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spacing w:val="-10"/>
        </w:rPr>
        <w:t>Extended</w:t>
      </w:r>
      <w:r>
        <w:rPr>
          <w:spacing w:val="-48"/>
        </w:rPr>
        <w:t> </w:t>
      </w:r>
      <w:r>
        <w:rPr>
          <w:spacing w:val="-2"/>
        </w:rPr>
        <w:t>Essay</w:t>
      </w:r>
    </w:p>
    <w:p>
      <w:pPr>
        <w:pStyle w:val="BodyText"/>
        <w:rPr>
          <w:sz w:val="20"/>
        </w:rPr>
      </w:pPr>
    </w:p>
    <w:p>
      <w:pPr>
        <w:pStyle w:val="BodyText"/>
        <w:rPr>
          <w:sz w:val="20"/>
        </w:rPr>
      </w:pPr>
    </w:p>
    <w:p>
      <w:pPr>
        <w:pStyle w:val="BodyText"/>
        <w:rPr>
          <w:sz w:val="20"/>
        </w:rPr>
      </w:pPr>
    </w:p>
    <w:p>
      <w:pPr>
        <w:pStyle w:val="BodyText"/>
        <w:spacing w:before="226"/>
        <w:rPr>
          <w:sz w:val="20"/>
        </w:rPr>
      </w:pPr>
      <w:r>
        <w:rPr>
          <w:sz w:val="20"/>
        </w:rPr>
        <mc:AlternateContent>
          <mc:Choice Requires="wps">
            <w:drawing>
              <wp:anchor distT="0" distB="0" distL="0" distR="0" allowOverlap="1" layoutInCell="1" locked="0" behindDoc="1" simplePos="0" relativeHeight="487587840">
                <wp:simplePos x="0" y="0"/>
                <wp:positionH relativeFrom="page">
                  <wp:posOffset>896111</wp:posOffset>
                </wp:positionH>
                <wp:positionV relativeFrom="paragraph">
                  <wp:posOffset>305407</wp:posOffset>
                </wp:positionV>
                <wp:extent cx="5767070" cy="63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5767070" cy="6350"/>
                        </a:xfrm>
                        <a:custGeom>
                          <a:avLst/>
                          <a:gdLst/>
                          <a:ahLst/>
                          <a:cxnLst/>
                          <a:rect l="l" t="t" r="r" b="b"/>
                          <a:pathLst>
                            <a:path w="5767070" h="6350">
                              <a:moveTo>
                                <a:pt x="5766816" y="0"/>
                              </a:moveTo>
                              <a:lnTo>
                                <a:pt x="0" y="0"/>
                              </a:lnTo>
                              <a:lnTo>
                                <a:pt x="0" y="6095"/>
                              </a:lnTo>
                              <a:lnTo>
                                <a:pt x="5766816" y="6095"/>
                              </a:lnTo>
                              <a:lnTo>
                                <a:pt x="57668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9998pt;margin-top:24.047813pt;width:454.08pt;height:.48pt;mso-position-horizontal-relative:page;mso-position-vertical-relative:paragraph;z-index:-15728640;mso-wrap-distance-left:0;mso-wrap-distance-right:0" id="docshape2" filled="true" fillcolor="#000000" stroked="false">
                <v:fill type="solid"/>
                <w10:wrap type="topAndBottom"/>
              </v:rect>
            </w:pict>
          </mc:Fallback>
        </mc:AlternateContent>
      </w:r>
    </w:p>
    <w:p>
      <w:pPr>
        <w:pStyle w:val="BodyText"/>
        <w:rPr>
          <w:sz w:val="30"/>
        </w:rPr>
      </w:pPr>
    </w:p>
    <w:p>
      <w:pPr>
        <w:pStyle w:val="BodyText"/>
        <w:spacing w:before="76"/>
        <w:rPr>
          <w:sz w:val="30"/>
        </w:rPr>
      </w:pPr>
    </w:p>
    <w:p>
      <w:pPr>
        <w:spacing w:line="477" w:lineRule="auto" w:before="0"/>
        <w:ind w:left="165" w:right="0" w:firstLine="0"/>
        <w:jc w:val="left"/>
        <w:rPr>
          <w:sz w:val="30"/>
        </w:rPr>
      </w:pPr>
      <w:r>
        <w:rPr>
          <w:b/>
          <w:color w:val="272727"/>
          <w:sz w:val="30"/>
        </w:rPr>
        <w:t>Topic</w:t>
      </w:r>
      <w:r>
        <w:rPr>
          <w:color w:val="272727"/>
          <w:sz w:val="30"/>
        </w:rPr>
        <w:t>:</w:t>
      </w:r>
      <w:r>
        <w:rPr>
          <w:color w:val="272727"/>
          <w:spacing w:val="-5"/>
          <w:sz w:val="30"/>
        </w:rPr>
        <w:t> </w:t>
      </w:r>
      <w:r>
        <w:rPr>
          <w:sz w:val="30"/>
        </w:rPr>
        <w:t>Enhancing</w:t>
      </w:r>
      <w:r>
        <w:rPr>
          <w:spacing w:val="-6"/>
          <w:sz w:val="30"/>
        </w:rPr>
        <w:t> </w:t>
      </w:r>
      <w:r>
        <w:rPr>
          <w:sz w:val="30"/>
        </w:rPr>
        <w:t>Parkinson’s</w:t>
      </w:r>
      <w:r>
        <w:rPr>
          <w:spacing w:val="-5"/>
          <w:sz w:val="30"/>
        </w:rPr>
        <w:t> </w:t>
      </w:r>
      <w:r>
        <w:rPr>
          <w:sz w:val="30"/>
        </w:rPr>
        <w:t>Disease</w:t>
      </w:r>
      <w:r>
        <w:rPr>
          <w:spacing w:val="-6"/>
          <w:sz w:val="30"/>
        </w:rPr>
        <w:t> </w:t>
      </w:r>
      <w:r>
        <w:rPr>
          <w:sz w:val="30"/>
        </w:rPr>
        <w:t>Diagnosis:</w:t>
      </w:r>
      <w:r>
        <w:rPr>
          <w:spacing w:val="-5"/>
          <w:sz w:val="30"/>
        </w:rPr>
        <w:t> </w:t>
      </w:r>
      <w:r>
        <w:rPr>
          <w:sz w:val="30"/>
        </w:rPr>
        <w:t>Insights</w:t>
      </w:r>
      <w:r>
        <w:rPr>
          <w:spacing w:val="-5"/>
          <w:sz w:val="30"/>
        </w:rPr>
        <w:t> </w:t>
      </w:r>
      <w:r>
        <w:rPr>
          <w:sz w:val="30"/>
        </w:rPr>
        <w:t>from</w:t>
      </w:r>
      <w:r>
        <w:rPr>
          <w:spacing w:val="-6"/>
          <w:sz w:val="30"/>
        </w:rPr>
        <w:t> </w:t>
      </w:r>
      <w:r>
        <w:rPr>
          <w:sz w:val="30"/>
        </w:rPr>
        <w:t>Speech Biomarkers and Machine Learning Algorithms</w:t>
      </w:r>
    </w:p>
    <w:p>
      <w:pPr>
        <w:pStyle w:val="BodyText"/>
        <w:rPr>
          <w:sz w:val="30"/>
        </w:rPr>
      </w:pPr>
    </w:p>
    <w:p>
      <w:pPr>
        <w:pStyle w:val="BodyText"/>
        <w:spacing w:before="6"/>
        <w:rPr>
          <w:sz w:val="30"/>
        </w:rPr>
      </w:pPr>
    </w:p>
    <w:p>
      <w:pPr>
        <w:spacing w:line="480" w:lineRule="auto" w:before="0"/>
        <w:ind w:left="165" w:right="1014" w:firstLine="0"/>
        <w:jc w:val="left"/>
        <w:rPr>
          <w:sz w:val="30"/>
        </w:rPr>
      </w:pPr>
      <w:r>
        <w:rPr>
          <w:b/>
          <w:color w:val="272727"/>
          <w:sz w:val="30"/>
        </w:rPr>
        <w:t>Research</w:t>
      </w:r>
      <w:r>
        <w:rPr>
          <w:b/>
          <w:color w:val="272727"/>
          <w:spacing w:val="-5"/>
          <w:sz w:val="30"/>
        </w:rPr>
        <w:t> </w:t>
      </w:r>
      <w:r>
        <w:rPr>
          <w:b/>
          <w:color w:val="272727"/>
          <w:sz w:val="30"/>
        </w:rPr>
        <w:t>Question</w:t>
      </w:r>
      <w:r>
        <w:rPr>
          <w:color w:val="272727"/>
          <w:sz w:val="30"/>
        </w:rPr>
        <w:t>:</w:t>
      </w:r>
      <w:r>
        <w:rPr>
          <w:color w:val="272727"/>
          <w:spacing w:val="-4"/>
          <w:sz w:val="30"/>
        </w:rPr>
        <w:t> </w:t>
      </w:r>
      <w:r>
        <w:rPr>
          <w:color w:val="272727"/>
          <w:sz w:val="30"/>
        </w:rPr>
        <w:t>How</w:t>
      </w:r>
      <w:r>
        <w:rPr>
          <w:color w:val="272727"/>
          <w:spacing w:val="-5"/>
          <w:sz w:val="30"/>
        </w:rPr>
        <w:t> </w:t>
      </w:r>
      <w:r>
        <w:rPr>
          <w:color w:val="272727"/>
          <w:sz w:val="30"/>
        </w:rPr>
        <w:t>accurate</w:t>
      </w:r>
      <w:r>
        <w:rPr>
          <w:color w:val="272727"/>
          <w:spacing w:val="-5"/>
          <w:sz w:val="30"/>
        </w:rPr>
        <w:t> </w:t>
      </w:r>
      <w:r>
        <w:rPr>
          <w:color w:val="272727"/>
          <w:sz w:val="30"/>
        </w:rPr>
        <w:t>is</w:t>
      </w:r>
      <w:r>
        <w:rPr>
          <w:color w:val="272727"/>
          <w:spacing w:val="-4"/>
          <w:sz w:val="30"/>
        </w:rPr>
        <w:t> </w:t>
      </w:r>
      <w:r>
        <w:rPr>
          <w:color w:val="272727"/>
          <w:sz w:val="30"/>
        </w:rPr>
        <w:t>the</w:t>
      </w:r>
      <w:r>
        <w:rPr>
          <w:color w:val="272727"/>
          <w:spacing w:val="-4"/>
          <w:sz w:val="30"/>
        </w:rPr>
        <w:t> </w:t>
      </w:r>
      <w:r>
        <w:rPr>
          <w:color w:val="272727"/>
          <w:sz w:val="30"/>
        </w:rPr>
        <w:t>integration</w:t>
      </w:r>
      <w:r>
        <w:rPr>
          <w:color w:val="272727"/>
          <w:spacing w:val="-5"/>
          <w:sz w:val="30"/>
        </w:rPr>
        <w:t> </w:t>
      </w:r>
      <w:r>
        <w:rPr>
          <w:color w:val="272727"/>
          <w:sz w:val="30"/>
        </w:rPr>
        <w:t>of</w:t>
      </w:r>
      <w:r>
        <w:rPr>
          <w:color w:val="272727"/>
          <w:spacing w:val="-4"/>
          <w:sz w:val="30"/>
        </w:rPr>
        <w:t> </w:t>
      </w:r>
      <w:r>
        <w:rPr>
          <w:color w:val="272727"/>
          <w:sz w:val="30"/>
        </w:rPr>
        <w:t>biomarker</w:t>
      </w:r>
      <w:r>
        <w:rPr>
          <w:color w:val="272727"/>
          <w:spacing w:val="-4"/>
          <w:sz w:val="30"/>
        </w:rPr>
        <w:t> </w:t>
      </w:r>
      <w:r>
        <w:rPr>
          <w:color w:val="272727"/>
          <w:sz w:val="30"/>
        </w:rPr>
        <w:t>and machine-learning classification algorithms in detecting Parkinson’s disease through voice?</w:t>
      </w:r>
    </w:p>
    <w:p>
      <w:pPr>
        <w:pStyle w:val="BodyText"/>
        <w:rPr>
          <w:sz w:val="30"/>
        </w:rPr>
      </w:pPr>
    </w:p>
    <w:p>
      <w:pPr>
        <w:pStyle w:val="BodyText"/>
        <w:rPr>
          <w:sz w:val="30"/>
        </w:rPr>
      </w:pPr>
    </w:p>
    <w:p>
      <w:pPr>
        <w:pStyle w:val="BodyText"/>
        <w:spacing w:before="161"/>
        <w:rPr>
          <w:sz w:val="30"/>
        </w:rPr>
      </w:pPr>
    </w:p>
    <w:p>
      <w:pPr>
        <w:spacing w:before="0"/>
        <w:ind w:left="0" w:right="279" w:firstLine="0"/>
        <w:jc w:val="center"/>
        <w:rPr>
          <w:sz w:val="36"/>
        </w:rPr>
      </w:pPr>
      <w:r>
        <w:rPr>
          <w:color w:val="272727"/>
          <w:sz w:val="36"/>
        </w:rPr>
        <w:t>Subject</w:t>
      </w:r>
      <w:r>
        <w:rPr>
          <w:color w:val="272727"/>
          <w:spacing w:val="-3"/>
          <w:sz w:val="36"/>
        </w:rPr>
        <w:t> </w:t>
      </w:r>
      <w:r>
        <w:rPr>
          <w:color w:val="272727"/>
          <w:sz w:val="36"/>
        </w:rPr>
        <w:t>–</w:t>
      </w:r>
      <w:r>
        <w:rPr>
          <w:color w:val="272727"/>
          <w:spacing w:val="-2"/>
          <w:sz w:val="36"/>
        </w:rPr>
        <w:t> </w:t>
      </w:r>
      <w:r>
        <w:rPr>
          <w:color w:val="272727"/>
          <w:sz w:val="36"/>
        </w:rPr>
        <w:t>Computer</w:t>
      </w:r>
      <w:r>
        <w:rPr>
          <w:color w:val="272727"/>
          <w:spacing w:val="-3"/>
          <w:sz w:val="36"/>
        </w:rPr>
        <w:t> </w:t>
      </w:r>
      <w:r>
        <w:rPr>
          <w:color w:val="272727"/>
          <w:spacing w:val="-2"/>
          <w:sz w:val="36"/>
        </w:rPr>
        <w:t>Science</w:t>
      </w:r>
    </w:p>
    <w:p>
      <w:pPr>
        <w:pStyle w:val="BodyText"/>
        <w:rPr>
          <w:sz w:val="36"/>
        </w:rPr>
      </w:pPr>
    </w:p>
    <w:p>
      <w:pPr>
        <w:pStyle w:val="BodyText"/>
        <w:rPr>
          <w:sz w:val="36"/>
        </w:rPr>
      </w:pPr>
    </w:p>
    <w:p>
      <w:pPr>
        <w:pStyle w:val="BodyText"/>
        <w:rPr>
          <w:sz w:val="36"/>
        </w:rPr>
      </w:pPr>
    </w:p>
    <w:p>
      <w:pPr>
        <w:spacing w:before="0"/>
        <w:ind w:left="0" w:right="279" w:firstLine="0"/>
        <w:jc w:val="center"/>
        <w:rPr>
          <w:sz w:val="36"/>
        </w:rPr>
      </w:pPr>
      <w:r>
        <w:rPr>
          <w:color w:val="272727"/>
          <w:sz w:val="36"/>
        </w:rPr>
        <w:t>Word</w:t>
      </w:r>
      <w:r>
        <w:rPr>
          <w:color w:val="272727"/>
          <w:spacing w:val="-3"/>
          <w:sz w:val="36"/>
        </w:rPr>
        <w:t> </w:t>
      </w:r>
      <w:r>
        <w:rPr>
          <w:color w:val="272727"/>
          <w:sz w:val="36"/>
        </w:rPr>
        <w:t>Count</w:t>
      </w:r>
      <w:r>
        <w:rPr>
          <w:color w:val="272727"/>
          <w:spacing w:val="-1"/>
          <w:sz w:val="36"/>
        </w:rPr>
        <w:t> </w:t>
      </w:r>
      <w:r>
        <w:rPr>
          <w:color w:val="272727"/>
          <w:sz w:val="36"/>
        </w:rPr>
        <w:t>– </w:t>
      </w:r>
      <w:r>
        <w:rPr>
          <w:color w:val="272727"/>
          <w:spacing w:val="-4"/>
          <w:sz w:val="36"/>
        </w:rPr>
        <w:t>3839</w:t>
      </w:r>
    </w:p>
    <w:p>
      <w:pPr>
        <w:spacing w:after="0"/>
        <w:jc w:val="center"/>
        <w:rPr>
          <w:sz w:val="36"/>
        </w:rPr>
        <w:sectPr>
          <w:footerReference w:type="default" r:id="rId5"/>
          <w:type w:val="continuous"/>
          <w:pgSz w:w="11910" w:h="16840"/>
          <w:pgMar w:header="0" w:footer="777" w:top="1920" w:bottom="960" w:left="1275" w:right="992"/>
          <w:pgNumType w:start="1"/>
        </w:sectPr>
      </w:pPr>
    </w:p>
    <w:p>
      <w:pPr>
        <w:pStyle w:val="Heading3"/>
      </w:pPr>
      <w:r>
        <w:rPr>
          <w:color w:val="0F4761"/>
        </w:rPr>
        <w:t>Table</w:t>
      </w:r>
      <w:r>
        <w:rPr>
          <w:color w:val="0F4761"/>
          <w:spacing w:val="-5"/>
        </w:rPr>
        <w:t> </w:t>
      </w:r>
      <w:r>
        <w:rPr>
          <w:color w:val="0F4761"/>
        </w:rPr>
        <w:t>of</w:t>
      </w:r>
      <w:r>
        <w:rPr>
          <w:color w:val="0F4761"/>
          <w:spacing w:val="-4"/>
        </w:rPr>
        <w:t> </w:t>
      </w:r>
      <w:r>
        <w:rPr>
          <w:color w:val="0F4761"/>
          <w:spacing w:val="-2"/>
        </w:rPr>
        <w:t>Contents</w:t>
      </w:r>
    </w:p>
    <w:sdt>
      <w:sdtPr>
        <w:docPartObj>
          <w:docPartGallery w:val="Table of Contents"/>
          <w:docPartUnique/>
        </w:docPartObj>
      </w:sdtPr>
      <w:sdtEndPr/>
      <w:sdtContent>
        <w:p>
          <w:pPr>
            <w:pStyle w:val="TOC1"/>
            <w:numPr>
              <w:ilvl w:val="0"/>
              <w:numId w:val="1"/>
            </w:numPr>
            <w:tabs>
              <w:tab w:pos="405" w:val="left" w:leader="none"/>
              <w:tab w:pos="9190" w:val="right" w:leader="dot"/>
            </w:tabs>
            <w:spacing w:line="240" w:lineRule="auto" w:before="671" w:after="0"/>
            <w:ind w:left="405" w:right="0" w:hanging="240"/>
            <w:jc w:val="left"/>
          </w:pPr>
          <w:hyperlink w:history="true" w:anchor="_bookmark0">
            <w:r>
              <w:rPr>
                <w:spacing w:val="-2"/>
              </w:rPr>
              <w:t>INTRODUCTION</w:t>
            </w:r>
            <w:r>
              <w:rPr>
                <w:b w:val="0"/>
                <w:i w:val="0"/>
              </w:rPr>
              <w:tab/>
            </w:r>
            <w:r>
              <w:rPr>
                <w:spacing w:val="-10"/>
              </w:rPr>
              <w:t>3</w:t>
            </w:r>
          </w:hyperlink>
        </w:p>
        <w:p>
          <w:pPr>
            <w:pStyle w:val="TOC1"/>
            <w:numPr>
              <w:ilvl w:val="0"/>
              <w:numId w:val="1"/>
            </w:numPr>
            <w:tabs>
              <w:tab w:pos="405" w:val="left" w:leader="none"/>
              <w:tab w:pos="9190" w:val="right" w:leader="dot"/>
            </w:tabs>
            <w:spacing w:line="240" w:lineRule="auto" w:before="122" w:after="0"/>
            <w:ind w:left="405" w:right="0" w:hanging="240"/>
            <w:jc w:val="left"/>
          </w:pPr>
          <w:hyperlink w:history="true" w:anchor="_bookmark1">
            <w:r>
              <w:rPr>
                <w:spacing w:val="-2"/>
              </w:rPr>
              <w:t>THEORY</w:t>
            </w:r>
            <w:r>
              <w:rPr>
                <w:b w:val="0"/>
                <w:i w:val="0"/>
              </w:rPr>
              <w:tab/>
            </w:r>
            <w:r>
              <w:rPr>
                <w:spacing w:val="-10"/>
              </w:rPr>
              <w:t>3</w:t>
            </w:r>
          </w:hyperlink>
        </w:p>
        <w:p>
          <w:pPr>
            <w:pStyle w:val="TOC2"/>
            <w:numPr>
              <w:ilvl w:val="1"/>
              <w:numId w:val="1"/>
            </w:numPr>
            <w:tabs>
              <w:tab w:pos="744" w:val="left" w:leader="none"/>
              <w:tab w:pos="9190" w:val="right" w:leader="dot"/>
            </w:tabs>
            <w:spacing w:line="240" w:lineRule="auto" w:before="118" w:after="0"/>
            <w:ind w:left="744" w:right="0" w:hanging="360"/>
            <w:jc w:val="left"/>
          </w:pPr>
          <w:hyperlink w:history="true" w:anchor="_bookmark2">
            <w:r>
              <w:rPr/>
              <w:t>Parkinson’s</w:t>
            </w:r>
            <w:r>
              <w:rPr>
                <w:spacing w:val="-7"/>
              </w:rPr>
              <w:t> </w:t>
            </w:r>
            <w:r>
              <w:rPr>
                <w:spacing w:val="-2"/>
              </w:rPr>
              <w:t>Disease</w:t>
            </w:r>
            <w:r>
              <w:rPr/>
              <w:tab/>
            </w:r>
            <w:r>
              <w:rPr>
                <w:spacing w:val="-10"/>
              </w:rPr>
              <w:t>3</w:t>
            </w:r>
          </w:hyperlink>
        </w:p>
        <w:p>
          <w:pPr>
            <w:pStyle w:val="TOC2"/>
            <w:numPr>
              <w:ilvl w:val="1"/>
              <w:numId w:val="1"/>
            </w:numPr>
            <w:tabs>
              <w:tab w:pos="744" w:val="left" w:leader="none"/>
              <w:tab w:pos="9190" w:val="right" w:leader="dot"/>
            </w:tabs>
            <w:spacing w:line="240" w:lineRule="auto" w:before="122" w:after="0"/>
            <w:ind w:left="744" w:right="0" w:hanging="360"/>
            <w:jc w:val="left"/>
          </w:pPr>
          <w:hyperlink w:history="true" w:anchor="_bookmark3">
            <w:r>
              <w:rPr/>
              <w:t>Speech</w:t>
            </w:r>
            <w:r>
              <w:rPr>
                <w:spacing w:val="-3"/>
              </w:rPr>
              <w:t> </w:t>
            </w:r>
            <w:r>
              <w:rPr/>
              <w:t>Biomarker</w:t>
            </w:r>
            <w:r>
              <w:rPr>
                <w:spacing w:val="-2"/>
              </w:rPr>
              <w:t> </w:t>
            </w:r>
            <w:r>
              <w:rPr/>
              <w:t>Extraction</w:t>
            </w:r>
            <w:r>
              <w:rPr>
                <w:spacing w:val="-2"/>
              </w:rPr>
              <w:t> Algorithm</w:t>
            </w:r>
            <w:r>
              <w:rPr/>
              <w:tab/>
            </w:r>
            <w:r>
              <w:rPr>
                <w:spacing w:val="-10"/>
              </w:rPr>
              <w:t>5</w:t>
            </w:r>
          </w:hyperlink>
        </w:p>
        <w:p>
          <w:pPr>
            <w:pStyle w:val="TOC2"/>
            <w:numPr>
              <w:ilvl w:val="1"/>
              <w:numId w:val="1"/>
            </w:numPr>
            <w:tabs>
              <w:tab w:pos="744" w:val="left" w:leader="none"/>
              <w:tab w:pos="9190" w:val="right" w:leader="dot"/>
            </w:tabs>
            <w:spacing w:line="240" w:lineRule="auto" w:before="118" w:after="0"/>
            <w:ind w:left="744" w:right="0" w:hanging="360"/>
            <w:jc w:val="left"/>
          </w:pPr>
          <w:hyperlink w:history="true" w:anchor="_bookmark4">
            <w:r>
              <w:rPr/>
              <w:t>Machine-Learning</w:t>
            </w:r>
            <w:r>
              <w:rPr>
                <w:spacing w:val="-6"/>
              </w:rPr>
              <w:t> </w:t>
            </w:r>
            <w:r>
              <w:rPr/>
              <w:t>Classification</w:t>
            </w:r>
            <w:r>
              <w:rPr>
                <w:spacing w:val="-4"/>
              </w:rPr>
              <w:t> </w:t>
            </w:r>
            <w:r>
              <w:rPr>
                <w:spacing w:val="-2"/>
              </w:rPr>
              <w:t>Algorithms</w:t>
            </w:r>
            <w:r>
              <w:rPr/>
              <w:tab/>
            </w:r>
            <w:r>
              <w:rPr>
                <w:spacing w:val="-10"/>
              </w:rPr>
              <w:t>9</w:t>
            </w:r>
          </w:hyperlink>
        </w:p>
        <w:p>
          <w:pPr>
            <w:pStyle w:val="TOC2"/>
            <w:numPr>
              <w:ilvl w:val="1"/>
              <w:numId w:val="1"/>
            </w:numPr>
            <w:tabs>
              <w:tab w:pos="744" w:val="left" w:leader="none"/>
              <w:tab w:pos="9190" w:val="right" w:leader="dot"/>
            </w:tabs>
            <w:spacing w:line="240" w:lineRule="auto" w:before="122" w:after="0"/>
            <w:ind w:left="744" w:right="0" w:hanging="360"/>
            <w:jc w:val="left"/>
          </w:pPr>
          <w:hyperlink w:history="true" w:anchor="_bookmark5">
            <w:r>
              <w:rPr/>
              <w:t>openSMILE</w:t>
            </w:r>
            <w:r>
              <w:rPr>
                <w:spacing w:val="-2"/>
              </w:rPr>
              <w:t> </w:t>
            </w:r>
            <w:r>
              <w:rPr/>
              <w:t>–</w:t>
            </w:r>
            <w:r>
              <w:rPr>
                <w:spacing w:val="-1"/>
              </w:rPr>
              <w:t> </w:t>
            </w:r>
            <w:r>
              <w:rPr/>
              <w:t>Audio</w:t>
            </w:r>
            <w:r>
              <w:rPr>
                <w:spacing w:val="-1"/>
              </w:rPr>
              <w:t> </w:t>
            </w:r>
            <w:r>
              <w:rPr/>
              <w:t>Extraction</w:t>
            </w:r>
            <w:r>
              <w:rPr>
                <w:spacing w:val="-1"/>
              </w:rPr>
              <w:t> </w:t>
            </w:r>
            <w:r>
              <w:rPr>
                <w:spacing w:val="-4"/>
              </w:rPr>
              <w:t>Tool</w:t>
            </w:r>
            <w:r>
              <w:rPr/>
              <w:tab/>
            </w:r>
            <w:r>
              <w:rPr>
                <w:spacing w:val="-5"/>
              </w:rPr>
              <w:t>11</w:t>
            </w:r>
          </w:hyperlink>
        </w:p>
        <w:p>
          <w:pPr>
            <w:pStyle w:val="TOC2"/>
            <w:numPr>
              <w:ilvl w:val="1"/>
              <w:numId w:val="1"/>
            </w:numPr>
            <w:tabs>
              <w:tab w:pos="744" w:val="left" w:leader="none"/>
              <w:tab w:pos="9190" w:val="right" w:leader="dot"/>
            </w:tabs>
            <w:spacing w:line="240" w:lineRule="auto" w:before="118" w:after="0"/>
            <w:ind w:left="744" w:right="0" w:hanging="360"/>
            <w:jc w:val="left"/>
          </w:pPr>
          <w:hyperlink w:history="true" w:anchor="_bookmark6">
            <w:r>
              <w:rPr/>
              <w:t>The</w:t>
            </w:r>
            <w:r>
              <w:rPr>
                <w:spacing w:val="-3"/>
              </w:rPr>
              <w:t> </w:t>
            </w:r>
            <w:r>
              <w:rPr/>
              <w:t>Relationship</w:t>
            </w:r>
            <w:r>
              <w:rPr>
                <w:spacing w:val="-2"/>
              </w:rPr>
              <w:t> </w:t>
            </w:r>
            <w:r>
              <w:rPr/>
              <w:t>between</w:t>
            </w:r>
            <w:r>
              <w:rPr>
                <w:spacing w:val="-2"/>
              </w:rPr>
              <w:t> </w:t>
            </w:r>
            <w:r>
              <w:rPr/>
              <w:t>two</w:t>
            </w:r>
            <w:r>
              <w:rPr>
                <w:spacing w:val="-1"/>
              </w:rPr>
              <w:t> </w:t>
            </w:r>
            <w:r>
              <w:rPr>
                <w:spacing w:val="-2"/>
              </w:rPr>
              <w:t>Algorithms</w:t>
            </w:r>
            <w:r>
              <w:rPr/>
              <w:tab/>
            </w:r>
            <w:r>
              <w:rPr>
                <w:spacing w:val="-5"/>
              </w:rPr>
              <w:t>12</w:t>
            </w:r>
          </w:hyperlink>
        </w:p>
        <w:p>
          <w:pPr>
            <w:pStyle w:val="TOC2"/>
            <w:numPr>
              <w:ilvl w:val="1"/>
              <w:numId w:val="1"/>
            </w:numPr>
            <w:tabs>
              <w:tab w:pos="744" w:val="left" w:leader="none"/>
              <w:tab w:pos="9190" w:val="right" w:leader="dot"/>
            </w:tabs>
            <w:spacing w:line="240" w:lineRule="auto" w:before="122" w:after="0"/>
            <w:ind w:left="744" w:right="0" w:hanging="360"/>
            <w:jc w:val="left"/>
          </w:pPr>
          <w:hyperlink w:history="true" w:anchor="_bookmark7">
            <w:r>
              <w:rPr/>
              <w:t>The</w:t>
            </w:r>
            <w:r>
              <w:rPr>
                <w:spacing w:val="-2"/>
              </w:rPr>
              <w:t> </w:t>
            </w:r>
            <w:r>
              <w:rPr/>
              <w:t>Random</w:t>
            </w:r>
            <w:r>
              <w:rPr>
                <w:spacing w:val="-1"/>
              </w:rPr>
              <w:t> </w:t>
            </w:r>
            <w:r>
              <w:rPr/>
              <w:t>Forest</w:t>
            </w:r>
            <w:r>
              <w:rPr>
                <w:spacing w:val="-1"/>
              </w:rPr>
              <w:t> </w:t>
            </w:r>
            <w:r>
              <w:rPr/>
              <w:t>Classifier</w:t>
            </w:r>
            <w:r>
              <w:rPr>
                <w:spacing w:val="-1"/>
              </w:rPr>
              <w:t> </w:t>
            </w:r>
            <w:r>
              <w:rPr>
                <w:spacing w:val="-2"/>
              </w:rPr>
              <w:t>Algorithm</w:t>
            </w:r>
            <w:r>
              <w:rPr/>
              <w:tab/>
            </w:r>
            <w:r>
              <w:rPr>
                <w:spacing w:val="-5"/>
              </w:rPr>
              <w:t>13</w:t>
            </w:r>
          </w:hyperlink>
        </w:p>
        <w:p>
          <w:pPr>
            <w:pStyle w:val="TOC1"/>
            <w:numPr>
              <w:ilvl w:val="0"/>
              <w:numId w:val="1"/>
            </w:numPr>
            <w:tabs>
              <w:tab w:pos="405" w:val="left" w:leader="none"/>
              <w:tab w:pos="9190" w:val="right" w:leader="dot"/>
            </w:tabs>
            <w:spacing w:line="240" w:lineRule="auto" w:before="118" w:after="0"/>
            <w:ind w:left="405" w:right="0" w:hanging="240"/>
            <w:jc w:val="left"/>
          </w:pPr>
          <w:hyperlink w:history="true" w:anchor="_bookmark8">
            <w:r>
              <w:rPr>
                <w:spacing w:val="-2"/>
              </w:rPr>
              <w:t>HYPOTHESIS</w:t>
            </w:r>
            <w:r>
              <w:rPr>
                <w:b w:val="0"/>
                <w:i w:val="0"/>
              </w:rPr>
              <w:tab/>
            </w:r>
            <w:r>
              <w:rPr>
                <w:spacing w:val="-5"/>
              </w:rPr>
              <w:t>14</w:t>
            </w:r>
          </w:hyperlink>
        </w:p>
        <w:p>
          <w:pPr>
            <w:pStyle w:val="TOC1"/>
            <w:numPr>
              <w:ilvl w:val="0"/>
              <w:numId w:val="1"/>
            </w:numPr>
            <w:tabs>
              <w:tab w:pos="405" w:val="left" w:leader="none"/>
              <w:tab w:pos="9190" w:val="right" w:leader="dot"/>
            </w:tabs>
            <w:spacing w:line="240" w:lineRule="auto" w:before="122" w:after="0"/>
            <w:ind w:left="405" w:right="0" w:hanging="240"/>
            <w:jc w:val="left"/>
          </w:pPr>
          <w:hyperlink w:history="true" w:anchor="_bookmark9">
            <w:r>
              <w:rPr>
                <w:spacing w:val="-2"/>
              </w:rPr>
              <w:t>METHODOLOGY</w:t>
            </w:r>
            <w:r>
              <w:rPr>
                <w:b w:val="0"/>
                <w:i w:val="0"/>
              </w:rPr>
              <w:tab/>
            </w:r>
            <w:r>
              <w:rPr>
                <w:spacing w:val="-5"/>
              </w:rPr>
              <w:t>15</w:t>
            </w:r>
          </w:hyperlink>
        </w:p>
        <w:p>
          <w:pPr>
            <w:pStyle w:val="TOC2"/>
            <w:numPr>
              <w:ilvl w:val="1"/>
              <w:numId w:val="1"/>
            </w:numPr>
            <w:tabs>
              <w:tab w:pos="744" w:val="left" w:leader="none"/>
              <w:tab w:pos="9190" w:val="right" w:leader="dot"/>
            </w:tabs>
            <w:spacing w:line="240" w:lineRule="auto" w:before="118" w:after="0"/>
            <w:ind w:left="744" w:right="0" w:hanging="360"/>
            <w:jc w:val="left"/>
          </w:pPr>
          <w:hyperlink w:history="true" w:anchor="_bookmark10">
            <w:r>
              <w:rPr/>
              <w:t>Independent</w:t>
            </w:r>
            <w:r>
              <w:rPr>
                <w:spacing w:val="-3"/>
              </w:rPr>
              <w:t> </w:t>
            </w:r>
            <w:r>
              <w:rPr>
                <w:spacing w:val="-2"/>
              </w:rPr>
              <w:t>Variables</w:t>
            </w:r>
            <w:r>
              <w:rPr/>
              <w:tab/>
            </w:r>
            <w:r>
              <w:rPr>
                <w:spacing w:val="-7"/>
              </w:rPr>
              <w:t>15</w:t>
            </w:r>
          </w:hyperlink>
        </w:p>
        <w:p>
          <w:pPr>
            <w:pStyle w:val="TOC2"/>
            <w:numPr>
              <w:ilvl w:val="1"/>
              <w:numId w:val="1"/>
            </w:numPr>
            <w:tabs>
              <w:tab w:pos="744" w:val="left" w:leader="none"/>
              <w:tab w:pos="9190" w:val="right" w:leader="dot"/>
            </w:tabs>
            <w:spacing w:line="240" w:lineRule="auto" w:before="122" w:after="0"/>
            <w:ind w:left="744" w:right="0" w:hanging="360"/>
            <w:jc w:val="left"/>
          </w:pPr>
          <w:hyperlink w:history="true" w:anchor="_bookmark11">
            <w:r>
              <w:rPr/>
              <w:t>Dependent</w:t>
            </w:r>
            <w:r>
              <w:rPr>
                <w:spacing w:val="-3"/>
              </w:rPr>
              <w:t> </w:t>
            </w:r>
            <w:r>
              <w:rPr>
                <w:spacing w:val="-2"/>
              </w:rPr>
              <w:t>Variables</w:t>
            </w:r>
            <w:r>
              <w:rPr/>
              <w:tab/>
            </w:r>
            <w:r>
              <w:rPr>
                <w:spacing w:val="-7"/>
              </w:rPr>
              <w:t>15</w:t>
            </w:r>
          </w:hyperlink>
        </w:p>
        <w:p>
          <w:pPr>
            <w:pStyle w:val="TOC2"/>
            <w:numPr>
              <w:ilvl w:val="1"/>
              <w:numId w:val="1"/>
            </w:numPr>
            <w:tabs>
              <w:tab w:pos="744" w:val="left" w:leader="none"/>
              <w:tab w:pos="9190" w:val="right" w:leader="dot"/>
            </w:tabs>
            <w:spacing w:line="240" w:lineRule="auto" w:before="118" w:after="0"/>
            <w:ind w:left="744" w:right="0" w:hanging="360"/>
            <w:jc w:val="left"/>
          </w:pPr>
          <w:hyperlink w:history="true" w:anchor="_bookmark12">
            <w:r>
              <w:rPr/>
              <w:t>Controlled</w:t>
            </w:r>
            <w:r>
              <w:rPr>
                <w:spacing w:val="-1"/>
              </w:rPr>
              <w:t> </w:t>
            </w:r>
            <w:r>
              <w:rPr>
                <w:spacing w:val="-2"/>
              </w:rPr>
              <w:t>Variables</w:t>
            </w:r>
            <w:r>
              <w:rPr/>
              <w:tab/>
            </w:r>
            <w:r>
              <w:rPr>
                <w:spacing w:val="-5"/>
              </w:rPr>
              <w:t>16</w:t>
            </w:r>
          </w:hyperlink>
        </w:p>
        <w:p>
          <w:pPr>
            <w:pStyle w:val="TOC2"/>
            <w:numPr>
              <w:ilvl w:val="1"/>
              <w:numId w:val="1"/>
            </w:numPr>
            <w:tabs>
              <w:tab w:pos="744" w:val="left" w:leader="none"/>
              <w:tab w:pos="9190" w:val="right" w:leader="dot"/>
            </w:tabs>
            <w:spacing w:line="240" w:lineRule="auto" w:before="122" w:after="0"/>
            <w:ind w:left="744" w:right="0" w:hanging="360"/>
            <w:jc w:val="left"/>
          </w:pPr>
          <w:hyperlink w:history="true" w:anchor="_bookmark13">
            <w:r>
              <w:rPr>
                <w:spacing w:val="-2"/>
              </w:rPr>
              <w:t>Procedure</w:t>
            </w:r>
            <w:r>
              <w:rPr/>
              <w:tab/>
            </w:r>
            <w:r>
              <w:rPr>
                <w:spacing w:val="-5"/>
              </w:rPr>
              <w:t>17</w:t>
            </w:r>
          </w:hyperlink>
        </w:p>
        <w:p>
          <w:pPr>
            <w:pStyle w:val="TOC2"/>
            <w:numPr>
              <w:ilvl w:val="1"/>
              <w:numId w:val="1"/>
            </w:numPr>
            <w:tabs>
              <w:tab w:pos="744" w:val="left" w:leader="none"/>
              <w:tab w:pos="9190" w:val="right" w:leader="dot"/>
            </w:tabs>
            <w:spacing w:line="240" w:lineRule="auto" w:before="118" w:after="0"/>
            <w:ind w:left="744" w:right="0" w:hanging="360"/>
            <w:jc w:val="left"/>
          </w:pPr>
          <w:hyperlink w:history="true" w:anchor="_bookmark14">
            <w:r>
              <w:rPr/>
              <w:t>Data</w:t>
            </w:r>
            <w:r>
              <w:rPr>
                <w:spacing w:val="-2"/>
              </w:rPr>
              <w:t> Preprocessing</w:t>
            </w:r>
            <w:r>
              <w:rPr/>
              <w:tab/>
            </w:r>
            <w:r>
              <w:rPr>
                <w:spacing w:val="-5"/>
              </w:rPr>
              <w:t>18</w:t>
            </w:r>
          </w:hyperlink>
        </w:p>
        <w:p>
          <w:pPr>
            <w:pStyle w:val="TOC2"/>
            <w:tabs>
              <w:tab w:pos="9190" w:val="right" w:leader="dot"/>
            </w:tabs>
            <w:spacing w:before="118"/>
            <w:ind w:left="384" w:firstLine="0"/>
          </w:pPr>
          <w:hyperlink w:history="true" w:anchor="_bookmark15">
            <w:r>
              <w:rPr/>
              <w:t>4.5</w:t>
            </w:r>
            <w:r>
              <w:rPr>
                <w:spacing w:val="-1"/>
              </w:rPr>
              <w:t> </w:t>
            </w:r>
            <w:r>
              <w:rPr/>
              <w:t>Random</w:t>
            </w:r>
            <w:r>
              <w:rPr>
                <w:spacing w:val="-1"/>
              </w:rPr>
              <w:t> </w:t>
            </w:r>
            <w:r>
              <w:rPr/>
              <w:t>Forest </w:t>
            </w:r>
            <w:r>
              <w:rPr>
                <w:spacing w:val="-2"/>
              </w:rPr>
              <w:t>Classification</w:t>
            </w:r>
            <w:r>
              <w:rPr/>
              <w:tab/>
            </w:r>
            <w:r>
              <w:rPr>
                <w:spacing w:val="-5"/>
              </w:rPr>
              <w:t>21</w:t>
            </w:r>
          </w:hyperlink>
        </w:p>
        <w:p>
          <w:pPr>
            <w:pStyle w:val="TOC1"/>
            <w:numPr>
              <w:ilvl w:val="0"/>
              <w:numId w:val="1"/>
            </w:numPr>
            <w:tabs>
              <w:tab w:pos="405" w:val="left" w:leader="none"/>
              <w:tab w:pos="9190" w:val="right" w:leader="dot"/>
            </w:tabs>
            <w:spacing w:line="240" w:lineRule="auto" w:before="122" w:after="0"/>
            <w:ind w:left="405" w:right="0" w:hanging="240"/>
            <w:jc w:val="left"/>
          </w:pPr>
          <w:hyperlink w:history="true" w:anchor="_bookmark16">
            <w:r>
              <w:rPr/>
              <w:t>RESULTS</w:t>
            </w:r>
            <w:r>
              <w:rPr>
                <w:spacing w:val="-4"/>
              </w:rPr>
              <w:t> </w:t>
            </w:r>
            <w:r>
              <w:rPr/>
              <w:t>AND</w:t>
            </w:r>
            <w:r>
              <w:rPr>
                <w:spacing w:val="-1"/>
              </w:rPr>
              <w:t> </w:t>
            </w:r>
            <w:r>
              <w:rPr>
                <w:spacing w:val="-2"/>
              </w:rPr>
              <w:t>DISCUSSION</w:t>
            </w:r>
            <w:r>
              <w:rPr>
                <w:b w:val="0"/>
                <w:i w:val="0"/>
              </w:rPr>
              <w:tab/>
            </w:r>
            <w:r>
              <w:rPr>
                <w:spacing w:val="-5"/>
              </w:rPr>
              <w:t>23</w:t>
            </w:r>
          </w:hyperlink>
        </w:p>
        <w:p>
          <w:pPr>
            <w:pStyle w:val="TOC2"/>
            <w:numPr>
              <w:ilvl w:val="1"/>
              <w:numId w:val="1"/>
            </w:numPr>
            <w:tabs>
              <w:tab w:pos="744" w:val="left" w:leader="none"/>
              <w:tab w:pos="9190" w:val="right" w:leader="dot"/>
            </w:tabs>
            <w:spacing w:line="240" w:lineRule="auto" w:before="118" w:after="0"/>
            <w:ind w:left="744" w:right="0" w:hanging="360"/>
            <w:jc w:val="left"/>
          </w:pPr>
          <w:hyperlink w:history="true" w:anchor="_bookmark17">
            <w:r>
              <w:rPr/>
              <w:t>Accuracy</w:t>
            </w:r>
            <w:r>
              <w:rPr>
                <w:spacing w:val="-4"/>
              </w:rPr>
              <w:t> </w:t>
            </w:r>
            <w:r>
              <w:rPr>
                <w:spacing w:val="-2"/>
              </w:rPr>
              <w:t>Calculation</w:t>
            </w:r>
            <w:r>
              <w:rPr/>
              <w:tab/>
            </w:r>
            <w:r>
              <w:rPr>
                <w:spacing w:val="-5"/>
              </w:rPr>
              <w:t>23</w:t>
            </w:r>
          </w:hyperlink>
        </w:p>
        <w:p>
          <w:pPr>
            <w:pStyle w:val="TOC2"/>
            <w:numPr>
              <w:ilvl w:val="1"/>
              <w:numId w:val="1"/>
            </w:numPr>
            <w:tabs>
              <w:tab w:pos="744" w:val="left" w:leader="none"/>
              <w:tab w:pos="9190" w:val="right" w:leader="dot"/>
            </w:tabs>
            <w:spacing w:line="240" w:lineRule="auto" w:before="122" w:after="0"/>
            <w:ind w:left="744" w:right="0" w:hanging="360"/>
            <w:jc w:val="left"/>
          </w:pPr>
          <w:hyperlink w:history="true" w:anchor="_bookmark18">
            <w:r>
              <w:rPr>
                <w:spacing w:val="-2"/>
              </w:rPr>
              <w:t>Discussion</w:t>
            </w:r>
            <w:r>
              <w:rPr/>
              <w:tab/>
            </w:r>
            <w:r>
              <w:rPr>
                <w:spacing w:val="-5"/>
              </w:rPr>
              <w:t>23</w:t>
            </w:r>
          </w:hyperlink>
        </w:p>
        <w:p>
          <w:pPr>
            <w:pStyle w:val="TOC1"/>
            <w:numPr>
              <w:ilvl w:val="0"/>
              <w:numId w:val="1"/>
            </w:numPr>
            <w:tabs>
              <w:tab w:pos="405" w:val="left" w:leader="none"/>
              <w:tab w:pos="9190" w:val="right" w:leader="dot"/>
            </w:tabs>
            <w:spacing w:line="240" w:lineRule="auto" w:before="118" w:after="0"/>
            <w:ind w:left="405" w:right="0" w:hanging="240"/>
            <w:jc w:val="left"/>
          </w:pPr>
          <w:hyperlink w:history="true" w:anchor="_bookmark19">
            <w:r>
              <w:rPr>
                <w:spacing w:val="-2"/>
              </w:rPr>
              <w:t>CONCLUSION</w:t>
            </w:r>
            <w:r>
              <w:rPr>
                <w:b w:val="0"/>
                <w:i w:val="0"/>
              </w:rPr>
              <w:tab/>
            </w:r>
            <w:r>
              <w:rPr>
                <w:spacing w:val="-5"/>
              </w:rPr>
              <w:t>26</w:t>
            </w:r>
          </w:hyperlink>
        </w:p>
        <w:p>
          <w:pPr>
            <w:pStyle w:val="TOC1"/>
            <w:tabs>
              <w:tab w:pos="9190" w:val="right" w:leader="dot"/>
            </w:tabs>
            <w:ind w:left="165" w:firstLine="0"/>
          </w:pPr>
          <w:hyperlink w:history="true" w:anchor="_bookmark20">
            <w:r>
              <w:rPr>
                <w:spacing w:val="-2"/>
              </w:rPr>
              <w:t>BIBLIOGRAPHY</w:t>
            </w:r>
            <w:r>
              <w:rPr>
                <w:b w:val="0"/>
                <w:i w:val="0"/>
              </w:rPr>
              <w:tab/>
            </w:r>
            <w:r>
              <w:rPr>
                <w:spacing w:val="-5"/>
              </w:rPr>
              <w:t>29</w:t>
            </w:r>
          </w:hyperlink>
        </w:p>
        <w:p>
          <w:pPr>
            <w:pStyle w:val="TOC1"/>
            <w:tabs>
              <w:tab w:pos="9190" w:val="right" w:leader="dot"/>
            </w:tabs>
            <w:spacing w:before="118"/>
            <w:ind w:left="165" w:firstLine="0"/>
          </w:pPr>
          <w:hyperlink w:history="true" w:anchor="_bookmark21">
            <w:r>
              <w:rPr>
                <w:spacing w:val="-2"/>
              </w:rPr>
              <w:t>APPENDICES</w:t>
            </w:r>
            <w:r>
              <w:rPr>
                <w:b w:val="0"/>
                <w:i w:val="0"/>
              </w:rPr>
              <w:tab/>
            </w:r>
            <w:r>
              <w:rPr>
                <w:spacing w:val="-5"/>
              </w:rPr>
              <w:t>32</w:t>
            </w:r>
          </w:hyperlink>
        </w:p>
        <w:p>
          <w:pPr>
            <w:pStyle w:val="TOC2"/>
            <w:tabs>
              <w:tab w:pos="9190" w:val="right" w:leader="dot"/>
            </w:tabs>
            <w:ind w:left="384" w:firstLine="0"/>
          </w:pPr>
          <w:hyperlink w:history="true" w:anchor="_bookmark22">
            <w:r>
              <w:rPr/>
              <w:t>Appendix</w:t>
            </w:r>
            <w:r>
              <w:rPr>
                <w:spacing w:val="-1"/>
              </w:rPr>
              <w:t> </w:t>
            </w:r>
            <w:r>
              <w:rPr/>
              <w:t>1:</w:t>
            </w:r>
            <w:r>
              <w:rPr>
                <w:spacing w:val="-1"/>
              </w:rPr>
              <w:t> </w:t>
            </w:r>
            <w:r>
              <w:rPr/>
              <w:t>Voice</w:t>
            </w:r>
            <w:r>
              <w:rPr>
                <w:spacing w:val="-1"/>
              </w:rPr>
              <w:t> </w:t>
            </w:r>
            <w:r>
              <w:rPr/>
              <w:t>Data</w:t>
            </w:r>
            <w:r>
              <w:rPr>
                <w:spacing w:val="-2"/>
              </w:rPr>
              <w:t> </w:t>
            </w:r>
            <w:r>
              <w:rPr/>
              <w:t>Set</w:t>
            </w:r>
            <w:r>
              <w:rPr>
                <w:spacing w:val="-2"/>
              </w:rPr>
              <w:t> </w:t>
            </w:r>
            <w:r>
              <w:rPr/>
              <w:t>Used in</w:t>
            </w:r>
            <w:r>
              <w:rPr>
                <w:spacing w:val="-1"/>
              </w:rPr>
              <w:t> </w:t>
            </w:r>
            <w:r>
              <w:rPr/>
              <w:t>the</w:t>
            </w:r>
            <w:r>
              <w:rPr>
                <w:spacing w:val="-1"/>
              </w:rPr>
              <w:t> </w:t>
            </w:r>
            <w:r>
              <w:rPr>
                <w:spacing w:val="-2"/>
              </w:rPr>
              <w:t>experiment</w:t>
            </w:r>
            <w:r>
              <w:rPr/>
              <w:tab/>
            </w:r>
            <w:r>
              <w:rPr>
                <w:spacing w:val="-7"/>
              </w:rPr>
              <w:t>32</w:t>
            </w:r>
          </w:hyperlink>
        </w:p>
        <w:p>
          <w:pPr>
            <w:pStyle w:val="TOC2"/>
            <w:tabs>
              <w:tab w:pos="9190" w:val="right" w:leader="dot"/>
            </w:tabs>
            <w:spacing w:before="118"/>
            <w:ind w:left="384" w:firstLine="0"/>
          </w:pPr>
          <w:hyperlink w:history="true" w:anchor="_bookmark23">
            <w:r>
              <w:rPr/>
              <w:t>Appendix</w:t>
            </w:r>
            <w:r>
              <w:rPr>
                <w:spacing w:val="-1"/>
              </w:rPr>
              <w:t> </w:t>
            </w:r>
            <w:r>
              <w:rPr/>
              <w:t>2:</w:t>
            </w:r>
            <w:r>
              <w:rPr>
                <w:spacing w:val="-1"/>
              </w:rPr>
              <w:t> </w:t>
            </w:r>
            <w:r>
              <w:rPr/>
              <w:t>Python</w:t>
            </w:r>
            <w:r>
              <w:rPr>
                <w:spacing w:val="-2"/>
              </w:rPr>
              <w:t> </w:t>
            </w:r>
            <w:r>
              <w:rPr/>
              <w:t>Code</w:t>
            </w:r>
            <w:r>
              <w:rPr>
                <w:spacing w:val="-1"/>
              </w:rPr>
              <w:t> </w:t>
            </w:r>
            <w:r>
              <w:rPr/>
              <w:t>used</w:t>
            </w:r>
            <w:r>
              <w:rPr>
                <w:spacing w:val="-1"/>
              </w:rPr>
              <w:t> </w:t>
            </w:r>
            <w:r>
              <w:rPr/>
              <w:t>for</w:t>
            </w:r>
            <w:r>
              <w:rPr>
                <w:spacing w:val="-1"/>
              </w:rPr>
              <w:t> </w:t>
            </w:r>
            <w:r>
              <w:rPr/>
              <w:t>the</w:t>
            </w:r>
            <w:r>
              <w:rPr>
                <w:spacing w:val="-2"/>
              </w:rPr>
              <w:t> </w:t>
            </w:r>
            <w:r>
              <w:rPr/>
              <w:t>machine-learning</w:t>
            </w:r>
            <w:r>
              <w:rPr>
                <w:spacing w:val="-1"/>
              </w:rPr>
              <w:t> </w:t>
            </w:r>
            <w:r>
              <w:rPr>
                <w:spacing w:val="-2"/>
              </w:rPr>
              <w:t>model</w:t>
            </w:r>
            <w:r>
              <w:rPr/>
              <w:tab/>
            </w:r>
            <w:r>
              <w:rPr>
                <w:spacing w:val="-5"/>
              </w:rPr>
              <w:t>34</w:t>
            </w:r>
          </w:hyperlink>
        </w:p>
        <w:p>
          <w:pPr>
            <w:pStyle w:val="TOC2"/>
            <w:tabs>
              <w:tab w:pos="9190" w:val="right" w:leader="dot"/>
            </w:tabs>
            <w:ind w:left="384" w:firstLine="0"/>
          </w:pPr>
          <w:hyperlink w:history="true" w:anchor="_bookmark24">
            <w:r>
              <w:rPr/>
              <w:t>Appendix</w:t>
            </w:r>
            <w:r>
              <w:rPr>
                <w:spacing w:val="-3"/>
              </w:rPr>
              <w:t> </w:t>
            </w:r>
            <w:r>
              <w:rPr/>
              <w:t>3:</w:t>
            </w:r>
            <w:r>
              <w:rPr>
                <w:spacing w:val="-1"/>
              </w:rPr>
              <w:t> </w:t>
            </w:r>
            <w:r>
              <w:rPr/>
              <w:t>Permission</w:t>
            </w:r>
            <w:r>
              <w:rPr>
                <w:spacing w:val="-1"/>
              </w:rPr>
              <w:t> </w:t>
            </w:r>
            <w:r>
              <w:rPr/>
              <w:t>Letter for</w:t>
            </w:r>
            <w:r>
              <w:rPr>
                <w:spacing w:val="-1"/>
              </w:rPr>
              <w:t> </w:t>
            </w:r>
            <w:r>
              <w:rPr/>
              <w:t>the</w:t>
            </w:r>
            <w:r>
              <w:rPr>
                <w:spacing w:val="-2"/>
              </w:rPr>
              <w:t> </w:t>
            </w:r>
            <w:r>
              <w:rPr/>
              <w:t>Source</w:t>
            </w:r>
            <w:r>
              <w:rPr>
                <w:spacing w:val="-1"/>
              </w:rPr>
              <w:t> </w:t>
            </w:r>
            <w:r>
              <w:rPr>
                <w:spacing w:val="-4"/>
              </w:rPr>
              <w:t>Code</w:t>
            </w:r>
            <w:r>
              <w:rPr/>
              <w:tab/>
            </w:r>
            <w:r>
              <w:rPr>
                <w:spacing w:val="-5"/>
              </w:rPr>
              <w:t>36</w:t>
            </w:r>
          </w:hyperlink>
        </w:p>
        <w:p>
          <w:pPr>
            <w:pStyle w:val="TOC2"/>
            <w:numPr>
              <w:ilvl w:val="0"/>
              <w:numId w:val="2"/>
            </w:numPr>
            <w:tabs>
              <w:tab w:pos="624" w:val="left" w:leader="none"/>
              <w:tab w:pos="9190" w:val="right" w:leader="dot"/>
            </w:tabs>
            <w:spacing w:line="240" w:lineRule="auto" w:before="118" w:after="0"/>
            <w:ind w:left="624" w:right="0" w:hanging="240"/>
            <w:jc w:val="left"/>
          </w:pPr>
          <w:hyperlink w:history="true" w:anchor="_bookmark25">
            <w:r>
              <w:rPr/>
              <w:t>A:</w:t>
            </w:r>
            <w:r>
              <w:rPr>
                <w:spacing w:val="-1"/>
              </w:rPr>
              <w:t> </w:t>
            </w:r>
            <w:r>
              <w:rPr/>
              <w:t>Permission</w:t>
            </w:r>
            <w:r>
              <w:rPr>
                <w:spacing w:val="-1"/>
              </w:rPr>
              <w:t> </w:t>
            </w:r>
            <w:r>
              <w:rPr/>
              <w:t>Email</w:t>
            </w:r>
            <w:r>
              <w:rPr>
                <w:spacing w:val="-1"/>
              </w:rPr>
              <w:t> </w:t>
            </w:r>
            <w:r>
              <w:rPr/>
              <w:t>was</w:t>
            </w:r>
            <w:r>
              <w:rPr>
                <w:spacing w:val="-1"/>
              </w:rPr>
              <w:t> </w:t>
            </w:r>
            <w:r>
              <w:rPr/>
              <w:t>sent</w:t>
            </w:r>
            <w:r>
              <w:rPr>
                <w:spacing w:val="-1"/>
              </w:rPr>
              <w:t> </w:t>
            </w:r>
            <w:r>
              <w:rPr/>
              <w:t>to</w:t>
            </w:r>
            <w:r>
              <w:rPr>
                <w:spacing w:val="-1"/>
              </w:rPr>
              <w:t> </w:t>
            </w:r>
            <w:r>
              <w:rPr/>
              <w:t>Simplilearn </w:t>
            </w:r>
            <w:r>
              <w:rPr>
                <w:spacing w:val="-2"/>
              </w:rPr>
              <w:t>company</w:t>
            </w:r>
            <w:r>
              <w:rPr/>
              <w:tab/>
            </w:r>
            <w:r>
              <w:rPr>
                <w:spacing w:val="-5"/>
              </w:rPr>
              <w:t>36</w:t>
            </w:r>
          </w:hyperlink>
        </w:p>
        <w:p>
          <w:pPr>
            <w:pStyle w:val="TOC2"/>
            <w:numPr>
              <w:ilvl w:val="0"/>
              <w:numId w:val="3"/>
            </w:numPr>
            <w:tabs>
              <w:tab w:pos="624" w:val="left" w:leader="none"/>
              <w:tab w:pos="9190" w:val="right" w:leader="dot"/>
            </w:tabs>
            <w:spacing w:line="240" w:lineRule="auto" w:before="122" w:after="0"/>
            <w:ind w:left="624" w:right="0" w:hanging="240"/>
            <w:jc w:val="left"/>
          </w:pPr>
          <w:hyperlink w:history="true" w:anchor="_bookmark26">
            <w:r>
              <w:rPr/>
              <w:t>B:</w:t>
            </w:r>
            <w:r>
              <w:rPr>
                <w:spacing w:val="-2"/>
              </w:rPr>
              <w:t> </w:t>
            </w:r>
            <w:r>
              <w:rPr/>
              <w:t>Replied</w:t>
            </w:r>
            <w:r>
              <w:rPr>
                <w:spacing w:val="-2"/>
              </w:rPr>
              <w:t> </w:t>
            </w:r>
            <w:r>
              <w:rPr/>
              <w:t>Email</w:t>
            </w:r>
            <w:r>
              <w:rPr>
                <w:spacing w:val="-1"/>
              </w:rPr>
              <w:t> </w:t>
            </w:r>
            <w:r>
              <w:rPr/>
              <w:t>from</w:t>
            </w:r>
            <w:r>
              <w:rPr>
                <w:spacing w:val="-2"/>
              </w:rPr>
              <w:t> </w:t>
            </w:r>
            <w:r>
              <w:rPr/>
              <w:t>the</w:t>
            </w:r>
            <w:r>
              <w:rPr>
                <w:spacing w:val="-3"/>
              </w:rPr>
              <w:t> </w:t>
            </w:r>
            <w:r>
              <w:rPr/>
              <w:t>Simplilearn</w:t>
            </w:r>
            <w:r>
              <w:rPr>
                <w:spacing w:val="-1"/>
              </w:rPr>
              <w:t> </w:t>
            </w:r>
            <w:r>
              <w:rPr/>
              <w:t>Machine-learning</w:t>
            </w:r>
            <w:r>
              <w:rPr>
                <w:spacing w:val="-2"/>
              </w:rPr>
              <w:t> </w:t>
            </w:r>
            <w:r>
              <w:rPr/>
              <w:t>Instruction</w:t>
            </w:r>
            <w:r>
              <w:rPr>
                <w:spacing w:val="-1"/>
              </w:rPr>
              <w:t> </w:t>
            </w:r>
            <w:r>
              <w:rPr>
                <w:spacing w:val="-4"/>
              </w:rPr>
              <w:t>Team</w:t>
            </w:r>
            <w:r>
              <w:rPr/>
              <w:tab/>
            </w:r>
            <w:r>
              <w:rPr>
                <w:spacing w:val="-5"/>
              </w:rPr>
              <w:t>37</w:t>
            </w:r>
          </w:hyperlink>
        </w:p>
        <w:p>
          <w:pPr>
            <w:pStyle w:val="TOC2"/>
            <w:numPr>
              <w:ilvl w:val="0"/>
              <w:numId w:val="4"/>
            </w:numPr>
            <w:tabs>
              <w:tab w:pos="624" w:val="left" w:leader="none"/>
              <w:tab w:pos="9190" w:val="right" w:leader="dot"/>
            </w:tabs>
            <w:spacing w:line="240" w:lineRule="auto" w:before="118" w:after="0"/>
            <w:ind w:left="624" w:right="0" w:hanging="240"/>
            <w:jc w:val="left"/>
          </w:pPr>
          <w:hyperlink w:history="true" w:anchor="_bookmark27">
            <w:r>
              <w:rPr/>
              <w:t>C:</w:t>
            </w:r>
            <w:r>
              <w:rPr>
                <w:spacing w:val="-1"/>
              </w:rPr>
              <w:t> </w:t>
            </w:r>
            <w:r>
              <w:rPr/>
              <w:t>A</w:t>
            </w:r>
            <w:r>
              <w:rPr>
                <w:spacing w:val="-1"/>
              </w:rPr>
              <w:t> </w:t>
            </w:r>
            <w:r>
              <w:rPr/>
              <w:t>Permission Email</w:t>
            </w:r>
            <w:r>
              <w:rPr>
                <w:spacing w:val="-1"/>
              </w:rPr>
              <w:t> </w:t>
            </w:r>
            <w:r>
              <w:rPr/>
              <w:t>was sent</w:t>
            </w:r>
            <w:r>
              <w:rPr>
                <w:spacing w:val="-1"/>
              </w:rPr>
              <w:t> </w:t>
            </w:r>
            <w:r>
              <w:rPr/>
              <w:t>to </w:t>
            </w:r>
            <w:r>
              <w:rPr>
                <w:spacing w:val="-2"/>
              </w:rPr>
              <w:t>Deepranjan</w:t>
            </w:r>
            <w:r>
              <w:rPr/>
              <w:tab/>
            </w:r>
            <w:r>
              <w:rPr>
                <w:spacing w:val="-5"/>
              </w:rPr>
              <w:t>37</w:t>
            </w:r>
          </w:hyperlink>
        </w:p>
        <w:p>
          <w:pPr>
            <w:pStyle w:val="TOC2"/>
            <w:numPr>
              <w:ilvl w:val="0"/>
              <w:numId w:val="5"/>
            </w:numPr>
            <w:tabs>
              <w:tab w:pos="624" w:val="left" w:leader="none"/>
              <w:tab w:pos="9190" w:val="right" w:leader="dot"/>
            </w:tabs>
            <w:spacing w:line="240" w:lineRule="auto" w:before="122" w:after="0"/>
            <w:ind w:left="624" w:right="0" w:hanging="240"/>
            <w:jc w:val="left"/>
          </w:pPr>
          <w:hyperlink w:history="true" w:anchor="_bookmark28">
            <w:r>
              <w:rPr/>
              <w:t>D:</w:t>
            </w:r>
            <w:r>
              <w:rPr>
                <w:spacing w:val="-1"/>
              </w:rPr>
              <w:t> </w:t>
            </w:r>
            <w:r>
              <w:rPr/>
              <w:t>Replied</w:t>
            </w:r>
            <w:r>
              <w:rPr>
                <w:spacing w:val="-1"/>
              </w:rPr>
              <w:t> </w:t>
            </w:r>
            <w:r>
              <w:rPr/>
              <w:t>Email</w:t>
            </w:r>
            <w:r>
              <w:rPr>
                <w:spacing w:val="-1"/>
              </w:rPr>
              <w:t> </w:t>
            </w:r>
            <w:r>
              <w:rPr/>
              <w:t>from </w:t>
            </w:r>
            <w:r>
              <w:rPr>
                <w:spacing w:val="-2"/>
              </w:rPr>
              <w:t>Deepranjan</w:t>
            </w:r>
            <w:r>
              <w:rPr/>
              <w:tab/>
            </w:r>
            <w:r>
              <w:rPr>
                <w:spacing w:val="-5"/>
              </w:rPr>
              <w:t>38</w:t>
            </w:r>
          </w:hyperlink>
        </w:p>
      </w:sdtContent>
    </w:sdt>
    <w:p>
      <w:pPr>
        <w:pStyle w:val="TOC2"/>
        <w:spacing w:after="0" w:line="240" w:lineRule="auto"/>
        <w:jc w:val="left"/>
        <w:sectPr>
          <w:pgSz w:w="11910" w:h="16840"/>
          <w:pgMar w:header="0" w:footer="777" w:top="1360" w:bottom="960" w:left="1275" w:right="992"/>
        </w:sectPr>
      </w:pPr>
    </w:p>
    <w:p>
      <w:pPr>
        <w:pStyle w:val="Heading1"/>
        <w:numPr>
          <w:ilvl w:val="0"/>
          <w:numId w:val="6"/>
        </w:numPr>
        <w:tabs>
          <w:tab w:pos="463" w:val="left" w:leader="none"/>
        </w:tabs>
        <w:spacing w:line="240" w:lineRule="auto" w:before="60" w:after="0"/>
        <w:ind w:left="463" w:right="0" w:hanging="298"/>
        <w:jc w:val="left"/>
      </w:pPr>
      <w:bookmarkStart w:name="_bookmark0" w:id="1"/>
      <w:bookmarkEnd w:id="1"/>
      <w:r>
        <w:rPr>
          <w:b w:val="0"/>
        </w:rPr>
      </w:r>
      <w:r>
        <w:rPr>
          <w:color w:val="0F4761"/>
          <w:spacing w:val="-2"/>
        </w:rPr>
        <w:t>INTRODUCTION</w:t>
      </w:r>
    </w:p>
    <w:p>
      <w:pPr>
        <w:pStyle w:val="BodyText"/>
        <w:spacing w:before="81"/>
        <w:rPr>
          <w:b/>
          <w:sz w:val="30"/>
        </w:rPr>
      </w:pPr>
    </w:p>
    <w:p>
      <w:pPr>
        <w:pStyle w:val="BodyText"/>
        <w:spacing w:line="480" w:lineRule="auto"/>
        <w:ind w:left="165" w:right="446"/>
      </w:pPr>
      <w:r>
        <w:rPr/>
        <w:t>The practical application of Artificial Intelligence (AI) has been increasingly popular in the role of the healthcare industry, particularly with advancements in technologies designed to identify</w:t>
      </w:r>
      <w:r>
        <w:rPr>
          <w:spacing w:val="-3"/>
        </w:rPr>
        <w:t> </w:t>
      </w:r>
      <w:r>
        <w:rPr/>
        <w:t>illnesses</w:t>
      </w:r>
      <w:r>
        <w:rPr>
          <w:spacing w:val="-3"/>
        </w:rPr>
        <w:t> </w:t>
      </w:r>
      <w:r>
        <w:rPr/>
        <w:t>through</w:t>
      </w:r>
      <w:r>
        <w:rPr>
          <w:spacing w:val="-3"/>
        </w:rPr>
        <w:t> </w:t>
      </w:r>
      <w:r>
        <w:rPr/>
        <w:t>voice</w:t>
      </w:r>
      <w:r>
        <w:rPr>
          <w:spacing w:val="-4"/>
        </w:rPr>
        <w:t> </w:t>
      </w:r>
      <w:r>
        <w:rPr/>
        <w:t>analysis.</w:t>
      </w:r>
      <w:r>
        <w:rPr>
          <w:spacing w:val="-3"/>
        </w:rPr>
        <w:t> </w:t>
      </w:r>
      <w:r>
        <w:rPr/>
        <w:t>Given</w:t>
      </w:r>
      <w:r>
        <w:rPr>
          <w:spacing w:val="-3"/>
        </w:rPr>
        <w:t> </w:t>
      </w:r>
      <w:r>
        <w:rPr/>
        <w:t>the</w:t>
      </w:r>
      <w:r>
        <w:rPr>
          <w:spacing w:val="-4"/>
        </w:rPr>
        <w:t> </w:t>
      </w:r>
      <w:r>
        <w:rPr/>
        <w:t>limited</w:t>
      </w:r>
      <w:r>
        <w:rPr>
          <w:spacing w:val="-3"/>
        </w:rPr>
        <w:t> </w:t>
      </w:r>
      <w:r>
        <w:rPr/>
        <w:t>accuracy</w:t>
      </w:r>
      <w:r>
        <w:rPr>
          <w:spacing w:val="-3"/>
        </w:rPr>
        <w:t> </w:t>
      </w:r>
      <w:r>
        <w:rPr/>
        <w:t>of</w:t>
      </w:r>
      <w:r>
        <w:rPr>
          <w:spacing w:val="-4"/>
        </w:rPr>
        <w:t> </w:t>
      </w:r>
      <w:r>
        <w:rPr/>
        <w:t>traditional</w:t>
      </w:r>
      <w:r>
        <w:rPr>
          <w:spacing w:val="-4"/>
        </w:rPr>
        <w:t> </w:t>
      </w:r>
      <w:r>
        <w:rPr/>
        <w:t>methods</w:t>
      </w:r>
      <w:r>
        <w:rPr>
          <w:spacing w:val="-3"/>
        </w:rPr>
        <w:t> </w:t>
      </w:r>
      <w:r>
        <w:rPr/>
        <w:t>in detecting certain illnesses, AI is progressively replacing these methods. Hence, this research paper will specifically focus on both the use of speech </w:t>
      </w:r>
      <w:r>
        <w:rPr>
          <w:i/>
        </w:rPr>
        <w:t>biomarker extraction </w:t>
      </w:r>
      <w:r>
        <w:rPr/>
        <w:t>and </w:t>
      </w:r>
      <w:r>
        <w:rPr>
          <w:i/>
        </w:rPr>
        <w:t>machine- learning classification </w:t>
      </w:r>
      <w:r>
        <w:rPr/>
        <w:t>algorithms for the early detection of Parkinson’s disease, a prominent neurological disorder. Specifically, the </w:t>
      </w:r>
      <w:r>
        <w:rPr>
          <w:b/>
        </w:rPr>
        <w:t>primary </w:t>
      </w:r>
      <w:r>
        <w:rPr/>
        <w:t>focus of this investigation will be on estimating the accuracy of integration between speech biomarker extraction and machine learning classification algorithms to diagnose Parkinson’s disease based on speech signals.</w:t>
      </w:r>
    </w:p>
    <w:p>
      <w:pPr>
        <w:pStyle w:val="BodyText"/>
        <w:spacing w:before="81"/>
      </w:pPr>
    </w:p>
    <w:p>
      <w:pPr>
        <w:pStyle w:val="Heading1"/>
        <w:numPr>
          <w:ilvl w:val="0"/>
          <w:numId w:val="6"/>
        </w:numPr>
        <w:tabs>
          <w:tab w:pos="463" w:val="left" w:leader="none"/>
        </w:tabs>
        <w:spacing w:line="240" w:lineRule="auto" w:before="0" w:after="0"/>
        <w:ind w:left="463" w:right="0" w:hanging="298"/>
        <w:jc w:val="left"/>
      </w:pPr>
      <w:bookmarkStart w:name="_bookmark1" w:id="2"/>
      <w:bookmarkEnd w:id="2"/>
      <w:r>
        <w:rPr>
          <w:b w:val="0"/>
        </w:rPr>
      </w:r>
      <w:r>
        <w:rPr>
          <w:color w:val="0F4761"/>
          <w:spacing w:val="-2"/>
        </w:rPr>
        <w:t>THEORY</w:t>
      </w:r>
    </w:p>
    <w:p>
      <w:pPr>
        <w:pStyle w:val="BodyText"/>
        <w:spacing w:before="164"/>
        <w:rPr>
          <w:b/>
          <w:sz w:val="30"/>
        </w:rPr>
      </w:pPr>
    </w:p>
    <w:p>
      <w:pPr>
        <w:pStyle w:val="Heading2"/>
        <w:numPr>
          <w:ilvl w:val="1"/>
          <w:numId w:val="6"/>
        </w:numPr>
        <w:tabs>
          <w:tab w:pos="613" w:val="left" w:leader="none"/>
        </w:tabs>
        <w:spacing w:line="240" w:lineRule="auto" w:before="1" w:after="0"/>
        <w:ind w:left="613" w:right="0" w:hanging="448"/>
        <w:jc w:val="left"/>
      </w:pPr>
      <w:bookmarkStart w:name="_bookmark2" w:id="3"/>
      <w:bookmarkEnd w:id="3"/>
      <w:r>
        <w:rPr/>
      </w:r>
      <w:r>
        <w:rPr>
          <w:color w:val="0F4761"/>
        </w:rPr>
        <w:t>Parkinson’s</w:t>
      </w:r>
      <w:r>
        <w:rPr>
          <w:color w:val="0F4761"/>
          <w:spacing w:val="-17"/>
        </w:rPr>
        <w:t> </w:t>
      </w:r>
      <w:r>
        <w:rPr>
          <w:color w:val="0F4761"/>
          <w:spacing w:val="-2"/>
        </w:rPr>
        <w:t>Disease</w:t>
      </w:r>
    </w:p>
    <w:p>
      <w:pPr>
        <w:pStyle w:val="BodyText"/>
        <w:spacing w:before="81"/>
        <w:rPr>
          <w:sz w:val="30"/>
        </w:rPr>
      </w:pPr>
    </w:p>
    <w:p>
      <w:pPr>
        <w:pStyle w:val="BodyText"/>
        <w:spacing w:line="480" w:lineRule="auto"/>
        <w:ind w:left="165" w:right="446" w:firstLine="720"/>
      </w:pPr>
      <w:r>
        <w:rPr/>
        <w:t>Parkinson’s</w:t>
      </w:r>
      <w:r>
        <w:rPr>
          <w:spacing w:val="-2"/>
        </w:rPr>
        <w:t> </w:t>
      </w:r>
      <w:r>
        <w:rPr/>
        <w:t>disease</w:t>
      </w:r>
      <w:r>
        <w:rPr>
          <w:spacing w:val="-3"/>
        </w:rPr>
        <w:t> </w:t>
      </w:r>
      <w:r>
        <w:rPr/>
        <w:t>is</w:t>
      </w:r>
      <w:r>
        <w:rPr>
          <w:spacing w:val="-2"/>
        </w:rPr>
        <w:t> </w:t>
      </w:r>
      <w:r>
        <w:rPr/>
        <w:t>one</w:t>
      </w:r>
      <w:r>
        <w:rPr>
          <w:spacing w:val="-3"/>
        </w:rPr>
        <w:t> </w:t>
      </w:r>
      <w:r>
        <w:rPr/>
        <w:t>of</w:t>
      </w:r>
      <w:r>
        <w:rPr>
          <w:spacing w:val="-2"/>
        </w:rPr>
        <w:t> </w:t>
      </w:r>
      <w:r>
        <w:rPr/>
        <w:t>the</w:t>
      </w:r>
      <w:r>
        <w:rPr>
          <w:spacing w:val="-3"/>
        </w:rPr>
        <w:t> </w:t>
      </w:r>
      <w:r>
        <w:rPr/>
        <w:t>most</w:t>
      </w:r>
      <w:r>
        <w:rPr>
          <w:spacing w:val="-3"/>
        </w:rPr>
        <w:t> </w:t>
      </w:r>
      <w:r>
        <w:rPr/>
        <w:t>widespread</w:t>
      </w:r>
      <w:r>
        <w:rPr>
          <w:spacing w:val="-2"/>
        </w:rPr>
        <w:t> </w:t>
      </w:r>
      <w:r>
        <w:rPr/>
        <w:t>neurodegenerative</w:t>
      </w:r>
      <w:r>
        <w:rPr>
          <w:vertAlign w:val="superscript"/>
        </w:rPr>
        <w:t>1</w:t>
      </w:r>
      <w:r>
        <w:rPr>
          <w:vertAlign w:val="baseline"/>
        </w:rPr>
        <w:t> diseases</w:t>
      </w:r>
      <w:r>
        <w:rPr>
          <w:spacing w:val="-3"/>
          <w:vertAlign w:val="baseline"/>
        </w:rPr>
        <w:t> </w:t>
      </w:r>
      <w:r>
        <w:rPr>
          <w:vertAlign w:val="baseline"/>
        </w:rPr>
        <w:t>around the world, and several voice symptoms can be observed. These symptoms can be broadly categorized</w:t>
      </w:r>
      <w:r>
        <w:rPr>
          <w:spacing w:val="-3"/>
          <w:vertAlign w:val="baseline"/>
        </w:rPr>
        <w:t> </w:t>
      </w:r>
      <w:r>
        <w:rPr>
          <w:vertAlign w:val="baseline"/>
        </w:rPr>
        <w:t>into</w:t>
      </w:r>
      <w:r>
        <w:rPr>
          <w:spacing w:val="-3"/>
          <w:vertAlign w:val="baseline"/>
        </w:rPr>
        <w:t> </w:t>
      </w:r>
      <w:r>
        <w:rPr>
          <w:vertAlign w:val="baseline"/>
        </w:rPr>
        <w:t>three</w:t>
      </w:r>
      <w:r>
        <w:rPr>
          <w:spacing w:val="-4"/>
          <w:vertAlign w:val="baseline"/>
        </w:rPr>
        <w:t> </w:t>
      </w:r>
      <w:r>
        <w:rPr>
          <w:vertAlign w:val="baseline"/>
        </w:rPr>
        <w:t>main</w:t>
      </w:r>
      <w:r>
        <w:rPr>
          <w:spacing w:val="-3"/>
          <w:vertAlign w:val="baseline"/>
        </w:rPr>
        <w:t> </w:t>
      </w:r>
      <w:r>
        <w:rPr>
          <w:vertAlign w:val="baseline"/>
        </w:rPr>
        <w:t>components:</w:t>
      </w:r>
      <w:r>
        <w:rPr>
          <w:spacing w:val="-3"/>
          <w:vertAlign w:val="baseline"/>
        </w:rPr>
        <w:t> </w:t>
      </w:r>
      <w:r>
        <w:rPr>
          <w:vertAlign w:val="baseline"/>
        </w:rPr>
        <w:t>perceptual</w:t>
      </w:r>
      <w:r>
        <w:rPr>
          <w:spacing w:val="-3"/>
          <w:vertAlign w:val="baseline"/>
        </w:rPr>
        <w:t> </w:t>
      </w:r>
      <w:r>
        <w:rPr>
          <w:vertAlign w:val="baseline"/>
        </w:rPr>
        <w:t>changes,</w:t>
      </w:r>
      <w:r>
        <w:rPr>
          <w:spacing w:val="-3"/>
          <w:vertAlign w:val="baseline"/>
        </w:rPr>
        <w:t> </w:t>
      </w:r>
      <w:r>
        <w:rPr>
          <w:vertAlign w:val="baseline"/>
        </w:rPr>
        <w:t>acoustic</w:t>
      </w:r>
      <w:r>
        <w:rPr>
          <w:spacing w:val="-4"/>
          <w:vertAlign w:val="baseline"/>
        </w:rPr>
        <w:t> </w:t>
      </w:r>
      <w:r>
        <w:rPr>
          <w:vertAlign w:val="baseline"/>
        </w:rPr>
        <w:t>changes,</w:t>
      </w:r>
      <w:r>
        <w:rPr>
          <w:spacing w:val="-3"/>
          <w:vertAlign w:val="baseline"/>
        </w:rPr>
        <w:t> </w:t>
      </w:r>
      <w:r>
        <w:rPr>
          <w:vertAlign w:val="baseline"/>
        </w:rPr>
        <w:t>and</w:t>
      </w:r>
      <w:r>
        <w:rPr>
          <w:spacing w:val="-3"/>
          <w:vertAlign w:val="baseline"/>
        </w:rPr>
        <w:t> </w:t>
      </w:r>
      <w:r>
        <w:rPr>
          <w:vertAlign w:val="baseline"/>
        </w:rPr>
        <w:t>additional factors. The primary voice changes associated with Parkinson’s disease entail:</w:t>
      </w:r>
    </w:p>
    <w:p>
      <w:pPr>
        <w:pStyle w:val="BodyText"/>
      </w:pPr>
    </w:p>
    <w:p>
      <w:pPr>
        <w:pStyle w:val="BodyText"/>
      </w:pPr>
    </w:p>
    <w:p>
      <w:pPr>
        <w:pStyle w:val="Heading4"/>
        <w:ind w:left="165" w:firstLine="0"/>
      </w:pPr>
      <w:r>
        <w:rPr/>
        <w:t>Perceptual</w:t>
      </w:r>
      <w:r>
        <w:rPr>
          <w:spacing w:val="-5"/>
        </w:rPr>
        <w:t> </w:t>
      </w:r>
      <w:r>
        <w:rPr>
          <w:spacing w:val="-2"/>
        </w:rPr>
        <w:t>Changes:</w:t>
      </w:r>
    </w:p>
    <w:p>
      <w:pPr>
        <w:pStyle w:val="BodyText"/>
        <w:rPr>
          <w:b/>
        </w:rPr>
      </w:pPr>
    </w:p>
    <w:p>
      <w:pPr>
        <w:pStyle w:val="BodyText"/>
        <w:spacing w:before="2"/>
        <w:rPr>
          <w:b/>
        </w:rPr>
      </w:pPr>
    </w:p>
    <w:p>
      <w:pPr>
        <w:pStyle w:val="ListParagraph"/>
        <w:numPr>
          <w:ilvl w:val="2"/>
          <w:numId w:val="6"/>
        </w:numPr>
        <w:tabs>
          <w:tab w:pos="884" w:val="left" w:leader="none"/>
        </w:tabs>
        <w:spacing w:line="240" w:lineRule="auto" w:before="1" w:after="0"/>
        <w:ind w:left="884" w:right="0" w:hanging="359"/>
        <w:jc w:val="left"/>
        <w:rPr>
          <w:sz w:val="24"/>
        </w:rPr>
      </w:pPr>
      <w:r>
        <w:rPr>
          <w:b/>
          <w:sz w:val="24"/>
        </w:rPr>
        <w:t>Softer</w:t>
      </w:r>
      <w:r>
        <w:rPr>
          <w:b/>
          <w:spacing w:val="-3"/>
          <w:sz w:val="24"/>
        </w:rPr>
        <w:t> </w:t>
      </w:r>
      <w:r>
        <w:rPr>
          <w:b/>
          <w:sz w:val="24"/>
        </w:rPr>
        <w:t>voice:</w:t>
      </w:r>
      <w:r>
        <w:rPr>
          <w:b/>
          <w:spacing w:val="-2"/>
          <w:sz w:val="24"/>
        </w:rPr>
        <w:t> </w:t>
      </w:r>
      <w:r>
        <w:rPr>
          <w:sz w:val="24"/>
        </w:rPr>
        <w:t>Reduced</w:t>
      </w:r>
      <w:r>
        <w:rPr>
          <w:spacing w:val="-2"/>
          <w:sz w:val="24"/>
        </w:rPr>
        <w:t> </w:t>
      </w:r>
      <w:r>
        <w:rPr>
          <w:sz w:val="24"/>
        </w:rPr>
        <w:t>volume</w:t>
      </w:r>
      <w:r>
        <w:rPr>
          <w:spacing w:val="-2"/>
          <w:sz w:val="24"/>
        </w:rPr>
        <w:t> </w:t>
      </w:r>
      <w:r>
        <w:rPr>
          <w:sz w:val="24"/>
        </w:rPr>
        <w:t>and</w:t>
      </w:r>
      <w:r>
        <w:rPr>
          <w:spacing w:val="-1"/>
          <w:sz w:val="24"/>
        </w:rPr>
        <w:t> </w:t>
      </w:r>
      <w:r>
        <w:rPr>
          <w:spacing w:val="-2"/>
          <w:sz w:val="24"/>
        </w:rPr>
        <w:t>intensity.</w:t>
      </w:r>
    </w:p>
    <w:p>
      <w:pPr>
        <w:pStyle w:val="ListParagraph"/>
        <w:numPr>
          <w:ilvl w:val="2"/>
          <w:numId w:val="6"/>
        </w:numPr>
        <w:tabs>
          <w:tab w:pos="884" w:val="left" w:leader="none"/>
        </w:tabs>
        <w:spacing w:line="240" w:lineRule="auto" w:before="276" w:after="0"/>
        <w:ind w:left="884" w:right="0" w:hanging="359"/>
        <w:jc w:val="left"/>
        <w:rPr>
          <w:sz w:val="24"/>
        </w:rPr>
      </w:pPr>
      <w:r>
        <w:rPr>
          <w:b/>
          <w:sz w:val="24"/>
        </w:rPr>
        <w:t>Monotone</w:t>
      </w:r>
      <w:r>
        <w:rPr>
          <w:b/>
          <w:spacing w:val="-3"/>
          <w:sz w:val="24"/>
        </w:rPr>
        <w:t> </w:t>
      </w:r>
      <w:r>
        <w:rPr>
          <w:b/>
          <w:sz w:val="24"/>
        </w:rPr>
        <w:t>speech:</w:t>
      </w:r>
      <w:r>
        <w:rPr>
          <w:b/>
          <w:spacing w:val="-2"/>
          <w:sz w:val="24"/>
        </w:rPr>
        <w:t> </w:t>
      </w:r>
      <w:r>
        <w:rPr>
          <w:sz w:val="24"/>
        </w:rPr>
        <w:t>Lack</w:t>
      </w:r>
      <w:r>
        <w:rPr>
          <w:spacing w:val="-2"/>
          <w:sz w:val="24"/>
        </w:rPr>
        <w:t> </w:t>
      </w:r>
      <w:r>
        <w:rPr>
          <w:sz w:val="24"/>
        </w:rPr>
        <w:t>of</w:t>
      </w:r>
      <w:r>
        <w:rPr>
          <w:spacing w:val="-1"/>
          <w:sz w:val="24"/>
        </w:rPr>
        <w:t> </w:t>
      </w:r>
      <w:r>
        <w:rPr>
          <w:sz w:val="24"/>
        </w:rPr>
        <w:t>variation</w:t>
      </w:r>
      <w:r>
        <w:rPr>
          <w:spacing w:val="-2"/>
          <w:sz w:val="24"/>
        </w:rPr>
        <w:t> </w:t>
      </w:r>
      <w:r>
        <w:rPr>
          <w:sz w:val="24"/>
        </w:rPr>
        <w:t>in</w:t>
      </w:r>
      <w:r>
        <w:rPr>
          <w:spacing w:val="-2"/>
          <w:sz w:val="24"/>
        </w:rPr>
        <w:t> </w:t>
      </w:r>
      <w:r>
        <w:rPr>
          <w:sz w:val="24"/>
        </w:rPr>
        <w:t>pitch</w:t>
      </w:r>
      <w:r>
        <w:rPr>
          <w:spacing w:val="-2"/>
          <w:sz w:val="24"/>
        </w:rPr>
        <w:t> </w:t>
      </w:r>
      <w:r>
        <w:rPr>
          <w:sz w:val="24"/>
        </w:rPr>
        <w:t>and</w:t>
      </w:r>
      <w:r>
        <w:rPr>
          <w:spacing w:val="-1"/>
          <w:sz w:val="24"/>
        </w:rPr>
        <w:t> </w:t>
      </w:r>
      <w:r>
        <w:rPr>
          <w:spacing w:val="-2"/>
          <w:sz w:val="24"/>
        </w:rPr>
        <w:t>intonation.</w:t>
      </w:r>
    </w:p>
    <w:p>
      <w:pPr>
        <w:pStyle w:val="ListParagraph"/>
        <w:numPr>
          <w:ilvl w:val="2"/>
          <w:numId w:val="6"/>
        </w:numPr>
        <w:tabs>
          <w:tab w:pos="884" w:val="left" w:leader="none"/>
        </w:tabs>
        <w:spacing w:line="240" w:lineRule="auto" w:before="276" w:after="0"/>
        <w:ind w:left="884" w:right="0" w:hanging="359"/>
        <w:jc w:val="left"/>
        <w:rPr>
          <w:sz w:val="24"/>
        </w:rPr>
      </w:pPr>
      <w:r>
        <w:rPr>
          <w:b/>
          <w:sz w:val="24"/>
        </w:rPr>
        <w:t>Hoarseness</w:t>
      </w:r>
      <w:r>
        <w:rPr>
          <w:b/>
          <w:spacing w:val="-4"/>
          <w:sz w:val="24"/>
        </w:rPr>
        <w:t> </w:t>
      </w:r>
      <w:r>
        <w:rPr>
          <w:b/>
          <w:sz w:val="24"/>
        </w:rPr>
        <w:t>and</w:t>
      </w:r>
      <w:r>
        <w:rPr>
          <w:b/>
          <w:spacing w:val="-1"/>
          <w:sz w:val="24"/>
        </w:rPr>
        <w:t> </w:t>
      </w:r>
      <w:r>
        <w:rPr>
          <w:b/>
          <w:sz w:val="24"/>
        </w:rPr>
        <w:t>breathiness:</w:t>
      </w:r>
      <w:r>
        <w:rPr>
          <w:b/>
          <w:spacing w:val="-2"/>
          <w:sz w:val="24"/>
        </w:rPr>
        <w:t> </w:t>
      </w:r>
      <w:r>
        <w:rPr>
          <w:sz w:val="24"/>
        </w:rPr>
        <w:t>Raspy</w:t>
      </w:r>
      <w:r>
        <w:rPr>
          <w:spacing w:val="-1"/>
          <w:sz w:val="24"/>
        </w:rPr>
        <w:t> </w:t>
      </w:r>
      <w:r>
        <w:rPr>
          <w:sz w:val="24"/>
        </w:rPr>
        <w:t>or</w:t>
      </w:r>
      <w:r>
        <w:rPr>
          <w:spacing w:val="-2"/>
          <w:sz w:val="24"/>
        </w:rPr>
        <w:t> </w:t>
      </w:r>
      <w:r>
        <w:rPr>
          <w:sz w:val="24"/>
        </w:rPr>
        <w:t>airy</w:t>
      </w:r>
      <w:r>
        <w:rPr>
          <w:spacing w:val="-1"/>
          <w:sz w:val="24"/>
        </w:rPr>
        <w:t> </w:t>
      </w:r>
      <w:r>
        <w:rPr>
          <w:sz w:val="24"/>
        </w:rPr>
        <w:t>quality</w:t>
      </w:r>
      <w:r>
        <w:rPr>
          <w:spacing w:val="-2"/>
          <w:sz w:val="24"/>
        </w:rPr>
        <w:t> </w:t>
      </w:r>
      <w:r>
        <w:rPr>
          <w:sz w:val="24"/>
        </w:rPr>
        <w:t>to</w:t>
      </w:r>
      <w:r>
        <w:rPr>
          <w:spacing w:val="-1"/>
          <w:sz w:val="24"/>
        </w:rPr>
        <w:t> </w:t>
      </w:r>
      <w:r>
        <w:rPr>
          <w:sz w:val="24"/>
        </w:rPr>
        <w:t>the</w:t>
      </w:r>
      <w:r>
        <w:rPr>
          <w:spacing w:val="-2"/>
          <w:sz w:val="24"/>
        </w:rPr>
        <w:t> voice.</w:t>
      </w:r>
    </w:p>
    <w:p>
      <w:pPr>
        <w:pStyle w:val="BodyText"/>
        <w:rPr>
          <w:sz w:val="20"/>
        </w:rPr>
      </w:pPr>
    </w:p>
    <w:p>
      <w:pPr>
        <w:pStyle w:val="BodyText"/>
        <w:spacing w:before="208"/>
        <w:rPr>
          <w:sz w:val="20"/>
        </w:rPr>
      </w:pPr>
      <w:r>
        <w:rPr>
          <w:sz w:val="20"/>
        </w:rPr>
        <mc:AlternateContent>
          <mc:Choice Requires="wps">
            <w:drawing>
              <wp:anchor distT="0" distB="0" distL="0" distR="0" allowOverlap="1" layoutInCell="1" locked="0" behindDoc="1" simplePos="0" relativeHeight="487588352">
                <wp:simplePos x="0" y="0"/>
                <wp:positionH relativeFrom="page">
                  <wp:posOffset>914400</wp:posOffset>
                </wp:positionH>
                <wp:positionV relativeFrom="paragraph">
                  <wp:posOffset>293379</wp:posOffset>
                </wp:positionV>
                <wp:extent cx="1828800" cy="635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23.10078pt;width:144pt;height:.48pt;mso-position-horizontal-relative:page;mso-position-vertical-relative:paragraph;z-index:-15728128;mso-wrap-distance-left:0;mso-wrap-distance-right:0" id="docshape3" filled="true" fillcolor="#000000" stroked="false">
                <v:fill type="solid"/>
                <w10:wrap type="topAndBottom"/>
              </v:rect>
            </w:pict>
          </mc:Fallback>
        </mc:AlternateContent>
      </w:r>
    </w:p>
    <w:p>
      <w:pPr>
        <w:spacing w:before="106"/>
        <w:ind w:left="165" w:right="0" w:firstLine="0"/>
        <w:jc w:val="left"/>
        <w:rPr>
          <w:sz w:val="20"/>
        </w:rPr>
      </w:pPr>
      <w:r>
        <w:rPr>
          <w:sz w:val="20"/>
          <w:vertAlign w:val="superscript"/>
        </w:rPr>
        <w:t>1</w:t>
      </w:r>
      <w:r>
        <w:rPr>
          <w:sz w:val="20"/>
          <w:vertAlign w:val="baseline"/>
        </w:rPr>
        <w:t> “Involving</w:t>
      </w:r>
      <w:r>
        <w:rPr>
          <w:spacing w:val="-3"/>
          <w:sz w:val="20"/>
          <w:vertAlign w:val="baseline"/>
        </w:rPr>
        <w:t> </w:t>
      </w:r>
      <w:r>
        <w:rPr>
          <w:sz w:val="20"/>
          <w:vertAlign w:val="baseline"/>
        </w:rPr>
        <w:t>the</w:t>
      </w:r>
      <w:r>
        <w:rPr>
          <w:spacing w:val="-3"/>
          <w:sz w:val="20"/>
          <w:vertAlign w:val="baseline"/>
        </w:rPr>
        <w:t> </w:t>
      </w:r>
      <w:r>
        <w:rPr>
          <w:sz w:val="20"/>
          <w:vertAlign w:val="baseline"/>
        </w:rPr>
        <w:t>nerves</w:t>
      </w:r>
      <w:r>
        <w:rPr>
          <w:spacing w:val="-3"/>
          <w:sz w:val="20"/>
          <w:vertAlign w:val="baseline"/>
        </w:rPr>
        <w:t> </w:t>
      </w:r>
      <w:r>
        <w:rPr>
          <w:sz w:val="20"/>
          <w:vertAlign w:val="baseline"/>
        </w:rPr>
        <w:t>gradually</w:t>
      </w:r>
      <w:r>
        <w:rPr>
          <w:spacing w:val="-3"/>
          <w:sz w:val="20"/>
          <w:vertAlign w:val="baseline"/>
        </w:rPr>
        <w:t> </w:t>
      </w:r>
      <w:r>
        <w:rPr>
          <w:sz w:val="20"/>
          <w:vertAlign w:val="baseline"/>
        </w:rPr>
        <w:t>stopping</w:t>
      </w:r>
      <w:r>
        <w:rPr>
          <w:spacing w:val="-3"/>
          <w:sz w:val="20"/>
          <w:vertAlign w:val="baseline"/>
        </w:rPr>
        <w:t> </w:t>
      </w:r>
      <w:r>
        <w:rPr>
          <w:sz w:val="20"/>
          <w:vertAlign w:val="baseline"/>
        </w:rPr>
        <w:t>working”</w:t>
      </w:r>
      <w:r>
        <w:rPr>
          <w:spacing w:val="-3"/>
          <w:sz w:val="20"/>
          <w:vertAlign w:val="baseline"/>
        </w:rPr>
        <w:t> </w:t>
      </w:r>
      <w:r>
        <w:rPr>
          <w:sz w:val="20"/>
          <w:vertAlign w:val="baseline"/>
        </w:rPr>
        <w:t>as</w:t>
      </w:r>
      <w:r>
        <w:rPr>
          <w:spacing w:val="-3"/>
          <w:sz w:val="20"/>
          <w:vertAlign w:val="baseline"/>
        </w:rPr>
        <w:t> </w:t>
      </w:r>
      <w:r>
        <w:rPr>
          <w:sz w:val="20"/>
          <w:vertAlign w:val="baseline"/>
        </w:rPr>
        <w:t>defined</w:t>
      </w:r>
      <w:r>
        <w:rPr>
          <w:spacing w:val="-3"/>
          <w:sz w:val="20"/>
          <w:vertAlign w:val="baseline"/>
        </w:rPr>
        <w:t> </w:t>
      </w:r>
      <w:r>
        <w:rPr>
          <w:sz w:val="20"/>
          <w:vertAlign w:val="baseline"/>
        </w:rPr>
        <w:t>in</w:t>
      </w:r>
      <w:r>
        <w:rPr>
          <w:spacing w:val="-3"/>
          <w:sz w:val="20"/>
          <w:vertAlign w:val="baseline"/>
        </w:rPr>
        <w:t> </w:t>
      </w:r>
      <w:r>
        <w:rPr>
          <w:sz w:val="20"/>
          <w:vertAlign w:val="baseline"/>
        </w:rPr>
        <w:t>Cambridge</w:t>
      </w:r>
      <w:r>
        <w:rPr>
          <w:spacing w:val="-3"/>
          <w:sz w:val="20"/>
          <w:vertAlign w:val="baseline"/>
        </w:rPr>
        <w:t> </w:t>
      </w:r>
      <w:r>
        <w:rPr>
          <w:sz w:val="20"/>
          <w:vertAlign w:val="baseline"/>
        </w:rPr>
        <w:t>Dictionary </w:t>
      </w:r>
      <w:r>
        <w:rPr>
          <w:color w:val="467886"/>
          <w:spacing w:val="-2"/>
          <w:sz w:val="20"/>
          <w:u w:val="single" w:color="467886"/>
          <w:vertAlign w:val="baseline"/>
        </w:rPr>
        <w:t>https://dictionary.cambridge.org/dictionary/english/neurodegenerative</w:t>
      </w:r>
    </w:p>
    <w:p>
      <w:pPr>
        <w:spacing w:after="0"/>
        <w:jc w:val="left"/>
        <w:rPr>
          <w:sz w:val="20"/>
        </w:rPr>
        <w:sectPr>
          <w:pgSz w:w="11910" w:h="16840"/>
          <w:pgMar w:header="0" w:footer="777" w:top="1360" w:bottom="960" w:left="1275" w:right="992"/>
        </w:sectPr>
      </w:pPr>
    </w:p>
    <w:p>
      <w:pPr>
        <w:pStyle w:val="ListParagraph"/>
        <w:numPr>
          <w:ilvl w:val="2"/>
          <w:numId w:val="6"/>
        </w:numPr>
        <w:tabs>
          <w:tab w:pos="884" w:val="left" w:leader="none"/>
        </w:tabs>
        <w:spacing w:line="240" w:lineRule="auto" w:before="63" w:after="0"/>
        <w:ind w:left="884" w:right="0" w:hanging="359"/>
        <w:jc w:val="left"/>
        <w:rPr>
          <w:sz w:val="24"/>
        </w:rPr>
      </w:pPr>
      <w:r>
        <w:rPr>
          <w:b/>
          <w:sz w:val="24"/>
        </w:rPr>
        <w:t>Tremor</w:t>
      </w:r>
      <w:r>
        <w:rPr>
          <w:b/>
          <w:spacing w:val="-3"/>
          <w:sz w:val="24"/>
        </w:rPr>
        <w:t> </w:t>
      </w:r>
      <w:r>
        <w:rPr>
          <w:b/>
          <w:sz w:val="24"/>
        </w:rPr>
        <w:t>in</w:t>
      </w:r>
      <w:r>
        <w:rPr>
          <w:b/>
          <w:spacing w:val="-1"/>
          <w:sz w:val="24"/>
        </w:rPr>
        <w:t> </w:t>
      </w:r>
      <w:r>
        <w:rPr>
          <w:b/>
          <w:sz w:val="24"/>
        </w:rPr>
        <w:t>the</w:t>
      </w:r>
      <w:r>
        <w:rPr>
          <w:b/>
          <w:spacing w:val="-2"/>
          <w:sz w:val="24"/>
        </w:rPr>
        <w:t> </w:t>
      </w:r>
      <w:r>
        <w:rPr>
          <w:b/>
          <w:sz w:val="24"/>
        </w:rPr>
        <w:t>voice:</w:t>
      </w:r>
      <w:r>
        <w:rPr>
          <w:b/>
          <w:spacing w:val="-2"/>
          <w:sz w:val="24"/>
        </w:rPr>
        <w:t> </w:t>
      </w:r>
      <w:r>
        <w:rPr>
          <w:sz w:val="24"/>
        </w:rPr>
        <w:t>Shaky</w:t>
      </w:r>
      <w:r>
        <w:rPr>
          <w:spacing w:val="-1"/>
          <w:sz w:val="24"/>
        </w:rPr>
        <w:t> </w:t>
      </w:r>
      <w:r>
        <w:rPr>
          <w:sz w:val="24"/>
        </w:rPr>
        <w:t>or</w:t>
      </w:r>
      <w:r>
        <w:rPr>
          <w:spacing w:val="-1"/>
          <w:sz w:val="24"/>
        </w:rPr>
        <w:t> </w:t>
      </w:r>
      <w:r>
        <w:rPr>
          <w:sz w:val="24"/>
        </w:rPr>
        <w:t>quivering</w:t>
      </w:r>
      <w:r>
        <w:rPr>
          <w:spacing w:val="-1"/>
          <w:sz w:val="24"/>
        </w:rPr>
        <w:t> </w:t>
      </w:r>
      <w:r>
        <w:rPr>
          <w:sz w:val="24"/>
        </w:rPr>
        <w:t>vocal</w:t>
      </w:r>
      <w:r>
        <w:rPr>
          <w:spacing w:val="-1"/>
          <w:sz w:val="24"/>
        </w:rPr>
        <w:t> </w:t>
      </w:r>
      <w:r>
        <w:rPr>
          <w:spacing w:val="-2"/>
          <w:sz w:val="24"/>
        </w:rPr>
        <w:t>sound.</w:t>
      </w:r>
    </w:p>
    <w:p>
      <w:pPr>
        <w:pStyle w:val="BodyText"/>
      </w:pPr>
    </w:p>
    <w:p>
      <w:pPr>
        <w:pStyle w:val="ListParagraph"/>
        <w:numPr>
          <w:ilvl w:val="2"/>
          <w:numId w:val="6"/>
        </w:numPr>
        <w:tabs>
          <w:tab w:pos="884" w:val="left" w:leader="none"/>
        </w:tabs>
        <w:spacing w:line="240" w:lineRule="auto" w:before="0" w:after="0"/>
        <w:ind w:left="884" w:right="0" w:hanging="359"/>
        <w:jc w:val="left"/>
        <w:rPr>
          <w:sz w:val="24"/>
        </w:rPr>
      </w:pPr>
      <w:r>
        <w:rPr>
          <w:b/>
          <w:sz w:val="24"/>
        </w:rPr>
        <w:t>Slurred</w:t>
      </w:r>
      <w:r>
        <w:rPr>
          <w:b/>
          <w:spacing w:val="-3"/>
          <w:sz w:val="24"/>
        </w:rPr>
        <w:t> </w:t>
      </w:r>
      <w:r>
        <w:rPr>
          <w:b/>
          <w:sz w:val="24"/>
        </w:rPr>
        <w:t>speech:</w:t>
      </w:r>
      <w:r>
        <w:rPr>
          <w:b/>
          <w:spacing w:val="-2"/>
          <w:sz w:val="24"/>
        </w:rPr>
        <w:t> </w:t>
      </w:r>
      <w:r>
        <w:rPr>
          <w:sz w:val="24"/>
        </w:rPr>
        <w:t>Difficulty</w:t>
      </w:r>
      <w:r>
        <w:rPr>
          <w:spacing w:val="-2"/>
          <w:sz w:val="24"/>
        </w:rPr>
        <w:t> </w:t>
      </w:r>
      <w:r>
        <w:rPr>
          <w:sz w:val="24"/>
        </w:rPr>
        <w:t>pronouncing</w:t>
      </w:r>
      <w:r>
        <w:rPr>
          <w:spacing w:val="-2"/>
          <w:sz w:val="24"/>
        </w:rPr>
        <w:t> </w:t>
      </w:r>
      <w:r>
        <w:rPr>
          <w:sz w:val="24"/>
        </w:rPr>
        <w:t>words</w:t>
      </w:r>
      <w:r>
        <w:rPr>
          <w:spacing w:val="-2"/>
          <w:sz w:val="24"/>
        </w:rPr>
        <w:t> clearly.</w:t>
      </w:r>
    </w:p>
    <w:p>
      <w:pPr>
        <w:pStyle w:val="BodyText"/>
      </w:pPr>
    </w:p>
    <w:p>
      <w:pPr>
        <w:pStyle w:val="ListParagraph"/>
        <w:numPr>
          <w:ilvl w:val="2"/>
          <w:numId w:val="6"/>
        </w:numPr>
        <w:tabs>
          <w:tab w:pos="884" w:val="left" w:leader="none"/>
        </w:tabs>
        <w:spacing w:line="240" w:lineRule="auto" w:before="0" w:after="0"/>
        <w:ind w:left="884" w:right="0" w:hanging="359"/>
        <w:jc w:val="left"/>
        <w:rPr>
          <w:sz w:val="24"/>
        </w:rPr>
      </w:pPr>
      <w:r>
        <w:rPr>
          <w:b/>
          <w:sz w:val="24"/>
        </w:rPr>
        <w:t>Hesitation</w:t>
      </w:r>
      <w:r>
        <w:rPr>
          <w:b/>
          <w:spacing w:val="-4"/>
          <w:sz w:val="24"/>
        </w:rPr>
        <w:t> </w:t>
      </w:r>
      <w:r>
        <w:rPr>
          <w:b/>
          <w:sz w:val="24"/>
        </w:rPr>
        <w:t>and</w:t>
      </w:r>
      <w:r>
        <w:rPr>
          <w:b/>
          <w:spacing w:val="-2"/>
          <w:sz w:val="24"/>
        </w:rPr>
        <w:t> </w:t>
      </w:r>
      <w:r>
        <w:rPr>
          <w:b/>
          <w:sz w:val="24"/>
        </w:rPr>
        <w:t>stuttering:</w:t>
      </w:r>
      <w:r>
        <w:rPr>
          <w:b/>
          <w:spacing w:val="-3"/>
          <w:sz w:val="24"/>
        </w:rPr>
        <w:t> </w:t>
      </w:r>
      <w:r>
        <w:rPr>
          <w:sz w:val="24"/>
        </w:rPr>
        <w:t>Pauses</w:t>
      </w:r>
      <w:r>
        <w:rPr>
          <w:spacing w:val="-2"/>
          <w:sz w:val="24"/>
        </w:rPr>
        <w:t> </w:t>
      </w:r>
      <w:r>
        <w:rPr>
          <w:sz w:val="24"/>
        </w:rPr>
        <w:t>and</w:t>
      </w:r>
      <w:r>
        <w:rPr>
          <w:spacing w:val="-2"/>
          <w:sz w:val="24"/>
        </w:rPr>
        <w:t> </w:t>
      </w:r>
      <w:r>
        <w:rPr>
          <w:sz w:val="24"/>
        </w:rPr>
        <w:t>disfluencies</w:t>
      </w:r>
      <w:r>
        <w:rPr>
          <w:spacing w:val="-2"/>
          <w:sz w:val="24"/>
        </w:rPr>
        <w:t> </w:t>
      </w:r>
      <w:r>
        <w:rPr>
          <w:sz w:val="24"/>
        </w:rPr>
        <w:t>in</w:t>
      </w:r>
      <w:r>
        <w:rPr>
          <w:spacing w:val="-1"/>
          <w:sz w:val="24"/>
        </w:rPr>
        <w:t> </w:t>
      </w:r>
      <w:r>
        <w:rPr>
          <w:spacing w:val="-2"/>
          <w:sz w:val="24"/>
        </w:rPr>
        <w:t>speech.</w:t>
      </w:r>
    </w:p>
    <w:p>
      <w:pPr>
        <w:pStyle w:val="BodyText"/>
      </w:pPr>
    </w:p>
    <w:p>
      <w:pPr>
        <w:pStyle w:val="BodyText"/>
        <w:spacing w:before="2"/>
      </w:pPr>
    </w:p>
    <w:p>
      <w:pPr>
        <w:pStyle w:val="Heading4"/>
        <w:ind w:left="165" w:firstLine="0"/>
      </w:pPr>
      <w:r>
        <w:rPr/>
        <w:t>Acoustic</w:t>
      </w:r>
      <w:r>
        <w:rPr>
          <w:spacing w:val="-3"/>
        </w:rPr>
        <w:t> </w:t>
      </w:r>
      <w:r>
        <w:rPr>
          <w:spacing w:val="-2"/>
        </w:rPr>
        <w:t>Changes:</w:t>
      </w:r>
    </w:p>
    <w:p>
      <w:pPr>
        <w:pStyle w:val="BodyText"/>
        <w:rPr>
          <w:b/>
        </w:rPr>
      </w:pPr>
    </w:p>
    <w:p>
      <w:pPr>
        <w:pStyle w:val="BodyText"/>
        <w:spacing w:before="7"/>
        <w:rPr>
          <w:b/>
        </w:rPr>
      </w:pPr>
    </w:p>
    <w:p>
      <w:pPr>
        <w:pStyle w:val="ListParagraph"/>
        <w:numPr>
          <w:ilvl w:val="2"/>
          <w:numId w:val="6"/>
        </w:numPr>
        <w:tabs>
          <w:tab w:pos="884" w:val="left" w:leader="none"/>
        </w:tabs>
        <w:spacing w:line="240" w:lineRule="auto" w:before="1" w:after="0"/>
        <w:ind w:left="884" w:right="0" w:hanging="359"/>
        <w:jc w:val="left"/>
        <w:rPr>
          <w:sz w:val="24"/>
        </w:rPr>
      </w:pPr>
      <w:r>
        <w:rPr>
          <w:b/>
          <w:sz w:val="24"/>
        </w:rPr>
        <w:t>Decreased</w:t>
      </w:r>
      <w:r>
        <w:rPr>
          <w:b/>
          <w:spacing w:val="-5"/>
          <w:sz w:val="24"/>
        </w:rPr>
        <w:t> </w:t>
      </w:r>
      <w:r>
        <w:rPr>
          <w:b/>
          <w:sz w:val="24"/>
        </w:rPr>
        <w:t>fundamental</w:t>
      </w:r>
      <w:r>
        <w:rPr>
          <w:b/>
          <w:spacing w:val="-2"/>
          <w:sz w:val="24"/>
        </w:rPr>
        <w:t> </w:t>
      </w:r>
      <w:r>
        <w:rPr>
          <w:b/>
          <w:sz w:val="24"/>
        </w:rPr>
        <w:t>frequency</w:t>
      </w:r>
      <w:r>
        <w:rPr>
          <w:b/>
          <w:spacing w:val="-2"/>
          <w:sz w:val="24"/>
        </w:rPr>
        <w:t> </w:t>
      </w:r>
      <w:r>
        <w:rPr>
          <w:b/>
          <w:sz w:val="24"/>
        </w:rPr>
        <w:t>(F0):</w:t>
      </w:r>
      <w:r>
        <w:rPr>
          <w:b/>
          <w:spacing w:val="-3"/>
          <w:sz w:val="24"/>
        </w:rPr>
        <w:t> </w:t>
      </w:r>
      <w:r>
        <w:rPr>
          <w:sz w:val="24"/>
        </w:rPr>
        <w:t>Lower</w:t>
      </w:r>
      <w:r>
        <w:rPr>
          <w:spacing w:val="-2"/>
          <w:sz w:val="24"/>
        </w:rPr>
        <w:t> </w:t>
      </w:r>
      <w:r>
        <w:rPr>
          <w:sz w:val="24"/>
        </w:rPr>
        <w:t>average</w:t>
      </w:r>
      <w:r>
        <w:rPr>
          <w:spacing w:val="-2"/>
          <w:sz w:val="24"/>
        </w:rPr>
        <w:t> </w:t>
      </w:r>
      <w:r>
        <w:rPr>
          <w:sz w:val="24"/>
        </w:rPr>
        <w:t>pitch</w:t>
      </w:r>
      <w:r>
        <w:rPr>
          <w:spacing w:val="-3"/>
          <w:sz w:val="24"/>
        </w:rPr>
        <w:t> </w:t>
      </w:r>
      <w:r>
        <w:rPr>
          <w:sz w:val="24"/>
        </w:rPr>
        <w:t>of</w:t>
      </w:r>
      <w:r>
        <w:rPr>
          <w:spacing w:val="-2"/>
          <w:sz w:val="24"/>
        </w:rPr>
        <w:t> </w:t>
      </w:r>
      <w:r>
        <w:rPr>
          <w:sz w:val="24"/>
        </w:rPr>
        <w:t>the</w:t>
      </w:r>
      <w:r>
        <w:rPr>
          <w:spacing w:val="-2"/>
          <w:sz w:val="24"/>
        </w:rPr>
        <w:t> voice.</w:t>
      </w:r>
    </w:p>
    <w:p>
      <w:pPr>
        <w:pStyle w:val="BodyText"/>
      </w:pPr>
    </w:p>
    <w:p>
      <w:pPr>
        <w:pStyle w:val="ListParagraph"/>
        <w:numPr>
          <w:ilvl w:val="2"/>
          <w:numId w:val="6"/>
        </w:numPr>
        <w:tabs>
          <w:tab w:pos="884" w:val="left" w:leader="none"/>
        </w:tabs>
        <w:spacing w:line="240" w:lineRule="auto" w:before="0" w:after="0"/>
        <w:ind w:left="884" w:right="0" w:hanging="359"/>
        <w:jc w:val="left"/>
        <w:rPr>
          <w:sz w:val="24"/>
        </w:rPr>
      </w:pPr>
      <w:r>
        <w:rPr>
          <w:b/>
          <w:sz w:val="24"/>
        </w:rPr>
        <w:t>Increased</w:t>
      </w:r>
      <w:r>
        <w:rPr>
          <w:b/>
          <w:spacing w:val="-2"/>
          <w:sz w:val="24"/>
        </w:rPr>
        <w:t> </w:t>
      </w:r>
      <w:r>
        <w:rPr>
          <w:b/>
          <w:sz w:val="24"/>
        </w:rPr>
        <w:t>jitter</w:t>
      </w:r>
      <w:r>
        <w:rPr>
          <w:b/>
          <w:spacing w:val="-3"/>
          <w:sz w:val="24"/>
        </w:rPr>
        <w:t> </w:t>
      </w:r>
      <w:r>
        <w:rPr>
          <w:b/>
          <w:sz w:val="24"/>
        </w:rPr>
        <w:t>and</w:t>
      </w:r>
      <w:r>
        <w:rPr>
          <w:b/>
          <w:spacing w:val="-2"/>
          <w:sz w:val="24"/>
        </w:rPr>
        <w:t> </w:t>
      </w:r>
      <w:r>
        <w:rPr>
          <w:b/>
          <w:sz w:val="24"/>
        </w:rPr>
        <w:t>shimmer:</w:t>
      </w:r>
      <w:r>
        <w:rPr>
          <w:b/>
          <w:spacing w:val="-2"/>
          <w:sz w:val="24"/>
        </w:rPr>
        <w:t> </w:t>
      </w:r>
      <w:r>
        <w:rPr>
          <w:sz w:val="24"/>
        </w:rPr>
        <w:t>Variations</w:t>
      </w:r>
      <w:r>
        <w:rPr>
          <w:spacing w:val="-2"/>
          <w:sz w:val="24"/>
        </w:rPr>
        <w:t> </w:t>
      </w:r>
      <w:r>
        <w:rPr>
          <w:sz w:val="24"/>
        </w:rPr>
        <w:t>in</w:t>
      </w:r>
      <w:r>
        <w:rPr>
          <w:spacing w:val="-2"/>
          <w:sz w:val="24"/>
        </w:rPr>
        <w:t> </w:t>
      </w:r>
      <w:r>
        <w:rPr>
          <w:sz w:val="24"/>
        </w:rPr>
        <w:t>F0</w:t>
      </w:r>
      <w:r>
        <w:rPr>
          <w:spacing w:val="-1"/>
          <w:sz w:val="24"/>
        </w:rPr>
        <w:t> </w:t>
      </w:r>
      <w:r>
        <w:rPr>
          <w:sz w:val="24"/>
        </w:rPr>
        <w:t>and</w:t>
      </w:r>
      <w:r>
        <w:rPr>
          <w:spacing w:val="-2"/>
          <w:sz w:val="24"/>
        </w:rPr>
        <w:t> </w:t>
      </w:r>
      <w:r>
        <w:rPr>
          <w:sz w:val="24"/>
        </w:rPr>
        <w:t>vocal</w:t>
      </w:r>
      <w:r>
        <w:rPr>
          <w:spacing w:val="-2"/>
          <w:sz w:val="24"/>
        </w:rPr>
        <w:t> </w:t>
      </w:r>
      <w:r>
        <w:rPr>
          <w:sz w:val="24"/>
        </w:rPr>
        <w:t>cord</w:t>
      </w:r>
      <w:r>
        <w:rPr>
          <w:spacing w:val="-1"/>
          <w:sz w:val="24"/>
        </w:rPr>
        <w:t> </w:t>
      </w:r>
      <w:r>
        <w:rPr>
          <w:spacing w:val="-2"/>
          <w:sz w:val="24"/>
        </w:rPr>
        <w:t>vibration.</w:t>
      </w:r>
    </w:p>
    <w:p>
      <w:pPr>
        <w:pStyle w:val="BodyText"/>
      </w:pPr>
    </w:p>
    <w:p>
      <w:pPr>
        <w:pStyle w:val="ListParagraph"/>
        <w:numPr>
          <w:ilvl w:val="2"/>
          <w:numId w:val="6"/>
        </w:numPr>
        <w:tabs>
          <w:tab w:pos="885" w:val="left" w:leader="none"/>
        </w:tabs>
        <w:spacing w:line="480" w:lineRule="auto" w:before="0" w:after="0"/>
        <w:ind w:left="885" w:right="731" w:hanging="360"/>
        <w:jc w:val="left"/>
        <w:rPr>
          <w:sz w:val="24"/>
        </w:rPr>
      </w:pPr>
      <w:r>
        <w:rPr>
          <w:b/>
          <w:sz w:val="24"/>
        </w:rPr>
        <w:t>Reduced</w:t>
      </w:r>
      <w:r>
        <w:rPr>
          <w:b/>
          <w:spacing w:val="-5"/>
          <w:sz w:val="24"/>
        </w:rPr>
        <w:t> </w:t>
      </w:r>
      <w:r>
        <w:rPr>
          <w:b/>
          <w:sz w:val="24"/>
        </w:rPr>
        <w:t>harmonics-to-noise</w:t>
      </w:r>
      <w:r>
        <w:rPr>
          <w:b/>
          <w:spacing w:val="-6"/>
          <w:sz w:val="24"/>
        </w:rPr>
        <w:t> </w:t>
      </w:r>
      <w:r>
        <w:rPr>
          <w:b/>
          <w:sz w:val="24"/>
        </w:rPr>
        <w:t>ratio</w:t>
      </w:r>
      <w:r>
        <w:rPr>
          <w:b/>
          <w:spacing w:val="-5"/>
          <w:sz w:val="24"/>
        </w:rPr>
        <w:t> </w:t>
      </w:r>
      <w:r>
        <w:rPr>
          <w:b/>
          <w:sz w:val="24"/>
        </w:rPr>
        <w:t>(HNR):</w:t>
      </w:r>
      <w:r>
        <w:rPr>
          <w:b/>
          <w:spacing w:val="-6"/>
          <w:sz w:val="24"/>
        </w:rPr>
        <w:t> </w:t>
      </w:r>
      <w:r>
        <w:rPr>
          <w:sz w:val="24"/>
        </w:rPr>
        <w:t>Increased</w:t>
      </w:r>
      <w:r>
        <w:rPr>
          <w:spacing w:val="-5"/>
          <w:sz w:val="24"/>
        </w:rPr>
        <w:t> </w:t>
      </w:r>
      <w:r>
        <w:rPr>
          <w:sz w:val="24"/>
        </w:rPr>
        <w:t>breathiness</w:t>
      </w:r>
      <w:r>
        <w:rPr>
          <w:spacing w:val="-5"/>
          <w:sz w:val="24"/>
        </w:rPr>
        <w:t> </w:t>
      </w:r>
      <w:r>
        <w:rPr>
          <w:sz w:val="24"/>
        </w:rPr>
        <w:t>and</w:t>
      </w:r>
      <w:r>
        <w:rPr>
          <w:spacing w:val="-5"/>
          <w:sz w:val="24"/>
        </w:rPr>
        <w:t> </w:t>
      </w:r>
      <w:r>
        <w:rPr>
          <w:sz w:val="24"/>
        </w:rPr>
        <w:t>background </w:t>
      </w:r>
      <w:r>
        <w:rPr>
          <w:spacing w:val="-2"/>
          <w:sz w:val="24"/>
        </w:rPr>
        <w:t>noise.</w:t>
      </w:r>
    </w:p>
    <w:p>
      <w:pPr>
        <w:pStyle w:val="ListParagraph"/>
        <w:numPr>
          <w:ilvl w:val="2"/>
          <w:numId w:val="6"/>
        </w:numPr>
        <w:tabs>
          <w:tab w:pos="885" w:val="left" w:leader="none"/>
        </w:tabs>
        <w:spacing w:line="480" w:lineRule="auto" w:before="0" w:after="0"/>
        <w:ind w:left="885" w:right="572" w:hanging="360"/>
        <w:jc w:val="left"/>
        <w:rPr>
          <w:sz w:val="24"/>
        </w:rPr>
      </w:pPr>
      <w:r>
        <w:rPr>
          <w:b/>
          <w:sz w:val="24"/>
        </w:rPr>
        <w:t>Changes</w:t>
      </w:r>
      <w:r>
        <w:rPr>
          <w:b/>
          <w:spacing w:val="-5"/>
          <w:sz w:val="24"/>
        </w:rPr>
        <w:t> </w:t>
      </w:r>
      <w:r>
        <w:rPr>
          <w:b/>
          <w:sz w:val="24"/>
        </w:rPr>
        <w:t>in</w:t>
      </w:r>
      <w:r>
        <w:rPr>
          <w:b/>
          <w:spacing w:val="-5"/>
          <w:sz w:val="24"/>
        </w:rPr>
        <w:t> </w:t>
      </w:r>
      <w:r>
        <w:rPr>
          <w:b/>
          <w:sz w:val="24"/>
        </w:rPr>
        <w:t>Mel-frequency</w:t>
      </w:r>
      <w:r>
        <w:rPr>
          <w:b/>
          <w:spacing w:val="-5"/>
          <w:sz w:val="24"/>
        </w:rPr>
        <w:t> </w:t>
      </w:r>
      <w:r>
        <w:rPr>
          <w:b/>
          <w:sz w:val="24"/>
        </w:rPr>
        <w:t>cepstral</w:t>
      </w:r>
      <w:r>
        <w:rPr>
          <w:b/>
          <w:spacing w:val="-5"/>
          <w:sz w:val="24"/>
        </w:rPr>
        <w:t> </w:t>
      </w:r>
      <w:r>
        <w:rPr>
          <w:b/>
          <w:sz w:val="24"/>
        </w:rPr>
        <w:t>coefficients</w:t>
      </w:r>
      <w:r>
        <w:rPr>
          <w:b/>
          <w:spacing w:val="-5"/>
          <w:sz w:val="24"/>
        </w:rPr>
        <w:t> </w:t>
      </w:r>
      <w:r>
        <w:rPr>
          <w:b/>
          <w:sz w:val="24"/>
        </w:rPr>
        <w:t>(MFCCs):</w:t>
      </w:r>
      <w:r>
        <w:rPr>
          <w:b/>
          <w:spacing w:val="-6"/>
          <w:sz w:val="24"/>
        </w:rPr>
        <w:t> </w:t>
      </w:r>
      <w:r>
        <w:rPr>
          <w:sz w:val="24"/>
        </w:rPr>
        <w:t>Spectral</w:t>
      </w:r>
      <w:r>
        <w:rPr>
          <w:spacing w:val="-5"/>
          <w:sz w:val="24"/>
        </w:rPr>
        <w:t> </w:t>
      </w:r>
      <w:r>
        <w:rPr>
          <w:sz w:val="24"/>
        </w:rPr>
        <w:t>characteristics of the voice.</w:t>
      </w:r>
      <w:r>
        <w:rPr>
          <w:sz w:val="24"/>
          <w:vertAlign w:val="superscript"/>
        </w:rPr>
        <w:t>2</w:t>
      </w:r>
    </w:p>
    <w:p>
      <w:pPr>
        <w:pStyle w:val="BodyText"/>
        <w:spacing w:before="2"/>
      </w:pPr>
    </w:p>
    <w:p>
      <w:pPr>
        <w:pStyle w:val="Heading4"/>
        <w:ind w:left="165" w:firstLine="0"/>
      </w:pPr>
      <w:r>
        <w:rPr/>
        <w:t>Additional</w:t>
      </w:r>
      <w:r>
        <w:rPr>
          <w:spacing w:val="-1"/>
        </w:rPr>
        <w:t> </w:t>
      </w:r>
      <w:r>
        <w:rPr>
          <w:spacing w:val="-2"/>
        </w:rPr>
        <w:t>Factors:</w:t>
      </w:r>
    </w:p>
    <w:p>
      <w:pPr>
        <w:pStyle w:val="BodyText"/>
        <w:rPr>
          <w:b/>
        </w:rPr>
      </w:pPr>
    </w:p>
    <w:p>
      <w:pPr>
        <w:pStyle w:val="BodyText"/>
        <w:spacing w:before="3"/>
        <w:rPr>
          <w:b/>
        </w:rPr>
      </w:pPr>
    </w:p>
    <w:p>
      <w:pPr>
        <w:pStyle w:val="ListParagraph"/>
        <w:numPr>
          <w:ilvl w:val="2"/>
          <w:numId w:val="6"/>
        </w:numPr>
        <w:tabs>
          <w:tab w:pos="884" w:val="left" w:leader="none"/>
        </w:tabs>
        <w:spacing w:line="240" w:lineRule="auto" w:before="0" w:after="0"/>
        <w:ind w:left="884" w:right="0" w:hanging="359"/>
        <w:jc w:val="left"/>
        <w:rPr>
          <w:sz w:val="24"/>
        </w:rPr>
      </w:pPr>
      <w:r>
        <w:rPr>
          <w:b/>
          <w:sz w:val="24"/>
        </w:rPr>
        <w:t>Speech</w:t>
      </w:r>
      <w:r>
        <w:rPr>
          <w:b/>
          <w:spacing w:val="-4"/>
          <w:sz w:val="24"/>
        </w:rPr>
        <w:t> </w:t>
      </w:r>
      <w:r>
        <w:rPr>
          <w:b/>
          <w:sz w:val="24"/>
        </w:rPr>
        <w:t>rate</w:t>
      </w:r>
      <w:r>
        <w:rPr>
          <w:b/>
          <w:spacing w:val="-3"/>
          <w:sz w:val="24"/>
        </w:rPr>
        <w:t> </w:t>
      </w:r>
      <w:r>
        <w:rPr>
          <w:b/>
          <w:sz w:val="24"/>
        </w:rPr>
        <w:t>and</w:t>
      </w:r>
      <w:r>
        <w:rPr>
          <w:b/>
          <w:spacing w:val="-2"/>
          <w:sz w:val="24"/>
        </w:rPr>
        <w:t> </w:t>
      </w:r>
      <w:r>
        <w:rPr>
          <w:b/>
          <w:sz w:val="24"/>
        </w:rPr>
        <w:t>prosody:</w:t>
      </w:r>
      <w:r>
        <w:rPr>
          <w:b/>
          <w:spacing w:val="-1"/>
          <w:sz w:val="24"/>
        </w:rPr>
        <w:t> </w:t>
      </w:r>
      <w:r>
        <w:rPr>
          <w:sz w:val="24"/>
        </w:rPr>
        <w:t>Slow</w:t>
      </w:r>
      <w:r>
        <w:rPr>
          <w:spacing w:val="-2"/>
          <w:sz w:val="24"/>
        </w:rPr>
        <w:t> </w:t>
      </w:r>
      <w:r>
        <w:rPr>
          <w:sz w:val="24"/>
        </w:rPr>
        <w:t>speech</w:t>
      </w:r>
      <w:r>
        <w:rPr>
          <w:spacing w:val="-2"/>
          <w:sz w:val="24"/>
        </w:rPr>
        <w:t> </w:t>
      </w:r>
      <w:r>
        <w:rPr>
          <w:sz w:val="24"/>
        </w:rPr>
        <w:t>rate</w:t>
      </w:r>
      <w:r>
        <w:rPr>
          <w:spacing w:val="-3"/>
          <w:sz w:val="24"/>
        </w:rPr>
        <w:t> </w:t>
      </w:r>
      <w:r>
        <w:rPr>
          <w:sz w:val="24"/>
        </w:rPr>
        <w:t>and</w:t>
      </w:r>
      <w:r>
        <w:rPr>
          <w:spacing w:val="-1"/>
          <w:sz w:val="24"/>
        </w:rPr>
        <w:t> </w:t>
      </w:r>
      <w:r>
        <w:rPr>
          <w:spacing w:val="-2"/>
          <w:sz w:val="24"/>
        </w:rPr>
        <w:t>rhythm</w:t>
      </w:r>
      <w:r>
        <w:rPr>
          <w:spacing w:val="-2"/>
          <w:sz w:val="24"/>
          <w:vertAlign w:val="superscript"/>
        </w:rPr>
        <w:t>3</w:t>
      </w:r>
    </w:p>
    <w:p>
      <w:pPr>
        <w:pStyle w:val="BodyText"/>
      </w:pPr>
    </w:p>
    <w:p>
      <w:pPr>
        <w:pStyle w:val="BodyText"/>
        <w:spacing w:before="7"/>
      </w:pPr>
    </w:p>
    <w:p>
      <w:pPr>
        <w:pStyle w:val="BodyText"/>
        <w:spacing w:line="480" w:lineRule="auto"/>
        <w:ind w:left="165" w:right="473"/>
      </w:pPr>
      <w:r>
        <w:rPr/>
        <w:t>In short, in the case of perceptual change, people with Parkinson’s disease tend to have a softer</w:t>
      </w:r>
      <w:r>
        <w:rPr>
          <w:spacing w:val="-2"/>
        </w:rPr>
        <w:t> </w:t>
      </w:r>
      <w:r>
        <w:rPr/>
        <w:t>voice,</w:t>
      </w:r>
      <w:r>
        <w:rPr>
          <w:spacing w:val="-3"/>
        </w:rPr>
        <w:t> </w:t>
      </w:r>
      <w:r>
        <w:rPr/>
        <w:t>monotone</w:t>
      </w:r>
      <w:r>
        <w:rPr>
          <w:spacing w:val="-3"/>
        </w:rPr>
        <w:t> </w:t>
      </w:r>
      <w:r>
        <w:rPr/>
        <w:t>speech</w:t>
      </w:r>
      <w:r>
        <w:rPr>
          <w:vertAlign w:val="superscript"/>
        </w:rPr>
        <w:t>4</w:t>
      </w:r>
      <w:r>
        <w:rPr>
          <w:vertAlign w:val="baseline"/>
        </w:rPr>
        <w:t>,</w:t>
      </w:r>
      <w:r>
        <w:rPr>
          <w:spacing w:val="-2"/>
          <w:vertAlign w:val="baseline"/>
        </w:rPr>
        <w:t> </w:t>
      </w:r>
      <w:r>
        <w:rPr>
          <w:vertAlign w:val="baseline"/>
        </w:rPr>
        <w:t>and</w:t>
      </w:r>
      <w:r>
        <w:rPr>
          <w:spacing w:val="-2"/>
          <w:vertAlign w:val="baseline"/>
        </w:rPr>
        <w:t> </w:t>
      </w:r>
      <w:r>
        <w:rPr>
          <w:vertAlign w:val="baseline"/>
        </w:rPr>
        <w:t>hoarseness</w:t>
      </w:r>
      <w:r>
        <w:rPr>
          <w:spacing w:val="-2"/>
          <w:vertAlign w:val="baseline"/>
        </w:rPr>
        <w:t> </w:t>
      </w:r>
      <w:r>
        <w:rPr>
          <w:vertAlign w:val="baseline"/>
        </w:rPr>
        <w:t>or</w:t>
      </w:r>
      <w:r>
        <w:rPr>
          <w:spacing w:val="-2"/>
          <w:vertAlign w:val="baseline"/>
        </w:rPr>
        <w:t> </w:t>
      </w:r>
      <w:r>
        <w:rPr>
          <w:vertAlign w:val="baseline"/>
        </w:rPr>
        <w:t>breathy</w:t>
      </w:r>
      <w:r>
        <w:rPr>
          <w:spacing w:val="-2"/>
          <w:vertAlign w:val="baseline"/>
        </w:rPr>
        <w:t> </w:t>
      </w:r>
      <w:r>
        <w:rPr>
          <w:vertAlign w:val="baseline"/>
        </w:rPr>
        <w:t>voice.</w:t>
      </w:r>
      <w:r>
        <w:rPr>
          <w:spacing w:val="-3"/>
          <w:vertAlign w:val="baseline"/>
        </w:rPr>
        <w:t> </w:t>
      </w:r>
      <w:r>
        <w:rPr>
          <w:vertAlign w:val="baseline"/>
        </w:rPr>
        <w:t>At</w:t>
      </w:r>
      <w:r>
        <w:rPr>
          <w:spacing w:val="-2"/>
          <w:vertAlign w:val="baseline"/>
        </w:rPr>
        <w:t> </w:t>
      </w:r>
      <w:r>
        <w:rPr>
          <w:vertAlign w:val="baseline"/>
        </w:rPr>
        <w:t>the</w:t>
      </w:r>
      <w:r>
        <w:rPr>
          <w:spacing w:val="-3"/>
          <w:vertAlign w:val="baseline"/>
        </w:rPr>
        <w:t> </w:t>
      </w:r>
      <w:r>
        <w:rPr>
          <w:vertAlign w:val="baseline"/>
        </w:rPr>
        <w:t>same</w:t>
      </w:r>
      <w:r>
        <w:rPr>
          <w:spacing w:val="-3"/>
          <w:vertAlign w:val="baseline"/>
        </w:rPr>
        <w:t> </w:t>
      </w:r>
      <w:r>
        <w:rPr>
          <w:vertAlign w:val="baseline"/>
        </w:rPr>
        <w:t>time,</w:t>
      </w:r>
      <w:r>
        <w:rPr>
          <w:spacing w:val="-2"/>
          <w:vertAlign w:val="baseline"/>
        </w:rPr>
        <w:t> </w:t>
      </w:r>
      <w:r>
        <w:rPr>
          <w:vertAlign w:val="baseline"/>
        </w:rPr>
        <w:t>acoustic</w:t>
      </w:r>
    </w:p>
    <w:p>
      <w:pPr>
        <w:pStyle w:val="BodyText"/>
        <w:rPr>
          <w:sz w:val="20"/>
        </w:rPr>
      </w:pPr>
    </w:p>
    <w:p>
      <w:pPr>
        <w:pStyle w:val="BodyText"/>
        <w:spacing w:before="115"/>
        <w:rPr>
          <w:sz w:val="20"/>
        </w:rPr>
      </w:pPr>
      <w:r>
        <w:rPr>
          <w:sz w:val="20"/>
        </w:rPr>
        <mc:AlternateContent>
          <mc:Choice Requires="wps">
            <w:drawing>
              <wp:anchor distT="0" distB="0" distL="0" distR="0" allowOverlap="1" layoutInCell="1" locked="0" behindDoc="1" simplePos="0" relativeHeight="487588864">
                <wp:simplePos x="0" y="0"/>
                <wp:positionH relativeFrom="page">
                  <wp:posOffset>914400</wp:posOffset>
                </wp:positionH>
                <wp:positionV relativeFrom="paragraph">
                  <wp:posOffset>234310</wp:posOffset>
                </wp:positionV>
                <wp:extent cx="1828800" cy="635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828800" cy="6350"/>
                        </a:xfrm>
                        <a:custGeom>
                          <a:avLst/>
                          <a:gdLst/>
                          <a:ahLst/>
                          <a:cxnLst/>
                          <a:rect l="l" t="t" r="r" b="b"/>
                          <a:pathLst>
                            <a:path w="1828800" h="6350">
                              <a:moveTo>
                                <a:pt x="1828800" y="0"/>
                              </a:moveTo>
                              <a:lnTo>
                                <a:pt x="0" y="0"/>
                              </a:lnTo>
                              <a:lnTo>
                                <a:pt x="0" y="6096"/>
                              </a:lnTo>
                              <a:lnTo>
                                <a:pt x="1828800" y="6096"/>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8.449648pt;width:144pt;height:.48pt;mso-position-horizontal-relative:page;mso-position-vertical-relative:paragraph;z-index:-15727616;mso-wrap-distance-left:0;mso-wrap-distance-right:0" id="docshape4" filled="true" fillcolor="#000000" stroked="false">
                <v:fill type="solid"/>
                <w10:wrap type="topAndBottom"/>
              </v:rect>
            </w:pict>
          </mc:Fallback>
        </mc:AlternateContent>
      </w:r>
    </w:p>
    <w:p>
      <w:pPr>
        <w:pStyle w:val="BodyText"/>
        <w:spacing w:before="159"/>
        <w:rPr>
          <w:sz w:val="20"/>
        </w:rPr>
      </w:pPr>
    </w:p>
    <w:p>
      <w:pPr>
        <w:spacing w:before="0"/>
        <w:ind w:left="732" w:right="0" w:hanging="567"/>
        <w:jc w:val="left"/>
        <w:rPr>
          <w:sz w:val="20"/>
        </w:rPr>
      </w:pPr>
      <w:r>
        <w:rPr>
          <w:sz w:val="20"/>
          <w:vertAlign w:val="superscript"/>
        </w:rPr>
        <w:t>2</w:t>
      </w:r>
      <w:r>
        <w:rPr>
          <w:spacing w:val="-1"/>
          <w:sz w:val="20"/>
          <w:vertAlign w:val="baseline"/>
        </w:rPr>
        <w:t> </w:t>
      </w:r>
      <w:r>
        <w:rPr>
          <w:sz w:val="20"/>
          <w:vertAlign w:val="baseline"/>
        </w:rPr>
        <w:t>“Let’s</w:t>
      </w:r>
      <w:r>
        <w:rPr>
          <w:spacing w:val="-4"/>
          <w:sz w:val="20"/>
          <w:vertAlign w:val="baseline"/>
        </w:rPr>
        <w:t> </w:t>
      </w:r>
      <w:r>
        <w:rPr>
          <w:sz w:val="20"/>
          <w:vertAlign w:val="baseline"/>
        </w:rPr>
        <w:t>Talk</w:t>
      </w:r>
      <w:r>
        <w:rPr>
          <w:spacing w:val="-4"/>
          <w:sz w:val="20"/>
          <w:vertAlign w:val="baseline"/>
        </w:rPr>
        <w:t> </w:t>
      </w:r>
      <w:r>
        <w:rPr>
          <w:sz w:val="20"/>
          <w:vertAlign w:val="baseline"/>
        </w:rPr>
        <w:t>Parkinson’s</w:t>
      </w:r>
      <w:r>
        <w:rPr>
          <w:spacing w:val="-4"/>
          <w:sz w:val="20"/>
          <w:vertAlign w:val="baseline"/>
        </w:rPr>
        <w:t> </w:t>
      </w:r>
      <w:r>
        <w:rPr>
          <w:sz w:val="20"/>
          <w:vertAlign w:val="baseline"/>
        </w:rPr>
        <w:t>and</w:t>
      </w:r>
      <w:r>
        <w:rPr>
          <w:spacing w:val="-4"/>
          <w:sz w:val="20"/>
          <w:vertAlign w:val="baseline"/>
        </w:rPr>
        <w:t> </w:t>
      </w:r>
      <w:r>
        <w:rPr>
          <w:sz w:val="20"/>
          <w:vertAlign w:val="baseline"/>
        </w:rPr>
        <w:t>Speech.”</w:t>
      </w:r>
      <w:r>
        <w:rPr>
          <w:spacing w:val="-5"/>
          <w:sz w:val="20"/>
          <w:vertAlign w:val="baseline"/>
        </w:rPr>
        <w:t> </w:t>
      </w:r>
      <w:r>
        <w:rPr>
          <w:i/>
          <w:sz w:val="20"/>
          <w:vertAlign w:val="baseline"/>
        </w:rPr>
        <w:t>YouTube</w:t>
      </w:r>
      <w:r>
        <w:rPr>
          <w:sz w:val="20"/>
          <w:vertAlign w:val="baseline"/>
        </w:rPr>
        <w:t>,</w:t>
      </w:r>
      <w:r>
        <w:rPr>
          <w:spacing w:val="-4"/>
          <w:sz w:val="20"/>
          <w:vertAlign w:val="baseline"/>
        </w:rPr>
        <w:t> </w:t>
      </w:r>
      <w:r>
        <w:rPr>
          <w:sz w:val="20"/>
          <w:vertAlign w:val="baseline"/>
        </w:rPr>
        <w:t>YouTube,</w:t>
      </w:r>
      <w:r>
        <w:rPr>
          <w:spacing w:val="-4"/>
          <w:sz w:val="20"/>
          <w:vertAlign w:val="baseline"/>
        </w:rPr>
        <w:t> </w:t>
      </w:r>
      <w:r>
        <w:rPr>
          <w:sz w:val="20"/>
          <w:vertAlign w:val="baseline"/>
        </w:rPr>
        <w:t>25</w:t>
      </w:r>
      <w:r>
        <w:rPr>
          <w:spacing w:val="-4"/>
          <w:sz w:val="20"/>
          <w:vertAlign w:val="baseline"/>
        </w:rPr>
        <w:t> </w:t>
      </w:r>
      <w:r>
        <w:rPr>
          <w:sz w:val="20"/>
          <w:vertAlign w:val="baseline"/>
        </w:rPr>
        <w:t>July</w:t>
      </w:r>
      <w:r>
        <w:rPr>
          <w:spacing w:val="-4"/>
          <w:sz w:val="20"/>
          <w:vertAlign w:val="baseline"/>
        </w:rPr>
        <w:t> </w:t>
      </w:r>
      <w:r>
        <w:rPr>
          <w:sz w:val="20"/>
          <w:vertAlign w:val="baseline"/>
        </w:rPr>
        <w:t>2023, </w:t>
      </w:r>
      <w:hyperlink r:id="rId6">
        <w:r>
          <w:rPr>
            <w:color w:val="467886"/>
            <w:sz w:val="20"/>
            <w:u w:val="single" w:color="467886"/>
            <w:vertAlign w:val="baseline"/>
          </w:rPr>
          <w:t>www.youtube.com/watch?v=CuKY49u2GT4</w:t>
        </w:r>
      </w:hyperlink>
      <w:r>
        <w:rPr>
          <w:color w:val="467886"/>
          <w:sz w:val="20"/>
          <w:vertAlign w:val="baseline"/>
        </w:rPr>
        <w:t> </w:t>
      </w:r>
      <w:r>
        <w:rPr>
          <w:sz w:val="20"/>
          <w:vertAlign w:val="baseline"/>
        </w:rPr>
        <w:t>.</w:t>
      </w:r>
    </w:p>
    <w:p>
      <w:pPr>
        <w:pStyle w:val="BodyText"/>
        <w:spacing w:before="49"/>
        <w:rPr>
          <w:sz w:val="20"/>
        </w:rPr>
      </w:pPr>
    </w:p>
    <w:p>
      <w:pPr>
        <w:spacing w:before="0"/>
        <w:ind w:left="732" w:right="482" w:hanging="567"/>
        <w:jc w:val="both"/>
        <w:rPr>
          <w:sz w:val="20"/>
        </w:rPr>
      </w:pPr>
      <w:r>
        <w:rPr>
          <w:sz w:val="20"/>
        </w:rPr>
        <w:t>“Parkinson’s</w:t>
      </w:r>
      <w:r>
        <w:rPr>
          <w:spacing w:val="-1"/>
          <w:sz w:val="20"/>
        </w:rPr>
        <w:t> </w:t>
      </w:r>
      <w:r>
        <w:rPr>
          <w:sz w:val="20"/>
        </w:rPr>
        <w:t>Disease.”</w:t>
      </w:r>
      <w:r>
        <w:rPr>
          <w:spacing w:val="-1"/>
          <w:sz w:val="20"/>
        </w:rPr>
        <w:t> </w:t>
      </w:r>
      <w:r>
        <w:rPr>
          <w:i/>
          <w:sz w:val="20"/>
        </w:rPr>
        <w:t>National</w:t>
      </w:r>
      <w:r>
        <w:rPr>
          <w:i/>
          <w:spacing w:val="-1"/>
          <w:sz w:val="20"/>
        </w:rPr>
        <w:t> </w:t>
      </w:r>
      <w:r>
        <w:rPr>
          <w:i/>
          <w:sz w:val="20"/>
        </w:rPr>
        <w:t>Institute</w:t>
      </w:r>
      <w:r>
        <w:rPr>
          <w:i/>
          <w:spacing w:val="-1"/>
          <w:sz w:val="20"/>
        </w:rPr>
        <w:t> </w:t>
      </w:r>
      <w:r>
        <w:rPr>
          <w:i/>
          <w:sz w:val="20"/>
        </w:rPr>
        <w:t>of</w:t>
      </w:r>
      <w:r>
        <w:rPr>
          <w:i/>
          <w:spacing w:val="-1"/>
          <w:sz w:val="20"/>
        </w:rPr>
        <w:t> </w:t>
      </w:r>
      <w:r>
        <w:rPr>
          <w:i/>
          <w:sz w:val="20"/>
        </w:rPr>
        <w:t>Neurological</w:t>
      </w:r>
      <w:r>
        <w:rPr>
          <w:i/>
          <w:spacing w:val="-1"/>
          <w:sz w:val="20"/>
        </w:rPr>
        <w:t> </w:t>
      </w:r>
      <w:r>
        <w:rPr>
          <w:i/>
          <w:sz w:val="20"/>
        </w:rPr>
        <w:t>Disorders</w:t>
      </w:r>
      <w:r>
        <w:rPr>
          <w:i/>
          <w:spacing w:val="-1"/>
          <w:sz w:val="20"/>
        </w:rPr>
        <w:t> </w:t>
      </w:r>
      <w:r>
        <w:rPr>
          <w:i/>
          <w:sz w:val="20"/>
        </w:rPr>
        <w:t>and</w:t>
      </w:r>
      <w:r>
        <w:rPr>
          <w:i/>
          <w:spacing w:val="-1"/>
          <w:sz w:val="20"/>
        </w:rPr>
        <w:t> </w:t>
      </w:r>
      <w:r>
        <w:rPr>
          <w:i/>
          <w:sz w:val="20"/>
        </w:rPr>
        <w:t>Stroke</w:t>
      </w:r>
      <w:r>
        <w:rPr>
          <w:sz w:val="20"/>
        </w:rPr>
        <w:t>,</w:t>
      </w:r>
      <w:r>
        <w:rPr>
          <w:spacing w:val="-1"/>
          <w:sz w:val="20"/>
        </w:rPr>
        <w:t> </w:t>
      </w:r>
      <w:r>
        <w:rPr>
          <w:sz w:val="20"/>
        </w:rPr>
        <w:t>U.S.</w:t>
      </w:r>
      <w:r>
        <w:rPr>
          <w:spacing w:val="-1"/>
          <w:sz w:val="20"/>
        </w:rPr>
        <w:t> </w:t>
      </w:r>
      <w:r>
        <w:rPr>
          <w:sz w:val="20"/>
        </w:rPr>
        <w:t>Department</w:t>
      </w:r>
      <w:r>
        <w:rPr>
          <w:spacing w:val="-1"/>
          <w:sz w:val="20"/>
        </w:rPr>
        <w:t> </w:t>
      </w:r>
      <w:r>
        <w:rPr>
          <w:sz w:val="20"/>
        </w:rPr>
        <w:t>of</w:t>
      </w:r>
      <w:r>
        <w:rPr>
          <w:spacing w:val="-1"/>
          <w:sz w:val="20"/>
        </w:rPr>
        <w:t> </w:t>
      </w:r>
      <w:r>
        <w:rPr>
          <w:sz w:val="20"/>
        </w:rPr>
        <w:t>Health</w:t>
      </w:r>
      <w:r>
        <w:rPr>
          <w:spacing w:val="-1"/>
          <w:sz w:val="20"/>
        </w:rPr>
        <w:t> </w:t>
      </w:r>
      <w:r>
        <w:rPr>
          <w:sz w:val="20"/>
        </w:rPr>
        <w:t>and Human</w:t>
      </w:r>
      <w:r>
        <w:rPr>
          <w:spacing w:val="-6"/>
          <w:sz w:val="20"/>
        </w:rPr>
        <w:t> </w:t>
      </w:r>
      <w:r>
        <w:rPr>
          <w:sz w:val="20"/>
        </w:rPr>
        <w:t>Services,</w:t>
      </w:r>
      <w:r>
        <w:rPr>
          <w:spacing w:val="-6"/>
          <w:sz w:val="20"/>
        </w:rPr>
        <w:t> </w:t>
      </w:r>
      <w:hyperlink r:id="rId7">
        <w:r>
          <w:rPr>
            <w:color w:val="467886"/>
            <w:sz w:val="20"/>
            <w:u w:val="single" w:color="467886"/>
          </w:rPr>
          <w:t>www.ninds.nih.gov/health-information/disorders/parkinsons-disease</w:t>
        </w:r>
      </w:hyperlink>
      <w:r>
        <w:rPr>
          <w:color w:val="467886"/>
          <w:spacing w:val="-6"/>
          <w:sz w:val="20"/>
        </w:rPr>
        <w:t> </w:t>
      </w:r>
      <w:r>
        <w:rPr>
          <w:sz w:val="20"/>
        </w:rPr>
        <w:t>.</w:t>
      </w:r>
      <w:r>
        <w:rPr>
          <w:spacing w:val="-6"/>
          <w:sz w:val="20"/>
        </w:rPr>
        <w:t> </w:t>
      </w:r>
      <w:r>
        <w:rPr>
          <w:sz w:val="20"/>
        </w:rPr>
        <w:t>Accessed</w:t>
      </w:r>
      <w:r>
        <w:rPr>
          <w:spacing w:val="-6"/>
          <w:sz w:val="20"/>
        </w:rPr>
        <w:t> </w:t>
      </w:r>
      <w:r>
        <w:rPr>
          <w:sz w:val="20"/>
        </w:rPr>
        <w:t>20</w:t>
      </w:r>
      <w:r>
        <w:rPr>
          <w:spacing w:val="-6"/>
          <w:sz w:val="20"/>
        </w:rPr>
        <w:t> </w:t>
      </w:r>
      <w:r>
        <w:rPr>
          <w:sz w:val="20"/>
        </w:rPr>
        <w:t>Jan. </w:t>
      </w:r>
      <w:r>
        <w:rPr>
          <w:spacing w:val="-2"/>
          <w:sz w:val="20"/>
        </w:rPr>
        <w:t>2023.</w:t>
      </w:r>
    </w:p>
    <w:p>
      <w:pPr>
        <w:pStyle w:val="BodyText"/>
        <w:spacing w:before="50"/>
        <w:rPr>
          <w:sz w:val="20"/>
        </w:rPr>
      </w:pPr>
    </w:p>
    <w:p>
      <w:pPr>
        <w:spacing w:before="0"/>
        <w:ind w:left="732" w:right="446" w:hanging="567"/>
        <w:jc w:val="left"/>
        <w:rPr>
          <w:sz w:val="20"/>
        </w:rPr>
      </w:pPr>
      <w:r>
        <w:rPr>
          <w:sz w:val="20"/>
          <w:vertAlign w:val="superscript"/>
        </w:rPr>
        <w:t>3</w:t>
      </w:r>
      <w:r>
        <w:rPr>
          <w:sz w:val="20"/>
          <w:vertAlign w:val="baseline"/>
        </w:rPr>
        <w:t> Paker, Nurdan, et al. “Gait Speed and Related Factors in Parkinson’s Disease.” </w:t>
      </w:r>
      <w:r>
        <w:rPr>
          <w:i/>
          <w:sz w:val="20"/>
          <w:vertAlign w:val="baseline"/>
        </w:rPr>
        <w:t>Journal of Physical Therapy Science</w:t>
      </w:r>
      <w:r>
        <w:rPr>
          <w:sz w:val="20"/>
          <w:vertAlign w:val="baseline"/>
        </w:rPr>
        <w:t>, U.S. National Library of Medicine, Dec. 2015, </w:t>
      </w:r>
      <w:hyperlink r:id="rId8">
        <w:r>
          <w:rPr>
            <w:color w:val="467886"/>
            <w:spacing w:val="-2"/>
            <w:sz w:val="20"/>
            <w:u w:val="single" w:color="467886"/>
            <w:vertAlign w:val="baseline"/>
          </w:rPr>
          <w:t>www.ncbi.nlm.nih.gov/pmc/articles/PMC4713769/#:~:text=In%20previous%20studies%2C%20the%20</w:t>
        </w:r>
      </w:hyperlink>
      <w:r>
        <w:rPr>
          <w:color w:val="467886"/>
          <w:spacing w:val="-2"/>
          <w:sz w:val="20"/>
          <w:vertAlign w:val="baseline"/>
        </w:rPr>
        <w:t> </w:t>
      </w:r>
      <w:r>
        <w:rPr>
          <w:color w:val="467886"/>
          <w:sz w:val="20"/>
          <w:u w:val="single" w:color="467886"/>
          <w:vertAlign w:val="baseline"/>
        </w:rPr>
        <w:t>gait,1.36%20m%2Fs28</w:t>
      </w:r>
      <w:r>
        <w:rPr>
          <w:sz w:val="20"/>
          <w:vertAlign w:val="baseline"/>
        </w:rPr>
        <w:t>) .</w:t>
      </w:r>
    </w:p>
    <w:p>
      <w:pPr>
        <w:pStyle w:val="BodyText"/>
        <w:rPr>
          <w:sz w:val="20"/>
        </w:rPr>
      </w:pPr>
    </w:p>
    <w:p>
      <w:pPr>
        <w:pStyle w:val="BodyText"/>
        <w:spacing w:before="50"/>
        <w:rPr>
          <w:sz w:val="20"/>
        </w:rPr>
      </w:pPr>
    </w:p>
    <w:p>
      <w:pPr>
        <w:spacing w:before="0"/>
        <w:ind w:left="165" w:right="446" w:firstLine="0"/>
        <w:jc w:val="left"/>
        <w:rPr>
          <w:sz w:val="20"/>
        </w:rPr>
      </w:pPr>
      <w:r>
        <w:rPr>
          <w:sz w:val="20"/>
          <w:vertAlign w:val="superscript"/>
        </w:rPr>
        <w:t>4</w:t>
      </w:r>
      <w:r>
        <w:rPr>
          <w:sz w:val="20"/>
          <w:vertAlign w:val="baseline"/>
        </w:rPr>
        <w:t> “a</w:t>
      </w:r>
      <w:r>
        <w:rPr>
          <w:spacing w:val="-2"/>
          <w:sz w:val="20"/>
          <w:vertAlign w:val="baseline"/>
        </w:rPr>
        <w:t> </w:t>
      </w:r>
      <w:r>
        <w:rPr>
          <w:sz w:val="20"/>
          <w:vertAlign w:val="baseline"/>
        </w:rPr>
        <w:t>sound</w:t>
      </w:r>
      <w:r>
        <w:rPr>
          <w:spacing w:val="-2"/>
          <w:sz w:val="20"/>
          <w:vertAlign w:val="baseline"/>
        </w:rPr>
        <w:t> </w:t>
      </w:r>
      <w:r>
        <w:rPr>
          <w:sz w:val="20"/>
          <w:vertAlign w:val="baseline"/>
        </w:rPr>
        <w:t>or</w:t>
      </w:r>
      <w:r>
        <w:rPr>
          <w:spacing w:val="-2"/>
          <w:sz w:val="20"/>
          <w:vertAlign w:val="baseline"/>
        </w:rPr>
        <w:t> </w:t>
      </w:r>
      <w:r>
        <w:rPr>
          <w:sz w:val="20"/>
          <w:vertAlign w:val="baseline"/>
        </w:rPr>
        <w:t>way</w:t>
      </w:r>
      <w:r>
        <w:rPr>
          <w:spacing w:val="-2"/>
          <w:sz w:val="20"/>
          <w:vertAlign w:val="baseline"/>
        </w:rPr>
        <w:t> </w:t>
      </w:r>
      <w:r>
        <w:rPr>
          <w:sz w:val="20"/>
          <w:vertAlign w:val="baseline"/>
        </w:rPr>
        <w:t>of</w:t>
      </w:r>
      <w:r>
        <w:rPr>
          <w:spacing w:val="-2"/>
          <w:sz w:val="20"/>
          <w:vertAlign w:val="baseline"/>
        </w:rPr>
        <w:t> </w:t>
      </w:r>
      <w:r>
        <w:rPr>
          <w:sz w:val="20"/>
          <w:vertAlign w:val="baseline"/>
        </w:rPr>
        <w:t>speaking</w:t>
      </w:r>
      <w:r>
        <w:rPr>
          <w:spacing w:val="-2"/>
          <w:sz w:val="20"/>
          <w:vertAlign w:val="baseline"/>
        </w:rPr>
        <w:t> </w:t>
      </w:r>
      <w:r>
        <w:rPr>
          <w:sz w:val="20"/>
          <w:vertAlign w:val="baseline"/>
        </w:rPr>
        <w:t>in</w:t>
      </w:r>
      <w:r>
        <w:rPr>
          <w:spacing w:val="-2"/>
          <w:sz w:val="20"/>
          <w:vertAlign w:val="baseline"/>
        </w:rPr>
        <w:t> </w:t>
      </w:r>
      <w:r>
        <w:rPr>
          <w:sz w:val="20"/>
          <w:vertAlign w:val="baseline"/>
        </w:rPr>
        <w:t>which</w:t>
      </w:r>
      <w:r>
        <w:rPr>
          <w:spacing w:val="-2"/>
          <w:sz w:val="20"/>
          <w:vertAlign w:val="baseline"/>
        </w:rPr>
        <w:t> </w:t>
      </w:r>
      <w:r>
        <w:rPr>
          <w:sz w:val="20"/>
          <w:vertAlign w:val="baseline"/>
        </w:rPr>
        <w:t>the</w:t>
      </w:r>
      <w:r>
        <w:rPr>
          <w:spacing w:val="-2"/>
          <w:sz w:val="20"/>
          <w:vertAlign w:val="baseline"/>
        </w:rPr>
        <w:t> </w:t>
      </w:r>
      <w:r>
        <w:rPr>
          <w:sz w:val="20"/>
          <w:vertAlign w:val="baseline"/>
        </w:rPr>
        <w:t>tone</w:t>
      </w:r>
      <w:r>
        <w:rPr>
          <w:spacing w:val="-2"/>
          <w:sz w:val="20"/>
          <w:vertAlign w:val="baseline"/>
        </w:rPr>
        <w:t> </w:t>
      </w:r>
      <w:r>
        <w:rPr>
          <w:sz w:val="20"/>
          <w:vertAlign w:val="baseline"/>
        </w:rPr>
        <w:t>and</w:t>
      </w:r>
      <w:r>
        <w:rPr>
          <w:spacing w:val="-2"/>
          <w:sz w:val="20"/>
          <w:vertAlign w:val="baseline"/>
        </w:rPr>
        <w:t> </w:t>
      </w:r>
      <w:r>
        <w:rPr>
          <w:sz w:val="20"/>
          <w:vertAlign w:val="baseline"/>
        </w:rPr>
        <w:t>volume</w:t>
      </w:r>
      <w:r>
        <w:rPr>
          <w:spacing w:val="-2"/>
          <w:sz w:val="20"/>
          <w:vertAlign w:val="baseline"/>
        </w:rPr>
        <w:t> </w:t>
      </w:r>
      <w:r>
        <w:rPr>
          <w:sz w:val="20"/>
          <w:vertAlign w:val="baseline"/>
        </w:rPr>
        <w:t>remain</w:t>
      </w:r>
      <w:r>
        <w:rPr>
          <w:spacing w:val="-2"/>
          <w:sz w:val="20"/>
          <w:vertAlign w:val="baseline"/>
        </w:rPr>
        <w:t> </w:t>
      </w:r>
      <w:r>
        <w:rPr>
          <w:sz w:val="20"/>
          <w:vertAlign w:val="baseline"/>
        </w:rPr>
        <w:t>the</w:t>
      </w:r>
      <w:r>
        <w:rPr>
          <w:spacing w:val="-2"/>
          <w:sz w:val="20"/>
          <w:vertAlign w:val="baseline"/>
        </w:rPr>
        <w:t> </w:t>
      </w:r>
      <w:r>
        <w:rPr>
          <w:sz w:val="20"/>
          <w:vertAlign w:val="baseline"/>
        </w:rPr>
        <w:t>same</w:t>
      </w:r>
      <w:r>
        <w:rPr>
          <w:spacing w:val="-2"/>
          <w:sz w:val="20"/>
          <w:vertAlign w:val="baseline"/>
        </w:rPr>
        <w:t> </w:t>
      </w:r>
      <w:r>
        <w:rPr>
          <w:sz w:val="20"/>
          <w:vertAlign w:val="baseline"/>
        </w:rPr>
        <w:t>and</w:t>
      </w:r>
      <w:r>
        <w:rPr>
          <w:spacing w:val="-2"/>
          <w:sz w:val="20"/>
          <w:vertAlign w:val="baseline"/>
        </w:rPr>
        <w:t> </w:t>
      </w:r>
      <w:r>
        <w:rPr>
          <w:sz w:val="20"/>
          <w:vertAlign w:val="baseline"/>
        </w:rPr>
        <w:t>therefore</w:t>
      </w:r>
      <w:r>
        <w:rPr>
          <w:spacing w:val="-2"/>
          <w:sz w:val="20"/>
          <w:vertAlign w:val="baseline"/>
        </w:rPr>
        <w:t> </w:t>
      </w:r>
      <w:r>
        <w:rPr>
          <w:sz w:val="20"/>
          <w:vertAlign w:val="baseline"/>
        </w:rPr>
        <w:t>seem</w:t>
      </w:r>
      <w:r>
        <w:rPr>
          <w:spacing w:val="-3"/>
          <w:sz w:val="20"/>
          <w:vertAlign w:val="baseline"/>
        </w:rPr>
        <w:t> </w:t>
      </w:r>
      <w:r>
        <w:rPr>
          <w:sz w:val="20"/>
          <w:vertAlign w:val="baseline"/>
        </w:rPr>
        <w:t>boring”</w:t>
      </w:r>
      <w:r>
        <w:rPr>
          <w:spacing w:val="-2"/>
          <w:sz w:val="20"/>
          <w:vertAlign w:val="baseline"/>
        </w:rPr>
        <w:t> </w:t>
      </w:r>
      <w:r>
        <w:rPr>
          <w:sz w:val="20"/>
          <w:vertAlign w:val="baseline"/>
        </w:rPr>
        <w:t>as defined in the Oxford Dictionary </w:t>
      </w:r>
      <w:r>
        <w:rPr>
          <w:color w:val="467886"/>
          <w:spacing w:val="-2"/>
          <w:sz w:val="20"/>
          <w:u w:val="single" w:color="467886"/>
          <w:vertAlign w:val="baseline"/>
        </w:rPr>
        <w:t>https://</w:t>
      </w:r>
      <w:hyperlink r:id="rId9">
        <w:r>
          <w:rPr>
            <w:color w:val="467886"/>
            <w:spacing w:val="-2"/>
            <w:sz w:val="20"/>
            <w:u w:val="single" w:color="467886"/>
            <w:vertAlign w:val="baseline"/>
          </w:rPr>
          <w:t>www.oxfordlearnersdictionaries.com/definition/english/monotone_1?q=monotones</w:t>
        </w:r>
      </w:hyperlink>
    </w:p>
    <w:p>
      <w:pPr>
        <w:spacing w:after="0"/>
        <w:jc w:val="left"/>
        <w:rPr>
          <w:sz w:val="20"/>
        </w:rPr>
        <w:sectPr>
          <w:pgSz w:w="11910" w:h="16840"/>
          <w:pgMar w:header="0" w:footer="777" w:top="1360" w:bottom="960" w:left="1275" w:right="992"/>
        </w:sectPr>
      </w:pPr>
    </w:p>
    <w:p>
      <w:pPr>
        <w:pStyle w:val="BodyText"/>
        <w:spacing w:line="480" w:lineRule="auto" w:before="63"/>
        <w:ind w:left="165" w:right="572"/>
        <w:jc w:val="both"/>
      </w:pPr>
      <w:r>
        <w:rPr/>
        <w:t>changes</w:t>
      </w:r>
      <w:r>
        <w:rPr>
          <w:spacing w:val="-4"/>
        </w:rPr>
        <w:t> </w:t>
      </w:r>
      <w:r>
        <w:rPr/>
        <w:t>show</w:t>
      </w:r>
      <w:r>
        <w:rPr>
          <w:spacing w:val="-3"/>
        </w:rPr>
        <w:t> </w:t>
      </w:r>
      <w:r>
        <w:rPr/>
        <w:t>an</w:t>
      </w:r>
      <w:r>
        <w:rPr>
          <w:spacing w:val="-3"/>
        </w:rPr>
        <w:t> </w:t>
      </w:r>
      <w:r>
        <w:rPr/>
        <w:t>increased</w:t>
      </w:r>
      <w:r>
        <w:rPr>
          <w:spacing w:val="-3"/>
        </w:rPr>
        <w:t> </w:t>
      </w:r>
      <w:r>
        <w:rPr/>
        <w:t>jitter</w:t>
      </w:r>
      <w:r>
        <w:rPr>
          <w:spacing w:val="-3"/>
        </w:rPr>
        <w:t> </w:t>
      </w:r>
      <w:r>
        <w:rPr/>
        <w:t>and</w:t>
      </w:r>
      <w:r>
        <w:rPr>
          <w:spacing w:val="-3"/>
        </w:rPr>
        <w:t> </w:t>
      </w:r>
      <w:r>
        <w:rPr/>
        <w:t>shimmer,</w:t>
      </w:r>
      <w:r>
        <w:rPr>
          <w:spacing w:val="-3"/>
        </w:rPr>
        <w:t> </w:t>
      </w:r>
      <w:r>
        <w:rPr/>
        <w:t>reduced</w:t>
      </w:r>
      <w:r>
        <w:rPr>
          <w:spacing w:val="-3"/>
        </w:rPr>
        <w:t> </w:t>
      </w:r>
      <w:r>
        <w:rPr/>
        <w:t>harmonics-to-noise</w:t>
      </w:r>
      <w:r>
        <w:rPr>
          <w:spacing w:val="-4"/>
        </w:rPr>
        <w:t> </w:t>
      </w:r>
      <w:r>
        <w:rPr/>
        <w:t>ratio</w:t>
      </w:r>
      <w:r>
        <w:rPr>
          <w:spacing w:val="-3"/>
        </w:rPr>
        <w:t> </w:t>
      </w:r>
      <w:r>
        <w:rPr/>
        <w:t>(HNR),</w:t>
      </w:r>
      <w:r>
        <w:rPr>
          <w:spacing w:val="-3"/>
        </w:rPr>
        <w:t> </w:t>
      </w:r>
      <w:r>
        <w:rPr/>
        <w:t>and changes</w:t>
      </w:r>
      <w:r>
        <w:rPr>
          <w:spacing w:val="-1"/>
        </w:rPr>
        <w:t> </w:t>
      </w:r>
      <w:r>
        <w:rPr/>
        <w:t>in</w:t>
      </w:r>
      <w:r>
        <w:rPr>
          <w:spacing w:val="-1"/>
        </w:rPr>
        <w:t> </w:t>
      </w:r>
      <w:r>
        <w:rPr/>
        <w:t>Mel-frequency</w:t>
      </w:r>
      <w:r>
        <w:rPr>
          <w:spacing w:val="-1"/>
        </w:rPr>
        <w:t> </w:t>
      </w:r>
      <w:r>
        <w:rPr/>
        <w:t>cepstral</w:t>
      </w:r>
      <w:r>
        <w:rPr>
          <w:spacing w:val="-1"/>
        </w:rPr>
        <w:t> </w:t>
      </w:r>
      <w:r>
        <w:rPr/>
        <w:t>coefficients</w:t>
      </w:r>
      <w:r>
        <w:rPr>
          <w:spacing w:val="-1"/>
        </w:rPr>
        <w:t> </w:t>
      </w:r>
      <w:r>
        <w:rPr/>
        <w:t>(MFCCs).</w:t>
      </w:r>
      <w:r>
        <w:rPr>
          <w:spacing w:val="-1"/>
        </w:rPr>
        <w:t> </w:t>
      </w:r>
      <w:r>
        <w:rPr/>
        <w:t>Studying</w:t>
      </w:r>
      <w:r>
        <w:rPr>
          <w:spacing w:val="-2"/>
        </w:rPr>
        <w:t> </w:t>
      </w:r>
      <w:r>
        <w:rPr/>
        <w:t>each</w:t>
      </w:r>
      <w:r>
        <w:rPr>
          <w:spacing w:val="-1"/>
        </w:rPr>
        <w:t> </w:t>
      </w:r>
      <w:r>
        <w:rPr/>
        <w:t>voice</w:t>
      </w:r>
      <w:r>
        <w:rPr>
          <w:spacing w:val="-2"/>
        </w:rPr>
        <w:t> </w:t>
      </w:r>
      <w:r>
        <w:rPr/>
        <w:t>characteristic observed in Parkinson’s disease will be essential for further investigations.</w:t>
      </w:r>
    </w:p>
    <w:p>
      <w:pPr>
        <w:pStyle w:val="Heading2"/>
        <w:numPr>
          <w:ilvl w:val="1"/>
          <w:numId w:val="6"/>
        </w:numPr>
        <w:tabs>
          <w:tab w:pos="613" w:val="left" w:leader="none"/>
        </w:tabs>
        <w:spacing w:line="240" w:lineRule="auto" w:before="275" w:after="0"/>
        <w:ind w:left="613" w:right="0" w:hanging="448"/>
        <w:jc w:val="left"/>
      </w:pPr>
      <w:bookmarkStart w:name="_bookmark3" w:id="4"/>
      <w:bookmarkEnd w:id="4"/>
      <w:r>
        <w:rPr/>
      </w:r>
      <w:r>
        <w:rPr>
          <w:color w:val="0F4761"/>
        </w:rPr>
        <w:t>Speech</w:t>
      </w:r>
      <w:r>
        <w:rPr>
          <w:color w:val="0F4761"/>
          <w:spacing w:val="-13"/>
        </w:rPr>
        <w:t> </w:t>
      </w:r>
      <w:r>
        <w:rPr>
          <w:color w:val="0F4761"/>
        </w:rPr>
        <w:t>Biomarker</w:t>
      </w:r>
      <w:r>
        <w:rPr>
          <w:color w:val="0F4761"/>
          <w:spacing w:val="-11"/>
        </w:rPr>
        <w:t> </w:t>
      </w:r>
      <w:r>
        <w:rPr>
          <w:color w:val="0F4761"/>
        </w:rPr>
        <w:t>Extraction</w:t>
      </w:r>
      <w:r>
        <w:rPr>
          <w:color w:val="0F4761"/>
          <w:spacing w:val="-12"/>
        </w:rPr>
        <w:t> </w:t>
      </w:r>
      <w:r>
        <w:rPr>
          <w:color w:val="0F4761"/>
          <w:spacing w:val="-2"/>
        </w:rPr>
        <w:t>Algorithm</w:t>
      </w:r>
    </w:p>
    <w:p>
      <w:pPr>
        <w:pStyle w:val="BodyText"/>
        <w:spacing w:before="288"/>
        <w:rPr>
          <w:sz w:val="30"/>
        </w:rPr>
      </w:pPr>
    </w:p>
    <w:p>
      <w:pPr>
        <w:pStyle w:val="BodyText"/>
        <w:spacing w:line="480" w:lineRule="auto"/>
        <w:ind w:left="165" w:right="473"/>
      </w:pPr>
      <w:r>
        <w:rPr/>
        <w:t>A speech biomarker extraction algorithm is designed to analyze speech signals and extract </w:t>
      </w:r>
      <w:r>
        <w:rPr>
          <w:b/>
        </w:rPr>
        <w:t>acoustic </w:t>
      </w:r>
      <w:r>
        <w:rPr/>
        <w:t>features associated with neurological disorders, such as Parkinson’s disease in our case.</w:t>
      </w:r>
      <w:r>
        <w:rPr>
          <w:spacing w:val="-2"/>
        </w:rPr>
        <w:t> </w:t>
      </w:r>
      <w:r>
        <w:rPr/>
        <w:t>This</w:t>
      </w:r>
      <w:r>
        <w:rPr>
          <w:spacing w:val="-2"/>
        </w:rPr>
        <w:t> </w:t>
      </w:r>
      <w:r>
        <w:rPr/>
        <w:t>algorithm</w:t>
      </w:r>
      <w:r>
        <w:rPr>
          <w:spacing w:val="-3"/>
        </w:rPr>
        <w:t> </w:t>
      </w:r>
      <w:r>
        <w:rPr/>
        <w:t>works</w:t>
      </w:r>
      <w:r>
        <w:rPr>
          <w:spacing w:val="-2"/>
        </w:rPr>
        <w:t> </w:t>
      </w:r>
      <w:r>
        <w:rPr/>
        <w:t>by</w:t>
      </w:r>
      <w:r>
        <w:rPr>
          <w:spacing w:val="-2"/>
        </w:rPr>
        <w:t> </w:t>
      </w:r>
      <w:r>
        <w:rPr/>
        <w:t>processing</w:t>
      </w:r>
      <w:r>
        <w:rPr>
          <w:spacing w:val="-2"/>
        </w:rPr>
        <w:t> </w:t>
      </w:r>
      <w:r>
        <w:rPr/>
        <w:t>digital</w:t>
      </w:r>
      <w:r>
        <w:rPr>
          <w:spacing w:val="-2"/>
        </w:rPr>
        <w:t> </w:t>
      </w:r>
      <w:r>
        <w:rPr/>
        <w:t>recordings</w:t>
      </w:r>
      <w:r>
        <w:rPr>
          <w:spacing w:val="-2"/>
        </w:rPr>
        <w:t> </w:t>
      </w:r>
      <w:r>
        <w:rPr/>
        <w:t>of</w:t>
      </w:r>
      <w:r>
        <w:rPr>
          <w:spacing w:val="-2"/>
        </w:rPr>
        <w:t> </w:t>
      </w:r>
      <w:r>
        <w:rPr/>
        <w:t>speech</w:t>
      </w:r>
      <w:r>
        <w:rPr>
          <w:spacing w:val="-2"/>
        </w:rPr>
        <w:t> </w:t>
      </w:r>
      <w:r>
        <w:rPr/>
        <w:t>and</w:t>
      </w:r>
      <w:r>
        <w:rPr>
          <w:spacing w:val="-2"/>
        </w:rPr>
        <w:t> </w:t>
      </w:r>
      <w:r>
        <w:rPr/>
        <w:t>extracting</w:t>
      </w:r>
      <w:r>
        <w:rPr>
          <w:spacing w:val="-2"/>
        </w:rPr>
        <w:t> </w:t>
      </w:r>
      <w:r>
        <w:rPr/>
        <w:t>various characteristics</w:t>
      </w:r>
      <w:r>
        <w:rPr>
          <w:spacing w:val="-3"/>
        </w:rPr>
        <w:t> </w:t>
      </w:r>
      <w:r>
        <w:rPr/>
        <w:t>of</w:t>
      </w:r>
      <w:r>
        <w:rPr>
          <w:spacing w:val="-3"/>
        </w:rPr>
        <w:t> </w:t>
      </w:r>
      <w:r>
        <w:rPr/>
        <w:t>the</w:t>
      </w:r>
      <w:r>
        <w:rPr>
          <w:spacing w:val="-4"/>
        </w:rPr>
        <w:t> </w:t>
      </w:r>
      <w:r>
        <w:rPr/>
        <w:t>speaker’s</w:t>
      </w:r>
      <w:r>
        <w:rPr>
          <w:spacing w:val="-3"/>
        </w:rPr>
        <w:t> </w:t>
      </w:r>
      <w:r>
        <w:rPr/>
        <w:t>voice,</w:t>
      </w:r>
      <w:r>
        <w:rPr>
          <w:spacing w:val="-3"/>
        </w:rPr>
        <w:t> </w:t>
      </w:r>
      <w:r>
        <w:rPr/>
        <w:t>such</w:t>
      </w:r>
      <w:r>
        <w:rPr>
          <w:spacing w:val="-3"/>
        </w:rPr>
        <w:t> </w:t>
      </w:r>
      <w:r>
        <w:rPr/>
        <w:t>as</w:t>
      </w:r>
      <w:r>
        <w:rPr>
          <w:spacing w:val="-4"/>
        </w:rPr>
        <w:t> </w:t>
      </w:r>
      <w:r>
        <w:rPr/>
        <w:t>the</w:t>
      </w:r>
      <w:r>
        <w:rPr>
          <w:spacing w:val="-4"/>
        </w:rPr>
        <w:t> </w:t>
      </w:r>
      <w:r>
        <w:rPr/>
        <w:t>fundamental</w:t>
      </w:r>
      <w:r>
        <w:rPr>
          <w:spacing w:val="-3"/>
        </w:rPr>
        <w:t> </w:t>
      </w:r>
      <w:r>
        <w:rPr/>
        <w:t>frequency,</w:t>
      </w:r>
      <w:r>
        <w:rPr>
          <w:spacing w:val="-3"/>
        </w:rPr>
        <w:t> </w:t>
      </w:r>
      <w:r>
        <w:rPr/>
        <w:t>intensity,</w:t>
      </w:r>
      <w:r>
        <w:rPr>
          <w:spacing w:val="-3"/>
        </w:rPr>
        <w:t> </w:t>
      </w:r>
      <w:r>
        <w:rPr/>
        <w:t>duration, and spectral characteristics.</w:t>
      </w:r>
    </w:p>
    <w:p>
      <w:pPr>
        <w:pStyle w:val="BodyText"/>
        <w:spacing w:before="2"/>
      </w:pPr>
    </w:p>
    <w:p>
      <w:pPr>
        <w:pStyle w:val="BodyText"/>
        <w:spacing w:line="480" w:lineRule="auto"/>
        <w:ind w:left="165" w:right="545"/>
      </w:pPr>
      <w:r>
        <w:rPr/>
        <w:t>This</w:t>
      </w:r>
      <w:r>
        <w:rPr>
          <w:spacing w:val="-2"/>
        </w:rPr>
        <w:t> </w:t>
      </w:r>
      <w:r>
        <w:rPr/>
        <w:t>can</w:t>
      </w:r>
      <w:r>
        <w:rPr>
          <w:spacing w:val="-2"/>
        </w:rPr>
        <w:t> </w:t>
      </w:r>
      <w:r>
        <w:rPr/>
        <w:t>be</w:t>
      </w:r>
      <w:r>
        <w:rPr>
          <w:spacing w:val="-3"/>
        </w:rPr>
        <w:t> </w:t>
      </w:r>
      <w:r>
        <w:rPr/>
        <w:t>shown</w:t>
      </w:r>
      <w:r>
        <w:rPr>
          <w:spacing w:val="-2"/>
        </w:rPr>
        <w:t> </w:t>
      </w:r>
      <w:r>
        <w:rPr/>
        <w:t>in</w:t>
      </w:r>
      <w:r>
        <w:rPr>
          <w:spacing w:val="-2"/>
        </w:rPr>
        <w:t> </w:t>
      </w:r>
      <w:r>
        <w:rPr>
          <w:b/>
          <w:i/>
        </w:rPr>
        <w:t>Figure</w:t>
      </w:r>
      <w:r>
        <w:rPr>
          <w:b/>
          <w:i/>
          <w:spacing w:val="-3"/>
        </w:rPr>
        <w:t> </w:t>
      </w:r>
      <w:r>
        <w:rPr>
          <w:b/>
          <w:i/>
        </w:rPr>
        <w:t>1</w:t>
      </w:r>
      <w:r>
        <w:rPr/>
        <w:t>,</w:t>
      </w:r>
      <w:r>
        <w:rPr>
          <w:spacing w:val="-2"/>
        </w:rPr>
        <w:t> </w:t>
      </w:r>
      <w:r>
        <w:rPr/>
        <w:t>which</w:t>
      </w:r>
      <w:r>
        <w:rPr>
          <w:spacing w:val="-3"/>
        </w:rPr>
        <w:t> </w:t>
      </w:r>
      <w:r>
        <w:rPr/>
        <w:t>displays</w:t>
      </w:r>
      <w:r>
        <w:rPr>
          <w:spacing w:val="-2"/>
        </w:rPr>
        <w:t> </w:t>
      </w:r>
      <w:r>
        <w:rPr/>
        <w:t>the</w:t>
      </w:r>
      <w:r>
        <w:rPr>
          <w:spacing w:val="-3"/>
        </w:rPr>
        <w:t> </w:t>
      </w:r>
      <w:r>
        <w:rPr/>
        <w:t>preprocessing</w:t>
      </w:r>
      <w:r>
        <w:rPr>
          <w:spacing w:val="-2"/>
        </w:rPr>
        <w:t> </w:t>
      </w:r>
      <w:r>
        <w:rPr/>
        <w:t>steps</w:t>
      </w:r>
      <w:r>
        <w:rPr>
          <w:spacing w:val="-2"/>
        </w:rPr>
        <w:t> </w:t>
      </w:r>
      <w:r>
        <w:rPr/>
        <w:t>of</w:t>
      </w:r>
      <w:r>
        <w:rPr>
          <w:spacing w:val="-2"/>
        </w:rPr>
        <w:t> </w:t>
      </w:r>
      <w:r>
        <w:rPr/>
        <w:t>voice</w:t>
      </w:r>
      <w:r>
        <w:rPr>
          <w:spacing w:val="-3"/>
        </w:rPr>
        <w:t> </w:t>
      </w:r>
      <w:r>
        <w:rPr/>
        <w:t>data</w:t>
      </w:r>
      <w:r>
        <w:rPr>
          <w:spacing w:val="-3"/>
        </w:rPr>
        <w:t> </w:t>
      </w:r>
      <w:r>
        <w:rPr/>
        <w:t>within the workflow, implementing the speech biomarker extraction algorithm using the “OpenSMILE” feature extraction tool to prepare only participant voice data for machine learning classification.</w:t>
      </w:r>
    </w:p>
    <w:p>
      <w:pPr>
        <w:pStyle w:val="BodyText"/>
        <w:spacing w:before="3"/>
      </w:pPr>
    </w:p>
    <w:p>
      <w:pPr>
        <w:pStyle w:val="BodyText"/>
        <w:spacing w:line="480" w:lineRule="auto"/>
        <w:ind w:left="165" w:right="545"/>
      </w:pPr>
      <w:r>
        <w:rPr/>
        <w:t>One fascinating feature observed in this process is that using the diarization process to distinguish the voice segments from the tester, and keeps only the voice of the participant. The</w:t>
      </w:r>
      <w:r>
        <w:rPr>
          <w:spacing w:val="-4"/>
        </w:rPr>
        <w:t> </w:t>
      </w:r>
      <w:r>
        <w:rPr/>
        <w:t>diarization</w:t>
      </w:r>
      <w:r>
        <w:rPr>
          <w:spacing w:val="-3"/>
        </w:rPr>
        <w:t> </w:t>
      </w:r>
      <w:r>
        <w:rPr/>
        <w:t>process</w:t>
      </w:r>
      <w:r>
        <w:rPr>
          <w:spacing w:val="-4"/>
        </w:rPr>
        <w:t> </w:t>
      </w:r>
      <w:r>
        <w:rPr/>
        <w:t>divides</w:t>
      </w:r>
      <w:r>
        <w:rPr>
          <w:spacing w:val="-3"/>
        </w:rPr>
        <w:t> </w:t>
      </w:r>
      <w:r>
        <w:rPr/>
        <w:t>an</w:t>
      </w:r>
      <w:r>
        <w:rPr>
          <w:spacing w:val="-3"/>
        </w:rPr>
        <w:t> </w:t>
      </w:r>
      <w:r>
        <w:rPr/>
        <w:t>audio</w:t>
      </w:r>
      <w:r>
        <w:rPr>
          <w:spacing w:val="-3"/>
        </w:rPr>
        <w:t> </w:t>
      </w:r>
      <w:r>
        <w:rPr/>
        <w:t>recording</w:t>
      </w:r>
      <w:r>
        <w:rPr>
          <w:spacing w:val="-3"/>
        </w:rPr>
        <w:t> </w:t>
      </w:r>
      <w:r>
        <w:rPr/>
        <w:t>into</w:t>
      </w:r>
      <w:r>
        <w:rPr>
          <w:spacing w:val="-3"/>
        </w:rPr>
        <w:t> </w:t>
      </w:r>
      <w:r>
        <w:rPr/>
        <w:t>segments</w:t>
      </w:r>
      <w:r>
        <w:rPr>
          <w:spacing w:val="-3"/>
        </w:rPr>
        <w:t> </w:t>
      </w:r>
      <w:r>
        <w:rPr/>
        <w:t>that</w:t>
      </w:r>
      <w:r>
        <w:rPr>
          <w:spacing w:val="-3"/>
        </w:rPr>
        <w:t> </w:t>
      </w:r>
      <w:r>
        <w:rPr/>
        <w:t>correspond</w:t>
      </w:r>
      <w:r>
        <w:rPr>
          <w:spacing w:val="-3"/>
        </w:rPr>
        <w:t> </w:t>
      </w:r>
      <w:r>
        <w:rPr/>
        <w:t>to</w:t>
      </w:r>
      <w:r>
        <w:rPr>
          <w:spacing w:val="-3"/>
        </w:rPr>
        <w:t> </w:t>
      </w:r>
      <w:r>
        <w:rPr/>
        <w:t>different </w:t>
      </w:r>
      <w:r>
        <w:rPr>
          <w:spacing w:val="-2"/>
        </w:rPr>
        <w:t>speakers.</w:t>
      </w:r>
    </w:p>
    <w:p>
      <w:pPr>
        <w:pStyle w:val="BodyText"/>
        <w:spacing w:after="0" w:line="480" w:lineRule="auto"/>
        <w:sectPr>
          <w:pgSz w:w="11910" w:h="16840"/>
          <w:pgMar w:header="0" w:footer="777" w:top="1360" w:bottom="960" w:left="1275" w:right="992"/>
        </w:sectPr>
      </w:pPr>
    </w:p>
    <w:p>
      <w:pPr>
        <w:pStyle w:val="BodyText"/>
        <w:spacing w:before="63"/>
        <w:ind w:left="449"/>
      </w:pPr>
      <w:r>
        <w:rPr>
          <w:b/>
          <w:i/>
        </w:rPr>
        <w:t>Figure</w:t>
      </w:r>
      <w:r>
        <w:rPr>
          <w:b/>
          <w:i/>
          <w:spacing w:val="-5"/>
        </w:rPr>
        <w:t> </w:t>
      </w:r>
      <w:r>
        <w:rPr>
          <w:b/>
          <w:i/>
        </w:rPr>
        <w:t>1</w:t>
      </w:r>
      <w:r>
        <w:rPr/>
        <w:t>:</w:t>
      </w:r>
      <w:r>
        <w:rPr>
          <w:spacing w:val="-1"/>
        </w:rPr>
        <w:t> </w:t>
      </w:r>
      <w:r>
        <w:rPr/>
        <w:t>A</w:t>
      </w:r>
      <w:r>
        <w:rPr>
          <w:spacing w:val="-1"/>
        </w:rPr>
        <w:t> </w:t>
      </w:r>
      <w:r>
        <w:rPr/>
        <w:t>diagram</w:t>
      </w:r>
      <w:r>
        <w:rPr>
          <w:spacing w:val="-2"/>
        </w:rPr>
        <w:t> </w:t>
      </w:r>
      <w:r>
        <w:rPr/>
        <w:t>of</w:t>
      </w:r>
      <w:r>
        <w:rPr>
          <w:spacing w:val="-1"/>
        </w:rPr>
        <w:t> </w:t>
      </w:r>
      <w:r>
        <w:rPr/>
        <w:t>the</w:t>
      </w:r>
      <w:r>
        <w:rPr>
          <w:spacing w:val="-2"/>
        </w:rPr>
        <w:t> </w:t>
      </w:r>
      <w:r>
        <w:rPr/>
        <w:t>speech</w:t>
      </w:r>
      <w:r>
        <w:rPr>
          <w:spacing w:val="-1"/>
        </w:rPr>
        <w:t> </w:t>
      </w:r>
      <w:r>
        <w:rPr/>
        <w:t>biomarker</w:t>
      </w:r>
      <w:r>
        <w:rPr>
          <w:spacing w:val="-2"/>
        </w:rPr>
        <w:t> </w:t>
      </w:r>
      <w:r>
        <w:rPr/>
        <w:t>extraction</w:t>
      </w:r>
      <w:r>
        <w:rPr>
          <w:spacing w:val="-1"/>
        </w:rPr>
        <w:t> </w:t>
      </w:r>
      <w:r>
        <w:rPr/>
        <w:t>algorithm</w:t>
      </w:r>
      <w:r>
        <w:rPr>
          <w:spacing w:val="-1"/>
        </w:rPr>
        <w:t> </w:t>
      </w:r>
      <w:r>
        <w:rPr/>
        <w:t>(Data</w:t>
      </w:r>
      <w:r>
        <w:rPr>
          <w:spacing w:val="-2"/>
        </w:rPr>
        <w:t> preprocessing)</w:t>
      </w:r>
    </w:p>
    <w:p>
      <w:pPr>
        <w:pStyle w:val="BodyText"/>
        <w:rPr>
          <w:sz w:val="20"/>
        </w:rPr>
      </w:pPr>
    </w:p>
    <w:p>
      <w:pPr>
        <w:pStyle w:val="BodyText"/>
        <w:rPr>
          <w:sz w:val="20"/>
        </w:rPr>
      </w:pPr>
    </w:p>
    <w:p>
      <w:pPr>
        <w:pStyle w:val="BodyText"/>
        <w:spacing w:before="139"/>
        <w:rPr>
          <w:sz w:val="20"/>
        </w:rPr>
      </w:pPr>
      <w:r>
        <w:rPr>
          <w:sz w:val="20"/>
        </w:rPr>
        <w:drawing>
          <wp:anchor distT="0" distB="0" distL="0" distR="0" allowOverlap="1" layoutInCell="1" locked="0" behindDoc="1" simplePos="0" relativeHeight="487589376">
            <wp:simplePos x="0" y="0"/>
            <wp:positionH relativeFrom="page">
              <wp:posOffset>2283443</wp:posOffset>
            </wp:positionH>
            <wp:positionV relativeFrom="paragraph">
              <wp:posOffset>250021</wp:posOffset>
            </wp:positionV>
            <wp:extent cx="2603376" cy="2610993"/>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2603376" cy="2610993"/>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1"/>
      </w:pPr>
    </w:p>
    <w:p>
      <w:pPr>
        <w:spacing w:before="1"/>
        <w:ind w:left="0" w:right="1331" w:firstLine="0"/>
        <w:jc w:val="right"/>
        <w:rPr>
          <w:sz w:val="16"/>
        </w:rPr>
      </w:pPr>
      <w:r>
        <w:rPr>
          <w:sz w:val="16"/>
        </w:rPr>
        <w:drawing>
          <wp:anchor distT="0" distB="0" distL="0" distR="0" allowOverlap="1" layoutInCell="1" locked="0" behindDoc="0" simplePos="0" relativeHeight="15731200">
            <wp:simplePos x="0" y="0"/>
            <wp:positionH relativeFrom="page">
              <wp:posOffset>1483407</wp:posOffset>
            </wp:positionH>
            <wp:positionV relativeFrom="paragraph">
              <wp:posOffset>-2827334</wp:posOffset>
            </wp:positionV>
            <wp:extent cx="4268083" cy="2975876"/>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4268083" cy="2975876"/>
                    </a:xfrm>
                    <a:prstGeom prst="rect">
                      <a:avLst/>
                    </a:prstGeom>
                  </pic:spPr>
                </pic:pic>
              </a:graphicData>
            </a:graphic>
          </wp:anchor>
        </w:drawing>
      </w:r>
      <w:r>
        <w:rPr>
          <w:spacing w:val="-10"/>
          <w:sz w:val="16"/>
        </w:rPr>
        <w:t>5</w:t>
      </w:r>
    </w:p>
    <w:p>
      <w:pPr>
        <w:pStyle w:val="BodyText"/>
        <w:rPr>
          <w:sz w:val="16"/>
        </w:rPr>
      </w:pPr>
    </w:p>
    <w:p>
      <w:pPr>
        <w:pStyle w:val="BodyText"/>
        <w:rPr>
          <w:sz w:val="16"/>
        </w:rPr>
      </w:pPr>
    </w:p>
    <w:p>
      <w:pPr>
        <w:pStyle w:val="BodyText"/>
        <w:spacing w:before="106"/>
        <w:rPr>
          <w:sz w:val="16"/>
        </w:rPr>
      </w:pPr>
    </w:p>
    <w:p>
      <w:pPr>
        <w:pStyle w:val="BodyText"/>
        <w:ind w:left="165"/>
      </w:pPr>
      <w:r>
        <w:rPr/>
        <w:t>If</w:t>
      </w:r>
      <w:r>
        <w:rPr>
          <w:spacing w:val="-3"/>
        </w:rPr>
        <w:t> </w:t>
      </w:r>
      <w:r>
        <w:rPr/>
        <w:t>we</w:t>
      </w:r>
      <w:r>
        <w:rPr>
          <w:spacing w:val="-1"/>
        </w:rPr>
        <w:t> </w:t>
      </w:r>
      <w:r>
        <w:rPr/>
        <w:t>break</w:t>
      </w:r>
      <w:r>
        <w:rPr>
          <w:spacing w:val="-1"/>
        </w:rPr>
        <w:t> </w:t>
      </w:r>
      <w:r>
        <w:rPr/>
        <w:t>down</w:t>
      </w:r>
      <w:r>
        <w:rPr>
          <w:spacing w:val="-1"/>
        </w:rPr>
        <w:t> </w:t>
      </w:r>
      <w:r>
        <w:rPr/>
        <w:t>each</w:t>
      </w:r>
      <w:r>
        <w:rPr>
          <w:spacing w:val="-1"/>
        </w:rPr>
        <w:t> </w:t>
      </w:r>
      <w:r>
        <w:rPr/>
        <w:t>step</w:t>
      </w:r>
      <w:r>
        <w:rPr>
          <w:spacing w:val="-1"/>
        </w:rPr>
        <w:t> </w:t>
      </w:r>
      <w:r>
        <w:rPr/>
        <w:t>in</w:t>
      </w:r>
      <w:r>
        <w:rPr>
          <w:spacing w:val="-1"/>
        </w:rPr>
        <w:t> </w:t>
      </w:r>
      <w:r>
        <w:rPr/>
        <w:t>this</w:t>
      </w:r>
      <w:r>
        <w:rPr>
          <w:spacing w:val="-1"/>
        </w:rPr>
        <w:t> </w:t>
      </w:r>
      <w:r>
        <w:rPr/>
        <w:t>image</w:t>
      </w:r>
      <w:r>
        <w:rPr>
          <w:spacing w:val="-1"/>
        </w:rPr>
        <w:t> </w:t>
      </w:r>
      <w:r>
        <w:rPr/>
        <w:t>of</w:t>
      </w:r>
      <w:r>
        <w:rPr>
          <w:spacing w:val="-1"/>
        </w:rPr>
        <w:t> </w:t>
      </w:r>
      <w:r>
        <w:rPr/>
        <w:t>the</w:t>
      </w:r>
      <w:r>
        <w:rPr>
          <w:spacing w:val="-2"/>
        </w:rPr>
        <w:t> </w:t>
      </w:r>
      <w:r>
        <w:rPr/>
        <w:t>extraction </w:t>
      </w:r>
      <w:r>
        <w:rPr>
          <w:spacing w:val="-2"/>
        </w:rPr>
        <w:t>process:</w:t>
      </w:r>
    </w:p>
    <w:p>
      <w:pPr>
        <w:pStyle w:val="BodyText"/>
        <w:rPr>
          <w:sz w:val="20"/>
        </w:rPr>
      </w:pPr>
    </w:p>
    <w:p>
      <w:pPr>
        <w:pStyle w:val="BodyText"/>
        <w:rPr>
          <w:sz w:val="20"/>
        </w:rPr>
      </w:pPr>
    </w:p>
    <w:p>
      <w:pPr>
        <w:pStyle w:val="BodyText"/>
        <w:spacing w:before="184"/>
        <w:rPr>
          <w:sz w:val="20"/>
        </w:rPr>
      </w:pPr>
      <w:r>
        <w:rPr>
          <w:sz w:val="20"/>
        </w:rPr>
        <mc:AlternateContent>
          <mc:Choice Requires="wps">
            <w:drawing>
              <wp:anchor distT="0" distB="0" distL="0" distR="0" allowOverlap="1" layoutInCell="1" locked="0" behindDoc="1" simplePos="0" relativeHeight="487589888">
                <wp:simplePos x="0" y="0"/>
                <wp:positionH relativeFrom="page">
                  <wp:posOffset>914400</wp:posOffset>
                </wp:positionH>
                <wp:positionV relativeFrom="paragraph">
                  <wp:posOffset>278461</wp:posOffset>
                </wp:positionV>
                <wp:extent cx="1828800" cy="635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21.92610pt;width:144pt;height:.48pt;mso-position-horizontal-relative:page;mso-position-vertical-relative:paragraph;z-index:-15726592;mso-wrap-distance-left:0;mso-wrap-distance-right:0" id="docshape5" filled="true" fillcolor="#000000" stroked="false">
                <v:fill type="solid"/>
                <w10:wrap type="topAndBottom"/>
              </v:rect>
            </w:pict>
          </mc:Fallback>
        </mc:AlternateContent>
      </w:r>
    </w:p>
    <w:p>
      <w:pPr>
        <w:pStyle w:val="BodyText"/>
        <w:spacing w:before="154"/>
        <w:rPr>
          <w:sz w:val="20"/>
        </w:rPr>
      </w:pPr>
    </w:p>
    <w:p>
      <w:pPr>
        <w:spacing w:line="244" w:lineRule="auto" w:before="0"/>
        <w:ind w:left="732" w:right="446" w:hanging="567"/>
        <w:jc w:val="left"/>
        <w:rPr>
          <w:sz w:val="20"/>
        </w:rPr>
      </w:pPr>
      <w:r>
        <w:rPr>
          <w:sz w:val="20"/>
          <w:vertAlign w:val="superscript"/>
        </w:rPr>
        <w:t>5</w:t>
      </w:r>
      <w:r>
        <w:rPr>
          <w:sz w:val="20"/>
          <w:vertAlign w:val="baseline"/>
        </w:rPr>
        <w:t> Lin,</w:t>
      </w:r>
      <w:r>
        <w:rPr>
          <w:spacing w:val="-2"/>
          <w:sz w:val="20"/>
          <w:vertAlign w:val="baseline"/>
        </w:rPr>
        <w:t> </w:t>
      </w:r>
      <w:r>
        <w:rPr>
          <w:sz w:val="20"/>
          <w:vertAlign w:val="baseline"/>
        </w:rPr>
        <w:t>Honghuang,</w:t>
      </w:r>
      <w:r>
        <w:rPr>
          <w:spacing w:val="-2"/>
          <w:sz w:val="20"/>
          <w:vertAlign w:val="baseline"/>
        </w:rPr>
        <w:t> </w:t>
      </w:r>
      <w:r>
        <w:rPr>
          <w:sz w:val="20"/>
          <w:vertAlign w:val="baseline"/>
        </w:rPr>
        <w:t>et</w:t>
      </w:r>
      <w:r>
        <w:rPr>
          <w:spacing w:val="-2"/>
          <w:sz w:val="20"/>
          <w:vertAlign w:val="baseline"/>
        </w:rPr>
        <w:t> </w:t>
      </w:r>
      <w:r>
        <w:rPr>
          <w:sz w:val="20"/>
          <w:vertAlign w:val="baseline"/>
        </w:rPr>
        <w:t>al.</w:t>
      </w:r>
      <w:r>
        <w:rPr>
          <w:spacing w:val="-2"/>
          <w:sz w:val="20"/>
          <w:vertAlign w:val="baseline"/>
        </w:rPr>
        <w:t> </w:t>
      </w:r>
      <w:r>
        <w:rPr>
          <w:sz w:val="20"/>
          <w:vertAlign w:val="baseline"/>
        </w:rPr>
        <w:t>“Identification</w:t>
      </w:r>
      <w:r>
        <w:rPr>
          <w:spacing w:val="-2"/>
          <w:sz w:val="20"/>
          <w:vertAlign w:val="baseline"/>
        </w:rPr>
        <w:t> </w:t>
      </w:r>
      <w:r>
        <w:rPr>
          <w:sz w:val="20"/>
          <w:vertAlign w:val="baseline"/>
        </w:rPr>
        <w:t>of</w:t>
      </w:r>
      <w:r>
        <w:rPr>
          <w:spacing w:val="-2"/>
          <w:sz w:val="20"/>
          <w:vertAlign w:val="baseline"/>
        </w:rPr>
        <w:t> </w:t>
      </w:r>
      <w:r>
        <w:rPr>
          <w:sz w:val="20"/>
          <w:vertAlign w:val="baseline"/>
        </w:rPr>
        <w:t>Digital</w:t>
      </w:r>
      <w:r>
        <w:rPr>
          <w:spacing w:val="-2"/>
          <w:sz w:val="20"/>
          <w:vertAlign w:val="baseline"/>
        </w:rPr>
        <w:t> </w:t>
      </w:r>
      <w:r>
        <w:rPr>
          <w:sz w:val="20"/>
          <w:vertAlign w:val="baseline"/>
        </w:rPr>
        <w:t>Voice</w:t>
      </w:r>
      <w:r>
        <w:rPr>
          <w:spacing w:val="-2"/>
          <w:sz w:val="20"/>
          <w:vertAlign w:val="baseline"/>
        </w:rPr>
        <w:t> </w:t>
      </w:r>
      <w:r>
        <w:rPr>
          <w:sz w:val="20"/>
          <w:vertAlign w:val="baseline"/>
        </w:rPr>
        <w:t>Biomarkers</w:t>
      </w:r>
      <w:r>
        <w:rPr>
          <w:spacing w:val="-2"/>
          <w:sz w:val="20"/>
          <w:vertAlign w:val="baseline"/>
        </w:rPr>
        <w:t> </w:t>
      </w:r>
      <w:r>
        <w:rPr>
          <w:sz w:val="20"/>
          <w:vertAlign w:val="baseline"/>
        </w:rPr>
        <w:t>for</w:t>
      </w:r>
      <w:r>
        <w:rPr>
          <w:spacing w:val="-2"/>
          <w:sz w:val="20"/>
          <w:vertAlign w:val="baseline"/>
        </w:rPr>
        <w:t> </w:t>
      </w:r>
      <w:r>
        <w:rPr>
          <w:sz w:val="20"/>
          <w:vertAlign w:val="baseline"/>
        </w:rPr>
        <w:t>Cognitive</w:t>
      </w:r>
      <w:r>
        <w:rPr>
          <w:spacing w:val="-2"/>
          <w:sz w:val="20"/>
          <w:vertAlign w:val="baseline"/>
        </w:rPr>
        <w:t> </w:t>
      </w:r>
      <w:r>
        <w:rPr>
          <w:sz w:val="20"/>
          <w:vertAlign w:val="baseline"/>
        </w:rPr>
        <w:t>Health.”</w:t>
      </w:r>
      <w:r>
        <w:rPr>
          <w:spacing w:val="-2"/>
          <w:sz w:val="20"/>
          <w:vertAlign w:val="baseline"/>
        </w:rPr>
        <w:t> </w:t>
      </w:r>
      <w:r>
        <w:rPr>
          <w:i/>
          <w:sz w:val="20"/>
          <w:vertAlign w:val="baseline"/>
        </w:rPr>
        <w:t>Exploration</w:t>
      </w:r>
      <w:r>
        <w:rPr>
          <w:i/>
          <w:spacing w:val="-2"/>
          <w:sz w:val="20"/>
          <w:vertAlign w:val="baseline"/>
        </w:rPr>
        <w:t> </w:t>
      </w:r>
      <w:r>
        <w:rPr>
          <w:i/>
          <w:sz w:val="20"/>
          <w:vertAlign w:val="baseline"/>
        </w:rPr>
        <w:t>of Medicine</w:t>
      </w:r>
      <w:r>
        <w:rPr>
          <w:sz w:val="20"/>
          <w:vertAlign w:val="baseline"/>
        </w:rPr>
        <w:t>,</w:t>
      </w:r>
      <w:r>
        <w:rPr>
          <w:spacing w:val="-9"/>
          <w:sz w:val="20"/>
          <w:vertAlign w:val="baseline"/>
        </w:rPr>
        <w:t> </w:t>
      </w:r>
      <w:r>
        <w:rPr>
          <w:sz w:val="20"/>
          <w:vertAlign w:val="baseline"/>
        </w:rPr>
        <w:t>Open</w:t>
      </w:r>
      <w:r>
        <w:rPr>
          <w:spacing w:val="-6"/>
          <w:sz w:val="20"/>
          <w:vertAlign w:val="baseline"/>
        </w:rPr>
        <w:t> </w:t>
      </w:r>
      <w:r>
        <w:rPr>
          <w:sz w:val="20"/>
          <w:vertAlign w:val="baseline"/>
        </w:rPr>
        <w:t>Exploration,</w:t>
      </w:r>
      <w:r>
        <w:rPr>
          <w:spacing w:val="-7"/>
          <w:sz w:val="20"/>
          <w:vertAlign w:val="baseline"/>
        </w:rPr>
        <w:t> </w:t>
      </w:r>
      <w:r>
        <w:rPr>
          <w:sz w:val="20"/>
          <w:vertAlign w:val="baseline"/>
        </w:rPr>
        <w:t>31</w:t>
      </w:r>
      <w:r>
        <w:rPr>
          <w:spacing w:val="-6"/>
          <w:sz w:val="20"/>
          <w:vertAlign w:val="baseline"/>
        </w:rPr>
        <w:t> </w:t>
      </w:r>
      <w:r>
        <w:rPr>
          <w:sz w:val="20"/>
          <w:vertAlign w:val="baseline"/>
        </w:rPr>
        <w:t>Dec.</w:t>
      </w:r>
      <w:r>
        <w:rPr>
          <w:spacing w:val="-7"/>
          <w:sz w:val="20"/>
          <w:vertAlign w:val="baseline"/>
        </w:rPr>
        <w:t> </w:t>
      </w:r>
      <w:r>
        <w:rPr>
          <w:sz w:val="20"/>
          <w:vertAlign w:val="baseline"/>
        </w:rPr>
        <w:t>2020,</w:t>
      </w:r>
      <w:r>
        <w:rPr>
          <w:spacing w:val="-5"/>
          <w:sz w:val="20"/>
          <w:vertAlign w:val="baseline"/>
        </w:rPr>
        <w:t> </w:t>
      </w:r>
      <w:hyperlink r:id="rId12">
        <w:r>
          <w:rPr>
            <w:color w:val="467886"/>
            <w:spacing w:val="-2"/>
            <w:sz w:val="20"/>
            <w:u w:val="single" w:color="467886"/>
            <w:vertAlign w:val="baseline"/>
          </w:rPr>
          <w:t>www.explorationpub.com/Journals/em/Article/100128</w:t>
        </w:r>
        <w:r>
          <w:rPr>
            <w:spacing w:val="-2"/>
            <w:sz w:val="20"/>
            <w:vertAlign w:val="baseline"/>
          </w:rPr>
          <w:t>.</w:t>
        </w:r>
      </w:hyperlink>
    </w:p>
    <w:p>
      <w:pPr>
        <w:spacing w:after="0" w:line="244" w:lineRule="auto"/>
        <w:jc w:val="left"/>
        <w:rPr>
          <w:sz w:val="20"/>
        </w:rPr>
        <w:sectPr>
          <w:pgSz w:w="11910" w:h="16840"/>
          <w:pgMar w:header="0" w:footer="777" w:top="1360" w:bottom="960" w:left="1275" w:right="992"/>
        </w:sectPr>
      </w:pPr>
    </w:p>
    <w:p>
      <w:pPr>
        <w:pStyle w:val="Heading4"/>
        <w:numPr>
          <w:ilvl w:val="0"/>
          <w:numId w:val="7"/>
        </w:numPr>
        <w:tabs>
          <w:tab w:pos="405" w:val="left" w:leader="none"/>
        </w:tabs>
        <w:spacing w:line="240" w:lineRule="auto" w:before="63" w:after="0"/>
        <w:ind w:left="405" w:right="0" w:hanging="240"/>
        <w:jc w:val="left"/>
      </w:pPr>
      <w:r>
        <w:rPr>
          <w:spacing w:val="-2"/>
        </w:rPr>
        <w:t>Recording:</w:t>
      </w:r>
    </w:p>
    <w:p>
      <w:pPr>
        <w:pStyle w:val="BodyText"/>
        <w:rPr>
          <w:b/>
        </w:rPr>
      </w:pPr>
    </w:p>
    <w:p>
      <w:pPr>
        <w:pStyle w:val="BodyText"/>
        <w:spacing w:before="2"/>
        <w:rPr>
          <w:b/>
        </w:rPr>
      </w:pPr>
    </w:p>
    <w:p>
      <w:pPr>
        <w:pStyle w:val="ListParagraph"/>
        <w:numPr>
          <w:ilvl w:val="1"/>
          <w:numId w:val="7"/>
        </w:numPr>
        <w:tabs>
          <w:tab w:pos="885" w:val="left" w:leader="none"/>
        </w:tabs>
        <w:spacing w:line="480" w:lineRule="auto" w:before="0" w:after="0"/>
        <w:ind w:left="885" w:right="665" w:hanging="360"/>
        <w:jc w:val="left"/>
        <w:rPr>
          <w:sz w:val="24"/>
        </w:rPr>
      </w:pPr>
      <w:r>
        <w:rPr>
          <w:sz w:val="24"/>
        </w:rPr>
        <w:t>The</w:t>
      </w:r>
      <w:r>
        <w:rPr>
          <w:spacing w:val="-4"/>
          <w:sz w:val="24"/>
        </w:rPr>
        <w:t> </w:t>
      </w:r>
      <w:r>
        <w:rPr>
          <w:sz w:val="24"/>
        </w:rPr>
        <w:t>initial</w:t>
      </w:r>
      <w:r>
        <w:rPr>
          <w:spacing w:val="-3"/>
          <w:sz w:val="24"/>
        </w:rPr>
        <w:t> </w:t>
      </w:r>
      <w:r>
        <w:rPr>
          <w:sz w:val="24"/>
        </w:rPr>
        <w:t>step</w:t>
      </w:r>
      <w:r>
        <w:rPr>
          <w:spacing w:val="-3"/>
          <w:sz w:val="24"/>
        </w:rPr>
        <w:t> </w:t>
      </w:r>
      <w:r>
        <w:rPr>
          <w:sz w:val="24"/>
        </w:rPr>
        <w:t>involves</w:t>
      </w:r>
      <w:r>
        <w:rPr>
          <w:spacing w:val="-3"/>
          <w:sz w:val="24"/>
        </w:rPr>
        <w:t> </w:t>
      </w:r>
      <w:r>
        <w:rPr>
          <w:sz w:val="24"/>
        </w:rPr>
        <w:t>recording</w:t>
      </w:r>
      <w:r>
        <w:rPr>
          <w:spacing w:val="-3"/>
          <w:sz w:val="24"/>
        </w:rPr>
        <w:t> </w:t>
      </w:r>
      <w:r>
        <w:rPr>
          <w:sz w:val="24"/>
        </w:rPr>
        <w:t>the</w:t>
      </w:r>
      <w:r>
        <w:rPr>
          <w:spacing w:val="-4"/>
          <w:sz w:val="24"/>
        </w:rPr>
        <w:t> </w:t>
      </w:r>
      <w:r>
        <w:rPr>
          <w:sz w:val="24"/>
        </w:rPr>
        <w:t>voice</w:t>
      </w:r>
      <w:r>
        <w:rPr>
          <w:spacing w:val="-4"/>
          <w:sz w:val="24"/>
        </w:rPr>
        <w:t> </w:t>
      </w:r>
      <w:r>
        <w:rPr>
          <w:sz w:val="24"/>
        </w:rPr>
        <w:t>of</w:t>
      </w:r>
      <w:r>
        <w:rPr>
          <w:spacing w:val="-3"/>
          <w:sz w:val="24"/>
        </w:rPr>
        <w:t> </w:t>
      </w:r>
      <w:r>
        <w:rPr>
          <w:sz w:val="24"/>
        </w:rPr>
        <w:t>both</w:t>
      </w:r>
      <w:r>
        <w:rPr>
          <w:spacing w:val="-3"/>
          <w:sz w:val="24"/>
        </w:rPr>
        <w:t> </w:t>
      </w:r>
      <w:r>
        <w:rPr>
          <w:sz w:val="24"/>
        </w:rPr>
        <w:t>the</w:t>
      </w:r>
      <w:r>
        <w:rPr>
          <w:spacing w:val="-4"/>
          <w:sz w:val="24"/>
        </w:rPr>
        <w:t> </w:t>
      </w:r>
      <w:r>
        <w:rPr>
          <w:sz w:val="24"/>
        </w:rPr>
        <w:t>tester</w:t>
      </w:r>
      <w:r>
        <w:rPr>
          <w:spacing w:val="-3"/>
          <w:sz w:val="24"/>
        </w:rPr>
        <w:t> </w:t>
      </w:r>
      <w:r>
        <w:rPr>
          <w:sz w:val="24"/>
        </w:rPr>
        <w:t>and</w:t>
      </w:r>
      <w:r>
        <w:rPr>
          <w:spacing w:val="-3"/>
          <w:sz w:val="24"/>
        </w:rPr>
        <w:t> </w:t>
      </w:r>
      <w:r>
        <w:rPr>
          <w:sz w:val="24"/>
        </w:rPr>
        <w:t>participant</w:t>
      </w:r>
      <w:r>
        <w:rPr>
          <w:spacing w:val="-3"/>
          <w:sz w:val="24"/>
        </w:rPr>
        <w:t> </w:t>
      </w:r>
      <w:r>
        <w:rPr>
          <w:sz w:val="24"/>
        </w:rPr>
        <w:t>during an interaction.</w:t>
      </w:r>
    </w:p>
    <w:p>
      <w:pPr>
        <w:pStyle w:val="ListParagraph"/>
        <w:numPr>
          <w:ilvl w:val="1"/>
          <w:numId w:val="7"/>
        </w:numPr>
        <w:tabs>
          <w:tab w:pos="884" w:val="left" w:leader="none"/>
        </w:tabs>
        <w:spacing w:line="240" w:lineRule="auto" w:before="0" w:after="0"/>
        <w:ind w:left="884" w:right="0" w:hanging="359"/>
        <w:jc w:val="left"/>
        <w:rPr>
          <w:sz w:val="24"/>
        </w:rPr>
      </w:pPr>
      <w:r>
        <w:rPr>
          <w:sz w:val="24"/>
        </w:rPr>
        <w:t>This</w:t>
      </w:r>
      <w:r>
        <w:rPr>
          <w:spacing w:val="-2"/>
          <w:sz w:val="24"/>
        </w:rPr>
        <w:t> </w:t>
      </w:r>
      <w:r>
        <w:rPr>
          <w:sz w:val="24"/>
        </w:rPr>
        <w:t>recording</w:t>
      </w:r>
      <w:r>
        <w:rPr>
          <w:spacing w:val="-1"/>
          <w:sz w:val="24"/>
        </w:rPr>
        <w:t> </w:t>
      </w:r>
      <w:r>
        <w:rPr>
          <w:sz w:val="24"/>
        </w:rPr>
        <w:t>captures</w:t>
      </w:r>
      <w:r>
        <w:rPr>
          <w:spacing w:val="-2"/>
          <w:sz w:val="24"/>
        </w:rPr>
        <w:t> </w:t>
      </w:r>
      <w:r>
        <w:rPr>
          <w:sz w:val="24"/>
        </w:rPr>
        <w:t>the</w:t>
      </w:r>
      <w:r>
        <w:rPr>
          <w:spacing w:val="-2"/>
          <w:sz w:val="24"/>
        </w:rPr>
        <w:t> </w:t>
      </w:r>
      <w:r>
        <w:rPr>
          <w:sz w:val="24"/>
        </w:rPr>
        <w:t>complete</w:t>
      </w:r>
      <w:r>
        <w:rPr>
          <w:spacing w:val="-2"/>
          <w:sz w:val="24"/>
        </w:rPr>
        <w:t> </w:t>
      </w:r>
      <w:r>
        <w:rPr>
          <w:sz w:val="24"/>
        </w:rPr>
        <w:t>audio</w:t>
      </w:r>
      <w:r>
        <w:rPr>
          <w:spacing w:val="-1"/>
          <w:sz w:val="24"/>
        </w:rPr>
        <w:t> </w:t>
      </w:r>
      <w:r>
        <w:rPr>
          <w:spacing w:val="-2"/>
          <w:sz w:val="24"/>
        </w:rPr>
        <w:t>conversation.</w:t>
      </w:r>
    </w:p>
    <w:p>
      <w:pPr>
        <w:pStyle w:val="BodyText"/>
      </w:pPr>
    </w:p>
    <w:p>
      <w:pPr>
        <w:pStyle w:val="BodyText"/>
        <w:spacing w:before="7"/>
      </w:pPr>
    </w:p>
    <w:p>
      <w:pPr>
        <w:pStyle w:val="Heading4"/>
        <w:numPr>
          <w:ilvl w:val="0"/>
          <w:numId w:val="7"/>
        </w:numPr>
        <w:tabs>
          <w:tab w:pos="405" w:val="left" w:leader="none"/>
        </w:tabs>
        <w:spacing w:line="240" w:lineRule="auto" w:before="1" w:after="0"/>
        <w:ind w:left="405" w:right="0" w:hanging="240"/>
        <w:jc w:val="left"/>
      </w:pPr>
      <w:r>
        <w:rPr>
          <w:spacing w:val="-2"/>
        </w:rPr>
        <w:t>Diarization:</w:t>
      </w:r>
    </w:p>
    <w:p>
      <w:pPr>
        <w:pStyle w:val="BodyText"/>
        <w:rPr>
          <w:b/>
        </w:rPr>
      </w:pPr>
    </w:p>
    <w:p>
      <w:pPr>
        <w:pStyle w:val="BodyText"/>
        <w:spacing w:before="2"/>
        <w:rPr>
          <w:b/>
        </w:rPr>
      </w:pPr>
    </w:p>
    <w:p>
      <w:pPr>
        <w:pStyle w:val="ListParagraph"/>
        <w:numPr>
          <w:ilvl w:val="1"/>
          <w:numId w:val="7"/>
        </w:numPr>
        <w:tabs>
          <w:tab w:pos="885" w:val="left" w:leader="none"/>
        </w:tabs>
        <w:spacing w:line="480" w:lineRule="auto" w:before="0" w:after="0"/>
        <w:ind w:left="885" w:right="759" w:hanging="360"/>
        <w:jc w:val="left"/>
        <w:rPr>
          <w:sz w:val="24"/>
        </w:rPr>
      </w:pPr>
      <w:r>
        <w:rPr>
          <w:sz w:val="24"/>
        </w:rPr>
        <w:t>The</w:t>
      </w:r>
      <w:r>
        <w:rPr>
          <w:spacing w:val="-4"/>
          <w:sz w:val="24"/>
        </w:rPr>
        <w:t> </w:t>
      </w:r>
      <w:r>
        <w:rPr>
          <w:sz w:val="24"/>
        </w:rPr>
        <w:t>second</w:t>
      </w:r>
      <w:r>
        <w:rPr>
          <w:spacing w:val="-3"/>
          <w:sz w:val="24"/>
        </w:rPr>
        <w:t> </w:t>
      </w:r>
      <w:r>
        <w:rPr>
          <w:sz w:val="24"/>
        </w:rPr>
        <w:t>step</w:t>
      </w:r>
      <w:r>
        <w:rPr>
          <w:spacing w:val="-3"/>
          <w:sz w:val="24"/>
        </w:rPr>
        <w:t> </w:t>
      </w:r>
      <w:r>
        <w:rPr>
          <w:sz w:val="24"/>
        </w:rPr>
        <w:t>utilizes</w:t>
      </w:r>
      <w:r>
        <w:rPr>
          <w:spacing w:val="-3"/>
          <w:sz w:val="24"/>
        </w:rPr>
        <w:t> </w:t>
      </w:r>
      <w:r>
        <w:rPr>
          <w:sz w:val="24"/>
        </w:rPr>
        <w:t>diarization</w:t>
      </w:r>
      <w:r>
        <w:rPr>
          <w:spacing w:val="-3"/>
          <w:sz w:val="24"/>
        </w:rPr>
        <w:t> </w:t>
      </w:r>
      <w:r>
        <w:rPr>
          <w:sz w:val="24"/>
        </w:rPr>
        <w:t>software</w:t>
      </w:r>
      <w:r>
        <w:rPr>
          <w:spacing w:val="-4"/>
          <w:sz w:val="24"/>
        </w:rPr>
        <w:t> </w:t>
      </w:r>
      <w:r>
        <w:rPr>
          <w:sz w:val="24"/>
        </w:rPr>
        <w:t>to</w:t>
      </w:r>
      <w:r>
        <w:rPr>
          <w:spacing w:val="-3"/>
          <w:sz w:val="24"/>
        </w:rPr>
        <w:t> </w:t>
      </w:r>
      <w:r>
        <w:rPr>
          <w:sz w:val="24"/>
        </w:rPr>
        <w:t>separate</w:t>
      </w:r>
      <w:r>
        <w:rPr>
          <w:spacing w:val="-4"/>
          <w:sz w:val="24"/>
        </w:rPr>
        <w:t> </w:t>
      </w:r>
      <w:r>
        <w:rPr>
          <w:sz w:val="24"/>
        </w:rPr>
        <w:t>the</w:t>
      </w:r>
      <w:r>
        <w:rPr>
          <w:spacing w:val="-4"/>
          <w:sz w:val="24"/>
        </w:rPr>
        <w:t> </w:t>
      </w:r>
      <w:r>
        <w:rPr>
          <w:sz w:val="24"/>
        </w:rPr>
        <w:t>voices</w:t>
      </w:r>
      <w:r>
        <w:rPr>
          <w:spacing w:val="-3"/>
          <w:sz w:val="24"/>
        </w:rPr>
        <w:t> </w:t>
      </w:r>
      <w:r>
        <w:rPr>
          <w:sz w:val="24"/>
        </w:rPr>
        <w:t>of</w:t>
      </w:r>
      <w:r>
        <w:rPr>
          <w:spacing w:val="-3"/>
          <w:sz w:val="24"/>
        </w:rPr>
        <w:t> </w:t>
      </w:r>
      <w:r>
        <w:rPr>
          <w:sz w:val="24"/>
        </w:rPr>
        <w:t>the</w:t>
      </w:r>
      <w:r>
        <w:rPr>
          <w:spacing w:val="-4"/>
          <w:sz w:val="24"/>
        </w:rPr>
        <w:t> </w:t>
      </w:r>
      <w:r>
        <w:rPr>
          <w:sz w:val="24"/>
        </w:rPr>
        <w:t>tester</w:t>
      </w:r>
      <w:r>
        <w:rPr>
          <w:spacing w:val="-3"/>
          <w:sz w:val="24"/>
        </w:rPr>
        <w:t> </w:t>
      </w:r>
      <w:r>
        <w:rPr>
          <w:sz w:val="24"/>
        </w:rPr>
        <w:t>and participant within the recording.</w:t>
      </w:r>
    </w:p>
    <w:p>
      <w:pPr>
        <w:pStyle w:val="ListParagraph"/>
        <w:numPr>
          <w:ilvl w:val="1"/>
          <w:numId w:val="7"/>
        </w:numPr>
        <w:tabs>
          <w:tab w:pos="885" w:val="left" w:leader="none"/>
        </w:tabs>
        <w:spacing w:line="480" w:lineRule="auto" w:before="0" w:after="0"/>
        <w:ind w:left="885" w:right="1524" w:hanging="360"/>
        <w:jc w:val="left"/>
        <w:rPr>
          <w:sz w:val="24"/>
        </w:rPr>
      </w:pPr>
      <w:r>
        <w:rPr>
          <w:sz w:val="24"/>
        </w:rPr>
        <w:t>This</w:t>
      </w:r>
      <w:r>
        <w:rPr>
          <w:spacing w:val="-4"/>
          <w:sz w:val="24"/>
        </w:rPr>
        <w:t> </w:t>
      </w:r>
      <w:r>
        <w:rPr>
          <w:sz w:val="24"/>
        </w:rPr>
        <w:t>process</w:t>
      </w:r>
      <w:r>
        <w:rPr>
          <w:spacing w:val="-4"/>
          <w:sz w:val="24"/>
        </w:rPr>
        <w:t> </w:t>
      </w:r>
      <w:r>
        <w:rPr>
          <w:sz w:val="24"/>
        </w:rPr>
        <w:t>identifies</w:t>
      </w:r>
      <w:r>
        <w:rPr>
          <w:spacing w:val="-4"/>
          <w:sz w:val="24"/>
        </w:rPr>
        <w:t> </w:t>
      </w:r>
      <w:r>
        <w:rPr>
          <w:sz w:val="24"/>
        </w:rPr>
        <w:t>and</w:t>
      </w:r>
      <w:r>
        <w:rPr>
          <w:spacing w:val="-4"/>
          <w:sz w:val="24"/>
        </w:rPr>
        <w:t> </w:t>
      </w:r>
      <w:r>
        <w:rPr>
          <w:sz w:val="24"/>
        </w:rPr>
        <w:t>segments</w:t>
      </w:r>
      <w:r>
        <w:rPr>
          <w:spacing w:val="-4"/>
          <w:sz w:val="24"/>
        </w:rPr>
        <w:t> </w:t>
      </w:r>
      <w:r>
        <w:rPr>
          <w:sz w:val="24"/>
        </w:rPr>
        <w:t>the</w:t>
      </w:r>
      <w:r>
        <w:rPr>
          <w:spacing w:val="-4"/>
          <w:sz w:val="24"/>
        </w:rPr>
        <w:t> </w:t>
      </w:r>
      <w:r>
        <w:rPr>
          <w:sz w:val="24"/>
        </w:rPr>
        <w:t>audio</w:t>
      </w:r>
      <w:r>
        <w:rPr>
          <w:spacing w:val="-4"/>
          <w:sz w:val="24"/>
        </w:rPr>
        <w:t> </w:t>
      </w:r>
      <w:r>
        <w:rPr>
          <w:sz w:val="24"/>
        </w:rPr>
        <w:t>portions</w:t>
      </w:r>
      <w:r>
        <w:rPr>
          <w:spacing w:val="-4"/>
          <w:sz w:val="24"/>
        </w:rPr>
        <w:t> </w:t>
      </w:r>
      <w:r>
        <w:rPr>
          <w:sz w:val="24"/>
        </w:rPr>
        <w:t>containing</w:t>
      </w:r>
      <w:r>
        <w:rPr>
          <w:spacing w:val="-4"/>
          <w:sz w:val="24"/>
        </w:rPr>
        <w:t> </w:t>
      </w:r>
      <w:r>
        <w:rPr>
          <w:sz w:val="24"/>
        </w:rPr>
        <w:t>only</w:t>
      </w:r>
      <w:r>
        <w:rPr>
          <w:spacing w:val="-4"/>
          <w:sz w:val="24"/>
        </w:rPr>
        <w:t> </w:t>
      </w:r>
      <w:r>
        <w:rPr>
          <w:sz w:val="24"/>
        </w:rPr>
        <w:t>the participant’s voice, eliminating the tester’s voice segments.</w:t>
      </w:r>
    </w:p>
    <w:p>
      <w:pPr>
        <w:pStyle w:val="BodyText"/>
        <w:spacing w:before="3"/>
      </w:pPr>
    </w:p>
    <w:p>
      <w:pPr>
        <w:pStyle w:val="Heading4"/>
        <w:numPr>
          <w:ilvl w:val="0"/>
          <w:numId w:val="7"/>
        </w:numPr>
        <w:tabs>
          <w:tab w:pos="405" w:val="left" w:leader="none"/>
        </w:tabs>
        <w:spacing w:line="240" w:lineRule="auto" w:before="0" w:after="0"/>
        <w:ind w:left="405" w:right="0" w:hanging="240"/>
        <w:jc w:val="left"/>
      </w:pPr>
      <w:r>
        <w:rPr>
          <w:spacing w:val="-2"/>
        </w:rPr>
        <w:t>Segmentation:</w:t>
      </w:r>
    </w:p>
    <w:p>
      <w:pPr>
        <w:pStyle w:val="BodyText"/>
        <w:rPr>
          <w:b/>
        </w:rPr>
      </w:pPr>
    </w:p>
    <w:p>
      <w:pPr>
        <w:pStyle w:val="BodyText"/>
        <w:spacing w:before="7"/>
        <w:rPr>
          <w:b/>
        </w:rPr>
      </w:pPr>
    </w:p>
    <w:p>
      <w:pPr>
        <w:pStyle w:val="ListParagraph"/>
        <w:numPr>
          <w:ilvl w:val="1"/>
          <w:numId w:val="7"/>
        </w:numPr>
        <w:tabs>
          <w:tab w:pos="885" w:val="left" w:leader="none"/>
        </w:tabs>
        <w:spacing w:line="480" w:lineRule="auto" w:before="0" w:after="0"/>
        <w:ind w:left="885" w:right="798" w:hanging="360"/>
        <w:jc w:val="left"/>
        <w:rPr>
          <w:sz w:val="24"/>
        </w:rPr>
      </w:pPr>
      <w:r>
        <w:rPr>
          <w:sz w:val="24"/>
        </w:rPr>
        <w:t>After</w:t>
      </w:r>
      <w:r>
        <w:rPr>
          <w:spacing w:val="-3"/>
          <w:sz w:val="24"/>
        </w:rPr>
        <w:t> </w:t>
      </w:r>
      <w:r>
        <w:rPr>
          <w:sz w:val="24"/>
        </w:rPr>
        <w:t>isolating</w:t>
      </w:r>
      <w:r>
        <w:rPr>
          <w:spacing w:val="-3"/>
          <w:sz w:val="24"/>
        </w:rPr>
        <w:t> </w:t>
      </w:r>
      <w:r>
        <w:rPr>
          <w:sz w:val="24"/>
        </w:rPr>
        <w:t>the</w:t>
      </w:r>
      <w:r>
        <w:rPr>
          <w:spacing w:val="-4"/>
          <w:sz w:val="24"/>
        </w:rPr>
        <w:t> </w:t>
      </w:r>
      <w:r>
        <w:rPr>
          <w:sz w:val="24"/>
        </w:rPr>
        <w:t>participant’s</w:t>
      </w:r>
      <w:r>
        <w:rPr>
          <w:spacing w:val="-3"/>
          <w:sz w:val="24"/>
        </w:rPr>
        <w:t> </w:t>
      </w:r>
      <w:r>
        <w:rPr>
          <w:sz w:val="24"/>
        </w:rPr>
        <w:t>voice</w:t>
      </w:r>
      <w:r>
        <w:rPr>
          <w:spacing w:val="-4"/>
          <w:sz w:val="24"/>
        </w:rPr>
        <w:t> </w:t>
      </w:r>
      <w:r>
        <w:rPr>
          <w:sz w:val="24"/>
        </w:rPr>
        <w:t>segments,</w:t>
      </w:r>
      <w:r>
        <w:rPr>
          <w:spacing w:val="-4"/>
          <w:sz w:val="24"/>
        </w:rPr>
        <w:t> </w:t>
      </w:r>
      <w:r>
        <w:rPr>
          <w:sz w:val="24"/>
        </w:rPr>
        <w:t>these</w:t>
      </w:r>
      <w:r>
        <w:rPr>
          <w:spacing w:val="-4"/>
          <w:sz w:val="24"/>
        </w:rPr>
        <w:t> </w:t>
      </w:r>
      <w:r>
        <w:rPr>
          <w:sz w:val="24"/>
        </w:rPr>
        <w:t>segments</w:t>
      </w:r>
      <w:r>
        <w:rPr>
          <w:spacing w:val="-3"/>
          <w:sz w:val="24"/>
        </w:rPr>
        <w:t> </w:t>
      </w:r>
      <w:r>
        <w:rPr>
          <w:sz w:val="24"/>
        </w:rPr>
        <w:t>are</w:t>
      </w:r>
      <w:r>
        <w:rPr>
          <w:spacing w:val="-4"/>
          <w:sz w:val="24"/>
        </w:rPr>
        <w:t> </w:t>
      </w:r>
      <w:r>
        <w:rPr>
          <w:sz w:val="24"/>
        </w:rPr>
        <w:t>further</w:t>
      </w:r>
      <w:r>
        <w:rPr>
          <w:spacing w:val="-3"/>
          <w:sz w:val="24"/>
        </w:rPr>
        <w:t> </w:t>
      </w:r>
      <w:r>
        <w:rPr>
          <w:sz w:val="24"/>
        </w:rPr>
        <w:t>divided into smaller, uniform time intervals.</w:t>
      </w:r>
    </w:p>
    <w:p>
      <w:pPr>
        <w:pStyle w:val="ListParagraph"/>
        <w:numPr>
          <w:ilvl w:val="1"/>
          <w:numId w:val="7"/>
        </w:numPr>
        <w:tabs>
          <w:tab w:pos="884" w:val="left" w:leader="none"/>
        </w:tabs>
        <w:spacing w:line="240" w:lineRule="auto" w:before="0" w:after="0"/>
        <w:ind w:left="884" w:right="0" w:hanging="359"/>
        <w:jc w:val="left"/>
        <w:rPr>
          <w:sz w:val="24"/>
        </w:rPr>
      </w:pPr>
      <w:r>
        <w:rPr>
          <w:sz w:val="24"/>
        </w:rPr>
        <w:t>This</w:t>
      </w:r>
      <w:r>
        <w:rPr>
          <w:spacing w:val="-2"/>
          <w:sz w:val="24"/>
        </w:rPr>
        <w:t> </w:t>
      </w:r>
      <w:r>
        <w:rPr>
          <w:sz w:val="24"/>
        </w:rPr>
        <w:t>segmentation</w:t>
      </w:r>
      <w:r>
        <w:rPr>
          <w:spacing w:val="-1"/>
          <w:sz w:val="24"/>
        </w:rPr>
        <w:t> </w:t>
      </w:r>
      <w:r>
        <w:rPr>
          <w:sz w:val="24"/>
        </w:rPr>
        <w:t>ensures</w:t>
      </w:r>
      <w:r>
        <w:rPr>
          <w:spacing w:val="-2"/>
          <w:sz w:val="24"/>
        </w:rPr>
        <w:t> </w:t>
      </w:r>
      <w:r>
        <w:rPr>
          <w:sz w:val="24"/>
        </w:rPr>
        <w:t>consistent</w:t>
      </w:r>
      <w:r>
        <w:rPr>
          <w:spacing w:val="-1"/>
          <w:sz w:val="24"/>
        </w:rPr>
        <w:t> </w:t>
      </w:r>
      <w:r>
        <w:rPr>
          <w:sz w:val="24"/>
        </w:rPr>
        <w:t>data</w:t>
      </w:r>
      <w:r>
        <w:rPr>
          <w:spacing w:val="-3"/>
          <w:sz w:val="24"/>
        </w:rPr>
        <w:t> </w:t>
      </w:r>
      <w:r>
        <w:rPr>
          <w:sz w:val="24"/>
        </w:rPr>
        <w:t>units</w:t>
      </w:r>
      <w:r>
        <w:rPr>
          <w:spacing w:val="-1"/>
          <w:sz w:val="24"/>
        </w:rPr>
        <w:t> </w:t>
      </w:r>
      <w:r>
        <w:rPr>
          <w:sz w:val="24"/>
        </w:rPr>
        <w:t>for</w:t>
      </w:r>
      <w:r>
        <w:rPr>
          <w:spacing w:val="-1"/>
          <w:sz w:val="24"/>
        </w:rPr>
        <w:t> </w:t>
      </w:r>
      <w:r>
        <w:rPr>
          <w:sz w:val="24"/>
        </w:rPr>
        <w:t>feature</w:t>
      </w:r>
      <w:r>
        <w:rPr>
          <w:spacing w:val="-3"/>
          <w:sz w:val="24"/>
        </w:rPr>
        <w:t> </w:t>
      </w:r>
      <w:r>
        <w:rPr>
          <w:sz w:val="24"/>
        </w:rPr>
        <w:t>extraction</w:t>
      </w:r>
      <w:r>
        <w:rPr>
          <w:spacing w:val="-1"/>
          <w:sz w:val="24"/>
        </w:rPr>
        <w:t> </w:t>
      </w:r>
      <w:r>
        <w:rPr>
          <w:sz w:val="24"/>
        </w:rPr>
        <w:t>in</w:t>
      </w:r>
      <w:r>
        <w:rPr>
          <w:spacing w:val="-2"/>
          <w:sz w:val="24"/>
        </w:rPr>
        <w:t> </w:t>
      </w:r>
      <w:r>
        <w:rPr>
          <w:sz w:val="24"/>
        </w:rPr>
        <w:t>the</w:t>
      </w:r>
      <w:r>
        <w:rPr>
          <w:spacing w:val="-2"/>
          <w:sz w:val="24"/>
        </w:rPr>
        <w:t> </w:t>
      </w:r>
      <w:r>
        <w:rPr>
          <w:sz w:val="24"/>
        </w:rPr>
        <w:t>next</w:t>
      </w:r>
      <w:r>
        <w:rPr>
          <w:spacing w:val="-1"/>
          <w:sz w:val="24"/>
        </w:rPr>
        <w:t> </w:t>
      </w:r>
      <w:r>
        <w:rPr>
          <w:spacing w:val="-2"/>
          <w:sz w:val="24"/>
        </w:rPr>
        <w:t>step.</w:t>
      </w:r>
    </w:p>
    <w:p>
      <w:pPr>
        <w:pStyle w:val="BodyText"/>
      </w:pPr>
    </w:p>
    <w:p>
      <w:pPr>
        <w:pStyle w:val="BodyText"/>
        <w:spacing w:before="2"/>
      </w:pPr>
    </w:p>
    <w:p>
      <w:pPr>
        <w:pStyle w:val="Heading4"/>
        <w:numPr>
          <w:ilvl w:val="0"/>
          <w:numId w:val="7"/>
        </w:numPr>
        <w:tabs>
          <w:tab w:pos="405" w:val="left" w:leader="none"/>
        </w:tabs>
        <w:spacing w:line="240" w:lineRule="auto" w:before="1" w:after="0"/>
        <w:ind w:left="405" w:right="0" w:hanging="240"/>
        <w:jc w:val="left"/>
      </w:pPr>
      <w:r>
        <w:rPr/>
        <w:t>Feature</w:t>
      </w:r>
      <w:r>
        <w:rPr>
          <w:spacing w:val="-6"/>
        </w:rPr>
        <w:t> </w:t>
      </w:r>
      <w:r>
        <w:rPr/>
        <w:t>Extraction</w:t>
      </w:r>
      <w:r>
        <w:rPr>
          <w:spacing w:val="-3"/>
        </w:rPr>
        <w:t> </w:t>
      </w:r>
      <w:r>
        <w:rPr/>
        <w:t>with</w:t>
      </w:r>
      <w:r>
        <w:rPr>
          <w:spacing w:val="-2"/>
        </w:rPr>
        <w:t> </w:t>
      </w:r>
      <w:r>
        <w:rPr/>
        <w:t>OpenSMILE</w:t>
      </w:r>
      <w:r>
        <w:rPr>
          <w:spacing w:val="-4"/>
        </w:rPr>
        <w:t> </w:t>
      </w:r>
      <w:r>
        <w:rPr/>
        <w:t>(Biomarker</w:t>
      </w:r>
      <w:r>
        <w:rPr>
          <w:spacing w:val="-3"/>
        </w:rPr>
        <w:t> </w:t>
      </w:r>
      <w:r>
        <w:rPr/>
        <w:t>extraction</w:t>
      </w:r>
      <w:r>
        <w:rPr>
          <w:spacing w:val="-3"/>
        </w:rPr>
        <w:t> </w:t>
      </w:r>
      <w:r>
        <w:rPr/>
        <w:t>algorithm</w:t>
      </w:r>
      <w:r>
        <w:rPr>
          <w:spacing w:val="-2"/>
        </w:rPr>
        <w:t> process):</w:t>
      </w:r>
    </w:p>
    <w:p>
      <w:pPr>
        <w:pStyle w:val="BodyText"/>
        <w:rPr>
          <w:b/>
        </w:rPr>
      </w:pPr>
    </w:p>
    <w:p>
      <w:pPr>
        <w:pStyle w:val="BodyText"/>
        <w:spacing w:before="2"/>
        <w:rPr>
          <w:b/>
        </w:rPr>
      </w:pPr>
    </w:p>
    <w:p>
      <w:pPr>
        <w:pStyle w:val="ListParagraph"/>
        <w:numPr>
          <w:ilvl w:val="1"/>
          <w:numId w:val="7"/>
        </w:numPr>
        <w:tabs>
          <w:tab w:pos="885" w:val="left" w:leader="none"/>
        </w:tabs>
        <w:spacing w:line="480" w:lineRule="auto" w:before="0" w:after="0"/>
        <w:ind w:left="885" w:right="592" w:hanging="360"/>
        <w:jc w:val="left"/>
        <w:rPr>
          <w:sz w:val="24"/>
        </w:rPr>
      </w:pPr>
      <w:r>
        <w:rPr>
          <w:sz w:val="24"/>
        </w:rPr>
        <w:t>OpenSMILE,</w:t>
      </w:r>
      <w:r>
        <w:rPr>
          <w:spacing w:val="-4"/>
          <w:sz w:val="24"/>
        </w:rPr>
        <w:t> </w:t>
      </w:r>
      <w:r>
        <w:rPr>
          <w:sz w:val="24"/>
        </w:rPr>
        <w:t>an</w:t>
      </w:r>
      <w:r>
        <w:rPr>
          <w:spacing w:val="-3"/>
          <w:sz w:val="24"/>
        </w:rPr>
        <w:t> </w:t>
      </w:r>
      <w:r>
        <w:rPr>
          <w:sz w:val="24"/>
        </w:rPr>
        <w:t>open-source</w:t>
      </w:r>
      <w:r>
        <w:rPr>
          <w:spacing w:val="-4"/>
          <w:sz w:val="24"/>
        </w:rPr>
        <w:t> </w:t>
      </w:r>
      <w:r>
        <w:rPr>
          <w:sz w:val="24"/>
        </w:rPr>
        <w:t>software</w:t>
      </w:r>
      <w:r>
        <w:rPr>
          <w:spacing w:val="-4"/>
          <w:sz w:val="24"/>
        </w:rPr>
        <w:t> </w:t>
      </w:r>
      <w:r>
        <w:rPr>
          <w:sz w:val="24"/>
        </w:rPr>
        <w:t>tool,</w:t>
      </w:r>
      <w:r>
        <w:rPr>
          <w:spacing w:val="-4"/>
          <w:sz w:val="24"/>
        </w:rPr>
        <w:t> </w:t>
      </w:r>
      <w:r>
        <w:rPr>
          <w:sz w:val="24"/>
        </w:rPr>
        <w:t>is</w:t>
      </w:r>
      <w:r>
        <w:rPr>
          <w:spacing w:val="-3"/>
          <w:sz w:val="24"/>
        </w:rPr>
        <w:t> </w:t>
      </w:r>
      <w:r>
        <w:rPr>
          <w:sz w:val="24"/>
        </w:rPr>
        <w:t>employed</w:t>
      </w:r>
      <w:r>
        <w:rPr>
          <w:spacing w:val="-3"/>
          <w:sz w:val="24"/>
        </w:rPr>
        <w:t> </w:t>
      </w:r>
      <w:r>
        <w:rPr>
          <w:sz w:val="24"/>
        </w:rPr>
        <w:t>to</w:t>
      </w:r>
      <w:r>
        <w:rPr>
          <w:spacing w:val="-3"/>
          <w:sz w:val="24"/>
        </w:rPr>
        <w:t> </w:t>
      </w:r>
      <w:r>
        <w:rPr>
          <w:sz w:val="24"/>
        </w:rPr>
        <w:t>extract</w:t>
      </w:r>
      <w:r>
        <w:rPr>
          <w:spacing w:val="-3"/>
          <w:sz w:val="24"/>
        </w:rPr>
        <w:t> </w:t>
      </w:r>
      <w:r>
        <w:rPr>
          <w:sz w:val="24"/>
        </w:rPr>
        <w:t>a</w:t>
      </w:r>
      <w:r>
        <w:rPr>
          <w:spacing w:val="-4"/>
          <w:sz w:val="24"/>
        </w:rPr>
        <w:t> </w:t>
      </w:r>
      <w:r>
        <w:rPr>
          <w:sz w:val="24"/>
        </w:rPr>
        <w:t>set</w:t>
      </w:r>
      <w:r>
        <w:rPr>
          <w:spacing w:val="-3"/>
          <w:sz w:val="24"/>
        </w:rPr>
        <w:t> </w:t>
      </w:r>
      <w:r>
        <w:rPr>
          <w:sz w:val="24"/>
        </w:rPr>
        <w:t>of</w:t>
      </w:r>
      <w:r>
        <w:rPr>
          <w:spacing w:val="-3"/>
          <w:sz w:val="24"/>
        </w:rPr>
        <w:t> </w:t>
      </w:r>
      <w:r>
        <w:rPr>
          <w:sz w:val="24"/>
        </w:rPr>
        <w:t>numerical features from each segmented voice interval.</w:t>
      </w:r>
    </w:p>
    <w:p>
      <w:pPr>
        <w:pStyle w:val="ListParagraph"/>
        <w:numPr>
          <w:ilvl w:val="1"/>
          <w:numId w:val="7"/>
        </w:numPr>
        <w:tabs>
          <w:tab w:pos="884" w:val="left" w:leader="none"/>
        </w:tabs>
        <w:spacing w:line="240" w:lineRule="auto" w:before="0" w:after="0"/>
        <w:ind w:left="884" w:right="0" w:hanging="359"/>
        <w:jc w:val="left"/>
        <w:rPr>
          <w:sz w:val="24"/>
        </w:rPr>
      </w:pPr>
      <w:r>
        <w:rPr>
          <w:sz w:val="24"/>
        </w:rPr>
        <w:t>These</w:t>
      </w:r>
      <w:r>
        <w:rPr>
          <w:spacing w:val="-3"/>
          <w:sz w:val="24"/>
        </w:rPr>
        <w:t> </w:t>
      </w:r>
      <w:r>
        <w:rPr>
          <w:sz w:val="24"/>
        </w:rPr>
        <w:t>features</w:t>
      </w:r>
      <w:r>
        <w:rPr>
          <w:spacing w:val="-2"/>
          <w:sz w:val="24"/>
        </w:rPr>
        <w:t> </w:t>
      </w:r>
      <w:r>
        <w:rPr>
          <w:sz w:val="24"/>
        </w:rPr>
        <w:t>capture</w:t>
      </w:r>
      <w:r>
        <w:rPr>
          <w:spacing w:val="-3"/>
          <w:sz w:val="24"/>
        </w:rPr>
        <w:t> </w:t>
      </w:r>
      <w:r>
        <w:rPr>
          <w:sz w:val="24"/>
        </w:rPr>
        <w:t>various</w:t>
      </w:r>
      <w:r>
        <w:rPr>
          <w:spacing w:val="-2"/>
          <w:sz w:val="24"/>
        </w:rPr>
        <w:t> </w:t>
      </w:r>
      <w:r>
        <w:rPr>
          <w:sz w:val="24"/>
        </w:rPr>
        <w:t>acoustic</w:t>
      </w:r>
      <w:r>
        <w:rPr>
          <w:spacing w:val="-3"/>
          <w:sz w:val="24"/>
        </w:rPr>
        <w:t> </w:t>
      </w:r>
      <w:r>
        <w:rPr>
          <w:sz w:val="24"/>
        </w:rPr>
        <w:t>properties</w:t>
      </w:r>
      <w:r>
        <w:rPr>
          <w:spacing w:val="-2"/>
          <w:sz w:val="24"/>
        </w:rPr>
        <w:t> </w:t>
      </w:r>
      <w:r>
        <w:rPr>
          <w:sz w:val="24"/>
        </w:rPr>
        <w:t>of</w:t>
      </w:r>
      <w:r>
        <w:rPr>
          <w:spacing w:val="-2"/>
          <w:sz w:val="24"/>
        </w:rPr>
        <w:t> </w:t>
      </w:r>
      <w:r>
        <w:rPr>
          <w:sz w:val="24"/>
        </w:rPr>
        <w:t>the</w:t>
      </w:r>
      <w:r>
        <w:rPr>
          <w:spacing w:val="-3"/>
          <w:sz w:val="24"/>
        </w:rPr>
        <w:t> </w:t>
      </w:r>
      <w:r>
        <w:rPr>
          <w:sz w:val="24"/>
        </w:rPr>
        <w:t>voice,</w:t>
      </w:r>
      <w:r>
        <w:rPr>
          <w:spacing w:val="-2"/>
          <w:sz w:val="24"/>
        </w:rPr>
        <w:t> including:</w:t>
      </w:r>
    </w:p>
    <w:p>
      <w:pPr>
        <w:pStyle w:val="BodyText"/>
      </w:pPr>
    </w:p>
    <w:p>
      <w:pPr>
        <w:pStyle w:val="ListParagraph"/>
        <w:numPr>
          <w:ilvl w:val="2"/>
          <w:numId w:val="7"/>
        </w:numPr>
        <w:tabs>
          <w:tab w:pos="1604" w:val="left" w:leader="none"/>
        </w:tabs>
        <w:spacing w:line="240" w:lineRule="auto" w:before="0" w:after="0"/>
        <w:ind w:left="1604" w:right="0" w:hanging="359"/>
        <w:jc w:val="left"/>
        <w:rPr>
          <w:sz w:val="24"/>
        </w:rPr>
      </w:pPr>
      <w:r>
        <w:rPr>
          <w:sz w:val="24"/>
        </w:rPr>
        <w:t>Pitch</w:t>
      </w:r>
      <w:r>
        <w:rPr>
          <w:spacing w:val="-2"/>
          <w:sz w:val="24"/>
        </w:rPr>
        <w:t> </w:t>
      </w:r>
      <w:r>
        <w:rPr>
          <w:sz w:val="24"/>
        </w:rPr>
        <w:t>(fundamental</w:t>
      </w:r>
      <w:r>
        <w:rPr>
          <w:spacing w:val="-2"/>
          <w:sz w:val="24"/>
        </w:rPr>
        <w:t> frequency)</w:t>
      </w:r>
    </w:p>
    <w:p>
      <w:pPr>
        <w:pStyle w:val="ListParagraph"/>
        <w:numPr>
          <w:ilvl w:val="2"/>
          <w:numId w:val="7"/>
        </w:numPr>
        <w:tabs>
          <w:tab w:pos="1604" w:val="left" w:leader="none"/>
        </w:tabs>
        <w:spacing w:line="240" w:lineRule="auto" w:before="268" w:after="0"/>
        <w:ind w:left="1604" w:right="0" w:hanging="359"/>
        <w:jc w:val="left"/>
        <w:rPr>
          <w:sz w:val="24"/>
        </w:rPr>
      </w:pPr>
      <w:r>
        <w:rPr>
          <w:sz w:val="24"/>
        </w:rPr>
        <w:t>Intensity</w:t>
      </w:r>
      <w:r>
        <w:rPr>
          <w:spacing w:val="-2"/>
          <w:sz w:val="24"/>
        </w:rPr>
        <w:t> (loudness)</w:t>
      </w:r>
    </w:p>
    <w:p>
      <w:pPr>
        <w:pStyle w:val="ListParagraph"/>
        <w:numPr>
          <w:ilvl w:val="2"/>
          <w:numId w:val="7"/>
        </w:numPr>
        <w:tabs>
          <w:tab w:pos="1605" w:val="left" w:leader="none"/>
        </w:tabs>
        <w:spacing w:line="465" w:lineRule="auto" w:before="268" w:after="0"/>
        <w:ind w:left="1605" w:right="1711" w:hanging="360"/>
        <w:jc w:val="left"/>
        <w:rPr>
          <w:sz w:val="24"/>
        </w:rPr>
      </w:pPr>
      <w:r>
        <w:rPr>
          <w:sz w:val="24"/>
        </w:rPr>
        <w:t>Mel-Frequency</w:t>
      </w:r>
      <w:r>
        <w:rPr>
          <w:spacing w:val="-6"/>
          <w:sz w:val="24"/>
        </w:rPr>
        <w:t> </w:t>
      </w:r>
      <w:r>
        <w:rPr>
          <w:sz w:val="24"/>
        </w:rPr>
        <w:t>Cepstral</w:t>
      </w:r>
      <w:r>
        <w:rPr>
          <w:spacing w:val="-6"/>
          <w:sz w:val="24"/>
        </w:rPr>
        <w:t> </w:t>
      </w:r>
      <w:r>
        <w:rPr>
          <w:sz w:val="24"/>
        </w:rPr>
        <w:t>Coefficients</w:t>
      </w:r>
      <w:r>
        <w:rPr>
          <w:spacing w:val="-6"/>
          <w:sz w:val="24"/>
        </w:rPr>
        <w:t> </w:t>
      </w:r>
      <w:r>
        <w:rPr>
          <w:sz w:val="24"/>
        </w:rPr>
        <w:t>(MFCCs)</w:t>
      </w:r>
      <w:r>
        <w:rPr>
          <w:spacing w:val="-6"/>
          <w:sz w:val="24"/>
        </w:rPr>
        <w:t> </w:t>
      </w:r>
      <w:r>
        <w:rPr>
          <w:sz w:val="24"/>
        </w:rPr>
        <w:t>related</w:t>
      </w:r>
      <w:r>
        <w:rPr>
          <w:spacing w:val="-6"/>
          <w:sz w:val="24"/>
        </w:rPr>
        <w:t> </w:t>
      </w:r>
      <w:r>
        <w:rPr>
          <w:sz w:val="24"/>
        </w:rPr>
        <w:t>to</w:t>
      </w:r>
      <w:r>
        <w:rPr>
          <w:spacing w:val="-6"/>
          <w:sz w:val="24"/>
        </w:rPr>
        <w:t> </w:t>
      </w:r>
      <w:r>
        <w:rPr>
          <w:sz w:val="24"/>
        </w:rPr>
        <w:t>spectral </w:t>
      </w:r>
      <w:r>
        <w:rPr>
          <w:spacing w:val="-2"/>
          <w:sz w:val="24"/>
        </w:rPr>
        <w:t>characteristics</w:t>
      </w:r>
    </w:p>
    <w:p>
      <w:pPr>
        <w:pStyle w:val="ListParagraph"/>
        <w:numPr>
          <w:ilvl w:val="2"/>
          <w:numId w:val="7"/>
        </w:numPr>
        <w:tabs>
          <w:tab w:pos="1604" w:val="left" w:leader="none"/>
        </w:tabs>
        <w:spacing w:line="240" w:lineRule="auto" w:before="25" w:after="0"/>
        <w:ind w:left="1604" w:right="0" w:hanging="359"/>
        <w:jc w:val="left"/>
        <w:rPr>
          <w:sz w:val="24"/>
        </w:rPr>
      </w:pPr>
      <w:r>
        <w:rPr>
          <w:sz w:val="24"/>
        </w:rPr>
        <w:t>Jitter</w:t>
      </w:r>
      <w:r>
        <w:rPr>
          <w:spacing w:val="-4"/>
          <w:sz w:val="24"/>
        </w:rPr>
        <w:t> </w:t>
      </w:r>
      <w:r>
        <w:rPr>
          <w:sz w:val="24"/>
        </w:rPr>
        <w:t>and</w:t>
      </w:r>
      <w:r>
        <w:rPr>
          <w:spacing w:val="-1"/>
          <w:sz w:val="24"/>
        </w:rPr>
        <w:t> </w:t>
      </w:r>
      <w:r>
        <w:rPr>
          <w:sz w:val="24"/>
        </w:rPr>
        <w:t>shimmer</w:t>
      </w:r>
      <w:r>
        <w:rPr>
          <w:spacing w:val="-2"/>
          <w:sz w:val="24"/>
        </w:rPr>
        <w:t> </w:t>
      </w:r>
      <w:r>
        <w:rPr>
          <w:sz w:val="24"/>
        </w:rPr>
        <w:t>reflecting</w:t>
      </w:r>
      <w:r>
        <w:rPr>
          <w:spacing w:val="-1"/>
          <w:sz w:val="24"/>
        </w:rPr>
        <w:t> </w:t>
      </w:r>
      <w:r>
        <w:rPr>
          <w:sz w:val="24"/>
        </w:rPr>
        <w:t>variations</w:t>
      </w:r>
      <w:r>
        <w:rPr>
          <w:spacing w:val="-2"/>
          <w:sz w:val="24"/>
        </w:rPr>
        <w:t> </w:t>
      </w:r>
      <w:r>
        <w:rPr>
          <w:sz w:val="24"/>
        </w:rPr>
        <w:t>in</w:t>
      </w:r>
      <w:r>
        <w:rPr>
          <w:spacing w:val="-1"/>
          <w:sz w:val="24"/>
        </w:rPr>
        <w:t> </w:t>
      </w:r>
      <w:r>
        <w:rPr>
          <w:sz w:val="24"/>
        </w:rPr>
        <w:t>pitch</w:t>
      </w:r>
      <w:r>
        <w:rPr>
          <w:spacing w:val="-2"/>
          <w:sz w:val="24"/>
        </w:rPr>
        <w:t> </w:t>
      </w:r>
      <w:r>
        <w:rPr>
          <w:sz w:val="24"/>
        </w:rPr>
        <w:t>and</w:t>
      </w:r>
      <w:r>
        <w:rPr>
          <w:spacing w:val="-1"/>
          <w:sz w:val="24"/>
        </w:rPr>
        <w:t> </w:t>
      </w:r>
      <w:r>
        <w:rPr>
          <w:sz w:val="24"/>
        </w:rPr>
        <w:t>loudness,</w:t>
      </w:r>
      <w:r>
        <w:rPr>
          <w:spacing w:val="-2"/>
          <w:sz w:val="24"/>
        </w:rPr>
        <w:t> respectively</w:t>
      </w:r>
    </w:p>
    <w:p>
      <w:pPr>
        <w:pStyle w:val="ListParagraph"/>
        <w:spacing w:after="0" w:line="240" w:lineRule="auto"/>
        <w:jc w:val="left"/>
        <w:rPr>
          <w:sz w:val="24"/>
        </w:rPr>
        <w:sectPr>
          <w:pgSz w:w="11910" w:h="16840"/>
          <w:pgMar w:header="0" w:footer="777" w:top="1360" w:bottom="960" w:left="1275" w:right="992"/>
        </w:sectPr>
      </w:pPr>
    </w:p>
    <w:p>
      <w:pPr>
        <w:pStyle w:val="ListParagraph"/>
        <w:numPr>
          <w:ilvl w:val="2"/>
          <w:numId w:val="7"/>
        </w:numPr>
        <w:tabs>
          <w:tab w:pos="1604" w:val="left" w:leader="none"/>
        </w:tabs>
        <w:spacing w:line="240" w:lineRule="auto" w:before="63" w:after="0"/>
        <w:ind w:left="1604" w:right="0" w:hanging="359"/>
        <w:jc w:val="left"/>
        <w:rPr>
          <w:sz w:val="24"/>
        </w:rPr>
      </w:pPr>
      <w:r>
        <w:rPr>
          <w:sz w:val="24"/>
        </w:rPr>
        <w:t>Formant</w:t>
      </w:r>
      <w:r>
        <w:rPr>
          <w:spacing w:val="-2"/>
          <w:sz w:val="24"/>
        </w:rPr>
        <w:t> </w:t>
      </w:r>
      <w:r>
        <w:rPr>
          <w:sz w:val="24"/>
        </w:rPr>
        <w:t>frequencies,</w:t>
      </w:r>
      <w:r>
        <w:rPr>
          <w:spacing w:val="-3"/>
          <w:sz w:val="24"/>
        </w:rPr>
        <w:t> </w:t>
      </w:r>
      <w:r>
        <w:rPr>
          <w:sz w:val="24"/>
        </w:rPr>
        <w:t>resonances</w:t>
      </w:r>
      <w:r>
        <w:rPr>
          <w:spacing w:val="-2"/>
          <w:sz w:val="24"/>
        </w:rPr>
        <w:t> </w:t>
      </w:r>
      <w:r>
        <w:rPr>
          <w:sz w:val="24"/>
        </w:rPr>
        <w:t>of</w:t>
      </w:r>
      <w:r>
        <w:rPr>
          <w:spacing w:val="-2"/>
          <w:sz w:val="24"/>
        </w:rPr>
        <w:t> </w:t>
      </w:r>
      <w:r>
        <w:rPr>
          <w:sz w:val="24"/>
        </w:rPr>
        <w:t>the</w:t>
      </w:r>
      <w:r>
        <w:rPr>
          <w:spacing w:val="-3"/>
          <w:sz w:val="24"/>
        </w:rPr>
        <w:t> </w:t>
      </w:r>
      <w:r>
        <w:rPr>
          <w:sz w:val="24"/>
        </w:rPr>
        <w:t>vocal</w:t>
      </w:r>
      <w:r>
        <w:rPr>
          <w:spacing w:val="-1"/>
          <w:sz w:val="24"/>
        </w:rPr>
        <w:t> </w:t>
      </w:r>
      <w:r>
        <w:rPr>
          <w:spacing w:val="-4"/>
          <w:sz w:val="24"/>
        </w:rPr>
        <w:t>tract</w:t>
      </w:r>
    </w:p>
    <w:p>
      <w:pPr>
        <w:pStyle w:val="ListParagraph"/>
        <w:numPr>
          <w:ilvl w:val="2"/>
          <w:numId w:val="7"/>
        </w:numPr>
        <w:tabs>
          <w:tab w:pos="1604" w:val="left" w:leader="none"/>
        </w:tabs>
        <w:spacing w:line="240" w:lineRule="auto" w:before="268" w:after="0"/>
        <w:ind w:left="1604" w:right="0" w:hanging="359"/>
        <w:jc w:val="left"/>
        <w:rPr>
          <w:sz w:val="24"/>
        </w:rPr>
      </w:pPr>
      <w:r>
        <w:rPr>
          <w:sz w:val="24"/>
        </w:rPr>
        <w:t>Speech</w:t>
      </w:r>
      <w:r>
        <w:rPr>
          <w:spacing w:val="-2"/>
          <w:sz w:val="24"/>
        </w:rPr>
        <w:t> </w:t>
      </w:r>
      <w:r>
        <w:rPr>
          <w:sz w:val="24"/>
        </w:rPr>
        <w:t>rate</w:t>
      </w:r>
      <w:r>
        <w:rPr>
          <w:spacing w:val="-3"/>
          <w:sz w:val="24"/>
        </w:rPr>
        <w:t> </w:t>
      </w:r>
      <w:r>
        <w:rPr>
          <w:sz w:val="24"/>
        </w:rPr>
        <w:t>and</w:t>
      </w:r>
      <w:r>
        <w:rPr>
          <w:spacing w:val="-2"/>
          <w:sz w:val="24"/>
        </w:rPr>
        <w:t> </w:t>
      </w:r>
      <w:r>
        <w:rPr>
          <w:sz w:val="24"/>
        </w:rPr>
        <w:t>articulation</w:t>
      </w:r>
      <w:r>
        <w:rPr>
          <w:spacing w:val="-2"/>
          <w:sz w:val="24"/>
        </w:rPr>
        <w:t> measures</w:t>
      </w:r>
    </w:p>
    <w:p>
      <w:pPr>
        <w:pStyle w:val="BodyText"/>
        <w:spacing w:before="270"/>
      </w:pPr>
    </w:p>
    <w:p>
      <w:pPr>
        <w:pStyle w:val="Heading4"/>
        <w:numPr>
          <w:ilvl w:val="0"/>
          <w:numId w:val="7"/>
        </w:numPr>
        <w:tabs>
          <w:tab w:pos="405" w:val="left" w:leader="none"/>
        </w:tabs>
        <w:spacing w:line="240" w:lineRule="auto" w:before="0" w:after="0"/>
        <w:ind w:left="405" w:right="0" w:hanging="240"/>
        <w:jc w:val="left"/>
      </w:pPr>
      <w:r>
        <w:rPr/>
        <w:t>Feature</w:t>
      </w:r>
      <w:r>
        <w:rPr>
          <w:spacing w:val="-5"/>
        </w:rPr>
        <w:t> </w:t>
      </w:r>
      <w:r>
        <w:rPr>
          <w:spacing w:val="-2"/>
        </w:rPr>
        <w:t>Normalization:</w:t>
      </w:r>
    </w:p>
    <w:p>
      <w:pPr>
        <w:pStyle w:val="BodyText"/>
        <w:rPr>
          <w:b/>
        </w:rPr>
      </w:pPr>
    </w:p>
    <w:p>
      <w:pPr>
        <w:pStyle w:val="BodyText"/>
        <w:spacing w:before="7"/>
        <w:rPr>
          <w:b/>
        </w:rPr>
      </w:pPr>
    </w:p>
    <w:p>
      <w:pPr>
        <w:pStyle w:val="ListParagraph"/>
        <w:numPr>
          <w:ilvl w:val="1"/>
          <w:numId w:val="7"/>
        </w:numPr>
        <w:tabs>
          <w:tab w:pos="884" w:val="left" w:leader="none"/>
        </w:tabs>
        <w:spacing w:line="240" w:lineRule="auto" w:before="0" w:after="0"/>
        <w:ind w:left="884" w:right="0" w:hanging="359"/>
        <w:jc w:val="left"/>
        <w:rPr>
          <w:sz w:val="24"/>
        </w:rPr>
      </w:pPr>
      <w:r>
        <w:rPr>
          <w:sz w:val="24"/>
        </w:rPr>
        <w:t>The</w:t>
      </w:r>
      <w:r>
        <w:rPr>
          <w:spacing w:val="-3"/>
          <w:sz w:val="24"/>
        </w:rPr>
        <w:t> </w:t>
      </w:r>
      <w:r>
        <w:rPr>
          <w:sz w:val="24"/>
        </w:rPr>
        <w:t>extracted</w:t>
      </w:r>
      <w:r>
        <w:rPr>
          <w:spacing w:val="-2"/>
          <w:sz w:val="24"/>
        </w:rPr>
        <w:t> </w:t>
      </w:r>
      <w:r>
        <w:rPr>
          <w:sz w:val="24"/>
        </w:rPr>
        <w:t>features</w:t>
      </w:r>
      <w:r>
        <w:rPr>
          <w:spacing w:val="-1"/>
          <w:sz w:val="24"/>
        </w:rPr>
        <w:t> </w:t>
      </w:r>
      <w:r>
        <w:rPr>
          <w:sz w:val="24"/>
        </w:rPr>
        <w:t>may</w:t>
      </w:r>
      <w:r>
        <w:rPr>
          <w:spacing w:val="-2"/>
          <w:sz w:val="24"/>
        </w:rPr>
        <w:t> </w:t>
      </w:r>
      <w:r>
        <w:rPr>
          <w:sz w:val="24"/>
        </w:rPr>
        <w:t>vary</w:t>
      </w:r>
      <w:r>
        <w:rPr>
          <w:spacing w:val="-1"/>
          <w:sz w:val="24"/>
        </w:rPr>
        <w:t> </w:t>
      </w:r>
      <w:r>
        <w:rPr>
          <w:sz w:val="24"/>
        </w:rPr>
        <w:t>in</w:t>
      </w:r>
      <w:r>
        <w:rPr>
          <w:spacing w:val="-2"/>
          <w:sz w:val="24"/>
        </w:rPr>
        <w:t> </w:t>
      </w:r>
      <w:r>
        <w:rPr>
          <w:sz w:val="24"/>
        </w:rPr>
        <w:t>their</w:t>
      </w:r>
      <w:r>
        <w:rPr>
          <w:spacing w:val="-1"/>
          <w:sz w:val="24"/>
        </w:rPr>
        <w:t> </w:t>
      </w:r>
      <w:r>
        <w:rPr>
          <w:sz w:val="24"/>
        </w:rPr>
        <w:t>scales</w:t>
      </w:r>
      <w:r>
        <w:rPr>
          <w:spacing w:val="-2"/>
          <w:sz w:val="24"/>
        </w:rPr>
        <w:t> </w:t>
      </w:r>
      <w:r>
        <w:rPr>
          <w:sz w:val="24"/>
        </w:rPr>
        <w:t>and</w:t>
      </w:r>
      <w:r>
        <w:rPr>
          <w:spacing w:val="-1"/>
          <w:sz w:val="24"/>
        </w:rPr>
        <w:t> </w:t>
      </w:r>
      <w:r>
        <w:rPr>
          <w:spacing w:val="-2"/>
          <w:sz w:val="24"/>
        </w:rPr>
        <w:t>distributions.</w:t>
      </w:r>
    </w:p>
    <w:p>
      <w:pPr>
        <w:pStyle w:val="BodyText"/>
      </w:pPr>
    </w:p>
    <w:p>
      <w:pPr>
        <w:pStyle w:val="ListParagraph"/>
        <w:numPr>
          <w:ilvl w:val="1"/>
          <w:numId w:val="7"/>
        </w:numPr>
        <w:tabs>
          <w:tab w:pos="885" w:val="left" w:leader="none"/>
        </w:tabs>
        <w:spacing w:line="480" w:lineRule="auto" w:before="0" w:after="0"/>
        <w:ind w:left="885" w:right="771" w:hanging="360"/>
        <w:jc w:val="left"/>
        <w:rPr>
          <w:sz w:val="24"/>
        </w:rPr>
      </w:pPr>
      <w:r>
        <w:rPr>
          <w:sz w:val="24"/>
        </w:rPr>
        <w:t>This</w:t>
      </w:r>
      <w:r>
        <w:rPr>
          <w:spacing w:val="-3"/>
          <w:sz w:val="24"/>
        </w:rPr>
        <w:t> </w:t>
      </w:r>
      <w:r>
        <w:rPr>
          <w:sz w:val="24"/>
        </w:rPr>
        <w:t>step</w:t>
      </w:r>
      <w:r>
        <w:rPr>
          <w:spacing w:val="-3"/>
          <w:sz w:val="24"/>
        </w:rPr>
        <w:t> </w:t>
      </w:r>
      <w:r>
        <w:rPr>
          <w:sz w:val="24"/>
        </w:rPr>
        <w:t>involves</w:t>
      </w:r>
      <w:r>
        <w:rPr>
          <w:spacing w:val="-3"/>
          <w:sz w:val="24"/>
        </w:rPr>
        <w:t> </w:t>
      </w:r>
      <w:r>
        <w:rPr>
          <w:sz w:val="24"/>
        </w:rPr>
        <w:t>normalization,</w:t>
      </w:r>
      <w:r>
        <w:rPr>
          <w:spacing w:val="-4"/>
          <w:sz w:val="24"/>
        </w:rPr>
        <w:t> </w:t>
      </w:r>
      <w:r>
        <w:rPr>
          <w:sz w:val="24"/>
        </w:rPr>
        <w:t>bringing</w:t>
      </w:r>
      <w:r>
        <w:rPr>
          <w:spacing w:val="-3"/>
          <w:sz w:val="24"/>
        </w:rPr>
        <w:t> </w:t>
      </w:r>
      <w:r>
        <w:rPr>
          <w:sz w:val="24"/>
        </w:rPr>
        <w:t>all</w:t>
      </w:r>
      <w:r>
        <w:rPr>
          <w:spacing w:val="-3"/>
          <w:sz w:val="24"/>
        </w:rPr>
        <w:t> </w:t>
      </w:r>
      <w:r>
        <w:rPr>
          <w:sz w:val="24"/>
        </w:rPr>
        <w:t>features</w:t>
      </w:r>
      <w:r>
        <w:rPr>
          <w:spacing w:val="-3"/>
          <w:sz w:val="24"/>
        </w:rPr>
        <w:t> </w:t>
      </w:r>
      <w:r>
        <w:rPr>
          <w:sz w:val="24"/>
        </w:rPr>
        <w:t>to</w:t>
      </w:r>
      <w:r>
        <w:rPr>
          <w:spacing w:val="-3"/>
          <w:sz w:val="24"/>
        </w:rPr>
        <w:t> </w:t>
      </w:r>
      <w:r>
        <w:rPr>
          <w:sz w:val="24"/>
        </w:rPr>
        <w:t>a</w:t>
      </w:r>
      <w:r>
        <w:rPr>
          <w:spacing w:val="-4"/>
          <w:sz w:val="24"/>
        </w:rPr>
        <w:t> </w:t>
      </w:r>
      <w:r>
        <w:rPr>
          <w:sz w:val="24"/>
        </w:rPr>
        <w:t>common</w:t>
      </w:r>
      <w:r>
        <w:rPr>
          <w:spacing w:val="-3"/>
          <w:sz w:val="24"/>
        </w:rPr>
        <w:t> </w:t>
      </w:r>
      <w:r>
        <w:rPr>
          <w:sz w:val="24"/>
        </w:rPr>
        <w:t>scale</w:t>
      </w:r>
      <w:r>
        <w:rPr>
          <w:spacing w:val="-4"/>
          <w:sz w:val="24"/>
        </w:rPr>
        <w:t> </w:t>
      </w:r>
      <w:r>
        <w:rPr>
          <w:sz w:val="24"/>
        </w:rPr>
        <w:t>to</w:t>
      </w:r>
      <w:r>
        <w:rPr>
          <w:spacing w:val="-3"/>
          <w:sz w:val="24"/>
        </w:rPr>
        <w:t> </w:t>
      </w:r>
      <w:r>
        <w:rPr>
          <w:sz w:val="24"/>
        </w:rPr>
        <w:t>ensure they contribute equally during subsequent analysis.</w:t>
      </w:r>
    </w:p>
    <w:p>
      <w:pPr>
        <w:pStyle w:val="BodyText"/>
        <w:spacing w:before="3"/>
      </w:pPr>
    </w:p>
    <w:p>
      <w:pPr>
        <w:pStyle w:val="Heading4"/>
        <w:numPr>
          <w:ilvl w:val="0"/>
          <w:numId w:val="7"/>
        </w:numPr>
        <w:tabs>
          <w:tab w:pos="405" w:val="left" w:leader="none"/>
        </w:tabs>
        <w:spacing w:line="240" w:lineRule="auto" w:before="0" w:after="0"/>
        <w:ind w:left="405" w:right="0" w:hanging="240"/>
        <w:jc w:val="left"/>
      </w:pPr>
      <w:r>
        <w:rPr/>
        <w:t>Feature</w:t>
      </w:r>
      <w:r>
        <w:rPr>
          <w:spacing w:val="-5"/>
        </w:rPr>
        <w:t> </w:t>
      </w:r>
      <w:r>
        <w:rPr/>
        <w:t>Selection</w:t>
      </w:r>
      <w:r>
        <w:rPr>
          <w:spacing w:val="-4"/>
        </w:rPr>
        <w:t> </w:t>
      </w:r>
      <w:r>
        <w:rPr>
          <w:spacing w:val="-2"/>
        </w:rPr>
        <w:t>(Optional):</w:t>
      </w:r>
    </w:p>
    <w:p>
      <w:pPr>
        <w:pStyle w:val="BodyText"/>
        <w:rPr>
          <w:b/>
        </w:rPr>
      </w:pPr>
    </w:p>
    <w:p>
      <w:pPr>
        <w:pStyle w:val="BodyText"/>
        <w:spacing w:before="2"/>
        <w:rPr>
          <w:b/>
        </w:rPr>
      </w:pPr>
    </w:p>
    <w:p>
      <w:pPr>
        <w:pStyle w:val="ListParagraph"/>
        <w:numPr>
          <w:ilvl w:val="1"/>
          <w:numId w:val="7"/>
        </w:numPr>
        <w:tabs>
          <w:tab w:pos="885" w:val="left" w:leader="none"/>
        </w:tabs>
        <w:spacing w:line="480" w:lineRule="auto" w:before="0" w:after="0"/>
        <w:ind w:left="885" w:right="819" w:hanging="360"/>
        <w:jc w:val="left"/>
        <w:rPr>
          <w:sz w:val="24"/>
        </w:rPr>
      </w:pPr>
      <w:r>
        <w:rPr>
          <w:sz w:val="24"/>
        </w:rPr>
        <w:t>Depending</w:t>
      </w:r>
      <w:r>
        <w:rPr>
          <w:spacing w:val="-3"/>
          <w:sz w:val="24"/>
        </w:rPr>
        <w:t> </w:t>
      </w:r>
      <w:r>
        <w:rPr>
          <w:sz w:val="24"/>
        </w:rPr>
        <w:t>on</w:t>
      </w:r>
      <w:r>
        <w:rPr>
          <w:spacing w:val="-3"/>
          <w:sz w:val="24"/>
        </w:rPr>
        <w:t> </w:t>
      </w:r>
      <w:r>
        <w:rPr>
          <w:sz w:val="24"/>
        </w:rPr>
        <w:t>the</w:t>
      </w:r>
      <w:r>
        <w:rPr>
          <w:spacing w:val="-4"/>
          <w:sz w:val="24"/>
        </w:rPr>
        <w:t> </w:t>
      </w:r>
      <w:r>
        <w:rPr>
          <w:sz w:val="24"/>
        </w:rPr>
        <w:t>specific</w:t>
      </w:r>
      <w:r>
        <w:rPr>
          <w:spacing w:val="-4"/>
          <w:sz w:val="24"/>
        </w:rPr>
        <w:t> </w:t>
      </w:r>
      <w:r>
        <w:rPr>
          <w:sz w:val="24"/>
        </w:rPr>
        <w:t>analysis</w:t>
      </w:r>
      <w:r>
        <w:rPr>
          <w:spacing w:val="-3"/>
          <w:sz w:val="24"/>
        </w:rPr>
        <w:t> </w:t>
      </w:r>
      <w:r>
        <w:rPr>
          <w:sz w:val="24"/>
        </w:rPr>
        <w:t>goals,</w:t>
      </w:r>
      <w:r>
        <w:rPr>
          <w:spacing w:val="-4"/>
          <w:sz w:val="24"/>
        </w:rPr>
        <w:t> </w:t>
      </w:r>
      <w:r>
        <w:rPr>
          <w:sz w:val="24"/>
        </w:rPr>
        <w:t>a</w:t>
      </w:r>
      <w:r>
        <w:rPr>
          <w:spacing w:val="-4"/>
          <w:sz w:val="24"/>
        </w:rPr>
        <w:t> </w:t>
      </w:r>
      <w:r>
        <w:rPr>
          <w:sz w:val="24"/>
        </w:rPr>
        <w:t>subset</w:t>
      </w:r>
      <w:r>
        <w:rPr>
          <w:spacing w:val="-3"/>
          <w:sz w:val="24"/>
        </w:rPr>
        <w:t> </w:t>
      </w:r>
      <w:r>
        <w:rPr>
          <w:sz w:val="24"/>
        </w:rPr>
        <w:t>of</w:t>
      </w:r>
      <w:r>
        <w:rPr>
          <w:spacing w:val="-3"/>
          <w:sz w:val="24"/>
        </w:rPr>
        <w:t> </w:t>
      </w:r>
      <w:r>
        <w:rPr>
          <w:sz w:val="24"/>
        </w:rPr>
        <w:t>the</w:t>
      </w:r>
      <w:r>
        <w:rPr>
          <w:spacing w:val="-4"/>
          <w:sz w:val="24"/>
        </w:rPr>
        <w:t> </w:t>
      </w:r>
      <w:r>
        <w:rPr>
          <w:sz w:val="24"/>
        </w:rPr>
        <w:t>extracted</w:t>
      </w:r>
      <w:r>
        <w:rPr>
          <w:spacing w:val="-3"/>
          <w:sz w:val="24"/>
        </w:rPr>
        <w:t> </w:t>
      </w:r>
      <w:r>
        <w:rPr>
          <w:sz w:val="24"/>
        </w:rPr>
        <w:t>features</w:t>
      </w:r>
      <w:r>
        <w:rPr>
          <w:spacing w:val="-3"/>
          <w:sz w:val="24"/>
        </w:rPr>
        <w:t> </w:t>
      </w:r>
      <w:r>
        <w:rPr>
          <w:sz w:val="24"/>
        </w:rPr>
        <w:t>may</w:t>
      </w:r>
      <w:r>
        <w:rPr>
          <w:spacing w:val="-3"/>
          <w:sz w:val="24"/>
        </w:rPr>
        <w:t> </w:t>
      </w:r>
      <w:r>
        <w:rPr>
          <w:sz w:val="24"/>
        </w:rPr>
        <w:t>be chosen for further analysis.</w:t>
      </w:r>
    </w:p>
    <w:p>
      <w:pPr>
        <w:pStyle w:val="ListParagraph"/>
        <w:numPr>
          <w:ilvl w:val="1"/>
          <w:numId w:val="7"/>
        </w:numPr>
        <w:tabs>
          <w:tab w:pos="885" w:val="left" w:leader="none"/>
        </w:tabs>
        <w:spacing w:line="480" w:lineRule="auto" w:before="0" w:after="0"/>
        <w:ind w:left="885" w:right="673" w:hanging="360"/>
        <w:jc w:val="left"/>
        <w:rPr>
          <w:sz w:val="24"/>
        </w:rPr>
      </w:pPr>
      <w:r>
        <w:rPr>
          <w:sz w:val="24"/>
        </w:rPr>
        <w:t>Feature</w:t>
      </w:r>
      <w:r>
        <w:rPr>
          <w:spacing w:val="-4"/>
          <w:sz w:val="24"/>
        </w:rPr>
        <w:t> </w:t>
      </w:r>
      <w:r>
        <w:rPr>
          <w:sz w:val="24"/>
        </w:rPr>
        <w:t>selection</w:t>
      </w:r>
      <w:r>
        <w:rPr>
          <w:spacing w:val="-3"/>
          <w:sz w:val="24"/>
        </w:rPr>
        <w:t> </w:t>
      </w:r>
      <w:r>
        <w:rPr>
          <w:sz w:val="24"/>
        </w:rPr>
        <w:t>techniques</w:t>
      </w:r>
      <w:r>
        <w:rPr>
          <w:spacing w:val="-3"/>
          <w:sz w:val="24"/>
        </w:rPr>
        <w:t> </w:t>
      </w:r>
      <w:r>
        <w:rPr>
          <w:sz w:val="24"/>
        </w:rPr>
        <w:t>can</w:t>
      </w:r>
      <w:r>
        <w:rPr>
          <w:spacing w:val="-3"/>
          <w:sz w:val="24"/>
        </w:rPr>
        <w:t> </w:t>
      </w:r>
      <w:r>
        <w:rPr>
          <w:sz w:val="24"/>
        </w:rPr>
        <w:t>identify</w:t>
      </w:r>
      <w:r>
        <w:rPr>
          <w:spacing w:val="-3"/>
          <w:sz w:val="24"/>
        </w:rPr>
        <w:t> </w:t>
      </w:r>
      <w:r>
        <w:rPr>
          <w:sz w:val="24"/>
        </w:rPr>
        <w:t>features</w:t>
      </w:r>
      <w:r>
        <w:rPr>
          <w:spacing w:val="-3"/>
          <w:sz w:val="24"/>
        </w:rPr>
        <w:t> </w:t>
      </w:r>
      <w:r>
        <w:rPr>
          <w:sz w:val="24"/>
        </w:rPr>
        <w:t>that</w:t>
      </w:r>
      <w:r>
        <w:rPr>
          <w:spacing w:val="-3"/>
          <w:sz w:val="24"/>
        </w:rPr>
        <w:t> </w:t>
      </w:r>
      <w:r>
        <w:rPr>
          <w:sz w:val="24"/>
        </w:rPr>
        <w:t>are</w:t>
      </w:r>
      <w:r>
        <w:rPr>
          <w:spacing w:val="-4"/>
          <w:sz w:val="24"/>
        </w:rPr>
        <w:t> </w:t>
      </w:r>
      <w:r>
        <w:rPr>
          <w:sz w:val="24"/>
        </w:rPr>
        <w:t>most</w:t>
      </w:r>
      <w:r>
        <w:rPr>
          <w:spacing w:val="-3"/>
          <w:sz w:val="24"/>
        </w:rPr>
        <w:t> </w:t>
      </w:r>
      <w:r>
        <w:rPr>
          <w:sz w:val="24"/>
        </w:rPr>
        <w:t>relevant</w:t>
      </w:r>
      <w:r>
        <w:rPr>
          <w:spacing w:val="-3"/>
          <w:sz w:val="24"/>
        </w:rPr>
        <w:t> </w:t>
      </w:r>
      <w:r>
        <w:rPr>
          <w:sz w:val="24"/>
        </w:rPr>
        <w:t>to</w:t>
      </w:r>
      <w:r>
        <w:rPr>
          <w:spacing w:val="-3"/>
          <w:sz w:val="24"/>
        </w:rPr>
        <w:t> </w:t>
      </w:r>
      <w:r>
        <w:rPr>
          <w:sz w:val="24"/>
        </w:rPr>
        <w:t>the</w:t>
      </w:r>
      <w:r>
        <w:rPr>
          <w:spacing w:val="-4"/>
          <w:sz w:val="24"/>
        </w:rPr>
        <w:t> </w:t>
      </w:r>
      <w:r>
        <w:rPr>
          <w:sz w:val="24"/>
        </w:rPr>
        <w:t>target variable (e.g., cognitive health score) and reduce the dimensionality of the data.</w:t>
      </w:r>
    </w:p>
    <w:p>
      <w:pPr>
        <w:pStyle w:val="BodyText"/>
        <w:spacing w:before="8"/>
      </w:pPr>
    </w:p>
    <w:p>
      <w:pPr>
        <w:pStyle w:val="Heading4"/>
        <w:numPr>
          <w:ilvl w:val="0"/>
          <w:numId w:val="7"/>
        </w:numPr>
        <w:tabs>
          <w:tab w:pos="405" w:val="left" w:leader="none"/>
        </w:tabs>
        <w:spacing w:line="240" w:lineRule="auto" w:before="0" w:after="0"/>
        <w:ind w:left="405" w:right="0" w:hanging="240"/>
        <w:jc w:val="left"/>
      </w:pPr>
      <w:r>
        <w:rPr/>
        <w:t>Data</w:t>
      </w:r>
      <w:r>
        <w:rPr>
          <w:spacing w:val="-2"/>
        </w:rPr>
        <w:t> </w:t>
      </w:r>
      <w:r>
        <w:rPr/>
        <w:t>Preparation</w:t>
      </w:r>
      <w:r>
        <w:rPr>
          <w:spacing w:val="-2"/>
        </w:rPr>
        <w:t> </w:t>
      </w:r>
      <w:r>
        <w:rPr/>
        <w:t>for</w:t>
      </w:r>
      <w:r>
        <w:rPr>
          <w:spacing w:val="-2"/>
        </w:rPr>
        <w:t> </w:t>
      </w:r>
      <w:r>
        <w:rPr/>
        <w:t>Machine</w:t>
      </w:r>
      <w:r>
        <w:rPr>
          <w:spacing w:val="-2"/>
        </w:rPr>
        <w:t> Learning:</w:t>
      </w:r>
    </w:p>
    <w:p>
      <w:pPr>
        <w:pStyle w:val="BodyText"/>
        <w:rPr>
          <w:b/>
        </w:rPr>
      </w:pPr>
    </w:p>
    <w:p>
      <w:pPr>
        <w:pStyle w:val="BodyText"/>
        <w:spacing w:before="2"/>
        <w:rPr>
          <w:b/>
        </w:rPr>
      </w:pPr>
    </w:p>
    <w:p>
      <w:pPr>
        <w:pStyle w:val="ListParagraph"/>
        <w:numPr>
          <w:ilvl w:val="1"/>
          <w:numId w:val="7"/>
        </w:numPr>
        <w:tabs>
          <w:tab w:pos="885" w:val="left" w:leader="none"/>
        </w:tabs>
        <w:spacing w:line="480" w:lineRule="auto" w:before="0" w:after="0"/>
        <w:ind w:left="885" w:right="1386" w:hanging="360"/>
        <w:jc w:val="left"/>
        <w:rPr>
          <w:sz w:val="24"/>
        </w:rPr>
      </w:pPr>
      <w:r>
        <w:rPr>
          <w:sz w:val="24"/>
        </w:rPr>
        <w:t>The</w:t>
      </w:r>
      <w:r>
        <w:rPr>
          <w:spacing w:val="-4"/>
          <w:sz w:val="24"/>
        </w:rPr>
        <w:t> </w:t>
      </w:r>
      <w:r>
        <w:rPr>
          <w:sz w:val="24"/>
        </w:rPr>
        <w:t>final</w:t>
      </w:r>
      <w:r>
        <w:rPr>
          <w:spacing w:val="-3"/>
          <w:sz w:val="24"/>
        </w:rPr>
        <w:t> </w:t>
      </w:r>
      <w:r>
        <w:rPr>
          <w:sz w:val="24"/>
        </w:rPr>
        <w:t>step</w:t>
      </w:r>
      <w:r>
        <w:rPr>
          <w:spacing w:val="-3"/>
          <w:sz w:val="24"/>
        </w:rPr>
        <w:t> </w:t>
      </w:r>
      <w:r>
        <w:rPr>
          <w:sz w:val="24"/>
        </w:rPr>
        <w:t>prepares</w:t>
      </w:r>
      <w:r>
        <w:rPr>
          <w:spacing w:val="-3"/>
          <w:sz w:val="24"/>
        </w:rPr>
        <w:t> </w:t>
      </w:r>
      <w:r>
        <w:rPr>
          <w:sz w:val="24"/>
        </w:rPr>
        <w:t>the</w:t>
      </w:r>
      <w:r>
        <w:rPr>
          <w:spacing w:val="-4"/>
          <w:sz w:val="24"/>
        </w:rPr>
        <w:t> </w:t>
      </w:r>
      <w:r>
        <w:rPr>
          <w:sz w:val="24"/>
        </w:rPr>
        <w:t>preprocessed</w:t>
      </w:r>
      <w:r>
        <w:rPr>
          <w:spacing w:val="-3"/>
          <w:sz w:val="24"/>
        </w:rPr>
        <w:t> </w:t>
      </w:r>
      <w:r>
        <w:rPr>
          <w:sz w:val="24"/>
        </w:rPr>
        <w:t>features</w:t>
      </w:r>
      <w:r>
        <w:rPr>
          <w:spacing w:val="-3"/>
          <w:sz w:val="24"/>
        </w:rPr>
        <w:t> </w:t>
      </w:r>
      <w:r>
        <w:rPr>
          <w:sz w:val="24"/>
        </w:rPr>
        <w:t>for</w:t>
      </w:r>
      <w:r>
        <w:rPr>
          <w:spacing w:val="-3"/>
          <w:sz w:val="24"/>
        </w:rPr>
        <w:t> </w:t>
      </w:r>
      <w:r>
        <w:rPr>
          <w:sz w:val="24"/>
        </w:rPr>
        <w:t>use</w:t>
      </w:r>
      <w:r>
        <w:rPr>
          <w:spacing w:val="-4"/>
          <w:sz w:val="24"/>
        </w:rPr>
        <w:t> </w:t>
      </w:r>
      <w:r>
        <w:rPr>
          <w:sz w:val="24"/>
        </w:rPr>
        <w:t>in</w:t>
      </w:r>
      <w:r>
        <w:rPr>
          <w:spacing w:val="-3"/>
          <w:sz w:val="24"/>
        </w:rPr>
        <w:t> </w:t>
      </w:r>
      <w:r>
        <w:rPr>
          <w:sz w:val="24"/>
        </w:rPr>
        <w:t>machine</w:t>
      </w:r>
      <w:r>
        <w:rPr>
          <w:spacing w:val="-4"/>
          <w:sz w:val="24"/>
        </w:rPr>
        <w:t> </w:t>
      </w:r>
      <w:r>
        <w:rPr>
          <w:sz w:val="24"/>
        </w:rPr>
        <w:t>learning </w:t>
      </w:r>
      <w:r>
        <w:rPr>
          <w:spacing w:val="-2"/>
          <w:sz w:val="24"/>
        </w:rPr>
        <w:t>algorithms.</w:t>
      </w:r>
    </w:p>
    <w:p>
      <w:pPr>
        <w:pStyle w:val="ListParagraph"/>
        <w:numPr>
          <w:ilvl w:val="1"/>
          <w:numId w:val="7"/>
        </w:numPr>
        <w:tabs>
          <w:tab w:pos="885" w:val="left" w:leader="none"/>
        </w:tabs>
        <w:spacing w:line="480" w:lineRule="auto" w:before="0" w:after="0"/>
        <w:ind w:left="885" w:right="1484" w:hanging="360"/>
        <w:jc w:val="left"/>
        <w:rPr>
          <w:sz w:val="24"/>
        </w:rPr>
      </w:pPr>
      <w:r>
        <w:rPr>
          <w:sz w:val="24"/>
        </w:rPr>
        <w:t>This</w:t>
      </w:r>
      <w:r>
        <w:rPr>
          <w:spacing w:val="-3"/>
          <w:sz w:val="24"/>
        </w:rPr>
        <w:t> </w:t>
      </w:r>
      <w:r>
        <w:rPr>
          <w:sz w:val="24"/>
        </w:rPr>
        <w:t>often</w:t>
      </w:r>
      <w:r>
        <w:rPr>
          <w:spacing w:val="-3"/>
          <w:sz w:val="24"/>
        </w:rPr>
        <w:t> </w:t>
      </w:r>
      <w:r>
        <w:rPr>
          <w:sz w:val="24"/>
        </w:rPr>
        <w:t>involves</w:t>
      </w:r>
      <w:r>
        <w:rPr>
          <w:spacing w:val="-3"/>
          <w:sz w:val="24"/>
        </w:rPr>
        <w:t> </w:t>
      </w:r>
      <w:r>
        <w:rPr>
          <w:sz w:val="24"/>
        </w:rPr>
        <w:t>formatting</w:t>
      </w:r>
      <w:r>
        <w:rPr>
          <w:spacing w:val="-3"/>
          <w:sz w:val="24"/>
        </w:rPr>
        <w:t> </w:t>
      </w:r>
      <w:r>
        <w:rPr>
          <w:sz w:val="24"/>
        </w:rPr>
        <w:t>the</w:t>
      </w:r>
      <w:r>
        <w:rPr>
          <w:spacing w:val="-4"/>
          <w:sz w:val="24"/>
        </w:rPr>
        <w:t> </w:t>
      </w:r>
      <w:r>
        <w:rPr>
          <w:sz w:val="24"/>
        </w:rPr>
        <w:t>data</w:t>
      </w:r>
      <w:r>
        <w:rPr>
          <w:spacing w:val="-4"/>
          <w:sz w:val="24"/>
        </w:rPr>
        <w:t> </w:t>
      </w:r>
      <w:r>
        <w:rPr>
          <w:sz w:val="24"/>
        </w:rPr>
        <w:t>into</w:t>
      </w:r>
      <w:r>
        <w:rPr>
          <w:spacing w:val="-3"/>
          <w:sz w:val="24"/>
        </w:rPr>
        <w:t> </w:t>
      </w:r>
      <w:r>
        <w:rPr>
          <w:sz w:val="24"/>
        </w:rPr>
        <w:t>a</w:t>
      </w:r>
      <w:r>
        <w:rPr>
          <w:spacing w:val="-4"/>
          <w:sz w:val="24"/>
        </w:rPr>
        <w:t> </w:t>
      </w:r>
      <w:r>
        <w:rPr>
          <w:sz w:val="24"/>
        </w:rPr>
        <w:t>suitable</w:t>
      </w:r>
      <w:r>
        <w:rPr>
          <w:spacing w:val="-4"/>
          <w:sz w:val="24"/>
        </w:rPr>
        <w:t> </w:t>
      </w:r>
      <w:r>
        <w:rPr>
          <w:sz w:val="24"/>
        </w:rPr>
        <w:t>format</w:t>
      </w:r>
      <w:r>
        <w:rPr>
          <w:spacing w:val="-3"/>
          <w:sz w:val="24"/>
        </w:rPr>
        <w:t> </w:t>
      </w:r>
      <w:r>
        <w:rPr>
          <w:sz w:val="24"/>
        </w:rPr>
        <w:t>for</w:t>
      </w:r>
      <w:r>
        <w:rPr>
          <w:spacing w:val="-3"/>
          <w:sz w:val="24"/>
        </w:rPr>
        <w:t> </w:t>
      </w:r>
      <w:r>
        <w:rPr>
          <w:sz w:val="24"/>
        </w:rPr>
        <w:t>the</w:t>
      </w:r>
      <w:r>
        <w:rPr>
          <w:spacing w:val="-4"/>
          <w:sz w:val="24"/>
        </w:rPr>
        <w:t> </w:t>
      </w:r>
      <w:r>
        <w:rPr>
          <w:sz w:val="24"/>
        </w:rPr>
        <w:t>chosen </w:t>
      </w:r>
      <w:r>
        <w:rPr>
          <w:spacing w:val="-2"/>
          <w:sz w:val="24"/>
        </w:rPr>
        <w:t>algorithms</w:t>
      </w:r>
    </w:p>
    <w:p>
      <w:pPr>
        <w:pStyle w:val="BodyText"/>
      </w:pPr>
    </w:p>
    <w:p>
      <w:pPr>
        <w:pStyle w:val="BodyText"/>
      </w:pPr>
    </w:p>
    <w:p>
      <w:pPr>
        <w:pStyle w:val="BodyText"/>
      </w:pPr>
    </w:p>
    <w:p>
      <w:pPr>
        <w:pStyle w:val="BodyText"/>
        <w:spacing w:before="10"/>
      </w:pPr>
    </w:p>
    <w:p>
      <w:pPr>
        <w:pStyle w:val="BodyText"/>
        <w:spacing w:line="477" w:lineRule="auto"/>
        <w:ind w:left="165" w:right="446"/>
      </w:pPr>
      <w:r>
        <w:rPr/>
        <w:t>Therefore,</w:t>
      </w:r>
      <w:r>
        <w:rPr>
          <w:spacing w:val="-3"/>
        </w:rPr>
        <w:t> </w:t>
      </w:r>
      <w:r>
        <w:rPr/>
        <w:t>if</w:t>
      </w:r>
      <w:r>
        <w:rPr>
          <w:spacing w:val="-3"/>
        </w:rPr>
        <w:t> </w:t>
      </w:r>
      <w:r>
        <w:rPr/>
        <w:t>we</w:t>
      </w:r>
      <w:r>
        <w:rPr>
          <w:spacing w:val="-4"/>
        </w:rPr>
        <w:t> </w:t>
      </w:r>
      <w:r>
        <w:rPr/>
        <w:t>sum</w:t>
      </w:r>
      <w:r>
        <w:rPr>
          <w:spacing w:val="-3"/>
        </w:rPr>
        <w:t> </w:t>
      </w:r>
      <w:r>
        <w:rPr/>
        <w:t>up</w:t>
      </w:r>
      <w:r>
        <w:rPr>
          <w:spacing w:val="-3"/>
        </w:rPr>
        <w:t> </w:t>
      </w:r>
      <w:r>
        <w:rPr/>
        <w:t>all</w:t>
      </w:r>
      <w:r>
        <w:rPr>
          <w:spacing w:val="-3"/>
        </w:rPr>
        <w:t> </w:t>
      </w:r>
      <w:r>
        <w:rPr/>
        <w:t>the</w:t>
      </w:r>
      <w:r>
        <w:rPr>
          <w:spacing w:val="-4"/>
        </w:rPr>
        <w:t> </w:t>
      </w:r>
      <w:r>
        <w:rPr/>
        <w:t>information</w:t>
      </w:r>
      <w:r>
        <w:rPr>
          <w:spacing w:val="-3"/>
        </w:rPr>
        <w:t> </w:t>
      </w:r>
      <w:r>
        <w:rPr/>
        <w:t>above,</w:t>
      </w:r>
      <w:r>
        <w:rPr>
          <w:spacing w:val="-4"/>
        </w:rPr>
        <w:t> </w:t>
      </w:r>
      <w:r>
        <w:rPr/>
        <w:t>the</w:t>
      </w:r>
      <w:r>
        <w:rPr>
          <w:spacing w:val="-4"/>
        </w:rPr>
        <w:t> </w:t>
      </w:r>
      <w:r>
        <w:rPr/>
        <w:t>speech</w:t>
      </w:r>
      <w:r>
        <w:rPr>
          <w:spacing w:val="-3"/>
        </w:rPr>
        <w:t> </w:t>
      </w:r>
      <w:r>
        <w:rPr/>
        <w:t>biomarker</w:t>
      </w:r>
      <w:r>
        <w:rPr>
          <w:spacing w:val="-3"/>
        </w:rPr>
        <w:t> </w:t>
      </w:r>
      <w:r>
        <w:rPr/>
        <w:t>extraction</w:t>
      </w:r>
      <w:r>
        <w:rPr>
          <w:spacing w:val="-3"/>
        </w:rPr>
        <w:t> </w:t>
      </w:r>
      <w:r>
        <w:rPr/>
        <w:t>algorithm analyzes the speech signals as a waveform and breaks the waveform down into smaller segments, known as frames (please refer to </w:t>
      </w:r>
      <w:r>
        <w:rPr>
          <w:b/>
          <w:i/>
        </w:rPr>
        <w:t>Figure 2</w:t>
      </w:r>
      <w:r>
        <w:rPr/>
        <w:t>). These frames are then analyzed using the “OpenSMILE” (in this case) biomarker extraction algorithm tool to extract features. This</w:t>
      </w:r>
    </w:p>
    <w:p>
      <w:pPr>
        <w:pStyle w:val="BodyText"/>
        <w:spacing w:after="0" w:line="477" w:lineRule="auto"/>
        <w:sectPr>
          <w:pgSz w:w="11910" w:h="16840"/>
          <w:pgMar w:header="0" w:footer="777" w:top="1360" w:bottom="960" w:left="1275" w:right="992"/>
        </w:sectPr>
      </w:pPr>
    </w:p>
    <w:p>
      <w:pPr>
        <w:pStyle w:val="BodyText"/>
        <w:spacing w:line="480" w:lineRule="auto" w:before="63"/>
        <w:ind w:left="165" w:right="446"/>
      </w:pPr>
      <w:r>
        <w:rPr/>
        <w:t>process</w:t>
      </w:r>
      <w:r>
        <w:rPr>
          <w:spacing w:val="-3"/>
        </w:rPr>
        <w:t> </w:t>
      </w:r>
      <w:r>
        <w:rPr/>
        <w:t>remains</w:t>
      </w:r>
      <w:r>
        <w:rPr>
          <w:spacing w:val="-3"/>
        </w:rPr>
        <w:t> </w:t>
      </w:r>
      <w:r>
        <w:rPr/>
        <w:t>consistent</w:t>
      </w:r>
      <w:r>
        <w:rPr>
          <w:spacing w:val="-3"/>
        </w:rPr>
        <w:t> </w:t>
      </w:r>
      <w:r>
        <w:rPr/>
        <w:t>in</w:t>
      </w:r>
      <w:r>
        <w:rPr>
          <w:spacing w:val="-3"/>
        </w:rPr>
        <w:t> </w:t>
      </w:r>
      <w:r>
        <w:rPr/>
        <w:t>the</w:t>
      </w:r>
      <w:r>
        <w:rPr>
          <w:spacing w:val="-4"/>
        </w:rPr>
        <w:t> </w:t>
      </w:r>
      <w:r>
        <w:rPr/>
        <w:t>context</w:t>
      </w:r>
      <w:r>
        <w:rPr>
          <w:spacing w:val="-3"/>
        </w:rPr>
        <w:t> </w:t>
      </w:r>
      <w:r>
        <w:rPr/>
        <w:t>of</w:t>
      </w:r>
      <w:r>
        <w:rPr>
          <w:spacing w:val="-3"/>
        </w:rPr>
        <w:t> </w:t>
      </w:r>
      <w:r>
        <w:rPr/>
        <w:t>diagnosing</w:t>
      </w:r>
      <w:r>
        <w:rPr>
          <w:spacing w:val="-3"/>
        </w:rPr>
        <w:t> </w:t>
      </w:r>
      <w:r>
        <w:rPr/>
        <w:t>Parkinson’s</w:t>
      </w:r>
      <w:r>
        <w:rPr>
          <w:spacing w:val="-3"/>
        </w:rPr>
        <w:t> </w:t>
      </w:r>
      <w:r>
        <w:rPr/>
        <w:t>disease,</w:t>
      </w:r>
      <w:r>
        <w:rPr>
          <w:spacing w:val="-3"/>
        </w:rPr>
        <w:t> </w:t>
      </w:r>
      <w:r>
        <w:rPr/>
        <w:t>where</w:t>
      </w:r>
      <w:r>
        <w:rPr>
          <w:spacing w:val="-4"/>
        </w:rPr>
        <w:t> </w:t>
      </w:r>
      <w:r>
        <w:rPr/>
        <w:t>the</w:t>
      </w:r>
      <w:r>
        <w:rPr>
          <w:spacing w:val="-4"/>
        </w:rPr>
        <w:t> </w:t>
      </w:r>
      <w:r>
        <w:rPr/>
        <w:t>output of this algorithm is crucial for transferring the extracted voice data into machine-learning classification algorithms, a topic that will be explored in the next section.</w:t>
      </w:r>
    </w:p>
    <w:p>
      <w:pPr>
        <w:pStyle w:val="BodyText"/>
      </w:pPr>
    </w:p>
    <w:p>
      <w:pPr>
        <w:pStyle w:val="BodyText"/>
      </w:pPr>
    </w:p>
    <w:p>
      <w:pPr>
        <w:pStyle w:val="BodyText"/>
        <w:ind w:right="278"/>
        <w:jc w:val="center"/>
      </w:pPr>
      <w:r>
        <w:rPr>
          <w:b/>
          <w:i/>
        </w:rPr>
        <w:t>Figure</w:t>
      </w:r>
      <w:r>
        <w:rPr>
          <w:b/>
          <w:i/>
          <w:spacing w:val="-3"/>
        </w:rPr>
        <w:t> </w:t>
      </w:r>
      <w:r>
        <w:rPr>
          <w:b/>
          <w:i/>
        </w:rPr>
        <w:t>2</w:t>
      </w:r>
      <w:r>
        <w:rPr/>
        <w:t>:</w:t>
      </w:r>
      <w:r>
        <w:rPr>
          <w:spacing w:val="-1"/>
        </w:rPr>
        <w:t> </w:t>
      </w:r>
      <w:r>
        <w:rPr/>
        <w:t>A</w:t>
      </w:r>
      <w:r>
        <w:rPr>
          <w:spacing w:val="-2"/>
        </w:rPr>
        <w:t> </w:t>
      </w:r>
      <w:r>
        <w:rPr/>
        <w:t>graphical</w:t>
      </w:r>
      <w:r>
        <w:rPr>
          <w:spacing w:val="-2"/>
        </w:rPr>
        <w:t> </w:t>
      </w:r>
      <w:r>
        <w:rPr/>
        <w:t>representation</w:t>
      </w:r>
      <w:r>
        <w:rPr>
          <w:spacing w:val="-3"/>
        </w:rPr>
        <w:t> </w:t>
      </w:r>
      <w:r>
        <w:rPr/>
        <w:t>of</w:t>
      </w:r>
      <w:r>
        <w:rPr>
          <w:spacing w:val="-1"/>
        </w:rPr>
        <w:t> </w:t>
      </w:r>
      <w:r>
        <w:rPr/>
        <w:t>waveform</w:t>
      </w:r>
      <w:r>
        <w:rPr>
          <w:spacing w:val="-1"/>
        </w:rPr>
        <w:t> </w:t>
      </w:r>
      <w:r>
        <w:rPr>
          <w:spacing w:val="-2"/>
        </w:rPr>
        <w:t>frames.</w:t>
      </w:r>
    </w:p>
    <w:p>
      <w:pPr>
        <w:pStyle w:val="BodyText"/>
        <w:spacing w:before="14"/>
      </w:pPr>
    </w:p>
    <w:p>
      <w:pPr>
        <w:spacing w:before="0"/>
        <w:ind w:left="180" w:right="0" w:firstLine="0"/>
        <w:jc w:val="left"/>
        <w:rPr>
          <w:sz w:val="16"/>
        </w:rPr>
      </w:pPr>
      <w:r>
        <w:rPr>
          <w:position w:val="-7"/>
        </w:rPr>
        <w:drawing>
          <wp:inline distT="0" distB="0" distL="0" distR="0">
            <wp:extent cx="5901004" cy="3117351"/>
            <wp:effectExtent l="0" t="0" r="0" b="0"/>
            <wp:docPr id="8" name="Image 8"/>
            <wp:cNvGraphicFramePr>
              <a:graphicFrameLocks/>
            </wp:cNvGraphicFramePr>
            <a:graphic>
              <a:graphicData uri="http://schemas.openxmlformats.org/drawingml/2006/picture">
                <pic:pic>
                  <pic:nvPicPr>
                    <pic:cNvPr id="8" name="Image 8"/>
                    <pic:cNvPicPr/>
                  </pic:nvPicPr>
                  <pic:blipFill>
                    <a:blip r:embed="rId13" cstate="print"/>
                    <a:stretch>
                      <a:fillRect/>
                    </a:stretch>
                  </pic:blipFill>
                  <pic:spPr>
                    <a:xfrm>
                      <a:off x="0" y="0"/>
                      <a:ext cx="5901004" cy="3117351"/>
                    </a:xfrm>
                    <a:prstGeom prst="rect">
                      <a:avLst/>
                    </a:prstGeom>
                  </pic:spPr>
                </pic:pic>
              </a:graphicData>
            </a:graphic>
          </wp:inline>
        </w:drawing>
      </w:r>
      <w:r>
        <w:rPr>
          <w:position w:val="-7"/>
        </w:rPr>
      </w:r>
      <w:r>
        <w:rPr>
          <w:spacing w:val="-10"/>
          <w:sz w:val="16"/>
        </w:rPr>
        <w:t>6</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15"/>
        <w:rPr>
          <w:sz w:val="16"/>
        </w:rPr>
      </w:pPr>
    </w:p>
    <w:p>
      <w:pPr>
        <w:pStyle w:val="Heading2"/>
        <w:numPr>
          <w:ilvl w:val="1"/>
          <w:numId w:val="6"/>
        </w:numPr>
        <w:tabs>
          <w:tab w:pos="613" w:val="left" w:leader="none"/>
        </w:tabs>
        <w:spacing w:line="240" w:lineRule="auto" w:before="0" w:after="0"/>
        <w:ind w:left="613" w:right="0" w:hanging="448"/>
        <w:jc w:val="left"/>
      </w:pPr>
      <w:bookmarkStart w:name="_bookmark4" w:id="5"/>
      <w:bookmarkEnd w:id="5"/>
      <w:r>
        <w:rPr/>
      </w:r>
      <w:r>
        <w:rPr>
          <w:color w:val="0F4761"/>
          <w:spacing w:val="-2"/>
        </w:rPr>
        <w:t>Machine-Learning</w:t>
      </w:r>
      <w:r>
        <w:rPr>
          <w:color w:val="0F4761"/>
          <w:spacing w:val="5"/>
        </w:rPr>
        <w:t> </w:t>
      </w:r>
      <w:r>
        <w:rPr>
          <w:color w:val="0F4761"/>
          <w:spacing w:val="-2"/>
        </w:rPr>
        <w:t>Classification</w:t>
      </w:r>
      <w:r>
        <w:rPr>
          <w:color w:val="0F4761"/>
          <w:spacing w:val="6"/>
        </w:rPr>
        <w:t> </w:t>
      </w:r>
      <w:r>
        <w:rPr>
          <w:color w:val="0F4761"/>
          <w:spacing w:val="-2"/>
        </w:rPr>
        <w:t>Algorithms</w:t>
      </w:r>
    </w:p>
    <w:p>
      <w:pPr>
        <w:pStyle w:val="BodyText"/>
        <w:spacing w:before="86"/>
        <w:rPr>
          <w:sz w:val="30"/>
        </w:rPr>
      </w:pPr>
    </w:p>
    <w:p>
      <w:pPr>
        <w:pStyle w:val="BodyText"/>
        <w:spacing w:line="480" w:lineRule="auto"/>
        <w:ind w:left="165" w:right="545"/>
      </w:pPr>
      <w:r>
        <w:rPr/>
        <w:t>The</w:t>
      </w:r>
      <w:r>
        <w:rPr>
          <w:spacing w:val="-4"/>
        </w:rPr>
        <w:t> </w:t>
      </w:r>
      <w:r>
        <w:rPr/>
        <w:t>machine-learning</w:t>
      </w:r>
      <w:r>
        <w:rPr>
          <w:spacing w:val="-3"/>
        </w:rPr>
        <w:t> </w:t>
      </w:r>
      <w:r>
        <w:rPr/>
        <w:t>classification</w:t>
      </w:r>
      <w:r>
        <w:rPr>
          <w:spacing w:val="-3"/>
        </w:rPr>
        <w:t> </w:t>
      </w:r>
      <w:r>
        <w:rPr/>
        <w:t>algorithms</w:t>
      </w:r>
      <w:r>
        <w:rPr>
          <w:spacing w:val="-3"/>
        </w:rPr>
        <w:t> </w:t>
      </w:r>
      <w:r>
        <w:rPr/>
        <w:t>play</w:t>
      </w:r>
      <w:r>
        <w:rPr>
          <w:spacing w:val="-3"/>
        </w:rPr>
        <w:t> </w:t>
      </w:r>
      <w:r>
        <w:rPr/>
        <w:t>an</w:t>
      </w:r>
      <w:r>
        <w:rPr>
          <w:spacing w:val="-3"/>
        </w:rPr>
        <w:t> </w:t>
      </w:r>
      <w:r>
        <w:rPr/>
        <w:t>important</w:t>
      </w:r>
      <w:r>
        <w:rPr>
          <w:spacing w:val="-4"/>
        </w:rPr>
        <w:t> </w:t>
      </w:r>
      <w:r>
        <w:rPr/>
        <w:t>role</w:t>
      </w:r>
      <w:r>
        <w:rPr>
          <w:spacing w:val="-4"/>
        </w:rPr>
        <w:t> </w:t>
      </w:r>
      <w:r>
        <w:rPr/>
        <w:t>in</w:t>
      </w:r>
      <w:r>
        <w:rPr>
          <w:spacing w:val="-3"/>
        </w:rPr>
        <w:t> </w:t>
      </w:r>
      <w:r>
        <w:rPr/>
        <w:t>the</w:t>
      </w:r>
      <w:r>
        <w:rPr>
          <w:spacing w:val="-4"/>
        </w:rPr>
        <w:t> </w:t>
      </w:r>
      <w:r>
        <w:rPr/>
        <w:t>early</w:t>
      </w:r>
      <w:r>
        <w:rPr>
          <w:spacing w:val="-3"/>
        </w:rPr>
        <w:t> </w:t>
      </w:r>
      <w:r>
        <w:rPr/>
        <w:t>detection of Parkinson’s disease, primarily by using the extracted features from a speech</w:t>
      </w:r>
      <w:r>
        <w:rPr>
          <w:vertAlign w:val="superscript"/>
        </w:rPr>
        <w:t>7</w:t>
      </w:r>
      <w:r>
        <w:rPr>
          <w:vertAlign w:val="baseline"/>
        </w:rPr>
        <w:t> biomarker algorithm to classify speech signals as either indicative of good health or indicative of</w:t>
      </w:r>
    </w:p>
    <w:p>
      <w:pPr>
        <w:pStyle w:val="BodyText"/>
        <w:spacing w:before="33"/>
        <w:rPr>
          <w:sz w:val="20"/>
        </w:rPr>
      </w:pPr>
      <w:r>
        <w:rPr>
          <w:sz w:val="20"/>
        </w:rPr>
        <mc:AlternateContent>
          <mc:Choice Requires="wps">
            <w:drawing>
              <wp:anchor distT="0" distB="0" distL="0" distR="0" allowOverlap="1" layoutInCell="1" locked="0" behindDoc="1" simplePos="0" relativeHeight="487590912">
                <wp:simplePos x="0" y="0"/>
                <wp:positionH relativeFrom="page">
                  <wp:posOffset>914400</wp:posOffset>
                </wp:positionH>
                <wp:positionV relativeFrom="paragraph">
                  <wp:posOffset>182433</wp:posOffset>
                </wp:positionV>
                <wp:extent cx="1828800" cy="635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4.364861pt;width:144pt;height:.48pt;mso-position-horizontal-relative:page;mso-position-vertical-relative:paragraph;z-index:-15725568;mso-wrap-distance-left:0;mso-wrap-distance-right:0" id="docshape6" filled="true" fillcolor="#000000" stroked="false">
                <v:fill type="solid"/>
                <w10:wrap type="topAndBottom"/>
              </v:rect>
            </w:pict>
          </mc:Fallback>
        </mc:AlternateContent>
      </w:r>
    </w:p>
    <w:p>
      <w:pPr>
        <w:spacing w:before="111"/>
        <w:ind w:left="732" w:right="1059" w:hanging="567"/>
        <w:jc w:val="left"/>
        <w:rPr>
          <w:sz w:val="20"/>
        </w:rPr>
      </w:pPr>
      <w:r>
        <w:rPr>
          <w:sz w:val="20"/>
          <w:vertAlign w:val="superscript"/>
        </w:rPr>
        <w:t>6</w:t>
      </w:r>
      <w:r>
        <w:rPr>
          <w:spacing w:val="-1"/>
          <w:sz w:val="20"/>
          <w:vertAlign w:val="baseline"/>
        </w:rPr>
        <w:t> </w:t>
      </w:r>
      <w:r>
        <w:rPr>
          <w:i/>
          <w:sz w:val="20"/>
          <w:vertAlign w:val="baseline"/>
        </w:rPr>
        <w:t>Framing</w:t>
      </w:r>
      <w:r>
        <w:rPr>
          <w:i/>
          <w:spacing w:val="-4"/>
          <w:sz w:val="20"/>
          <w:vertAlign w:val="baseline"/>
        </w:rPr>
        <w:t> </w:t>
      </w:r>
      <w:r>
        <w:rPr>
          <w:i/>
          <w:sz w:val="20"/>
          <w:vertAlign w:val="baseline"/>
        </w:rPr>
        <w:t>and</w:t>
      </w:r>
      <w:r>
        <w:rPr>
          <w:i/>
          <w:spacing w:val="-4"/>
          <w:sz w:val="20"/>
          <w:vertAlign w:val="baseline"/>
        </w:rPr>
        <w:t> </w:t>
      </w:r>
      <w:r>
        <w:rPr>
          <w:i/>
          <w:sz w:val="20"/>
          <w:vertAlign w:val="baseline"/>
        </w:rPr>
        <w:t>Windowing</w:t>
      </w:r>
      <w:r>
        <w:rPr>
          <w:i/>
          <w:spacing w:val="-4"/>
          <w:sz w:val="20"/>
          <w:vertAlign w:val="baseline"/>
        </w:rPr>
        <w:t> </w:t>
      </w:r>
      <w:r>
        <w:rPr>
          <w:i/>
          <w:sz w:val="20"/>
          <w:vertAlign w:val="baseline"/>
        </w:rPr>
        <w:t>of</w:t>
      </w:r>
      <w:r>
        <w:rPr>
          <w:i/>
          <w:spacing w:val="-4"/>
          <w:sz w:val="20"/>
          <w:vertAlign w:val="baseline"/>
        </w:rPr>
        <w:t> </w:t>
      </w:r>
      <w:r>
        <w:rPr>
          <w:i/>
          <w:sz w:val="20"/>
          <w:vertAlign w:val="baseline"/>
        </w:rPr>
        <w:t>Filtered</w:t>
      </w:r>
      <w:r>
        <w:rPr>
          <w:i/>
          <w:spacing w:val="-4"/>
          <w:sz w:val="20"/>
          <w:vertAlign w:val="baseline"/>
        </w:rPr>
        <w:t> </w:t>
      </w:r>
      <w:r>
        <w:rPr>
          <w:i/>
          <w:sz w:val="20"/>
          <w:vertAlign w:val="baseline"/>
        </w:rPr>
        <w:t>Signal</w:t>
      </w:r>
      <w:r>
        <w:rPr>
          <w:i/>
          <w:spacing w:val="-4"/>
          <w:sz w:val="20"/>
          <w:vertAlign w:val="baseline"/>
        </w:rPr>
        <w:t> </w:t>
      </w:r>
      <w:r>
        <w:rPr>
          <w:i/>
          <w:sz w:val="20"/>
          <w:vertAlign w:val="baseline"/>
        </w:rPr>
        <w:t>-</w:t>
      </w:r>
      <w:r>
        <w:rPr>
          <w:i/>
          <w:spacing w:val="-4"/>
          <w:sz w:val="20"/>
          <w:vertAlign w:val="baseline"/>
        </w:rPr>
        <w:t> </w:t>
      </w:r>
      <w:r>
        <w:rPr>
          <w:i/>
          <w:sz w:val="20"/>
          <w:vertAlign w:val="baseline"/>
        </w:rPr>
        <w:t>Researchgate</w:t>
      </w:r>
      <w:r>
        <w:rPr>
          <w:sz w:val="20"/>
          <w:vertAlign w:val="baseline"/>
        </w:rPr>
        <w:t>,</w:t>
      </w:r>
      <w:r>
        <w:rPr>
          <w:spacing w:val="-4"/>
          <w:sz w:val="20"/>
          <w:vertAlign w:val="baseline"/>
        </w:rPr>
        <w:t> </w:t>
      </w:r>
      <w:hyperlink r:id="rId14">
        <w:r>
          <w:rPr>
            <w:color w:val="467886"/>
            <w:sz w:val="20"/>
            <w:u w:val="single" w:color="467886"/>
            <w:vertAlign w:val="baseline"/>
          </w:rPr>
          <w:t>www.researchgate.net/figure/Framing-and-</w:t>
        </w:r>
      </w:hyperlink>
      <w:r>
        <w:rPr>
          <w:color w:val="467886"/>
          <w:sz w:val="20"/>
          <w:vertAlign w:val="baseline"/>
        </w:rPr>
        <w:t> </w:t>
      </w:r>
      <w:r>
        <w:rPr>
          <w:color w:val="467886"/>
          <w:sz w:val="20"/>
          <w:u w:val="single" w:color="467886"/>
          <w:vertAlign w:val="baseline"/>
        </w:rPr>
        <w:t>Windowing-of-filtered-signal_fig3_323227273</w:t>
      </w:r>
      <w:r>
        <w:rPr>
          <w:sz w:val="20"/>
          <w:vertAlign w:val="baseline"/>
        </w:rPr>
        <w:t>.</w:t>
      </w:r>
      <w:r>
        <w:rPr>
          <w:spacing w:val="40"/>
          <w:sz w:val="20"/>
          <w:vertAlign w:val="baseline"/>
        </w:rPr>
        <w:t> </w:t>
      </w:r>
      <w:r>
        <w:rPr>
          <w:sz w:val="20"/>
          <w:vertAlign w:val="baseline"/>
        </w:rPr>
        <w:t>Accessed 20 Jan. 2023.</w:t>
      </w:r>
    </w:p>
    <w:p>
      <w:pPr>
        <w:pStyle w:val="BodyText"/>
        <w:spacing w:before="49"/>
        <w:rPr>
          <w:sz w:val="20"/>
        </w:rPr>
      </w:pPr>
    </w:p>
    <w:p>
      <w:pPr>
        <w:spacing w:before="0"/>
        <w:ind w:left="732" w:right="773" w:hanging="567"/>
        <w:jc w:val="left"/>
        <w:rPr>
          <w:sz w:val="20"/>
        </w:rPr>
      </w:pPr>
      <w:r>
        <w:rPr>
          <w:sz w:val="20"/>
          <w:vertAlign w:val="superscript"/>
        </w:rPr>
        <w:t>7</w:t>
      </w:r>
      <w:r>
        <w:rPr>
          <w:sz w:val="20"/>
          <w:vertAlign w:val="baseline"/>
        </w:rPr>
        <w:t> Alalayah,</w:t>
      </w:r>
      <w:r>
        <w:rPr>
          <w:spacing w:val="-2"/>
          <w:sz w:val="20"/>
          <w:vertAlign w:val="baseline"/>
        </w:rPr>
        <w:t> </w:t>
      </w:r>
      <w:r>
        <w:rPr>
          <w:sz w:val="20"/>
          <w:vertAlign w:val="baseline"/>
        </w:rPr>
        <w:t>Khaled</w:t>
      </w:r>
      <w:r>
        <w:rPr>
          <w:spacing w:val="-2"/>
          <w:sz w:val="20"/>
          <w:vertAlign w:val="baseline"/>
        </w:rPr>
        <w:t> </w:t>
      </w:r>
      <w:r>
        <w:rPr>
          <w:sz w:val="20"/>
          <w:vertAlign w:val="baseline"/>
        </w:rPr>
        <w:t>M.,</w:t>
      </w:r>
      <w:r>
        <w:rPr>
          <w:spacing w:val="-2"/>
          <w:sz w:val="20"/>
          <w:vertAlign w:val="baseline"/>
        </w:rPr>
        <w:t> </w:t>
      </w:r>
      <w:r>
        <w:rPr>
          <w:sz w:val="20"/>
          <w:vertAlign w:val="baseline"/>
        </w:rPr>
        <w:t>et</w:t>
      </w:r>
      <w:r>
        <w:rPr>
          <w:spacing w:val="-2"/>
          <w:sz w:val="20"/>
          <w:vertAlign w:val="baseline"/>
        </w:rPr>
        <w:t> </w:t>
      </w:r>
      <w:r>
        <w:rPr>
          <w:sz w:val="20"/>
          <w:vertAlign w:val="baseline"/>
        </w:rPr>
        <w:t>al.</w:t>
      </w:r>
      <w:r>
        <w:rPr>
          <w:spacing w:val="-2"/>
          <w:sz w:val="20"/>
          <w:vertAlign w:val="baseline"/>
        </w:rPr>
        <w:t> </w:t>
      </w:r>
      <w:r>
        <w:rPr>
          <w:sz w:val="20"/>
          <w:vertAlign w:val="baseline"/>
        </w:rPr>
        <w:t>“Automatic</w:t>
      </w:r>
      <w:r>
        <w:rPr>
          <w:spacing w:val="-2"/>
          <w:sz w:val="20"/>
          <w:vertAlign w:val="baseline"/>
        </w:rPr>
        <w:t> </w:t>
      </w:r>
      <w:r>
        <w:rPr>
          <w:sz w:val="20"/>
          <w:vertAlign w:val="baseline"/>
        </w:rPr>
        <w:t>and</w:t>
      </w:r>
      <w:r>
        <w:rPr>
          <w:spacing w:val="-2"/>
          <w:sz w:val="20"/>
          <w:vertAlign w:val="baseline"/>
        </w:rPr>
        <w:t> </w:t>
      </w:r>
      <w:r>
        <w:rPr>
          <w:sz w:val="20"/>
          <w:vertAlign w:val="baseline"/>
        </w:rPr>
        <w:t>Early</w:t>
      </w:r>
      <w:r>
        <w:rPr>
          <w:spacing w:val="-2"/>
          <w:sz w:val="20"/>
          <w:vertAlign w:val="baseline"/>
        </w:rPr>
        <w:t> </w:t>
      </w:r>
      <w:r>
        <w:rPr>
          <w:sz w:val="20"/>
          <w:vertAlign w:val="baseline"/>
        </w:rPr>
        <w:t>Detection</w:t>
      </w:r>
      <w:r>
        <w:rPr>
          <w:spacing w:val="-2"/>
          <w:sz w:val="20"/>
          <w:vertAlign w:val="baseline"/>
        </w:rPr>
        <w:t> </w:t>
      </w:r>
      <w:r>
        <w:rPr>
          <w:sz w:val="20"/>
          <w:vertAlign w:val="baseline"/>
        </w:rPr>
        <w:t>of</w:t>
      </w:r>
      <w:r>
        <w:rPr>
          <w:spacing w:val="-2"/>
          <w:sz w:val="20"/>
          <w:vertAlign w:val="baseline"/>
        </w:rPr>
        <w:t> </w:t>
      </w:r>
      <w:r>
        <w:rPr>
          <w:sz w:val="20"/>
          <w:vertAlign w:val="baseline"/>
        </w:rPr>
        <w:t>Parkinson’s</w:t>
      </w:r>
      <w:r>
        <w:rPr>
          <w:spacing w:val="-2"/>
          <w:sz w:val="20"/>
          <w:vertAlign w:val="baseline"/>
        </w:rPr>
        <w:t> </w:t>
      </w:r>
      <w:r>
        <w:rPr>
          <w:sz w:val="20"/>
          <w:vertAlign w:val="baseline"/>
        </w:rPr>
        <w:t>Disease</w:t>
      </w:r>
      <w:r>
        <w:rPr>
          <w:spacing w:val="-2"/>
          <w:sz w:val="20"/>
          <w:vertAlign w:val="baseline"/>
        </w:rPr>
        <w:t> </w:t>
      </w:r>
      <w:r>
        <w:rPr>
          <w:sz w:val="20"/>
          <w:vertAlign w:val="baseline"/>
        </w:rPr>
        <w:t>by</w:t>
      </w:r>
      <w:r>
        <w:rPr>
          <w:spacing w:val="-2"/>
          <w:sz w:val="20"/>
          <w:vertAlign w:val="baseline"/>
        </w:rPr>
        <w:t> </w:t>
      </w:r>
      <w:r>
        <w:rPr>
          <w:sz w:val="20"/>
          <w:vertAlign w:val="baseline"/>
        </w:rPr>
        <w:t>Analyzing</w:t>
      </w:r>
      <w:r>
        <w:rPr>
          <w:spacing w:val="-2"/>
          <w:sz w:val="20"/>
          <w:vertAlign w:val="baseline"/>
        </w:rPr>
        <w:t> </w:t>
      </w:r>
      <w:r>
        <w:rPr>
          <w:sz w:val="20"/>
          <w:vertAlign w:val="baseline"/>
        </w:rPr>
        <w:t>Acoustic Signals Using Classification Algorithms Based on Recursive Feature Elimination Method.” </w:t>
      </w:r>
      <w:r>
        <w:rPr>
          <w:i/>
          <w:sz w:val="20"/>
          <w:vertAlign w:val="baseline"/>
        </w:rPr>
        <w:t>MDPI</w:t>
      </w:r>
      <w:r>
        <w:rPr>
          <w:sz w:val="20"/>
          <w:vertAlign w:val="baseline"/>
        </w:rPr>
        <w:t>, Multidisciplinary Digital Publishing Institute, 31 May 2023, </w:t>
      </w:r>
      <w:hyperlink r:id="rId15">
        <w:r>
          <w:rPr>
            <w:color w:val="467886"/>
            <w:sz w:val="20"/>
            <w:u w:val="single" w:color="467886"/>
            <w:vertAlign w:val="baseline"/>
          </w:rPr>
          <w:t>www.mdpi.com/2075-</w:t>
        </w:r>
      </w:hyperlink>
      <w:r>
        <w:rPr>
          <w:color w:val="467886"/>
          <w:sz w:val="20"/>
          <w:vertAlign w:val="baseline"/>
        </w:rPr>
        <w:t> </w:t>
      </w:r>
      <w:r>
        <w:rPr>
          <w:color w:val="467886"/>
          <w:spacing w:val="-2"/>
          <w:sz w:val="20"/>
          <w:u w:val="single" w:color="467886"/>
          <w:vertAlign w:val="baseline"/>
        </w:rPr>
        <w:t>4418/13/11/1924?fbclid=IwAR0jS_XHaoku8MRMuMUdYX5EwT3q_M0nQQYc-</w:t>
      </w:r>
      <w:r>
        <w:rPr>
          <w:color w:val="467886"/>
          <w:spacing w:val="-2"/>
          <w:sz w:val="20"/>
          <w:vertAlign w:val="baseline"/>
        </w:rPr>
        <w:t> </w:t>
      </w:r>
      <w:r>
        <w:rPr>
          <w:color w:val="467886"/>
          <w:sz w:val="20"/>
          <w:u w:val="single" w:color="467886"/>
          <w:vertAlign w:val="baseline"/>
        </w:rPr>
        <w:t>PmB85jybLOYkXAYTbYEHY0</w:t>
      </w:r>
      <w:r>
        <w:rPr>
          <w:sz w:val="20"/>
          <w:vertAlign w:val="baseline"/>
        </w:rPr>
        <w:t>. Accessed 21 Jan 2023.</w:t>
      </w:r>
    </w:p>
    <w:p>
      <w:pPr>
        <w:spacing w:after="0"/>
        <w:jc w:val="left"/>
        <w:rPr>
          <w:sz w:val="20"/>
        </w:rPr>
        <w:sectPr>
          <w:pgSz w:w="11910" w:h="16840"/>
          <w:pgMar w:header="0" w:footer="777" w:top="1360" w:bottom="960" w:left="1275" w:right="992"/>
        </w:sectPr>
      </w:pPr>
    </w:p>
    <w:p>
      <w:pPr>
        <w:pStyle w:val="BodyText"/>
        <w:spacing w:line="480" w:lineRule="auto" w:before="63"/>
        <w:ind w:left="165"/>
      </w:pPr>
      <w:r>
        <w:rPr/>
        <w:t>Parkinson’s</w:t>
      </w:r>
      <w:r>
        <w:rPr>
          <w:spacing w:val="-3"/>
        </w:rPr>
        <w:t> </w:t>
      </w:r>
      <w:r>
        <w:rPr/>
        <w:t>disease.</w:t>
      </w:r>
      <w:r>
        <w:rPr>
          <w:spacing w:val="-3"/>
        </w:rPr>
        <w:t> </w:t>
      </w:r>
      <w:r>
        <w:rPr/>
        <w:t>In</w:t>
      </w:r>
      <w:r>
        <w:rPr>
          <w:spacing w:val="-3"/>
        </w:rPr>
        <w:t> </w:t>
      </w:r>
      <w:r>
        <w:rPr/>
        <w:t>simpler</w:t>
      </w:r>
      <w:r>
        <w:rPr>
          <w:spacing w:val="-3"/>
        </w:rPr>
        <w:t> </w:t>
      </w:r>
      <w:r>
        <w:rPr/>
        <w:t>terms,</w:t>
      </w:r>
      <w:r>
        <w:rPr>
          <w:spacing w:val="-3"/>
        </w:rPr>
        <w:t> </w:t>
      </w:r>
      <w:r>
        <w:rPr/>
        <w:t>it</w:t>
      </w:r>
      <w:r>
        <w:rPr>
          <w:spacing w:val="-3"/>
        </w:rPr>
        <w:t> </w:t>
      </w:r>
      <w:r>
        <w:rPr/>
        <w:t>examines</w:t>
      </w:r>
      <w:r>
        <w:rPr>
          <w:spacing w:val="-3"/>
        </w:rPr>
        <w:t> </w:t>
      </w:r>
      <w:r>
        <w:rPr/>
        <w:t>the</w:t>
      </w:r>
      <w:r>
        <w:rPr>
          <w:spacing w:val="-4"/>
        </w:rPr>
        <w:t> </w:t>
      </w:r>
      <w:r>
        <w:rPr/>
        <w:t>extracted</w:t>
      </w:r>
      <w:r>
        <w:rPr>
          <w:spacing w:val="-3"/>
        </w:rPr>
        <w:t> </w:t>
      </w:r>
      <w:r>
        <w:rPr/>
        <w:t>features</w:t>
      </w:r>
      <w:r>
        <w:rPr>
          <w:spacing w:val="-3"/>
        </w:rPr>
        <w:t> </w:t>
      </w:r>
      <w:r>
        <w:rPr/>
        <w:t>to</w:t>
      </w:r>
      <w:r>
        <w:rPr>
          <w:spacing w:val="-3"/>
        </w:rPr>
        <w:t> </w:t>
      </w:r>
      <w:r>
        <w:rPr/>
        <w:t>determine</w:t>
      </w:r>
      <w:r>
        <w:rPr>
          <w:spacing w:val="-4"/>
        </w:rPr>
        <w:t> </w:t>
      </w:r>
      <w:r>
        <w:rPr/>
        <w:t>their association with the disease and employs this information to make final predictions.</w:t>
      </w:r>
    </w:p>
    <w:p>
      <w:pPr>
        <w:pStyle w:val="BodyText"/>
      </w:pPr>
    </w:p>
    <w:p>
      <w:pPr>
        <w:pStyle w:val="BodyText"/>
      </w:pPr>
    </w:p>
    <w:p>
      <w:pPr>
        <w:pStyle w:val="BodyText"/>
        <w:ind w:right="278"/>
        <w:jc w:val="center"/>
      </w:pPr>
      <w:r>
        <w:rPr>
          <w:b/>
          <w:i/>
        </w:rPr>
        <w:t>Figure</w:t>
      </w:r>
      <w:r>
        <w:rPr>
          <w:b/>
          <w:i/>
          <w:spacing w:val="-3"/>
        </w:rPr>
        <w:t> </w:t>
      </w:r>
      <w:r>
        <w:rPr>
          <w:b/>
          <w:i/>
        </w:rPr>
        <w:t>3</w:t>
      </w:r>
      <w:r>
        <w:rPr/>
        <w:t>:</w:t>
      </w:r>
      <w:r>
        <w:rPr>
          <w:spacing w:val="-2"/>
        </w:rPr>
        <w:t> </w:t>
      </w:r>
      <w:r>
        <w:rPr/>
        <w:t>The</w:t>
      </w:r>
      <w:r>
        <w:rPr>
          <w:spacing w:val="-2"/>
        </w:rPr>
        <w:t> </w:t>
      </w:r>
      <w:r>
        <w:rPr/>
        <w:t>Role</w:t>
      </w:r>
      <w:r>
        <w:rPr>
          <w:spacing w:val="-3"/>
        </w:rPr>
        <w:t> </w:t>
      </w:r>
      <w:r>
        <w:rPr/>
        <w:t>of</w:t>
      </w:r>
      <w:r>
        <w:rPr>
          <w:spacing w:val="-1"/>
        </w:rPr>
        <w:t> </w:t>
      </w:r>
      <w:r>
        <w:rPr/>
        <w:t>Classification</w:t>
      </w:r>
      <w:r>
        <w:rPr>
          <w:spacing w:val="-2"/>
        </w:rPr>
        <w:t> </w:t>
      </w:r>
      <w:r>
        <w:rPr/>
        <w:t>Techniques</w:t>
      </w:r>
      <w:r>
        <w:rPr>
          <w:spacing w:val="-2"/>
        </w:rPr>
        <w:t> </w:t>
      </w:r>
      <w:r>
        <w:rPr/>
        <w:t>in</w:t>
      </w:r>
      <w:r>
        <w:rPr>
          <w:spacing w:val="-1"/>
        </w:rPr>
        <w:t> </w:t>
      </w:r>
      <w:r>
        <w:rPr/>
        <w:t>Diagnosing</w:t>
      </w:r>
      <w:r>
        <w:rPr>
          <w:spacing w:val="-2"/>
        </w:rPr>
        <w:t> </w:t>
      </w:r>
      <w:r>
        <w:rPr/>
        <w:t>Parkinson’s</w:t>
      </w:r>
      <w:r>
        <w:rPr>
          <w:spacing w:val="-1"/>
        </w:rPr>
        <w:t> </w:t>
      </w:r>
      <w:r>
        <w:rPr>
          <w:spacing w:val="-2"/>
        </w:rPr>
        <w:t>Disease</w:t>
      </w:r>
    </w:p>
    <w:p>
      <w:pPr>
        <w:pStyle w:val="BodyText"/>
        <w:spacing w:before="24"/>
      </w:pPr>
    </w:p>
    <w:p>
      <w:pPr>
        <w:spacing w:before="1"/>
        <w:ind w:left="23" w:right="278" w:firstLine="0"/>
        <w:jc w:val="center"/>
        <w:rPr>
          <w:sz w:val="16"/>
        </w:rPr>
      </w:pPr>
      <w:r>
        <w:rPr>
          <w:position w:val="-2"/>
        </w:rPr>
        <w:drawing>
          <wp:inline distT="0" distB="0" distL="0" distR="0">
            <wp:extent cx="5275148" cy="3001737"/>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6" cstate="print"/>
                    <a:stretch>
                      <a:fillRect/>
                    </a:stretch>
                  </pic:blipFill>
                  <pic:spPr>
                    <a:xfrm>
                      <a:off x="0" y="0"/>
                      <a:ext cx="5275148" cy="3001737"/>
                    </a:xfrm>
                    <a:prstGeom prst="rect">
                      <a:avLst/>
                    </a:prstGeom>
                  </pic:spPr>
                </pic:pic>
              </a:graphicData>
            </a:graphic>
          </wp:inline>
        </w:drawing>
      </w:r>
      <w:r>
        <w:rPr>
          <w:position w:val="-2"/>
        </w:rPr>
      </w:r>
      <w:r>
        <w:rPr>
          <w:sz w:val="20"/>
        </w:rPr>
        <w:t> </w:t>
      </w:r>
      <w:r>
        <w:rPr>
          <w:sz w:val="16"/>
        </w:rPr>
        <w:t>8</w:t>
      </w:r>
    </w:p>
    <w:p>
      <w:pPr>
        <w:pStyle w:val="BodyText"/>
        <w:rPr>
          <w:sz w:val="16"/>
        </w:rPr>
      </w:pPr>
    </w:p>
    <w:p>
      <w:pPr>
        <w:pStyle w:val="BodyText"/>
        <w:spacing w:before="6"/>
        <w:rPr>
          <w:sz w:val="16"/>
        </w:rPr>
      </w:pPr>
    </w:p>
    <w:p>
      <w:pPr>
        <w:pStyle w:val="BodyText"/>
        <w:spacing w:line="480" w:lineRule="auto"/>
        <w:ind w:left="165" w:right="498"/>
      </w:pPr>
      <w:r>
        <w:rPr/>
        <w:t>For</w:t>
      </w:r>
      <w:r>
        <w:rPr>
          <w:spacing w:val="-3"/>
        </w:rPr>
        <w:t> </w:t>
      </w:r>
      <w:r>
        <w:rPr/>
        <w:t>example,</w:t>
      </w:r>
      <w:r>
        <w:rPr>
          <w:spacing w:val="-3"/>
        </w:rPr>
        <w:t> </w:t>
      </w:r>
      <w:r>
        <w:rPr/>
        <w:t>as</w:t>
      </w:r>
      <w:r>
        <w:rPr>
          <w:spacing w:val="-4"/>
        </w:rPr>
        <w:t> </w:t>
      </w:r>
      <w:r>
        <w:rPr/>
        <w:t>shown</w:t>
      </w:r>
      <w:r>
        <w:rPr>
          <w:spacing w:val="-3"/>
        </w:rPr>
        <w:t> </w:t>
      </w:r>
      <w:r>
        <w:rPr/>
        <w:t>in</w:t>
      </w:r>
      <w:r>
        <w:rPr>
          <w:spacing w:val="-3"/>
        </w:rPr>
        <w:t> </w:t>
      </w:r>
      <w:r>
        <w:rPr>
          <w:b/>
          <w:i/>
        </w:rPr>
        <w:t>Figure</w:t>
      </w:r>
      <w:r>
        <w:rPr>
          <w:b/>
          <w:i/>
          <w:spacing w:val="-4"/>
        </w:rPr>
        <w:t> </w:t>
      </w:r>
      <w:r>
        <w:rPr>
          <w:b/>
          <w:i/>
        </w:rPr>
        <w:t>3</w:t>
      </w:r>
      <w:r>
        <w:rPr/>
        <w:t>,</w:t>
      </w:r>
      <w:r>
        <w:rPr>
          <w:spacing w:val="-3"/>
        </w:rPr>
        <w:t> </w:t>
      </w:r>
      <w:r>
        <w:rPr/>
        <w:t>the</w:t>
      </w:r>
      <w:r>
        <w:rPr>
          <w:spacing w:val="-4"/>
        </w:rPr>
        <w:t> </w:t>
      </w:r>
      <w:r>
        <w:rPr/>
        <w:t>classification</w:t>
      </w:r>
      <w:r>
        <w:rPr>
          <w:spacing w:val="-3"/>
        </w:rPr>
        <w:t> </w:t>
      </w:r>
      <w:r>
        <w:rPr/>
        <w:t>technique</w:t>
      </w:r>
      <w:r>
        <w:rPr>
          <w:spacing w:val="-4"/>
        </w:rPr>
        <w:t> </w:t>
      </w:r>
      <w:r>
        <w:rPr/>
        <w:t>in</w:t>
      </w:r>
      <w:r>
        <w:rPr>
          <w:spacing w:val="-3"/>
        </w:rPr>
        <w:t> </w:t>
      </w:r>
      <w:r>
        <w:rPr/>
        <w:t>machine</w:t>
      </w:r>
      <w:r>
        <w:rPr>
          <w:spacing w:val="-4"/>
        </w:rPr>
        <w:t> </w:t>
      </w:r>
      <w:r>
        <w:rPr/>
        <w:t>learning</w:t>
      </w:r>
      <w:r>
        <w:rPr>
          <w:spacing w:val="-3"/>
        </w:rPr>
        <w:t> </w:t>
      </w:r>
      <w:r>
        <w:rPr/>
        <w:t>involves several advanced algorithms, including Support Vector Machine (SVM), K-Nearest Neighbors (K-NN), Decision Tree, Random Forest, and Multi-Layer Perceptron (MLP).</w:t>
      </w:r>
    </w:p>
    <w:p>
      <w:pPr>
        <w:pStyle w:val="BodyText"/>
        <w:spacing w:line="480" w:lineRule="auto"/>
        <w:ind w:left="165" w:right="473"/>
      </w:pPr>
      <w:r>
        <w:rPr/>
        <w:t>While not all of these algorithms are commonly used to detect Parkinson’s disease from voice,</w:t>
      </w:r>
      <w:r>
        <w:rPr>
          <w:spacing w:val="-3"/>
        </w:rPr>
        <w:t> </w:t>
      </w:r>
      <w:r>
        <w:rPr/>
        <w:t>the</w:t>
      </w:r>
      <w:r>
        <w:rPr>
          <w:spacing w:val="-4"/>
        </w:rPr>
        <w:t> </w:t>
      </w:r>
      <w:r>
        <w:rPr/>
        <w:t>SVM,</w:t>
      </w:r>
      <w:r>
        <w:rPr>
          <w:spacing w:val="-3"/>
        </w:rPr>
        <w:t> </w:t>
      </w:r>
      <w:r>
        <w:rPr/>
        <w:t>Random</w:t>
      </w:r>
      <w:r>
        <w:rPr>
          <w:spacing w:val="-3"/>
        </w:rPr>
        <w:t> </w:t>
      </w:r>
      <w:r>
        <w:rPr/>
        <w:t>Forest,</w:t>
      </w:r>
      <w:r>
        <w:rPr>
          <w:spacing w:val="-3"/>
        </w:rPr>
        <w:t> </w:t>
      </w:r>
      <w:r>
        <w:rPr/>
        <w:t>and</w:t>
      </w:r>
      <w:r>
        <w:rPr>
          <w:spacing w:val="-3"/>
        </w:rPr>
        <w:t> </w:t>
      </w:r>
      <w:r>
        <w:rPr/>
        <w:t>MLP</w:t>
      </w:r>
      <w:r>
        <w:rPr>
          <w:spacing w:val="-3"/>
        </w:rPr>
        <w:t> </w:t>
      </w:r>
      <w:r>
        <w:rPr/>
        <w:t>algorithms</w:t>
      </w:r>
      <w:r>
        <w:rPr>
          <w:spacing w:val="-3"/>
        </w:rPr>
        <w:t> </w:t>
      </w:r>
      <w:r>
        <w:rPr/>
        <w:t>are</w:t>
      </w:r>
      <w:r>
        <w:rPr>
          <w:spacing w:val="-4"/>
        </w:rPr>
        <w:t> </w:t>
      </w:r>
      <w:r>
        <w:rPr/>
        <w:t>primarily</w:t>
      </w:r>
      <w:r>
        <w:rPr>
          <w:spacing w:val="-3"/>
        </w:rPr>
        <w:t> </w:t>
      </w:r>
      <w:r>
        <w:rPr/>
        <w:t>utilized</w:t>
      </w:r>
      <w:r>
        <w:rPr>
          <w:spacing w:val="-3"/>
        </w:rPr>
        <w:t> </w:t>
      </w:r>
      <w:r>
        <w:rPr/>
        <w:t>for</w:t>
      </w:r>
      <w:r>
        <w:rPr>
          <w:spacing w:val="-3"/>
        </w:rPr>
        <w:t> </w:t>
      </w:r>
      <w:r>
        <w:rPr/>
        <w:t>this</w:t>
      </w:r>
      <w:r>
        <w:rPr>
          <w:spacing w:val="-3"/>
        </w:rPr>
        <w:t> </w:t>
      </w:r>
      <w:r>
        <w:rPr/>
        <w:t>purpose. Here is the breakdown of each algorithm:</w:t>
      </w:r>
    </w:p>
    <w:p>
      <w:pPr>
        <w:pStyle w:val="ListParagraph"/>
        <w:numPr>
          <w:ilvl w:val="0"/>
          <w:numId w:val="8"/>
        </w:numPr>
        <w:tabs>
          <w:tab w:pos="405" w:val="left" w:leader="none"/>
        </w:tabs>
        <w:spacing w:line="484" w:lineRule="auto" w:before="274" w:after="0"/>
        <w:ind w:left="165" w:right="579" w:firstLine="0"/>
        <w:jc w:val="left"/>
        <w:rPr>
          <w:sz w:val="24"/>
        </w:rPr>
      </w:pPr>
      <w:r>
        <w:rPr>
          <w:b/>
          <w:sz w:val="24"/>
        </w:rPr>
        <w:t>Support Vector Machine (SVM): </w:t>
      </w:r>
      <w:r>
        <w:rPr>
          <w:sz w:val="24"/>
        </w:rPr>
        <w:t>Its effectiveness in high-dimensional data and robustness</w:t>
      </w:r>
      <w:r>
        <w:rPr>
          <w:spacing w:val="-3"/>
          <w:sz w:val="24"/>
        </w:rPr>
        <w:t> </w:t>
      </w:r>
      <w:r>
        <w:rPr>
          <w:sz w:val="24"/>
        </w:rPr>
        <w:t>to</w:t>
      </w:r>
      <w:r>
        <w:rPr>
          <w:spacing w:val="-3"/>
          <w:sz w:val="24"/>
        </w:rPr>
        <w:t> </w:t>
      </w:r>
      <w:r>
        <w:rPr>
          <w:sz w:val="24"/>
        </w:rPr>
        <w:t>small</w:t>
      </w:r>
      <w:r>
        <w:rPr>
          <w:spacing w:val="-3"/>
          <w:sz w:val="24"/>
        </w:rPr>
        <w:t> </w:t>
      </w:r>
      <w:r>
        <w:rPr>
          <w:sz w:val="24"/>
        </w:rPr>
        <w:t>datasets</w:t>
      </w:r>
      <w:r>
        <w:rPr>
          <w:spacing w:val="-3"/>
          <w:sz w:val="24"/>
        </w:rPr>
        <w:t> </w:t>
      </w:r>
      <w:r>
        <w:rPr>
          <w:sz w:val="24"/>
        </w:rPr>
        <w:t>make</w:t>
      </w:r>
      <w:r>
        <w:rPr>
          <w:spacing w:val="-4"/>
          <w:sz w:val="24"/>
        </w:rPr>
        <w:t> </w:t>
      </w:r>
      <w:r>
        <w:rPr>
          <w:sz w:val="24"/>
        </w:rPr>
        <w:t>it</w:t>
      </w:r>
      <w:r>
        <w:rPr>
          <w:spacing w:val="-3"/>
          <w:sz w:val="24"/>
        </w:rPr>
        <w:t> </w:t>
      </w:r>
      <w:r>
        <w:rPr>
          <w:sz w:val="24"/>
        </w:rPr>
        <w:t>ideal</w:t>
      </w:r>
      <w:r>
        <w:rPr>
          <w:spacing w:val="-3"/>
          <w:sz w:val="24"/>
        </w:rPr>
        <w:t> </w:t>
      </w:r>
      <w:r>
        <w:rPr>
          <w:sz w:val="24"/>
        </w:rPr>
        <w:t>for</w:t>
      </w:r>
      <w:r>
        <w:rPr>
          <w:spacing w:val="-3"/>
          <w:sz w:val="24"/>
        </w:rPr>
        <w:t> </w:t>
      </w:r>
      <w:r>
        <w:rPr>
          <w:sz w:val="24"/>
        </w:rPr>
        <w:t>analyzing</w:t>
      </w:r>
      <w:r>
        <w:rPr>
          <w:spacing w:val="-3"/>
          <w:sz w:val="24"/>
        </w:rPr>
        <w:t> </w:t>
      </w:r>
      <w:r>
        <w:rPr>
          <w:sz w:val="24"/>
        </w:rPr>
        <w:t>diverse</w:t>
      </w:r>
      <w:r>
        <w:rPr>
          <w:spacing w:val="-4"/>
          <w:sz w:val="24"/>
        </w:rPr>
        <w:t> </w:t>
      </w:r>
      <w:r>
        <w:rPr>
          <w:sz w:val="24"/>
        </w:rPr>
        <w:t>Parkinson’s</w:t>
      </w:r>
      <w:r>
        <w:rPr>
          <w:spacing w:val="-3"/>
          <w:sz w:val="24"/>
        </w:rPr>
        <w:t> </w:t>
      </w:r>
      <w:r>
        <w:rPr>
          <w:sz w:val="24"/>
        </w:rPr>
        <w:t>data</w:t>
      </w:r>
      <w:r>
        <w:rPr>
          <w:spacing w:val="-4"/>
          <w:sz w:val="24"/>
        </w:rPr>
        <w:t> </w:t>
      </w:r>
      <w:r>
        <w:rPr>
          <w:sz w:val="24"/>
        </w:rPr>
        <w:t>like</w:t>
      </w:r>
      <w:r>
        <w:rPr>
          <w:spacing w:val="-4"/>
          <w:sz w:val="24"/>
        </w:rPr>
        <w:t> </w:t>
      </w:r>
      <w:r>
        <w:rPr>
          <w:sz w:val="24"/>
        </w:rPr>
        <w:t>speech,</w:t>
      </w:r>
    </w:p>
    <w:p>
      <w:pPr>
        <w:pStyle w:val="BodyText"/>
        <w:spacing w:before="60"/>
        <w:rPr>
          <w:sz w:val="20"/>
        </w:rPr>
      </w:pPr>
      <w:r>
        <w:rPr>
          <w:sz w:val="20"/>
        </w:rPr>
        <mc:AlternateContent>
          <mc:Choice Requires="wps">
            <w:drawing>
              <wp:anchor distT="0" distB="0" distL="0" distR="0" allowOverlap="1" layoutInCell="1" locked="0" behindDoc="1" simplePos="0" relativeHeight="487591424">
                <wp:simplePos x="0" y="0"/>
                <wp:positionH relativeFrom="page">
                  <wp:posOffset>914400</wp:posOffset>
                </wp:positionH>
                <wp:positionV relativeFrom="paragraph">
                  <wp:posOffset>199760</wp:posOffset>
                </wp:positionV>
                <wp:extent cx="1828800" cy="635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5.729136pt;width:144pt;height:.48pt;mso-position-horizontal-relative:page;mso-position-vertical-relative:paragraph;z-index:-15725056;mso-wrap-distance-left:0;mso-wrap-distance-right:0" id="docshape7" filled="true" fillcolor="#000000" stroked="false">
                <v:fill type="solid"/>
                <w10:wrap type="topAndBottom"/>
              </v:rect>
            </w:pict>
          </mc:Fallback>
        </mc:AlternateContent>
      </w:r>
    </w:p>
    <w:p>
      <w:pPr>
        <w:pStyle w:val="BodyText"/>
        <w:spacing w:before="159"/>
        <w:rPr>
          <w:sz w:val="20"/>
        </w:rPr>
      </w:pPr>
    </w:p>
    <w:p>
      <w:pPr>
        <w:spacing w:before="0"/>
        <w:ind w:left="732" w:right="446" w:hanging="567"/>
        <w:jc w:val="left"/>
        <w:rPr>
          <w:sz w:val="20"/>
        </w:rPr>
      </w:pPr>
      <w:r>
        <w:rPr>
          <w:sz w:val="20"/>
          <w:vertAlign w:val="superscript"/>
        </w:rPr>
        <w:t>8</w:t>
      </w:r>
      <w:r>
        <w:rPr>
          <w:sz w:val="20"/>
          <w:vertAlign w:val="baseline"/>
        </w:rPr>
        <w:t> Alalayah,</w:t>
      </w:r>
      <w:r>
        <w:rPr>
          <w:spacing w:val="-1"/>
          <w:sz w:val="20"/>
          <w:vertAlign w:val="baseline"/>
        </w:rPr>
        <w:t> </w:t>
      </w:r>
      <w:r>
        <w:rPr>
          <w:sz w:val="20"/>
          <w:vertAlign w:val="baseline"/>
        </w:rPr>
        <w:t>Khaled</w:t>
      </w:r>
      <w:r>
        <w:rPr>
          <w:spacing w:val="-1"/>
          <w:sz w:val="20"/>
          <w:vertAlign w:val="baseline"/>
        </w:rPr>
        <w:t> </w:t>
      </w:r>
      <w:r>
        <w:rPr>
          <w:sz w:val="20"/>
          <w:vertAlign w:val="baseline"/>
        </w:rPr>
        <w:t>M.,</w:t>
      </w:r>
      <w:r>
        <w:rPr>
          <w:spacing w:val="-1"/>
          <w:sz w:val="20"/>
          <w:vertAlign w:val="baseline"/>
        </w:rPr>
        <w:t> </w:t>
      </w:r>
      <w:r>
        <w:rPr>
          <w:sz w:val="20"/>
          <w:vertAlign w:val="baseline"/>
        </w:rPr>
        <w:t>et</w:t>
      </w:r>
      <w:r>
        <w:rPr>
          <w:spacing w:val="-1"/>
          <w:sz w:val="20"/>
          <w:vertAlign w:val="baseline"/>
        </w:rPr>
        <w:t> </w:t>
      </w:r>
      <w:r>
        <w:rPr>
          <w:sz w:val="20"/>
          <w:vertAlign w:val="baseline"/>
        </w:rPr>
        <w:t>al.</w:t>
      </w:r>
      <w:r>
        <w:rPr>
          <w:spacing w:val="-1"/>
          <w:sz w:val="20"/>
          <w:vertAlign w:val="baseline"/>
        </w:rPr>
        <w:t> </w:t>
      </w:r>
      <w:r>
        <w:rPr>
          <w:sz w:val="20"/>
          <w:vertAlign w:val="baseline"/>
        </w:rPr>
        <w:t>“Automatic</w:t>
      </w:r>
      <w:r>
        <w:rPr>
          <w:spacing w:val="-1"/>
          <w:sz w:val="20"/>
          <w:vertAlign w:val="baseline"/>
        </w:rPr>
        <w:t> </w:t>
      </w:r>
      <w:r>
        <w:rPr>
          <w:sz w:val="20"/>
          <w:vertAlign w:val="baseline"/>
        </w:rPr>
        <w:t>and</w:t>
      </w:r>
      <w:r>
        <w:rPr>
          <w:spacing w:val="-1"/>
          <w:sz w:val="20"/>
          <w:vertAlign w:val="baseline"/>
        </w:rPr>
        <w:t> </w:t>
      </w:r>
      <w:r>
        <w:rPr>
          <w:sz w:val="20"/>
          <w:vertAlign w:val="baseline"/>
        </w:rPr>
        <w:t>Early</w:t>
      </w:r>
      <w:r>
        <w:rPr>
          <w:spacing w:val="-1"/>
          <w:sz w:val="20"/>
          <w:vertAlign w:val="baseline"/>
        </w:rPr>
        <w:t> </w:t>
      </w:r>
      <w:r>
        <w:rPr>
          <w:sz w:val="20"/>
          <w:vertAlign w:val="baseline"/>
        </w:rPr>
        <w:t>Detection</w:t>
      </w:r>
      <w:r>
        <w:rPr>
          <w:spacing w:val="-1"/>
          <w:sz w:val="20"/>
          <w:vertAlign w:val="baseline"/>
        </w:rPr>
        <w:t> </w:t>
      </w:r>
      <w:r>
        <w:rPr>
          <w:sz w:val="20"/>
          <w:vertAlign w:val="baseline"/>
        </w:rPr>
        <w:t>of</w:t>
      </w:r>
      <w:r>
        <w:rPr>
          <w:spacing w:val="-1"/>
          <w:sz w:val="20"/>
          <w:vertAlign w:val="baseline"/>
        </w:rPr>
        <w:t> </w:t>
      </w:r>
      <w:r>
        <w:rPr>
          <w:sz w:val="20"/>
          <w:vertAlign w:val="baseline"/>
        </w:rPr>
        <w:t>Parkinson’s</w:t>
      </w:r>
      <w:r>
        <w:rPr>
          <w:spacing w:val="-1"/>
          <w:sz w:val="20"/>
          <w:vertAlign w:val="baseline"/>
        </w:rPr>
        <w:t> </w:t>
      </w:r>
      <w:r>
        <w:rPr>
          <w:sz w:val="20"/>
          <w:vertAlign w:val="baseline"/>
        </w:rPr>
        <w:t>Disease</w:t>
      </w:r>
      <w:r>
        <w:rPr>
          <w:spacing w:val="-1"/>
          <w:sz w:val="20"/>
          <w:vertAlign w:val="baseline"/>
        </w:rPr>
        <w:t> </w:t>
      </w:r>
      <w:r>
        <w:rPr>
          <w:sz w:val="20"/>
          <w:vertAlign w:val="baseline"/>
        </w:rPr>
        <w:t>by</w:t>
      </w:r>
      <w:r>
        <w:rPr>
          <w:spacing w:val="-1"/>
          <w:sz w:val="20"/>
          <w:vertAlign w:val="baseline"/>
        </w:rPr>
        <w:t> </w:t>
      </w:r>
      <w:r>
        <w:rPr>
          <w:sz w:val="20"/>
          <w:vertAlign w:val="baseline"/>
        </w:rPr>
        <w:t>Analyzing</w:t>
      </w:r>
      <w:r>
        <w:rPr>
          <w:spacing w:val="-1"/>
          <w:sz w:val="20"/>
          <w:vertAlign w:val="baseline"/>
        </w:rPr>
        <w:t> </w:t>
      </w:r>
      <w:r>
        <w:rPr>
          <w:sz w:val="20"/>
          <w:vertAlign w:val="baseline"/>
        </w:rPr>
        <w:t>Acoustic Signals Using Classification Algorithms Based on Recursive Feature Elimination Method.” </w:t>
      </w:r>
      <w:r>
        <w:rPr>
          <w:i/>
          <w:sz w:val="20"/>
          <w:vertAlign w:val="baseline"/>
        </w:rPr>
        <w:t>MDPI</w:t>
      </w:r>
      <w:r>
        <w:rPr>
          <w:sz w:val="20"/>
          <w:vertAlign w:val="baseline"/>
        </w:rPr>
        <w:t>, Multidisciplinary</w:t>
      </w:r>
      <w:r>
        <w:rPr>
          <w:spacing w:val="-4"/>
          <w:sz w:val="20"/>
          <w:vertAlign w:val="baseline"/>
        </w:rPr>
        <w:t> </w:t>
      </w:r>
      <w:r>
        <w:rPr>
          <w:sz w:val="20"/>
          <w:vertAlign w:val="baseline"/>
        </w:rPr>
        <w:t>Digital</w:t>
      </w:r>
      <w:r>
        <w:rPr>
          <w:spacing w:val="-4"/>
          <w:sz w:val="20"/>
          <w:vertAlign w:val="baseline"/>
        </w:rPr>
        <w:t> </w:t>
      </w:r>
      <w:r>
        <w:rPr>
          <w:sz w:val="20"/>
          <w:vertAlign w:val="baseline"/>
        </w:rPr>
        <w:t>Publishing</w:t>
      </w:r>
      <w:r>
        <w:rPr>
          <w:spacing w:val="-4"/>
          <w:sz w:val="20"/>
          <w:vertAlign w:val="baseline"/>
        </w:rPr>
        <w:t> </w:t>
      </w:r>
      <w:r>
        <w:rPr>
          <w:sz w:val="20"/>
          <w:vertAlign w:val="baseline"/>
        </w:rPr>
        <w:t>Institute,</w:t>
      </w:r>
      <w:r>
        <w:rPr>
          <w:spacing w:val="-4"/>
          <w:sz w:val="20"/>
          <w:vertAlign w:val="baseline"/>
        </w:rPr>
        <w:t> </w:t>
      </w:r>
      <w:r>
        <w:rPr>
          <w:sz w:val="20"/>
          <w:vertAlign w:val="baseline"/>
        </w:rPr>
        <w:t>31</w:t>
      </w:r>
      <w:r>
        <w:rPr>
          <w:spacing w:val="-4"/>
          <w:sz w:val="20"/>
          <w:vertAlign w:val="baseline"/>
        </w:rPr>
        <w:t> </w:t>
      </w:r>
      <w:r>
        <w:rPr>
          <w:sz w:val="20"/>
          <w:vertAlign w:val="baseline"/>
        </w:rPr>
        <w:t>May</w:t>
      </w:r>
      <w:r>
        <w:rPr>
          <w:spacing w:val="-4"/>
          <w:sz w:val="20"/>
          <w:vertAlign w:val="baseline"/>
        </w:rPr>
        <w:t> </w:t>
      </w:r>
      <w:r>
        <w:rPr>
          <w:sz w:val="20"/>
          <w:vertAlign w:val="baseline"/>
        </w:rPr>
        <w:t>2023,</w:t>
      </w:r>
      <w:r>
        <w:rPr>
          <w:spacing w:val="-6"/>
          <w:sz w:val="20"/>
          <w:vertAlign w:val="baseline"/>
        </w:rPr>
        <w:t> </w:t>
      </w:r>
      <w:hyperlink r:id="rId17">
        <w:r>
          <w:rPr>
            <w:color w:val="467886"/>
            <w:sz w:val="20"/>
            <w:u w:val="single" w:color="467886"/>
            <w:vertAlign w:val="baseline"/>
          </w:rPr>
          <w:t>www.mdpi.com/2075-4418/13/11/1924</w:t>
        </w:r>
      </w:hyperlink>
      <w:r>
        <w:rPr>
          <w:color w:val="467886"/>
          <w:spacing w:val="-4"/>
          <w:sz w:val="20"/>
          <w:vertAlign w:val="baseline"/>
        </w:rPr>
        <w:t> </w:t>
      </w:r>
      <w:r>
        <w:rPr>
          <w:sz w:val="20"/>
          <w:vertAlign w:val="baseline"/>
        </w:rPr>
        <w:t>.</w:t>
      </w:r>
    </w:p>
    <w:p>
      <w:pPr>
        <w:spacing w:after="0"/>
        <w:jc w:val="left"/>
        <w:rPr>
          <w:sz w:val="20"/>
        </w:rPr>
        <w:sectPr>
          <w:pgSz w:w="11910" w:h="16840"/>
          <w:pgMar w:header="0" w:footer="777" w:top="1360" w:bottom="960" w:left="1275" w:right="992"/>
        </w:sectPr>
      </w:pPr>
    </w:p>
    <w:p>
      <w:pPr>
        <w:pStyle w:val="BodyText"/>
        <w:spacing w:line="480" w:lineRule="auto" w:before="63"/>
        <w:ind w:left="165" w:right="446"/>
      </w:pPr>
      <w:r>
        <w:rPr/>
        <w:t>handwriting,</w:t>
      </w:r>
      <w:r>
        <w:rPr>
          <w:spacing w:val="-3"/>
        </w:rPr>
        <w:t> </w:t>
      </w:r>
      <w:r>
        <w:rPr/>
        <w:t>and</w:t>
      </w:r>
      <w:r>
        <w:rPr>
          <w:spacing w:val="-3"/>
        </w:rPr>
        <w:t> </w:t>
      </w:r>
      <w:r>
        <w:rPr/>
        <w:t>gait</w:t>
      </w:r>
      <w:r>
        <w:rPr>
          <w:spacing w:val="-3"/>
        </w:rPr>
        <w:t> </w:t>
      </w:r>
      <w:r>
        <w:rPr/>
        <w:t>patterns.</w:t>
      </w:r>
      <w:r>
        <w:rPr>
          <w:spacing w:val="-3"/>
        </w:rPr>
        <w:t> </w:t>
      </w:r>
      <w:r>
        <w:rPr/>
        <w:t>Studies</w:t>
      </w:r>
      <w:r>
        <w:rPr>
          <w:spacing w:val="-3"/>
        </w:rPr>
        <w:t> </w:t>
      </w:r>
      <w:r>
        <w:rPr/>
        <w:t>have</w:t>
      </w:r>
      <w:r>
        <w:rPr>
          <w:spacing w:val="-4"/>
        </w:rPr>
        <w:t> </w:t>
      </w:r>
      <w:r>
        <w:rPr/>
        <w:t>shown</w:t>
      </w:r>
      <w:r>
        <w:rPr>
          <w:spacing w:val="-3"/>
        </w:rPr>
        <w:t> </w:t>
      </w:r>
      <w:r>
        <w:rPr/>
        <w:t>SVMs</w:t>
      </w:r>
      <w:r>
        <w:rPr>
          <w:spacing w:val="-3"/>
        </w:rPr>
        <w:t> </w:t>
      </w:r>
      <w:r>
        <w:rPr/>
        <w:t>achieving</w:t>
      </w:r>
      <w:r>
        <w:rPr>
          <w:spacing w:val="-3"/>
        </w:rPr>
        <w:t> </w:t>
      </w:r>
      <w:r>
        <w:rPr/>
        <w:t>accuracy</w:t>
      </w:r>
      <w:r>
        <w:rPr>
          <w:spacing w:val="-3"/>
        </w:rPr>
        <w:t> </w:t>
      </w:r>
      <w:r>
        <w:rPr/>
        <w:t>rates</w:t>
      </w:r>
      <w:r>
        <w:rPr>
          <w:spacing w:val="-3"/>
        </w:rPr>
        <w:t> </w:t>
      </w:r>
      <w:r>
        <w:rPr/>
        <w:t>exceeding 90% in some cases.</w:t>
      </w:r>
      <w:r>
        <w:rPr>
          <w:vertAlign w:val="superscript"/>
        </w:rPr>
        <w:t>9</w:t>
      </w:r>
    </w:p>
    <w:p>
      <w:pPr>
        <w:pStyle w:val="BodyText"/>
        <w:spacing w:before="2"/>
      </w:pPr>
    </w:p>
    <w:p>
      <w:pPr>
        <w:pStyle w:val="ListParagraph"/>
        <w:numPr>
          <w:ilvl w:val="0"/>
          <w:numId w:val="8"/>
        </w:numPr>
        <w:tabs>
          <w:tab w:pos="405" w:val="left" w:leader="none"/>
        </w:tabs>
        <w:spacing w:line="480" w:lineRule="auto" w:before="0" w:after="0"/>
        <w:ind w:left="165" w:right="473" w:firstLine="0"/>
        <w:jc w:val="left"/>
        <w:rPr>
          <w:sz w:val="24"/>
        </w:rPr>
      </w:pPr>
      <w:r>
        <w:rPr>
          <w:b/>
          <w:sz w:val="24"/>
        </w:rPr>
        <w:t>Random Forest: </w:t>
      </w:r>
      <w:r>
        <w:rPr>
          <w:sz w:val="24"/>
        </w:rPr>
        <w:t>This ensemble method excels at handling non-linear relationships and complex</w:t>
      </w:r>
      <w:r>
        <w:rPr>
          <w:spacing w:val="-3"/>
          <w:sz w:val="24"/>
        </w:rPr>
        <w:t> </w:t>
      </w:r>
      <w:r>
        <w:rPr>
          <w:sz w:val="24"/>
        </w:rPr>
        <w:t>datasets,</w:t>
      </w:r>
      <w:r>
        <w:rPr>
          <w:spacing w:val="-3"/>
          <w:sz w:val="24"/>
        </w:rPr>
        <w:t> </w:t>
      </w:r>
      <w:r>
        <w:rPr>
          <w:sz w:val="24"/>
        </w:rPr>
        <w:t>a</w:t>
      </w:r>
      <w:r>
        <w:rPr>
          <w:spacing w:val="-4"/>
          <w:sz w:val="24"/>
        </w:rPr>
        <w:t> </w:t>
      </w:r>
      <w:r>
        <w:rPr>
          <w:sz w:val="24"/>
        </w:rPr>
        <w:t>common</w:t>
      </w:r>
      <w:r>
        <w:rPr>
          <w:spacing w:val="-3"/>
          <w:sz w:val="24"/>
        </w:rPr>
        <w:t> </w:t>
      </w:r>
      <w:r>
        <w:rPr>
          <w:sz w:val="24"/>
        </w:rPr>
        <w:t>occurrence</w:t>
      </w:r>
      <w:r>
        <w:rPr>
          <w:spacing w:val="-4"/>
          <w:sz w:val="24"/>
        </w:rPr>
        <w:t> </w:t>
      </w:r>
      <w:r>
        <w:rPr>
          <w:sz w:val="24"/>
        </w:rPr>
        <w:t>in</w:t>
      </w:r>
      <w:r>
        <w:rPr>
          <w:spacing w:val="-3"/>
          <w:sz w:val="24"/>
        </w:rPr>
        <w:t> </w:t>
      </w:r>
      <w:r>
        <w:rPr>
          <w:sz w:val="24"/>
        </w:rPr>
        <w:t>Parkinson’s</w:t>
      </w:r>
      <w:r>
        <w:rPr>
          <w:spacing w:val="-3"/>
          <w:sz w:val="24"/>
        </w:rPr>
        <w:t> </w:t>
      </w:r>
      <w:r>
        <w:rPr>
          <w:sz w:val="24"/>
        </w:rPr>
        <w:t>research.</w:t>
      </w:r>
      <w:r>
        <w:rPr>
          <w:spacing w:val="-3"/>
          <w:sz w:val="24"/>
        </w:rPr>
        <w:t> </w:t>
      </w:r>
      <w:r>
        <w:rPr>
          <w:sz w:val="24"/>
        </w:rPr>
        <w:t>It</w:t>
      </w:r>
      <w:r>
        <w:rPr>
          <w:spacing w:val="-3"/>
          <w:sz w:val="24"/>
        </w:rPr>
        <w:t> </w:t>
      </w:r>
      <w:r>
        <w:rPr>
          <w:sz w:val="24"/>
        </w:rPr>
        <w:t>offers</w:t>
      </w:r>
      <w:r>
        <w:rPr>
          <w:spacing w:val="-3"/>
          <w:sz w:val="24"/>
        </w:rPr>
        <w:t> </w:t>
      </w:r>
      <w:r>
        <w:rPr>
          <w:sz w:val="24"/>
        </w:rPr>
        <w:t>several</w:t>
      </w:r>
      <w:r>
        <w:rPr>
          <w:spacing w:val="-3"/>
          <w:sz w:val="24"/>
        </w:rPr>
        <w:t> </w:t>
      </w:r>
      <w:r>
        <w:rPr>
          <w:sz w:val="24"/>
        </w:rPr>
        <w:t>advantages, including identifying crucial features for prediction and achieving high classification </w:t>
      </w:r>
      <w:r>
        <w:rPr>
          <w:spacing w:val="-2"/>
          <w:sz w:val="24"/>
        </w:rPr>
        <w:t>accuracy.</w:t>
      </w:r>
    </w:p>
    <w:p>
      <w:pPr>
        <w:pStyle w:val="BodyText"/>
        <w:spacing w:before="8"/>
      </w:pPr>
    </w:p>
    <w:p>
      <w:pPr>
        <w:pStyle w:val="ListParagraph"/>
        <w:numPr>
          <w:ilvl w:val="0"/>
          <w:numId w:val="8"/>
        </w:numPr>
        <w:tabs>
          <w:tab w:pos="405" w:val="left" w:leader="none"/>
        </w:tabs>
        <w:spacing w:line="480" w:lineRule="auto" w:before="0" w:after="0"/>
        <w:ind w:left="165" w:right="692" w:firstLine="0"/>
        <w:jc w:val="left"/>
        <w:rPr>
          <w:sz w:val="24"/>
        </w:rPr>
      </w:pPr>
      <w:r>
        <w:rPr>
          <w:b/>
          <w:sz w:val="24"/>
        </w:rPr>
        <w:t>Multi-Layer Perceptron (MLP): </w:t>
      </w:r>
      <w:r>
        <w:rPr>
          <w:sz w:val="24"/>
        </w:rPr>
        <w:t>Artificial neural networks like MLPs are gaining traction</w:t>
      </w:r>
      <w:r>
        <w:rPr>
          <w:spacing w:val="-2"/>
          <w:sz w:val="24"/>
        </w:rPr>
        <w:t> </w:t>
      </w:r>
      <w:r>
        <w:rPr>
          <w:sz w:val="24"/>
        </w:rPr>
        <w:t>due</w:t>
      </w:r>
      <w:r>
        <w:rPr>
          <w:spacing w:val="-3"/>
          <w:sz w:val="24"/>
        </w:rPr>
        <w:t> </w:t>
      </w:r>
      <w:r>
        <w:rPr>
          <w:sz w:val="24"/>
        </w:rPr>
        <w:t>to</w:t>
      </w:r>
      <w:r>
        <w:rPr>
          <w:spacing w:val="-2"/>
          <w:sz w:val="24"/>
        </w:rPr>
        <w:t> </w:t>
      </w:r>
      <w:r>
        <w:rPr>
          <w:sz w:val="24"/>
        </w:rPr>
        <w:t>their</w:t>
      </w:r>
      <w:r>
        <w:rPr>
          <w:spacing w:val="-2"/>
          <w:sz w:val="24"/>
        </w:rPr>
        <w:t> </w:t>
      </w:r>
      <w:r>
        <w:rPr>
          <w:sz w:val="24"/>
        </w:rPr>
        <w:t>ability</w:t>
      </w:r>
      <w:r>
        <w:rPr>
          <w:spacing w:val="-2"/>
          <w:sz w:val="24"/>
        </w:rPr>
        <w:t> </w:t>
      </w:r>
      <w:r>
        <w:rPr>
          <w:sz w:val="24"/>
        </w:rPr>
        <w:t>to</w:t>
      </w:r>
      <w:r>
        <w:rPr>
          <w:spacing w:val="-2"/>
          <w:sz w:val="24"/>
        </w:rPr>
        <w:t> </w:t>
      </w:r>
      <w:r>
        <w:rPr>
          <w:sz w:val="24"/>
        </w:rPr>
        <w:t>learn</w:t>
      </w:r>
      <w:r>
        <w:rPr>
          <w:spacing w:val="-3"/>
          <w:sz w:val="24"/>
        </w:rPr>
        <w:t> </w:t>
      </w:r>
      <w:r>
        <w:rPr>
          <w:sz w:val="24"/>
        </w:rPr>
        <w:t>complex</w:t>
      </w:r>
      <w:r>
        <w:rPr>
          <w:spacing w:val="-3"/>
          <w:sz w:val="24"/>
        </w:rPr>
        <w:t> </w:t>
      </w:r>
      <w:r>
        <w:rPr>
          <w:sz w:val="24"/>
        </w:rPr>
        <w:t>patterns</w:t>
      </w:r>
      <w:r>
        <w:rPr>
          <w:spacing w:val="-2"/>
          <w:sz w:val="24"/>
        </w:rPr>
        <w:t> </w:t>
      </w:r>
      <w:r>
        <w:rPr>
          <w:sz w:val="24"/>
        </w:rPr>
        <w:t>from</w:t>
      </w:r>
      <w:r>
        <w:rPr>
          <w:spacing w:val="-2"/>
          <w:sz w:val="24"/>
        </w:rPr>
        <w:t> </w:t>
      </w:r>
      <w:r>
        <w:rPr>
          <w:sz w:val="24"/>
        </w:rPr>
        <w:t>various</w:t>
      </w:r>
      <w:r>
        <w:rPr>
          <w:spacing w:val="-2"/>
          <w:sz w:val="24"/>
        </w:rPr>
        <w:t> </w:t>
      </w:r>
      <w:r>
        <w:rPr>
          <w:sz w:val="24"/>
        </w:rPr>
        <w:t>data</w:t>
      </w:r>
      <w:r>
        <w:rPr>
          <w:spacing w:val="-3"/>
          <w:sz w:val="24"/>
        </w:rPr>
        <w:t> </w:t>
      </w:r>
      <w:r>
        <w:rPr>
          <w:sz w:val="24"/>
        </w:rPr>
        <w:t>sources</w:t>
      </w:r>
      <w:r>
        <w:rPr>
          <w:spacing w:val="-2"/>
          <w:sz w:val="24"/>
        </w:rPr>
        <w:t> </w:t>
      </w:r>
      <w:r>
        <w:rPr>
          <w:sz w:val="24"/>
        </w:rPr>
        <w:t>like</w:t>
      </w:r>
      <w:r>
        <w:rPr>
          <w:spacing w:val="-3"/>
          <w:sz w:val="24"/>
        </w:rPr>
        <w:t> </w:t>
      </w:r>
      <w:r>
        <w:rPr>
          <w:sz w:val="24"/>
        </w:rPr>
        <w:t>speech, handwriting, and gait. While research is ongoing, MLPs have shown promising results in Parkinson’s detection, potentially even outperforming other algorithms in specific data </w:t>
      </w:r>
      <w:r>
        <w:rPr>
          <w:spacing w:val="-2"/>
          <w:sz w:val="24"/>
        </w:rPr>
        <w:t>settings.</w:t>
      </w:r>
      <w:r>
        <w:rPr>
          <w:spacing w:val="-2"/>
          <w:sz w:val="24"/>
          <w:vertAlign w:val="superscript"/>
        </w:rPr>
        <w:t>10</w:t>
      </w:r>
    </w:p>
    <w:p>
      <w:pPr>
        <w:pStyle w:val="Heading2"/>
        <w:numPr>
          <w:ilvl w:val="1"/>
          <w:numId w:val="6"/>
        </w:numPr>
        <w:tabs>
          <w:tab w:pos="613" w:val="left" w:leader="none"/>
        </w:tabs>
        <w:spacing w:line="240" w:lineRule="auto" w:before="275" w:after="0"/>
        <w:ind w:left="613" w:right="0" w:hanging="448"/>
        <w:jc w:val="left"/>
      </w:pPr>
      <w:bookmarkStart w:name="_bookmark5" w:id="6"/>
      <w:bookmarkEnd w:id="6"/>
      <w:r>
        <w:rPr/>
      </w:r>
      <w:r>
        <w:rPr>
          <w:color w:val="0F4761"/>
        </w:rPr>
        <w:t>openSMILE</w:t>
      </w:r>
      <w:r>
        <w:rPr>
          <w:color w:val="0F4761"/>
          <w:spacing w:val="-12"/>
        </w:rPr>
        <w:t> </w:t>
      </w:r>
      <w:r>
        <w:rPr>
          <w:color w:val="0F4761"/>
        </w:rPr>
        <w:t>–</w:t>
      </w:r>
      <w:r>
        <w:rPr>
          <w:color w:val="0F4761"/>
          <w:spacing w:val="-11"/>
        </w:rPr>
        <w:t> </w:t>
      </w:r>
      <w:r>
        <w:rPr>
          <w:color w:val="0F4761"/>
        </w:rPr>
        <w:t>Audio</w:t>
      </w:r>
      <w:r>
        <w:rPr>
          <w:color w:val="0F4761"/>
          <w:spacing w:val="-10"/>
        </w:rPr>
        <w:t> </w:t>
      </w:r>
      <w:r>
        <w:rPr>
          <w:color w:val="0F4761"/>
        </w:rPr>
        <w:t>Extraction</w:t>
      </w:r>
      <w:r>
        <w:rPr>
          <w:color w:val="0F4761"/>
          <w:spacing w:val="-10"/>
        </w:rPr>
        <w:t> </w:t>
      </w:r>
      <w:r>
        <w:rPr>
          <w:color w:val="0F4761"/>
          <w:spacing w:val="-4"/>
        </w:rPr>
        <w:t>Tool</w:t>
      </w:r>
    </w:p>
    <w:p>
      <w:pPr>
        <w:pStyle w:val="BodyText"/>
        <w:spacing w:before="81"/>
        <w:rPr>
          <w:sz w:val="30"/>
        </w:rPr>
      </w:pPr>
    </w:p>
    <w:p>
      <w:pPr>
        <w:pStyle w:val="BodyText"/>
        <w:spacing w:line="480" w:lineRule="auto"/>
        <w:ind w:left="165" w:right="545"/>
      </w:pPr>
      <w:r>
        <w:rPr/>
        <w:t>For</w:t>
      </w:r>
      <w:r>
        <w:rPr>
          <w:spacing w:val="-2"/>
        </w:rPr>
        <w:t> </w:t>
      </w:r>
      <w:r>
        <w:rPr/>
        <w:t>my</w:t>
      </w:r>
      <w:r>
        <w:rPr>
          <w:spacing w:val="-2"/>
        </w:rPr>
        <w:t> </w:t>
      </w:r>
      <w:r>
        <w:rPr/>
        <w:t>further</w:t>
      </w:r>
      <w:r>
        <w:rPr>
          <w:spacing w:val="-2"/>
        </w:rPr>
        <w:t> </w:t>
      </w:r>
      <w:r>
        <w:rPr/>
        <w:t>experiment,</w:t>
      </w:r>
      <w:r>
        <w:rPr>
          <w:spacing w:val="-3"/>
        </w:rPr>
        <w:t> </w:t>
      </w:r>
      <w:r>
        <w:rPr/>
        <w:t>the</w:t>
      </w:r>
      <w:r>
        <w:rPr>
          <w:spacing w:val="-3"/>
        </w:rPr>
        <w:t> </w:t>
      </w:r>
      <w:r>
        <w:rPr/>
        <w:t>data</w:t>
      </w:r>
      <w:r>
        <w:rPr>
          <w:spacing w:val="-3"/>
        </w:rPr>
        <w:t> </w:t>
      </w:r>
      <w:r>
        <w:rPr/>
        <w:t>I</w:t>
      </w:r>
      <w:r>
        <w:rPr>
          <w:spacing w:val="-2"/>
        </w:rPr>
        <w:t> </w:t>
      </w:r>
      <w:r>
        <w:rPr/>
        <w:t>used</w:t>
      </w:r>
      <w:r>
        <w:rPr>
          <w:spacing w:val="-2"/>
        </w:rPr>
        <w:t> </w:t>
      </w:r>
      <w:r>
        <w:rPr/>
        <w:t>(please</w:t>
      </w:r>
      <w:r>
        <w:rPr>
          <w:spacing w:val="-3"/>
        </w:rPr>
        <w:t> </w:t>
      </w:r>
      <w:r>
        <w:rPr/>
        <w:t>refer</w:t>
      </w:r>
      <w:r>
        <w:rPr>
          <w:spacing w:val="-3"/>
        </w:rPr>
        <w:t> </w:t>
      </w:r>
      <w:r>
        <w:rPr/>
        <w:t>to</w:t>
      </w:r>
      <w:r>
        <w:rPr>
          <w:spacing w:val="-2"/>
        </w:rPr>
        <w:t> </w:t>
      </w:r>
      <w:r>
        <w:rPr>
          <w:b/>
          <w:i/>
        </w:rPr>
        <w:t>Appendix</w:t>
      </w:r>
      <w:r>
        <w:rPr>
          <w:b/>
          <w:i/>
          <w:spacing w:val="-3"/>
        </w:rPr>
        <w:t> </w:t>
      </w:r>
      <w:r>
        <w:rPr>
          <w:b/>
          <w:i/>
        </w:rPr>
        <w:t>1</w:t>
      </w:r>
      <w:r>
        <w:rPr/>
        <w:t>)</w:t>
      </w:r>
      <w:r>
        <w:rPr>
          <w:spacing w:val="-2"/>
        </w:rPr>
        <w:t> </w:t>
      </w:r>
      <w:r>
        <w:rPr/>
        <w:t>is</w:t>
      </w:r>
      <w:r>
        <w:rPr>
          <w:spacing w:val="-2"/>
        </w:rPr>
        <w:t> </w:t>
      </w:r>
      <w:r>
        <w:rPr/>
        <w:t>derived</w:t>
      </w:r>
      <w:r>
        <w:rPr>
          <w:spacing w:val="-2"/>
        </w:rPr>
        <w:t> </w:t>
      </w:r>
      <w:r>
        <w:rPr/>
        <w:t>from</w:t>
      </w:r>
      <w:r>
        <w:rPr>
          <w:spacing w:val="-3"/>
        </w:rPr>
        <w:t> </w:t>
      </w:r>
      <w:r>
        <w:rPr/>
        <w:t>the “openSMILE” extraction tool to transform each participant’s voice into numeric features represented in </w:t>
      </w:r>
      <w:r>
        <w:rPr>
          <w:b/>
          <w:i/>
        </w:rPr>
        <w:t>Figure 1 </w:t>
      </w:r>
      <w:r>
        <w:rPr/>
        <w:t>above. In short, this tool which is completely written in C++ programming language called “OpenSMILE” refers to open-source speech and music interpretation by large space extraction; it works as an open source for audio feature extraction along with a classification of the signal from both speech and music signals.</w:t>
      </w:r>
      <w:r>
        <w:rPr>
          <w:vertAlign w:val="superscript"/>
        </w:rPr>
        <w:t>11</w:t>
      </w:r>
    </w:p>
    <w:p>
      <w:pPr>
        <w:pStyle w:val="BodyText"/>
        <w:spacing w:before="143"/>
        <w:rPr>
          <w:sz w:val="20"/>
        </w:rPr>
      </w:pPr>
      <w:r>
        <w:rPr>
          <w:sz w:val="20"/>
        </w:rPr>
        <mc:AlternateContent>
          <mc:Choice Requires="wps">
            <w:drawing>
              <wp:anchor distT="0" distB="0" distL="0" distR="0" allowOverlap="1" layoutInCell="1" locked="0" behindDoc="1" simplePos="0" relativeHeight="487591936">
                <wp:simplePos x="0" y="0"/>
                <wp:positionH relativeFrom="page">
                  <wp:posOffset>914400</wp:posOffset>
                </wp:positionH>
                <wp:positionV relativeFrom="paragraph">
                  <wp:posOffset>252667</wp:posOffset>
                </wp:positionV>
                <wp:extent cx="1828800" cy="635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9.895117pt;width:144pt;height:.48pt;mso-position-horizontal-relative:page;mso-position-vertical-relative:paragraph;z-index:-15724544;mso-wrap-distance-left:0;mso-wrap-distance-right:0" id="docshape8" filled="true" fillcolor="#000000" stroked="false">
                <v:fill type="solid"/>
                <w10:wrap type="topAndBottom"/>
              </v:rect>
            </w:pict>
          </mc:Fallback>
        </mc:AlternateContent>
      </w:r>
    </w:p>
    <w:p>
      <w:pPr>
        <w:spacing w:before="106"/>
        <w:ind w:left="165" w:right="446" w:firstLine="0"/>
        <w:jc w:val="left"/>
        <w:rPr>
          <w:sz w:val="20"/>
        </w:rPr>
      </w:pPr>
      <w:r>
        <w:rPr>
          <w:sz w:val="20"/>
          <w:vertAlign w:val="superscript"/>
        </w:rPr>
        <w:t>9</w:t>
      </w:r>
      <w:r>
        <w:rPr>
          <w:sz w:val="20"/>
          <w:vertAlign w:val="baseline"/>
        </w:rPr>
        <w:t> </w:t>
      </w:r>
      <w:r>
        <w:rPr>
          <w:color w:val="212121"/>
          <w:sz w:val="20"/>
          <w:vertAlign w:val="baseline"/>
        </w:rPr>
        <w:t>Rana, Arti et al. “Imperative Role of Machine Learning Algorithm for Detection of Parkinson's Disease: Review,</w:t>
      </w:r>
      <w:r>
        <w:rPr>
          <w:color w:val="212121"/>
          <w:spacing w:val="-3"/>
          <w:sz w:val="20"/>
          <w:vertAlign w:val="baseline"/>
        </w:rPr>
        <w:t> </w:t>
      </w:r>
      <w:r>
        <w:rPr>
          <w:color w:val="212121"/>
          <w:sz w:val="20"/>
          <w:vertAlign w:val="baseline"/>
        </w:rPr>
        <w:t>Challenges</w:t>
      </w:r>
      <w:r>
        <w:rPr>
          <w:color w:val="212121"/>
          <w:spacing w:val="-3"/>
          <w:sz w:val="20"/>
          <w:vertAlign w:val="baseline"/>
        </w:rPr>
        <w:t> </w:t>
      </w:r>
      <w:r>
        <w:rPr>
          <w:color w:val="212121"/>
          <w:sz w:val="20"/>
          <w:vertAlign w:val="baseline"/>
        </w:rPr>
        <w:t>and</w:t>
      </w:r>
      <w:r>
        <w:rPr>
          <w:color w:val="212121"/>
          <w:spacing w:val="-3"/>
          <w:sz w:val="20"/>
          <w:vertAlign w:val="baseline"/>
        </w:rPr>
        <w:t> </w:t>
      </w:r>
      <w:r>
        <w:rPr>
          <w:color w:val="212121"/>
          <w:sz w:val="20"/>
          <w:vertAlign w:val="baseline"/>
        </w:rPr>
        <w:t>Recommendations.”</w:t>
      </w:r>
      <w:r>
        <w:rPr>
          <w:color w:val="212121"/>
          <w:spacing w:val="-3"/>
          <w:sz w:val="20"/>
          <w:vertAlign w:val="baseline"/>
        </w:rPr>
        <w:t> </w:t>
      </w:r>
      <w:r>
        <w:rPr>
          <w:i/>
          <w:color w:val="212121"/>
          <w:sz w:val="20"/>
          <w:vertAlign w:val="baseline"/>
        </w:rPr>
        <w:t>Diagnostics</w:t>
      </w:r>
      <w:r>
        <w:rPr>
          <w:i/>
          <w:color w:val="212121"/>
          <w:spacing w:val="-3"/>
          <w:sz w:val="20"/>
          <w:vertAlign w:val="baseline"/>
        </w:rPr>
        <w:t> </w:t>
      </w:r>
      <w:r>
        <w:rPr>
          <w:i/>
          <w:color w:val="212121"/>
          <w:sz w:val="20"/>
          <w:vertAlign w:val="baseline"/>
        </w:rPr>
        <w:t>(Basel,</w:t>
      </w:r>
      <w:r>
        <w:rPr>
          <w:i/>
          <w:color w:val="212121"/>
          <w:spacing w:val="-3"/>
          <w:sz w:val="20"/>
          <w:vertAlign w:val="baseline"/>
        </w:rPr>
        <w:t> </w:t>
      </w:r>
      <w:r>
        <w:rPr>
          <w:i/>
          <w:color w:val="212121"/>
          <w:sz w:val="20"/>
          <w:vertAlign w:val="baseline"/>
        </w:rPr>
        <w:t>Switzerland)</w:t>
      </w:r>
      <w:r>
        <w:rPr>
          <w:i/>
          <w:color w:val="212121"/>
          <w:spacing w:val="-4"/>
          <w:sz w:val="20"/>
          <w:vertAlign w:val="baseline"/>
        </w:rPr>
        <w:t> </w:t>
      </w:r>
      <w:r>
        <w:rPr>
          <w:color w:val="212121"/>
          <w:sz w:val="20"/>
          <w:vertAlign w:val="baseline"/>
        </w:rPr>
        <w:t>vol.</w:t>
      </w:r>
      <w:r>
        <w:rPr>
          <w:color w:val="212121"/>
          <w:spacing w:val="-3"/>
          <w:sz w:val="20"/>
          <w:vertAlign w:val="baseline"/>
        </w:rPr>
        <w:t> </w:t>
      </w:r>
      <w:r>
        <w:rPr>
          <w:color w:val="212121"/>
          <w:sz w:val="20"/>
          <w:vertAlign w:val="baseline"/>
        </w:rPr>
        <w:t>12,8</w:t>
      </w:r>
      <w:r>
        <w:rPr>
          <w:color w:val="212121"/>
          <w:spacing w:val="-3"/>
          <w:sz w:val="20"/>
          <w:vertAlign w:val="baseline"/>
        </w:rPr>
        <w:t> </w:t>
      </w:r>
      <w:r>
        <w:rPr>
          <w:color w:val="212121"/>
          <w:sz w:val="20"/>
          <w:vertAlign w:val="baseline"/>
        </w:rPr>
        <w:t>2003.</w:t>
      </w:r>
      <w:r>
        <w:rPr>
          <w:color w:val="212121"/>
          <w:spacing w:val="-3"/>
          <w:sz w:val="20"/>
          <w:vertAlign w:val="baseline"/>
        </w:rPr>
        <w:t> </w:t>
      </w:r>
      <w:r>
        <w:rPr>
          <w:color w:val="212121"/>
          <w:sz w:val="20"/>
          <w:vertAlign w:val="baseline"/>
        </w:rPr>
        <w:t>19</w:t>
      </w:r>
      <w:r>
        <w:rPr>
          <w:color w:val="212121"/>
          <w:spacing w:val="-3"/>
          <w:sz w:val="20"/>
          <w:vertAlign w:val="baseline"/>
        </w:rPr>
        <w:t> </w:t>
      </w:r>
      <w:r>
        <w:rPr>
          <w:color w:val="212121"/>
          <w:sz w:val="20"/>
          <w:vertAlign w:val="baseline"/>
        </w:rPr>
        <w:t>Aug.</w:t>
      </w:r>
      <w:r>
        <w:rPr>
          <w:color w:val="212121"/>
          <w:spacing w:val="-3"/>
          <w:sz w:val="20"/>
          <w:vertAlign w:val="baseline"/>
        </w:rPr>
        <w:t> </w:t>
      </w:r>
      <w:r>
        <w:rPr>
          <w:color w:val="212121"/>
          <w:sz w:val="20"/>
          <w:vertAlign w:val="baseline"/>
        </w:rPr>
        <w:t>2022, doi:10.3390/diagnostics12082003 </w:t>
      </w:r>
      <w:r>
        <w:rPr>
          <w:color w:val="467886"/>
          <w:sz w:val="20"/>
          <w:u w:val="single" w:color="467886"/>
          <w:vertAlign w:val="baseline"/>
        </w:rPr>
        <w:t>https://</w:t>
      </w:r>
      <w:hyperlink r:id="rId18">
        <w:r>
          <w:rPr>
            <w:color w:val="467886"/>
            <w:sz w:val="20"/>
            <w:u w:val="single" w:color="467886"/>
            <w:vertAlign w:val="baseline"/>
          </w:rPr>
          <w:t>www.ncbi.nlm.nih.gov/pmc/articles/PMC9407112/</w:t>
        </w:r>
      </w:hyperlink>
    </w:p>
    <w:p>
      <w:pPr>
        <w:pStyle w:val="BodyText"/>
        <w:spacing w:before="49"/>
        <w:rPr>
          <w:sz w:val="20"/>
        </w:rPr>
      </w:pPr>
    </w:p>
    <w:p>
      <w:pPr>
        <w:spacing w:before="0"/>
        <w:ind w:left="732" w:right="1014" w:hanging="567"/>
        <w:jc w:val="left"/>
        <w:rPr>
          <w:sz w:val="20"/>
        </w:rPr>
      </w:pPr>
      <w:r>
        <w:rPr>
          <w:sz w:val="20"/>
          <w:vertAlign w:val="superscript"/>
        </w:rPr>
        <w:t>10</w:t>
      </w:r>
      <w:r>
        <w:rPr>
          <w:sz w:val="20"/>
          <w:vertAlign w:val="baseline"/>
        </w:rPr>
        <w:t> Author</w:t>
      </w:r>
      <w:r>
        <w:rPr>
          <w:spacing w:val="-2"/>
          <w:sz w:val="20"/>
          <w:vertAlign w:val="baseline"/>
        </w:rPr>
        <w:t> </w:t>
      </w:r>
      <w:r>
        <w:rPr>
          <w:sz w:val="20"/>
          <w:vertAlign w:val="baseline"/>
        </w:rPr>
        <w:t>links</w:t>
      </w:r>
      <w:r>
        <w:rPr>
          <w:spacing w:val="-2"/>
          <w:sz w:val="20"/>
          <w:vertAlign w:val="baseline"/>
        </w:rPr>
        <w:t> </w:t>
      </w:r>
      <w:r>
        <w:rPr>
          <w:sz w:val="20"/>
          <w:vertAlign w:val="baseline"/>
        </w:rPr>
        <w:t>open</w:t>
      </w:r>
      <w:r>
        <w:rPr>
          <w:spacing w:val="-2"/>
          <w:sz w:val="20"/>
          <w:vertAlign w:val="baseline"/>
        </w:rPr>
        <w:t> </w:t>
      </w:r>
      <w:r>
        <w:rPr>
          <w:sz w:val="20"/>
          <w:vertAlign w:val="baseline"/>
        </w:rPr>
        <w:t>overlay</w:t>
      </w:r>
      <w:r>
        <w:rPr>
          <w:spacing w:val="-2"/>
          <w:sz w:val="20"/>
          <w:vertAlign w:val="baseline"/>
        </w:rPr>
        <w:t> </w:t>
      </w:r>
      <w:r>
        <w:rPr>
          <w:sz w:val="20"/>
          <w:vertAlign w:val="baseline"/>
        </w:rPr>
        <w:t>panelAditi</w:t>
      </w:r>
      <w:r>
        <w:rPr>
          <w:spacing w:val="-2"/>
          <w:sz w:val="20"/>
          <w:vertAlign w:val="baseline"/>
        </w:rPr>
        <w:t> </w:t>
      </w:r>
      <w:r>
        <w:rPr>
          <w:sz w:val="20"/>
          <w:vertAlign w:val="baseline"/>
        </w:rPr>
        <w:t>Govindu</w:t>
      </w:r>
      <w:r>
        <w:rPr>
          <w:spacing w:val="-2"/>
          <w:sz w:val="20"/>
          <w:vertAlign w:val="baseline"/>
        </w:rPr>
        <w:t> </w:t>
      </w:r>
      <w:r>
        <w:rPr>
          <w:sz w:val="20"/>
          <w:vertAlign w:val="baseline"/>
        </w:rPr>
        <w:t>a,</w:t>
      </w:r>
      <w:r>
        <w:rPr>
          <w:spacing w:val="-2"/>
          <w:sz w:val="20"/>
          <w:vertAlign w:val="baseline"/>
        </w:rPr>
        <w:t> </w:t>
      </w:r>
      <w:r>
        <w:rPr>
          <w:sz w:val="20"/>
          <w:vertAlign w:val="baseline"/>
        </w:rPr>
        <w:t>et</w:t>
      </w:r>
      <w:r>
        <w:rPr>
          <w:spacing w:val="-2"/>
          <w:sz w:val="20"/>
          <w:vertAlign w:val="baseline"/>
        </w:rPr>
        <w:t> </w:t>
      </w:r>
      <w:r>
        <w:rPr>
          <w:sz w:val="20"/>
          <w:vertAlign w:val="baseline"/>
        </w:rPr>
        <w:t>al.</w:t>
      </w:r>
      <w:r>
        <w:rPr>
          <w:spacing w:val="-2"/>
          <w:sz w:val="20"/>
          <w:vertAlign w:val="baseline"/>
        </w:rPr>
        <w:t> </w:t>
      </w:r>
      <w:r>
        <w:rPr>
          <w:sz w:val="20"/>
          <w:vertAlign w:val="baseline"/>
        </w:rPr>
        <w:t>“Early</w:t>
      </w:r>
      <w:r>
        <w:rPr>
          <w:spacing w:val="-2"/>
          <w:sz w:val="20"/>
          <w:vertAlign w:val="baseline"/>
        </w:rPr>
        <w:t> </w:t>
      </w:r>
      <w:r>
        <w:rPr>
          <w:sz w:val="20"/>
          <w:vertAlign w:val="baseline"/>
        </w:rPr>
        <w:t>Detection</w:t>
      </w:r>
      <w:r>
        <w:rPr>
          <w:spacing w:val="-2"/>
          <w:sz w:val="20"/>
          <w:vertAlign w:val="baseline"/>
        </w:rPr>
        <w:t> </w:t>
      </w:r>
      <w:r>
        <w:rPr>
          <w:sz w:val="20"/>
          <w:vertAlign w:val="baseline"/>
        </w:rPr>
        <w:t>of</w:t>
      </w:r>
      <w:r>
        <w:rPr>
          <w:spacing w:val="-2"/>
          <w:sz w:val="20"/>
          <w:vertAlign w:val="baseline"/>
        </w:rPr>
        <w:t> </w:t>
      </w:r>
      <w:r>
        <w:rPr>
          <w:sz w:val="20"/>
          <w:vertAlign w:val="baseline"/>
        </w:rPr>
        <w:t>Parkinson’s</w:t>
      </w:r>
      <w:r>
        <w:rPr>
          <w:spacing w:val="-2"/>
          <w:sz w:val="20"/>
          <w:vertAlign w:val="baseline"/>
        </w:rPr>
        <w:t> </w:t>
      </w:r>
      <w:r>
        <w:rPr>
          <w:sz w:val="20"/>
          <w:vertAlign w:val="baseline"/>
        </w:rPr>
        <w:t>Disease</w:t>
      </w:r>
      <w:r>
        <w:rPr>
          <w:spacing w:val="-2"/>
          <w:sz w:val="20"/>
          <w:vertAlign w:val="baseline"/>
        </w:rPr>
        <w:t> </w:t>
      </w:r>
      <w:r>
        <w:rPr>
          <w:sz w:val="20"/>
          <w:vertAlign w:val="baseline"/>
        </w:rPr>
        <w:t>Using Machine Learning.” </w:t>
      </w:r>
      <w:r>
        <w:rPr>
          <w:i/>
          <w:sz w:val="20"/>
          <w:vertAlign w:val="baseline"/>
        </w:rPr>
        <w:t>Procedia Computer Science</w:t>
      </w:r>
      <w:r>
        <w:rPr>
          <w:sz w:val="20"/>
          <w:vertAlign w:val="baseline"/>
        </w:rPr>
        <w:t>, Elsevier, 31 Jan. 2023, </w:t>
      </w:r>
      <w:hyperlink r:id="rId19">
        <w:r>
          <w:rPr>
            <w:color w:val="467886"/>
            <w:spacing w:val="-2"/>
            <w:sz w:val="20"/>
            <w:u w:val="single" w:color="467886"/>
            <w:vertAlign w:val="baseline"/>
          </w:rPr>
          <w:t>www.sciencedirect.com/science/article/pii/S1877050923000078</w:t>
        </w:r>
        <w:r>
          <w:rPr>
            <w:spacing w:val="-2"/>
            <w:sz w:val="20"/>
            <w:vertAlign w:val="baseline"/>
          </w:rPr>
          <w:t>.</w:t>
        </w:r>
      </w:hyperlink>
    </w:p>
    <w:p>
      <w:pPr>
        <w:pStyle w:val="BodyText"/>
        <w:spacing w:before="55"/>
        <w:rPr>
          <w:sz w:val="20"/>
        </w:rPr>
      </w:pPr>
    </w:p>
    <w:p>
      <w:pPr>
        <w:spacing w:before="0"/>
        <w:ind w:left="165" w:right="0" w:firstLine="0"/>
        <w:jc w:val="left"/>
        <w:rPr>
          <w:sz w:val="20"/>
        </w:rPr>
      </w:pPr>
      <w:r>
        <w:rPr>
          <w:sz w:val="20"/>
          <w:vertAlign w:val="superscript"/>
        </w:rPr>
        <w:t>11</w:t>
      </w:r>
      <w:r>
        <w:rPr>
          <w:spacing w:val="-3"/>
          <w:sz w:val="20"/>
          <w:vertAlign w:val="baseline"/>
        </w:rPr>
        <w:t> </w:t>
      </w:r>
      <w:r>
        <w:rPr>
          <w:sz w:val="20"/>
          <w:vertAlign w:val="baseline"/>
        </w:rPr>
        <w:t>“OpenSMILE</w:t>
      </w:r>
      <w:r>
        <w:rPr>
          <w:spacing w:val="-6"/>
          <w:sz w:val="20"/>
          <w:vertAlign w:val="baseline"/>
        </w:rPr>
        <w:t> </w:t>
      </w:r>
      <w:r>
        <w:rPr>
          <w:sz w:val="20"/>
          <w:vertAlign w:val="baseline"/>
        </w:rPr>
        <w:t>3.0.”</w:t>
      </w:r>
      <w:r>
        <w:rPr>
          <w:spacing w:val="-5"/>
          <w:sz w:val="20"/>
          <w:vertAlign w:val="baseline"/>
        </w:rPr>
        <w:t> </w:t>
      </w:r>
      <w:r>
        <w:rPr>
          <w:i/>
          <w:sz w:val="20"/>
          <w:vertAlign w:val="baseline"/>
        </w:rPr>
        <w:t>audEERING</w:t>
      </w:r>
      <w:r>
        <w:rPr>
          <w:sz w:val="20"/>
          <w:vertAlign w:val="baseline"/>
        </w:rPr>
        <w:t>,</w:t>
      </w:r>
      <w:r>
        <w:rPr>
          <w:spacing w:val="-5"/>
          <w:sz w:val="20"/>
          <w:vertAlign w:val="baseline"/>
        </w:rPr>
        <w:t> </w:t>
      </w:r>
      <w:r>
        <w:rPr>
          <w:sz w:val="20"/>
          <w:vertAlign w:val="baseline"/>
        </w:rPr>
        <w:t>7</w:t>
      </w:r>
      <w:r>
        <w:rPr>
          <w:spacing w:val="-6"/>
          <w:sz w:val="20"/>
          <w:vertAlign w:val="baseline"/>
        </w:rPr>
        <w:t> </w:t>
      </w:r>
      <w:r>
        <w:rPr>
          <w:sz w:val="20"/>
          <w:vertAlign w:val="baseline"/>
        </w:rPr>
        <w:t>July</w:t>
      </w:r>
      <w:r>
        <w:rPr>
          <w:spacing w:val="-5"/>
          <w:sz w:val="20"/>
          <w:vertAlign w:val="baseline"/>
        </w:rPr>
        <w:t> </w:t>
      </w:r>
      <w:r>
        <w:rPr>
          <w:sz w:val="20"/>
          <w:vertAlign w:val="baseline"/>
        </w:rPr>
        <w:t>2022,</w:t>
      </w:r>
      <w:r>
        <w:rPr>
          <w:spacing w:val="-6"/>
          <w:sz w:val="20"/>
          <w:vertAlign w:val="baseline"/>
        </w:rPr>
        <w:t> </w:t>
      </w:r>
      <w:hyperlink r:id="rId20">
        <w:r>
          <w:rPr>
            <w:color w:val="467886"/>
            <w:spacing w:val="-2"/>
            <w:sz w:val="20"/>
            <w:u w:val="single" w:color="467886"/>
            <w:vertAlign w:val="baseline"/>
          </w:rPr>
          <w:t>www.audeering.com/research/opensmile/</w:t>
        </w:r>
        <w:r>
          <w:rPr>
            <w:spacing w:val="-2"/>
            <w:sz w:val="20"/>
            <w:vertAlign w:val="baseline"/>
          </w:rPr>
          <w:t>.</w:t>
        </w:r>
      </w:hyperlink>
    </w:p>
    <w:p>
      <w:pPr>
        <w:spacing w:after="0"/>
        <w:jc w:val="left"/>
        <w:rPr>
          <w:sz w:val="20"/>
        </w:rPr>
        <w:sectPr>
          <w:pgSz w:w="11910" w:h="16840"/>
          <w:pgMar w:header="0" w:footer="777" w:top="1360" w:bottom="960" w:left="1275" w:right="992"/>
        </w:sectPr>
      </w:pPr>
    </w:p>
    <w:p>
      <w:pPr>
        <w:spacing w:before="63"/>
        <w:ind w:left="165" w:right="0" w:firstLine="0"/>
        <w:jc w:val="left"/>
        <w:rPr>
          <w:sz w:val="24"/>
        </w:rPr>
      </w:pPr>
      <w:r>
        <w:rPr>
          <w:b/>
          <w:sz w:val="24"/>
        </w:rPr>
        <w:t>The</w:t>
      </w:r>
      <w:r>
        <w:rPr>
          <w:b/>
          <w:spacing w:val="-4"/>
          <w:sz w:val="24"/>
        </w:rPr>
        <w:t> </w:t>
      </w:r>
      <w:r>
        <w:rPr>
          <w:b/>
          <w:sz w:val="24"/>
        </w:rPr>
        <w:t>working</w:t>
      </w:r>
      <w:r>
        <w:rPr>
          <w:b/>
          <w:spacing w:val="-1"/>
          <w:sz w:val="24"/>
        </w:rPr>
        <w:t> </w:t>
      </w:r>
      <w:r>
        <w:rPr>
          <w:b/>
          <w:sz w:val="24"/>
        </w:rPr>
        <w:t>mechanism</w:t>
      </w:r>
      <w:r>
        <w:rPr>
          <w:b/>
          <w:spacing w:val="-2"/>
          <w:sz w:val="24"/>
        </w:rPr>
        <w:t> </w:t>
      </w:r>
      <w:r>
        <w:rPr>
          <w:sz w:val="24"/>
        </w:rPr>
        <w:t>of this</w:t>
      </w:r>
      <w:r>
        <w:rPr>
          <w:spacing w:val="-1"/>
          <w:sz w:val="24"/>
        </w:rPr>
        <w:t> </w:t>
      </w:r>
      <w:r>
        <w:rPr>
          <w:sz w:val="24"/>
        </w:rPr>
        <w:t>tool</w:t>
      </w:r>
      <w:r>
        <w:rPr>
          <w:spacing w:val="-2"/>
          <w:sz w:val="24"/>
        </w:rPr>
        <w:t> </w:t>
      </w:r>
      <w:r>
        <w:rPr>
          <w:sz w:val="24"/>
        </w:rPr>
        <w:t>is</w:t>
      </w:r>
      <w:r>
        <w:rPr>
          <w:spacing w:val="-1"/>
          <w:sz w:val="24"/>
        </w:rPr>
        <w:t> </w:t>
      </w:r>
      <w:r>
        <w:rPr>
          <w:sz w:val="24"/>
        </w:rPr>
        <w:t>as </w:t>
      </w:r>
      <w:r>
        <w:rPr>
          <w:spacing w:val="-2"/>
          <w:sz w:val="24"/>
        </w:rPr>
        <w:t>follows:</w:t>
      </w:r>
    </w:p>
    <w:p>
      <w:pPr>
        <w:pStyle w:val="BodyText"/>
      </w:pPr>
    </w:p>
    <w:p>
      <w:pPr>
        <w:pStyle w:val="BodyText"/>
      </w:pPr>
    </w:p>
    <w:p>
      <w:pPr>
        <w:pStyle w:val="BodyText"/>
      </w:pPr>
    </w:p>
    <w:p>
      <w:pPr>
        <w:pStyle w:val="BodyText"/>
        <w:spacing w:line="480" w:lineRule="auto"/>
        <w:ind w:left="165" w:right="480"/>
      </w:pPr>
      <w:r>
        <w:rPr/>
        <w:t>The “openSMILE” extraction tool operates in three main phases: the Pre-config phase, the Configuration phase, and the Execution phase. In the Pre-config phase, command-line</w:t>
      </w:r>
      <w:r>
        <w:rPr>
          <w:spacing w:val="40"/>
        </w:rPr>
        <w:t> </w:t>
      </w:r>
      <w:r>
        <w:rPr/>
        <w:t>options are read, the configuration file is parsed, and usage information is displayed. The Configuration phase involves creating the component manager, instantiating all components listed</w:t>
      </w:r>
      <w:r>
        <w:rPr>
          <w:spacing w:val="-3"/>
        </w:rPr>
        <w:t> </w:t>
      </w:r>
      <w:r>
        <w:rPr/>
        <w:t>in</w:t>
      </w:r>
      <w:r>
        <w:rPr>
          <w:spacing w:val="-3"/>
        </w:rPr>
        <w:t> </w:t>
      </w:r>
      <w:r>
        <w:rPr/>
        <w:t>its</w:t>
      </w:r>
      <w:r>
        <w:rPr>
          <w:spacing w:val="-3"/>
        </w:rPr>
        <w:t> </w:t>
      </w:r>
      <w:r>
        <w:rPr/>
        <w:t>configuration</w:t>
      </w:r>
      <w:r>
        <w:rPr>
          <w:spacing w:val="-3"/>
        </w:rPr>
        <w:t> </w:t>
      </w:r>
      <w:r>
        <w:rPr/>
        <w:t>array,</w:t>
      </w:r>
      <w:r>
        <w:rPr>
          <w:spacing w:val="-3"/>
        </w:rPr>
        <w:t> </w:t>
      </w:r>
      <w:r>
        <w:rPr/>
        <w:t>and</w:t>
      </w:r>
      <w:r>
        <w:rPr>
          <w:spacing w:val="-3"/>
        </w:rPr>
        <w:t> </w:t>
      </w:r>
      <w:r>
        <w:rPr/>
        <w:t>configuring</w:t>
      </w:r>
      <w:r>
        <w:rPr>
          <w:spacing w:val="-3"/>
        </w:rPr>
        <w:t> </w:t>
      </w:r>
      <w:r>
        <w:rPr/>
        <w:t>each</w:t>
      </w:r>
      <w:r>
        <w:rPr>
          <w:spacing w:val="-3"/>
        </w:rPr>
        <w:t> </w:t>
      </w:r>
      <w:r>
        <w:rPr/>
        <w:t>component</w:t>
      </w:r>
      <w:r>
        <w:rPr>
          <w:spacing w:val="-3"/>
        </w:rPr>
        <w:t> </w:t>
      </w:r>
      <w:r>
        <w:rPr/>
        <w:t>in</w:t>
      </w:r>
      <w:r>
        <w:rPr>
          <w:spacing w:val="-3"/>
        </w:rPr>
        <w:t> </w:t>
      </w:r>
      <w:r>
        <w:rPr/>
        <w:t>three</w:t>
      </w:r>
      <w:r>
        <w:rPr>
          <w:spacing w:val="-4"/>
        </w:rPr>
        <w:t> </w:t>
      </w:r>
      <w:r>
        <w:rPr/>
        <w:t>phases:</w:t>
      </w:r>
      <w:r>
        <w:rPr>
          <w:spacing w:val="-3"/>
        </w:rPr>
        <w:t> </w:t>
      </w:r>
      <w:r>
        <w:rPr/>
        <w:t>registration, main configuration, and finalization. The tool then enters the Execution phase, where the main execution loop is started, and each component’s tick() method is called in series. This loop continues until at least one component indicates data processing, after which end-of- input processing may occur for off-line processing.</w:t>
      </w:r>
      <w:r>
        <w:rPr>
          <w:vertAlign w:val="superscript"/>
        </w:rPr>
        <w:t>12</w:t>
      </w:r>
    </w:p>
    <w:p>
      <w:pPr>
        <w:pStyle w:val="Heading2"/>
        <w:numPr>
          <w:ilvl w:val="1"/>
          <w:numId w:val="6"/>
        </w:numPr>
        <w:tabs>
          <w:tab w:pos="613" w:val="left" w:leader="none"/>
        </w:tabs>
        <w:spacing w:line="240" w:lineRule="auto" w:before="156" w:after="0"/>
        <w:ind w:left="613" w:right="0" w:hanging="448"/>
        <w:jc w:val="left"/>
      </w:pPr>
      <w:bookmarkStart w:name="_bookmark6" w:id="7"/>
      <w:bookmarkEnd w:id="7"/>
      <w:r>
        <w:rPr/>
      </w:r>
      <w:r>
        <w:rPr>
          <w:color w:val="0F4761"/>
        </w:rPr>
        <w:t>The</w:t>
      </w:r>
      <w:r>
        <w:rPr>
          <w:color w:val="0F4761"/>
          <w:spacing w:val="-10"/>
        </w:rPr>
        <w:t> </w:t>
      </w:r>
      <w:r>
        <w:rPr>
          <w:color w:val="0F4761"/>
        </w:rPr>
        <w:t>Relationship</w:t>
      </w:r>
      <w:r>
        <w:rPr>
          <w:color w:val="0F4761"/>
          <w:spacing w:val="-11"/>
        </w:rPr>
        <w:t> </w:t>
      </w:r>
      <w:r>
        <w:rPr>
          <w:color w:val="0F4761"/>
        </w:rPr>
        <w:t>between</w:t>
      </w:r>
      <w:r>
        <w:rPr>
          <w:color w:val="0F4761"/>
          <w:spacing w:val="-11"/>
        </w:rPr>
        <w:t> </w:t>
      </w:r>
      <w:r>
        <w:rPr>
          <w:color w:val="0F4761"/>
        </w:rPr>
        <w:t>two</w:t>
      </w:r>
      <w:r>
        <w:rPr>
          <w:color w:val="0F4761"/>
          <w:spacing w:val="-10"/>
        </w:rPr>
        <w:t> </w:t>
      </w:r>
      <w:r>
        <w:rPr>
          <w:color w:val="0F4761"/>
          <w:spacing w:val="-2"/>
        </w:rPr>
        <w:t>Algorithms</w:t>
      </w:r>
    </w:p>
    <w:p>
      <w:pPr>
        <w:pStyle w:val="BodyText"/>
        <w:spacing w:before="85"/>
        <w:rPr>
          <w:sz w:val="30"/>
        </w:rPr>
      </w:pPr>
    </w:p>
    <w:p>
      <w:pPr>
        <w:pStyle w:val="BodyText"/>
        <w:spacing w:line="480" w:lineRule="auto" w:before="1"/>
        <w:ind w:left="165" w:right="499"/>
      </w:pPr>
      <w:r>
        <w:rPr/>
        <w:t>So, what is the relationship between these two algorithms? Generally, these two types of algorithms work together in a complementary manner. In simpler terms, the speech biomarker</w:t>
      </w:r>
      <w:r>
        <w:rPr>
          <w:spacing w:val="-3"/>
        </w:rPr>
        <w:t> </w:t>
      </w:r>
      <w:r>
        <w:rPr/>
        <w:t>extraction</w:t>
      </w:r>
      <w:r>
        <w:rPr>
          <w:spacing w:val="-3"/>
        </w:rPr>
        <w:t> </w:t>
      </w:r>
      <w:r>
        <w:rPr/>
        <w:t>algorithm</w:t>
      </w:r>
      <w:r>
        <w:rPr>
          <w:spacing w:val="-3"/>
        </w:rPr>
        <w:t> </w:t>
      </w:r>
      <w:r>
        <w:rPr/>
        <w:t>prepares</w:t>
      </w:r>
      <w:r>
        <w:rPr>
          <w:spacing w:val="-4"/>
        </w:rPr>
        <w:t> </w:t>
      </w:r>
      <w:r>
        <w:rPr/>
        <w:t>the</w:t>
      </w:r>
      <w:r>
        <w:rPr>
          <w:spacing w:val="-4"/>
        </w:rPr>
        <w:t> </w:t>
      </w:r>
      <w:r>
        <w:rPr/>
        <w:t>input</w:t>
      </w:r>
      <w:r>
        <w:rPr>
          <w:spacing w:val="-3"/>
        </w:rPr>
        <w:t> </w:t>
      </w:r>
      <w:r>
        <w:rPr/>
        <w:t>data</w:t>
      </w:r>
      <w:r>
        <w:rPr>
          <w:spacing w:val="-4"/>
        </w:rPr>
        <w:t> </w:t>
      </w:r>
      <w:r>
        <w:rPr/>
        <w:t>for</w:t>
      </w:r>
      <w:r>
        <w:rPr>
          <w:spacing w:val="-3"/>
        </w:rPr>
        <w:t> </w:t>
      </w:r>
      <w:r>
        <w:rPr/>
        <w:t>the</w:t>
      </w:r>
      <w:r>
        <w:rPr>
          <w:spacing w:val="-4"/>
        </w:rPr>
        <w:t> </w:t>
      </w:r>
      <w:r>
        <w:rPr/>
        <w:t>machine</w:t>
      </w:r>
      <w:r>
        <w:rPr>
          <w:spacing w:val="-4"/>
        </w:rPr>
        <w:t> </w:t>
      </w:r>
      <w:r>
        <w:rPr/>
        <w:t>learning</w:t>
      </w:r>
      <w:r>
        <w:rPr>
          <w:spacing w:val="-3"/>
        </w:rPr>
        <w:t> </w:t>
      </w:r>
      <w:r>
        <w:rPr/>
        <w:t>classification algorithm, by extracting the relevant acoustic features from the speech signal as shown in </w:t>
      </w:r>
      <w:r>
        <w:rPr>
          <w:b/>
          <w:i/>
        </w:rPr>
        <w:t>Figure 1. </w:t>
      </w:r>
      <w:r>
        <w:rPr/>
        <w:t>The machine learning classification algorithm then uses these numeric features to predict the presence or absence of Parkinson’s disease. This is because, without a biomarker extraction algorithm, the machine learning classification algorithm would not have access to the relevant information needed to make accurate predictions through voice analysis.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4"/>
        <w:rPr>
          <w:sz w:val="20"/>
        </w:rPr>
      </w:pPr>
      <w:r>
        <w:rPr>
          <w:sz w:val="20"/>
        </w:rPr>
        <mc:AlternateContent>
          <mc:Choice Requires="wps">
            <w:drawing>
              <wp:anchor distT="0" distB="0" distL="0" distR="0" allowOverlap="1" layoutInCell="1" locked="0" behindDoc="1" simplePos="0" relativeHeight="487592448">
                <wp:simplePos x="0" y="0"/>
                <wp:positionH relativeFrom="page">
                  <wp:posOffset>914400</wp:posOffset>
                </wp:positionH>
                <wp:positionV relativeFrom="paragraph">
                  <wp:posOffset>189513</wp:posOffset>
                </wp:positionV>
                <wp:extent cx="1828800" cy="635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1828800" cy="6350"/>
                        </a:xfrm>
                        <a:custGeom>
                          <a:avLst/>
                          <a:gdLst/>
                          <a:ahLst/>
                          <a:cxnLst/>
                          <a:rect l="l" t="t" r="r" b="b"/>
                          <a:pathLst>
                            <a:path w="1828800" h="6350">
                              <a:moveTo>
                                <a:pt x="1828800" y="0"/>
                              </a:moveTo>
                              <a:lnTo>
                                <a:pt x="0" y="0"/>
                              </a:lnTo>
                              <a:lnTo>
                                <a:pt x="0" y="6096"/>
                              </a:lnTo>
                              <a:lnTo>
                                <a:pt x="1828800" y="6096"/>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4.922344pt;width:144pt;height:.48pt;mso-position-horizontal-relative:page;mso-position-vertical-relative:paragraph;z-index:-15724032;mso-wrap-distance-left:0;mso-wrap-distance-right:0" id="docshape9" filled="true" fillcolor="#000000" stroked="false">
                <v:fill type="solid"/>
                <w10:wrap type="topAndBottom"/>
              </v:rect>
            </w:pict>
          </mc:Fallback>
        </mc:AlternateContent>
      </w:r>
    </w:p>
    <w:p>
      <w:pPr>
        <w:spacing w:before="111"/>
        <w:ind w:left="732" w:right="0" w:hanging="567"/>
        <w:jc w:val="left"/>
        <w:rPr>
          <w:sz w:val="20"/>
        </w:rPr>
      </w:pPr>
      <w:r>
        <w:rPr>
          <w:sz w:val="20"/>
          <w:vertAlign w:val="superscript"/>
        </w:rPr>
        <w:t>12</w:t>
      </w:r>
      <w:r>
        <w:rPr>
          <w:sz w:val="20"/>
          <w:vertAlign w:val="baseline"/>
        </w:rPr>
        <w:t> “Reference Section¶.” </w:t>
      </w:r>
      <w:r>
        <w:rPr>
          <w:i/>
          <w:sz w:val="20"/>
          <w:vertAlign w:val="baseline"/>
        </w:rPr>
        <w:t>Reference Section - openSMILE Documentation</w:t>
      </w:r>
      <w:r>
        <w:rPr>
          <w:sz w:val="20"/>
          <w:vertAlign w:val="baseline"/>
        </w:rPr>
        <w:t>, </w:t>
      </w:r>
      <w:r>
        <w:rPr>
          <w:color w:val="467886"/>
          <w:sz w:val="20"/>
          <w:u w:val="single" w:color="467886"/>
          <w:vertAlign w:val="baseline"/>
        </w:rPr>
        <w:t>https://audeering.github.io/opensmile/reference.html</w:t>
      </w:r>
      <w:r>
        <w:rPr>
          <w:color w:val="467886"/>
          <w:spacing w:val="-7"/>
          <w:sz w:val="20"/>
          <w:vertAlign w:val="baseline"/>
        </w:rPr>
        <w:t> </w:t>
      </w:r>
      <w:r>
        <w:rPr>
          <w:sz w:val="20"/>
          <w:vertAlign w:val="baseline"/>
        </w:rPr>
        <w:t>.</w:t>
      </w:r>
      <w:r>
        <w:rPr>
          <w:spacing w:val="-7"/>
          <w:sz w:val="20"/>
          <w:vertAlign w:val="baseline"/>
        </w:rPr>
        <w:t> </w:t>
      </w:r>
      <w:r>
        <w:rPr>
          <w:sz w:val="20"/>
          <w:vertAlign w:val="baseline"/>
        </w:rPr>
        <w:t>Accessed</w:t>
      </w:r>
      <w:r>
        <w:rPr>
          <w:spacing w:val="-7"/>
          <w:sz w:val="20"/>
          <w:vertAlign w:val="baseline"/>
        </w:rPr>
        <w:t> </w:t>
      </w:r>
      <w:r>
        <w:rPr>
          <w:sz w:val="20"/>
          <w:vertAlign w:val="baseline"/>
        </w:rPr>
        <w:t>22</w:t>
      </w:r>
      <w:r>
        <w:rPr>
          <w:spacing w:val="-7"/>
          <w:sz w:val="20"/>
          <w:vertAlign w:val="baseline"/>
        </w:rPr>
        <w:t> </w:t>
      </w:r>
      <w:r>
        <w:rPr>
          <w:sz w:val="20"/>
          <w:vertAlign w:val="baseline"/>
        </w:rPr>
        <w:t>Jan.</w:t>
      </w:r>
      <w:r>
        <w:rPr>
          <w:spacing w:val="-7"/>
          <w:sz w:val="20"/>
          <w:vertAlign w:val="baseline"/>
        </w:rPr>
        <w:t> </w:t>
      </w:r>
      <w:r>
        <w:rPr>
          <w:sz w:val="20"/>
          <w:vertAlign w:val="baseline"/>
        </w:rPr>
        <w:t>2023.</w:t>
      </w:r>
    </w:p>
    <w:p>
      <w:pPr>
        <w:spacing w:after="0"/>
        <w:jc w:val="left"/>
        <w:rPr>
          <w:sz w:val="20"/>
        </w:rPr>
        <w:sectPr>
          <w:pgSz w:w="11910" w:h="16840"/>
          <w:pgMar w:header="0" w:footer="777" w:top="1360" w:bottom="960" w:left="1275" w:right="992"/>
        </w:sectPr>
      </w:pPr>
    </w:p>
    <w:p>
      <w:pPr>
        <w:pStyle w:val="Heading2"/>
        <w:numPr>
          <w:ilvl w:val="1"/>
          <w:numId w:val="6"/>
        </w:numPr>
        <w:tabs>
          <w:tab w:pos="613" w:val="left" w:leader="none"/>
        </w:tabs>
        <w:spacing w:line="240" w:lineRule="auto" w:before="60" w:after="0"/>
        <w:ind w:left="613" w:right="0" w:hanging="448"/>
        <w:jc w:val="left"/>
      </w:pPr>
      <w:bookmarkStart w:name="_bookmark7" w:id="8"/>
      <w:bookmarkEnd w:id="8"/>
      <w:r>
        <w:rPr/>
      </w:r>
      <w:r>
        <w:rPr>
          <w:color w:val="0F4761"/>
        </w:rPr>
        <w:t>The</w:t>
      </w:r>
      <w:r>
        <w:rPr>
          <w:color w:val="0F4761"/>
          <w:spacing w:val="-10"/>
        </w:rPr>
        <w:t> </w:t>
      </w:r>
      <w:r>
        <w:rPr>
          <w:color w:val="0F4761"/>
        </w:rPr>
        <w:t>Random</w:t>
      </w:r>
      <w:r>
        <w:rPr>
          <w:color w:val="0F4761"/>
          <w:spacing w:val="-10"/>
        </w:rPr>
        <w:t> </w:t>
      </w:r>
      <w:r>
        <w:rPr>
          <w:color w:val="0F4761"/>
        </w:rPr>
        <w:t>Forest</w:t>
      </w:r>
      <w:r>
        <w:rPr>
          <w:color w:val="0F4761"/>
          <w:spacing w:val="-9"/>
        </w:rPr>
        <w:t> </w:t>
      </w:r>
      <w:r>
        <w:rPr>
          <w:color w:val="0F4761"/>
        </w:rPr>
        <w:t>Classifier</w:t>
      </w:r>
      <w:r>
        <w:rPr>
          <w:color w:val="0F4761"/>
          <w:spacing w:val="-10"/>
        </w:rPr>
        <w:t> </w:t>
      </w:r>
      <w:r>
        <w:rPr>
          <w:color w:val="0F4761"/>
          <w:spacing w:val="-2"/>
        </w:rPr>
        <w:t>Algorithm</w:t>
      </w:r>
    </w:p>
    <w:p>
      <w:pPr>
        <w:pStyle w:val="BodyText"/>
        <w:spacing w:before="81"/>
        <w:rPr>
          <w:sz w:val="30"/>
        </w:rPr>
      </w:pPr>
    </w:p>
    <w:p>
      <w:pPr>
        <w:pStyle w:val="BodyText"/>
        <w:spacing w:line="480" w:lineRule="auto"/>
        <w:ind w:left="165" w:right="498"/>
      </w:pPr>
      <w:r>
        <w:rPr/>
        <w:t>Random Forest is a supervised machine-learning algorithm that combines multiple decision trees to produce a single accurate result.</w:t>
      </w:r>
      <w:r>
        <w:rPr>
          <w:vertAlign w:val="superscript"/>
        </w:rPr>
        <w:t>13</w:t>
      </w:r>
      <w:r>
        <w:rPr>
          <w:vertAlign w:val="baseline"/>
        </w:rPr>
        <w:t> For diagnosing Parkinson’s disease, a random forest</w:t>
      </w:r>
      <w:r>
        <w:rPr>
          <w:spacing w:val="-3"/>
          <w:vertAlign w:val="baseline"/>
        </w:rPr>
        <w:t> </w:t>
      </w:r>
      <w:r>
        <w:rPr>
          <w:vertAlign w:val="baseline"/>
        </w:rPr>
        <w:t>classifier</w:t>
      </w:r>
      <w:r>
        <w:rPr>
          <w:spacing w:val="-2"/>
          <w:vertAlign w:val="baseline"/>
        </w:rPr>
        <w:t> </w:t>
      </w:r>
      <w:r>
        <w:rPr>
          <w:vertAlign w:val="baseline"/>
        </w:rPr>
        <w:t>method</w:t>
      </w:r>
      <w:r>
        <w:rPr>
          <w:spacing w:val="-2"/>
          <w:vertAlign w:val="baseline"/>
        </w:rPr>
        <w:t> </w:t>
      </w:r>
      <w:r>
        <w:rPr>
          <w:vertAlign w:val="baseline"/>
        </w:rPr>
        <w:t>is</w:t>
      </w:r>
      <w:r>
        <w:rPr>
          <w:spacing w:val="-2"/>
          <w:vertAlign w:val="baseline"/>
        </w:rPr>
        <w:t> </w:t>
      </w:r>
      <w:r>
        <w:rPr>
          <w:vertAlign w:val="baseline"/>
        </w:rPr>
        <w:t>essential</w:t>
      </w:r>
      <w:r>
        <w:rPr>
          <w:spacing w:val="-2"/>
          <w:vertAlign w:val="baseline"/>
        </w:rPr>
        <w:t> </w:t>
      </w:r>
      <w:r>
        <w:rPr>
          <w:vertAlign w:val="baseline"/>
        </w:rPr>
        <w:t>for</w:t>
      </w:r>
      <w:r>
        <w:rPr>
          <w:spacing w:val="-2"/>
          <w:vertAlign w:val="baseline"/>
        </w:rPr>
        <w:t> </w:t>
      </w:r>
      <w:r>
        <w:rPr>
          <w:vertAlign w:val="baseline"/>
        </w:rPr>
        <w:t>making</w:t>
      </w:r>
      <w:r>
        <w:rPr>
          <w:spacing w:val="-3"/>
          <w:vertAlign w:val="baseline"/>
        </w:rPr>
        <w:t> </w:t>
      </w:r>
      <w:r>
        <w:rPr>
          <w:vertAlign w:val="baseline"/>
        </w:rPr>
        <w:t>an</w:t>
      </w:r>
      <w:r>
        <w:rPr>
          <w:spacing w:val="-2"/>
          <w:vertAlign w:val="baseline"/>
        </w:rPr>
        <w:t> </w:t>
      </w:r>
      <w:r>
        <w:rPr>
          <w:vertAlign w:val="baseline"/>
        </w:rPr>
        <w:t>accurate</w:t>
      </w:r>
      <w:r>
        <w:rPr>
          <w:spacing w:val="-3"/>
          <w:vertAlign w:val="baseline"/>
        </w:rPr>
        <w:t> </w:t>
      </w:r>
      <w:r>
        <w:rPr>
          <w:vertAlign w:val="baseline"/>
        </w:rPr>
        <w:t>prediction</w:t>
      </w:r>
      <w:r>
        <w:rPr>
          <w:spacing w:val="-3"/>
          <w:vertAlign w:val="baseline"/>
        </w:rPr>
        <w:t> </w:t>
      </w:r>
      <w:r>
        <w:rPr>
          <w:vertAlign w:val="baseline"/>
        </w:rPr>
        <w:t>on</w:t>
      </w:r>
      <w:r>
        <w:rPr>
          <w:spacing w:val="-2"/>
          <w:vertAlign w:val="baseline"/>
        </w:rPr>
        <w:t> </w:t>
      </w:r>
      <w:r>
        <w:rPr>
          <w:vertAlign w:val="baseline"/>
        </w:rPr>
        <w:t>the</w:t>
      </w:r>
      <w:r>
        <w:rPr>
          <w:spacing w:val="-3"/>
          <w:vertAlign w:val="baseline"/>
        </w:rPr>
        <w:t> </w:t>
      </w:r>
      <w:r>
        <w:rPr>
          <w:vertAlign w:val="baseline"/>
        </w:rPr>
        <w:t>input</w:t>
      </w:r>
      <w:r>
        <w:rPr>
          <w:spacing w:val="-2"/>
          <w:vertAlign w:val="baseline"/>
        </w:rPr>
        <w:t> </w:t>
      </w:r>
      <w:r>
        <w:rPr>
          <w:vertAlign w:val="baseline"/>
        </w:rPr>
        <w:t>voice</w:t>
      </w:r>
      <w:r>
        <w:rPr>
          <w:spacing w:val="-3"/>
          <w:vertAlign w:val="baseline"/>
        </w:rPr>
        <w:t> </w:t>
      </w:r>
      <w:r>
        <w:rPr>
          <w:vertAlign w:val="baseline"/>
        </w:rPr>
        <w:t>data. </w:t>
      </w:r>
      <w:r>
        <w:rPr>
          <w:b/>
          <w:i/>
          <w:vertAlign w:val="baseline"/>
        </w:rPr>
        <w:t>Figure 4</w:t>
      </w:r>
      <w:r>
        <w:rPr>
          <w:vertAlign w:val="baseline"/>
        </w:rPr>
        <w:t>, shows the working mechanism of the random forest machine-learning classifier algorithm, which starts by dividing the training set (extracted data inputs) into multiple trees (from 1 to n as shown). Each tree makes a prediction based on the majority vote of its branches. The final prediction is the majority vote of all the trees in the forest. After all, the model outputs the final result of whether the patient has Parkinson’s disease or not.</w:t>
      </w:r>
    </w:p>
    <w:p>
      <w:pPr>
        <w:pStyle w:val="BodyText"/>
        <w:ind w:left="2328"/>
      </w:pPr>
      <w:r>
        <w:rPr>
          <w:b/>
          <w:i/>
        </w:rPr>
        <w:t>Figure</w:t>
      </w:r>
      <w:r>
        <w:rPr>
          <w:b/>
          <w:i/>
          <w:spacing w:val="-2"/>
        </w:rPr>
        <w:t> </w:t>
      </w:r>
      <w:r>
        <w:rPr>
          <w:b/>
          <w:i/>
        </w:rPr>
        <w:t>4</w:t>
      </w:r>
      <w:r>
        <w:rPr/>
        <w:t>:</w:t>
      </w:r>
      <w:r>
        <w:rPr>
          <w:spacing w:val="-1"/>
        </w:rPr>
        <w:t> </w:t>
      </w:r>
      <w:r>
        <w:rPr/>
        <w:t>Random</w:t>
      </w:r>
      <w:r>
        <w:rPr>
          <w:spacing w:val="-1"/>
        </w:rPr>
        <w:t> </w:t>
      </w:r>
      <w:r>
        <w:rPr/>
        <w:t>Forest</w:t>
      </w:r>
      <w:r>
        <w:rPr>
          <w:spacing w:val="-2"/>
        </w:rPr>
        <w:t> </w:t>
      </w:r>
      <w:r>
        <w:rPr/>
        <w:t>Classifier</w:t>
      </w:r>
      <w:r>
        <w:rPr>
          <w:spacing w:val="-1"/>
        </w:rPr>
        <w:t> </w:t>
      </w:r>
      <w:r>
        <w:rPr>
          <w:spacing w:val="-2"/>
        </w:rPr>
        <w:t>Architecture</w:t>
      </w:r>
    </w:p>
    <w:p>
      <w:pPr>
        <w:pStyle w:val="BodyText"/>
        <w:spacing w:before="60"/>
        <w:rPr>
          <w:sz w:val="20"/>
        </w:rPr>
      </w:pPr>
      <w:r>
        <w:rPr>
          <w:sz w:val="20"/>
        </w:rPr>
        <w:drawing>
          <wp:anchor distT="0" distB="0" distL="0" distR="0" allowOverlap="1" layoutInCell="1" locked="0" behindDoc="1" simplePos="0" relativeHeight="487592960">
            <wp:simplePos x="0" y="0"/>
            <wp:positionH relativeFrom="page">
              <wp:posOffset>1552874</wp:posOffset>
            </wp:positionH>
            <wp:positionV relativeFrom="paragraph">
              <wp:posOffset>199931</wp:posOffset>
            </wp:positionV>
            <wp:extent cx="4382029" cy="3813143"/>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1" cstate="print"/>
                    <a:stretch>
                      <a:fillRect/>
                    </a:stretch>
                  </pic:blipFill>
                  <pic:spPr>
                    <a:xfrm>
                      <a:off x="0" y="0"/>
                      <a:ext cx="4382029" cy="3813143"/>
                    </a:xfrm>
                    <a:prstGeom prst="rect">
                      <a:avLst/>
                    </a:prstGeom>
                  </pic:spPr>
                </pic:pic>
              </a:graphicData>
            </a:graphic>
          </wp:anchor>
        </w:drawing>
      </w:r>
    </w:p>
    <w:p>
      <w:pPr>
        <w:pStyle w:val="BodyText"/>
        <w:rPr>
          <w:sz w:val="20"/>
        </w:rPr>
      </w:pPr>
    </w:p>
    <w:p>
      <w:pPr>
        <w:pStyle w:val="BodyText"/>
        <w:spacing w:before="95"/>
        <w:rPr>
          <w:sz w:val="20"/>
        </w:rPr>
      </w:pPr>
      <w:r>
        <w:rPr>
          <w:sz w:val="20"/>
        </w:rPr>
        <mc:AlternateContent>
          <mc:Choice Requires="wps">
            <w:drawing>
              <wp:anchor distT="0" distB="0" distL="0" distR="0" allowOverlap="1" layoutInCell="1" locked="0" behindDoc="1" simplePos="0" relativeHeight="487593472">
                <wp:simplePos x="0" y="0"/>
                <wp:positionH relativeFrom="page">
                  <wp:posOffset>914400</wp:posOffset>
                </wp:positionH>
                <wp:positionV relativeFrom="paragraph">
                  <wp:posOffset>221788</wp:posOffset>
                </wp:positionV>
                <wp:extent cx="1828800" cy="635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7.463652pt;width:144pt;height:.48pt;mso-position-horizontal-relative:page;mso-position-vertical-relative:paragraph;z-index:-15723008;mso-wrap-distance-left:0;mso-wrap-distance-right:0" id="docshape10" filled="true" fillcolor="#000000" stroked="false">
                <v:fill type="solid"/>
                <w10:wrap type="topAndBottom"/>
              </v:rect>
            </w:pict>
          </mc:Fallback>
        </mc:AlternateContent>
      </w:r>
    </w:p>
    <w:p>
      <w:pPr>
        <w:pStyle w:val="BodyText"/>
        <w:spacing w:before="113"/>
      </w:pPr>
    </w:p>
    <w:p>
      <w:pPr>
        <w:spacing w:before="0"/>
        <w:ind w:left="732" w:right="533" w:hanging="567"/>
        <w:jc w:val="left"/>
        <w:rPr>
          <w:sz w:val="20"/>
        </w:rPr>
      </w:pPr>
      <w:r>
        <w:rPr>
          <w:sz w:val="20"/>
          <w:vertAlign w:val="superscript"/>
        </w:rPr>
        <w:t>13</w:t>
      </w:r>
      <w:r>
        <w:rPr>
          <w:sz w:val="20"/>
          <w:vertAlign w:val="baseline"/>
        </w:rPr>
        <w:t> </w:t>
      </w:r>
      <w:r>
        <w:rPr>
          <w:i/>
          <w:sz w:val="20"/>
          <w:vertAlign w:val="baseline"/>
        </w:rPr>
        <w:t>Random Forest classifier</w:t>
      </w:r>
      <w:r>
        <w:rPr>
          <w:sz w:val="20"/>
          <w:vertAlign w:val="baseline"/>
        </w:rPr>
        <w:t>. Random Forest Classifier - an overview | ScienceDirect Topics. (n.d.). </w:t>
      </w:r>
      <w:r>
        <w:rPr>
          <w:color w:val="467886"/>
          <w:spacing w:val="-2"/>
          <w:sz w:val="20"/>
          <w:u w:val="single" w:color="467886"/>
          <w:vertAlign w:val="baseline"/>
        </w:rPr>
        <w:t>https://</w:t>
      </w:r>
      <w:hyperlink r:id="rId22">
        <w:r>
          <w:rPr>
            <w:color w:val="467886"/>
            <w:spacing w:val="-2"/>
            <w:sz w:val="20"/>
            <w:u w:val="single" w:color="467886"/>
            <w:vertAlign w:val="baseline"/>
          </w:rPr>
          <w:t>www.sciencedirect.com/topics/computer-science/random-forest-</w:t>
        </w:r>
      </w:hyperlink>
      <w:r>
        <w:rPr>
          <w:color w:val="467886"/>
          <w:spacing w:val="-2"/>
          <w:sz w:val="20"/>
          <w:vertAlign w:val="baseline"/>
        </w:rPr>
        <w:t> </w:t>
      </w:r>
      <w:r>
        <w:rPr>
          <w:color w:val="467886"/>
          <w:spacing w:val="-2"/>
          <w:sz w:val="20"/>
          <w:u w:val="single" w:color="467886"/>
          <w:vertAlign w:val="baseline"/>
        </w:rPr>
        <w:t>classifier#:~:text=A%20random%20forest%20(RF)%20classifier,of%20training%20samples%20and%2</w:t>
      </w:r>
      <w:r>
        <w:rPr>
          <w:color w:val="467886"/>
          <w:spacing w:val="-2"/>
          <w:sz w:val="20"/>
          <w:vertAlign w:val="baseline"/>
        </w:rPr>
        <w:t> </w:t>
      </w:r>
      <w:r>
        <w:rPr>
          <w:color w:val="467886"/>
          <w:spacing w:val="-2"/>
          <w:sz w:val="20"/>
          <w:u w:val="single" w:color="467886"/>
          <w:vertAlign w:val="baseline"/>
        </w:rPr>
        <w:t>0variables</w:t>
      </w:r>
      <w:r>
        <w:rPr>
          <w:spacing w:val="-2"/>
          <w:sz w:val="20"/>
          <w:vertAlign w:val="baseline"/>
        </w:rPr>
        <w:t>.</w:t>
      </w:r>
    </w:p>
    <w:p>
      <w:pPr>
        <w:spacing w:after="0"/>
        <w:jc w:val="left"/>
        <w:rPr>
          <w:sz w:val="20"/>
        </w:rPr>
        <w:sectPr>
          <w:pgSz w:w="11910" w:h="16840"/>
          <w:pgMar w:header="0" w:footer="777" w:top="1360" w:bottom="960" w:left="1275" w:right="992"/>
        </w:sectPr>
      </w:pPr>
    </w:p>
    <w:p>
      <w:pPr>
        <w:pStyle w:val="Heading1"/>
        <w:numPr>
          <w:ilvl w:val="0"/>
          <w:numId w:val="6"/>
        </w:numPr>
        <w:tabs>
          <w:tab w:pos="463" w:val="left" w:leader="none"/>
        </w:tabs>
        <w:spacing w:line="240" w:lineRule="auto" w:before="60" w:after="0"/>
        <w:ind w:left="463" w:right="0" w:hanging="298"/>
        <w:jc w:val="left"/>
      </w:pPr>
      <w:bookmarkStart w:name="_bookmark8" w:id="9"/>
      <w:bookmarkEnd w:id="9"/>
      <w:r>
        <w:rPr>
          <w:b w:val="0"/>
        </w:rPr>
      </w:r>
      <w:r>
        <w:rPr>
          <w:color w:val="0F4761"/>
          <w:spacing w:val="-2"/>
        </w:rPr>
        <w:t>HYPOTHESIS</w:t>
      </w:r>
    </w:p>
    <w:p>
      <w:pPr>
        <w:pStyle w:val="BodyText"/>
        <w:spacing w:before="81"/>
        <w:rPr>
          <w:b/>
          <w:sz w:val="30"/>
        </w:rPr>
      </w:pPr>
    </w:p>
    <w:p>
      <w:pPr>
        <w:pStyle w:val="BodyText"/>
        <w:spacing w:line="480" w:lineRule="auto"/>
        <w:ind w:left="165" w:right="446"/>
      </w:pPr>
      <w:r>
        <w:rPr/>
        <w:t>In order to thoroughly investigate the accuracy of this technology, I am conducting an experiment centered around using voice data inputs (please refer to </w:t>
      </w:r>
      <w:r>
        <w:rPr>
          <w:b/>
          <w:i/>
        </w:rPr>
        <w:t>Appendix 1</w:t>
      </w:r>
      <w:r>
        <w:rPr/>
        <w:t>) to measure the accuracy rate. Subsequently, this essay will compare this accuracy rate with the estimated accuracy of Aditi Govindu and Shushila Palwe, scientists in diagnosing Parkinson’s disease through voice. They theorized in their “Early detection of Parkinson’s disease using machine learning</w:t>
      </w:r>
      <w:r>
        <w:rPr>
          <w:vertAlign w:val="superscript"/>
        </w:rPr>
        <w:t>14</w:t>
      </w:r>
      <w:r>
        <w:rPr>
          <w:vertAlign w:val="baseline"/>
        </w:rPr>
        <w:t>” research paper that the Random Forest model has a detection accuracy of 91.83% and a sensitivity of 0.95. However, my assumption is that the accuracy of the diagnosis of Parkinson’s disease may vary based on different voice input data. Therefore, throughout the experiment,</w:t>
      </w:r>
      <w:r>
        <w:rPr>
          <w:spacing w:val="-2"/>
          <w:vertAlign w:val="baseline"/>
        </w:rPr>
        <w:t> </w:t>
      </w:r>
      <w:r>
        <w:rPr>
          <w:vertAlign w:val="baseline"/>
        </w:rPr>
        <w:t>my</w:t>
      </w:r>
      <w:r>
        <w:rPr>
          <w:spacing w:val="-3"/>
          <w:vertAlign w:val="baseline"/>
        </w:rPr>
        <w:t> </w:t>
      </w:r>
      <w:r>
        <w:rPr>
          <w:b/>
          <w:vertAlign w:val="baseline"/>
        </w:rPr>
        <w:t>primary</w:t>
      </w:r>
      <w:r>
        <w:rPr>
          <w:b/>
          <w:spacing w:val="-3"/>
          <w:vertAlign w:val="baseline"/>
        </w:rPr>
        <w:t> </w:t>
      </w:r>
      <w:r>
        <w:rPr>
          <w:vertAlign w:val="baseline"/>
        </w:rPr>
        <w:t>objectives</w:t>
      </w:r>
      <w:r>
        <w:rPr>
          <w:spacing w:val="-2"/>
          <w:vertAlign w:val="baseline"/>
        </w:rPr>
        <w:t> </w:t>
      </w:r>
      <w:r>
        <w:rPr>
          <w:vertAlign w:val="baseline"/>
        </w:rPr>
        <w:t>are</w:t>
      </w:r>
      <w:r>
        <w:rPr>
          <w:spacing w:val="-3"/>
          <w:vertAlign w:val="baseline"/>
        </w:rPr>
        <w:t> </w:t>
      </w:r>
      <w:r>
        <w:rPr>
          <w:vertAlign w:val="baseline"/>
        </w:rPr>
        <w:t>to</w:t>
      </w:r>
      <w:r>
        <w:rPr>
          <w:spacing w:val="-3"/>
          <w:vertAlign w:val="baseline"/>
        </w:rPr>
        <w:t> </w:t>
      </w:r>
      <w:r>
        <w:rPr>
          <w:b/>
          <w:vertAlign w:val="baseline"/>
        </w:rPr>
        <w:t>assess</w:t>
      </w:r>
      <w:r>
        <w:rPr>
          <w:b/>
          <w:spacing w:val="-2"/>
          <w:vertAlign w:val="baseline"/>
        </w:rPr>
        <w:t> </w:t>
      </w:r>
      <w:r>
        <w:rPr>
          <w:vertAlign w:val="baseline"/>
        </w:rPr>
        <w:t>whether</w:t>
      </w:r>
      <w:r>
        <w:rPr>
          <w:spacing w:val="-2"/>
          <w:vertAlign w:val="baseline"/>
        </w:rPr>
        <w:t> </w:t>
      </w:r>
      <w:r>
        <w:rPr>
          <w:vertAlign w:val="baseline"/>
        </w:rPr>
        <w:t>different</w:t>
      </w:r>
      <w:r>
        <w:rPr>
          <w:spacing w:val="-2"/>
          <w:vertAlign w:val="baseline"/>
        </w:rPr>
        <w:t> </w:t>
      </w:r>
      <w:r>
        <w:rPr>
          <w:vertAlign w:val="baseline"/>
        </w:rPr>
        <w:t>voice</w:t>
      </w:r>
      <w:r>
        <w:rPr>
          <w:spacing w:val="-3"/>
          <w:vertAlign w:val="baseline"/>
        </w:rPr>
        <w:t> </w:t>
      </w:r>
      <w:r>
        <w:rPr>
          <w:vertAlign w:val="baseline"/>
        </w:rPr>
        <w:t>input</w:t>
      </w:r>
      <w:r>
        <w:rPr>
          <w:spacing w:val="-2"/>
          <w:vertAlign w:val="baseline"/>
        </w:rPr>
        <w:t> </w:t>
      </w:r>
      <w:r>
        <w:rPr>
          <w:vertAlign w:val="baseline"/>
        </w:rPr>
        <w:t>data</w:t>
      </w:r>
      <w:r>
        <w:rPr>
          <w:spacing w:val="-3"/>
          <w:vertAlign w:val="baseline"/>
        </w:rPr>
        <w:t> </w:t>
      </w:r>
      <w:r>
        <w:rPr>
          <w:vertAlign w:val="baseline"/>
        </w:rPr>
        <w:t>can</w:t>
      </w:r>
      <w:r>
        <w:rPr>
          <w:spacing w:val="-2"/>
          <w:vertAlign w:val="baseline"/>
        </w:rPr>
        <w:t> </w:t>
      </w:r>
      <w:r>
        <w:rPr>
          <w:vertAlign w:val="baseline"/>
        </w:rPr>
        <w:t>affect the accuracy rate of diagnosing Parkinson’s disease, thereby determining the real accuracy rate of the model.</w:t>
      </w:r>
    </w:p>
    <w:p>
      <w:pPr>
        <w:pStyle w:val="BodyText"/>
      </w:pPr>
    </w:p>
    <w:p>
      <w:pPr>
        <w:pStyle w:val="BodyText"/>
      </w:pPr>
    </w:p>
    <w:p>
      <w:pPr>
        <w:pStyle w:val="BodyText"/>
        <w:spacing w:line="480" w:lineRule="auto"/>
        <w:ind w:left="165" w:right="446"/>
      </w:pPr>
      <w:r>
        <w:rPr/>
        <w:t>My hypothesis regarding this argument is that even with different voice input data being tested, the accuracy rate might change due to external factors, like dataset size or dataset quality. Since the machine-learning model will compare each input data with healthy and Parkinson’s diseased data, the accuracy rate of the Parkinson’s disease detector machine- learning</w:t>
      </w:r>
      <w:r>
        <w:rPr>
          <w:spacing w:val="-3"/>
        </w:rPr>
        <w:t> </w:t>
      </w:r>
      <w:r>
        <w:rPr/>
        <w:t>model</w:t>
      </w:r>
      <w:r>
        <w:rPr>
          <w:spacing w:val="-3"/>
        </w:rPr>
        <w:t> </w:t>
      </w:r>
      <w:r>
        <w:rPr/>
        <w:t>will</w:t>
      </w:r>
      <w:r>
        <w:rPr>
          <w:spacing w:val="-3"/>
        </w:rPr>
        <w:t> </w:t>
      </w:r>
      <w:r>
        <w:rPr/>
        <w:t>be</w:t>
      </w:r>
      <w:r>
        <w:rPr>
          <w:spacing w:val="-4"/>
        </w:rPr>
        <w:t> </w:t>
      </w:r>
      <w:r>
        <w:rPr/>
        <w:t>close</w:t>
      </w:r>
      <w:r>
        <w:rPr>
          <w:spacing w:val="-4"/>
        </w:rPr>
        <w:t> </w:t>
      </w:r>
      <w:r>
        <w:rPr/>
        <w:t>to</w:t>
      </w:r>
      <w:r>
        <w:rPr>
          <w:spacing w:val="-3"/>
        </w:rPr>
        <w:t> </w:t>
      </w:r>
      <w:r>
        <w:rPr/>
        <w:t>Aditi</w:t>
      </w:r>
      <w:r>
        <w:rPr>
          <w:spacing w:val="-3"/>
        </w:rPr>
        <w:t> </w:t>
      </w:r>
      <w:r>
        <w:rPr/>
        <w:t>Govindu</w:t>
      </w:r>
      <w:r>
        <w:rPr>
          <w:spacing w:val="-3"/>
        </w:rPr>
        <w:t> </w:t>
      </w:r>
      <w:r>
        <w:rPr/>
        <w:t>and</w:t>
      </w:r>
      <w:r>
        <w:rPr>
          <w:spacing w:val="-3"/>
        </w:rPr>
        <w:t> </w:t>
      </w:r>
      <w:r>
        <w:rPr/>
        <w:t>Shushila</w:t>
      </w:r>
      <w:r>
        <w:rPr>
          <w:spacing w:val="-4"/>
        </w:rPr>
        <w:t> </w:t>
      </w:r>
      <w:r>
        <w:rPr/>
        <w:t>Palwe’s</w:t>
      </w:r>
      <w:r>
        <w:rPr>
          <w:spacing w:val="-3"/>
        </w:rPr>
        <w:t> </w:t>
      </w:r>
      <w:r>
        <w:rPr/>
        <w:t>estimated</w:t>
      </w:r>
      <w:r>
        <w:rPr>
          <w:spacing w:val="-3"/>
        </w:rPr>
        <w:t> </w:t>
      </w:r>
      <w:r>
        <w:rPr/>
        <w:t>accuracy,</w:t>
      </w:r>
      <w:r>
        <w:rPr>
          <w:spacing w:val="-3"/>
        </w:rPr>
        <w:t> </w:t>
      </w:r>
      <w:r>
        <w:rPr/>
        <w:t>at </w:t>
      </w:r>
      <w:r>
        <w:rPr>
          <w:spacing w:val="-2"/>
        </w:rPr>
        <w:t>91.83%.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4"/>
        <w:rPr>
          <w:sz w:val="20"/>
        </w:rPr>
      </w:pPr>
      <w:r>
        <w:rPr>
          <w:sz w:val="20"/>
        </w:rPr>
        <mc:AlternateContent>
          <mc:Choice Requires="wps">
            <w:drawing>
              <wp:anchor distT="0" distB="0" distL="0" distR="0" allowOverlap="1" layoutInCell="1" locked="0" behindDoc="1" simplePos="0" relativeHeight="487593984">
                <wp:simplePos x="0" y="0"/>
                <wp:positionH relativeFrom="page">
                  <wp:posOffset>914400</wp:posOffset>
                </wp:positionH>
                <wp:positionV relativeFrom="paragraph">
                  <wp:posOffset>208546</wp:posOffset>
                </wp:positionV>
                <wp:extent cx="1828800" cy="635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6.420977pt;width:144pt;height:.48pt;mso-position-horizontal-relative:page;mso-position-vertical-relative:paragraph;z-index:-15722496;mso-wrap-distance-left:0;mso-wrap-distance-right:0" id="docshape11" filled="true" fillcolor="#000000" stroked="false">
                <v:fill type="solid"/>
                <w10:wrap type="topAndBottom"/>
              </v:rect>
            </w:pict>
          </mc:Fallback>
        </mc:AlternateContent>
      </w:r>
    </w:p>
    <w:p>
      <w:pPr>
        <w:spacing w:before="106"/>
        <w:ind w:left="732" w:right="545" w:hanging="567"/>
        <w:jc w:val="left"/>
        <w:rPr>
          <w:sz w:val="20"/>
        </w:rPr>
      </w:pPr>
      <w:r>
        <w:rPr>
          <w:sz w:val="20"/>
          <w:vertAlign w:val="superscript"/>
        </w:rPr>
        <w:t>14</w:t>
      </w:r>
      <w:r>
        <w:rPr>
          <w:sz w:val="20"/>
          <w:vertAlign w:val="baseline"/>
        </w:rPr>
        <w:t> Author links open overlay panelAditi Govindu a, a, &amp; AbstractParkinson’s disease (PD) is a neurodegenerative</w:t>
      </w:r>
      <w:r>
        <w:rPr>
          <w:spacing w:val="-3"/>
          <w:sz w:val="20"/>
          <w:vertAlign w:val="baseline"/>
        </w:rPr>
        <w:t> </w:t>
      </w:r>
      <w:r>
        <w:rPr>
          <w:sz w:val="20"/>
          <w:vertAlign w:val="baseline"/>
        </w:rPr>
        <w:t>disorder</w:t>
      </w:r>
      <w:r>
        <w:rPr>
          <w:spacing w:val="-3"/>
          <w:sz w:val="20"/>
          <w:vertAlign w:val="baseline"/>
        </w:rPr>
        <w:t> </w:t>
      </w:r>
      <w:r>
        <w:rPr>
          <w:sz w:val="20"/>
          <w:vertAlign w:val="baseline"/>
        </w:rPr>
        <w:t>affecting</w:t>
      </w:r>
      <w:r>
        <w:rPr>
          <w:spacing w:val="-3"/>
          <w:sz w:val="20"/>
          <w:vertAlign w:val="baseline"/>
        </w:rPr>
        <w:t> </w:t>
      </w:r>
      <w:r>
        <w:rPr>
          <w:sz w:val="20"/>
          <w:vertAlign w:val="baseline"/>
        </w:rPr>
        <w:t>60%</w:t>
      </w:r>
      <w:r>
        <w:rPr>
          <w:spacing w:val="-4"/>
          <w:sz w:val="20"/>
          <w:vertAlign w:val="baseline"/>
        </w:rPr>
        <w:t> </w:t>
      </w:r>
      <w:r>
        <w:rPr>
          <w:sz w:val="20"/>
          <w:vertAlign w:val="baseline"/>
        </w:rPr>
        <w:t>of</w:t>
      </w:r>
      <w:r>
        <w:rPr>
          <w:spacing w:val="-3"/>
          <w:sz w:val="20"/>
          <w:vertAlign w:val="baseline"/>
        </w:rPr>
        <w:t> </w:t>
      </w:r>
      <w:r>
        <w:rPr>
          <w:sz w:val="20"/>
          <w:vertAlign w:val="baseline"/>
        </w:rPr>
        <w:t>people</w:t>
      </w:r>
      <w:r>
        <w:rPr>
          <w:spacing w:val="-3"/>
          <w:sz w:val="20"/>
          <w:vertAlign w:val="baseline"/>
        </w:rPr>
        <w:t> </w:t>
      </w:r>
      <w:r>
        <w:rPr>
          <w:sz w:val="20"/>
          <w:vertAlign w:val="baseline"/>
        </w:rPr>
        <w:t>over</w:t>
      </w:r>
      <w:r>
        <w:rPr>
          <w:spacing w:val="-3"/>
          <w:sz w:val="20"/>
          <w:vertAlign w:val="baseline"/>
        </w:rPr>
        <w:t> </w:t>
      </w:r>
      <w:r>
        <w:rPr>
          <w:sz w:val="20"/>
          <w:vertAlign w:val="baseline"/>
        </w:rPr>
        <w:t>the</w:t>
      </w:r>
      <w:r>
        <w:rPr>
          <w:spacing w:val="-3"/>
          <w:sz w:val="20"/>
          <w:vertAlign w:val="baseline"/>
        </w:rPr>
        <w:t> </w:t>
      </w:r>
      <w:r>
        <w:rPr>
          <w:sz w:val="20"/>
          <w:vertAlign w:val="baseline"/>
        </w:rPr>
        <w:t>age</w:t>
      </w:r>
      <w:r>
        <w:rPr>
          <w:spacing w:val="-3"/>
          <w:sz w:val="20"/>
          <w:vertAlign w:val="baseline"/>
        </w:rPr>
        <w:t> </w:t>
      </w:r>
      <w:r>
        <w:rPr>
          <w:sz w:val="20"/>
          <w:vertAlign w:val="baseline"/>
        </w:rPr>
        <w:t>of</w:t>
      </w:r>
      <w:r>
        <w:rPr>
          <w:spacing w:val="-3"/>
          <w:sz w:val="20"/>
          <w:vertAlign w:val="baseline"/>
        </w:rPr>
        <w:t> </w:t>
      </w:r>
      <w:r>
        <w:rPr>
          <w:sz w:val="20"/>
          <w:vertAlign w:val="baseline"/>
        </w:rPr>
        <w:t>50</w:t>
      </w:r>
      <w:r>
        <w:rPr>
          <w:spacing w:val="-3"/>
          <w:sz w:val="20"/>
          <w:vertAlign w:val="baseline"/>
        </w:rPr>
        <w:t> </w:t>
      </w:r>
      <w:r>
        <w:rPr>
          <w:sz w:val="20"/>
          <w:vertAlign w:val="baseline"/>
        </w:rPr>
        <w:t>years.</w:t>
      </w:r>
      <w:r>
        <w:rPr>
          <w:spacing w:val="-3"/>
          <w:sz w:val="20"/>
          <w:vertAlign w:val="baseline"/>
        </w:rPr>
        <w:t> </w:t>
      </w:r>
      <w:r>
        <w:rPr>
          <w:sz w:val="20"/>
          <w:vertAlign w:val="baseline"/>
        </w:rPr>
        <w:t>Patients</w:t>
      </w:r>
      <w:r>
        <w:rPr>
          <w:spacing w:val="-3"/>
          <w:sz w:val="20"/>
          <w:vertAlign w:val="baseline"/>
        </w:rPr>
        <w:t> </w:t>
      </w:r>
      <w:r>
        <w:rPr>
          <w:sz w:val="20"/>
          <w:vertAlign w:val="baseline"/>
        </w:rPr>
        <w:t>with</w:t>
      </w:r>
      <w:r>
        <w:rPr>
          <w:spacing w:val="-3"/>
          <w:sz w:val="20"/>
          <w:vertAlign w:val="baseline"/>
        </w:rPr>
        <w:t> </w:t>
      </w:r>
      <w:r>
        <w:rPr>
          <w:sz w:val="20"/>
          <w:vertAlign w:val="baseline"/>
        </w:rPr>
        <w:t>Parkinson’s (PWP) face mobility challenges and speech difficulties. (2023a, January 31). </w:t>
      </w:r>
      <w:r>
        <w:rPr>
          <w:i/>
          <w:sz w:val="20"/>
          <w:vertAlign w:val="baseline"/>
        </w:rPr>
        <w:t>Early detection of parkinson’s disease using machine learning</w:t>
      </w:r>
      <w:r>
        <w:rPr>
          <w:sz w:val="20"/>
          <w:vertAlign w:val="baseline"/>
        </w:rPr>
        <w:t>. Procedia Computer Science. </w:t>
      </w:r>
      <w:r>
        <w:rPr>
          <w:color w:val="467886"/>
          <w:spacing w:val="-2"/>
          <w:sz w:val="20"/>
          <w:u w:val="single" w:color="467886"/>
          <w:vertAlign w:val="baseline"/>
        </w:rPr>
        <w:t>https://</w:t>
      </w:r>
      <w:hyperlink r:id="rId19">
        <w:r>
          <w:rPr>
            <w:color w:val="467886"/>
            <w:spacing w:val="-2"/>
            <w:sz w:val="20"/>
            <w:u w:val="single" w:color="467886"/>
            <w:vertAlign w:val="baseline"/>
          </w:rPr>
          <w:t>www.sciencedirect.com/science/article/pii/S1877050923000078</w:t>
        </w:r>
      </w:hyperlink>
    </w:p>
    <w:p>
      <w:pPr>
        <w:spacing w:after="0"/>
        <w:jc w:val="left"/>
        <w:rPr>
          <w:sz w:val="20"/>
        </w:rPr>
        <w:sectPr>
          <w:pgSz w:w="11910" w:h="16840"/>
          <w:pgMar w:header="0" w:footer="777" w:top="1360" w:bottom="960" w:left="1275" w:right="992"/>
        </w:sectPr>
      </w:pPr>
    </w:p>
    <w:p>
      <w:pPr>
        <w:pStyle w:val="Heading1"/>
        <w:numPr>
          <w:ilvl w:val="0"/>
          <w:numId w:val="6"/>
        </w:numPr>
        <w:tabs>
          <w:tab w:pos="463" w:val="left" w:leader="none"/>
        </w:tabs>
        <w:spacing w:line="240" w:lineRule="auto" w:before="60" w:after="0"/>
        <w:ind w:left="463" w:right="0" w:hanging="298"/>
        <w:jc w:val="left"/>
      </w:pPr>
      <w:bookmarkStart w:name="_bookmark9" w:id="10"/>
      <w:bookmarkEnd w:id="10"/>
      <w:r>
        <w:rPr>
          <w:b w:val="0"/>
        </w:rPr>
      </w:r>
      <w:r>
        <w:rPr>
          <w:color w:val="0F4761"/>
          <w:spacing w:val="-2"/>
        </w:rPr>
        <w:t>METHODOLOGY</w:t>
      </w:r>
    </w:p>
    <w:p>
      <w:pPr>
        <w:pStyle w:val="BodyText"/>
        <w:spacing w:before="81"/>
        <w:rPr>
          <w:b/>
          <w:sz w:val="30"/>
        </w:rPr>
      </w:pPr>
    </w:p>
    <w:p>
      <w:pPr>
        <w:pStyle w:val="BodyText"/>
        <w:spacing w:line="480" w:lineRule="auto"/>
        <w:ind w:left="165" w:right="498"/>
      </w:pPr>
      <w:r>
        <w:rPr/>
        <w:t>This experiment will be using a machine-learning model technique</w:t>
      </w:r>
      <w:r>
        <w:rPr>
          <w:vertAlign w:val="superscript"/>
        </w:rPr>
        <w:t>15</w:t>
      </w:r>
      <w:r>
        <w:rPr>
          <w:vertAlign w:val="baseline"/>
        </w:rPr>
        <w:t> implemented through Python</w:t>
      </w:r>
      <w:r>
        <w:rPr>
          <w:spacing w:val="-2"/>
          <w:vertAlign w:val="baseline"/>
        </w:rPr>
        <w:t> </w:t>
      </w:r>
      <w:r>
        <w:rPr>
          <w:vertAlign w:val="baseline"/>
        </w:rPr>
        <w:t>source</w:t>
      </w:r>
      <w:r>
        <w:rPr>
          <w:spacing w:val="-3"/>
          <w:vertAlign w:val="baseline"/>
        </w:rPr>
        <w:t> </w:t>
      </w:r>
      <w:r>
        <w:rPr>
          <w:vertAlign w:val="baseline"/>
        </w:rPr>
        <w:t>code</w:t>
      </w:r>
      <w:r>
        <w:rPr>
          <w:spacing w:val="-3"/>
          <w:vertAlign w:val="baseline"/>
        </w:rPr>
        <w:t> </w:t>
      </w:r>
      <w:r>
        <w:rPr>
          <w:vertAlign w:val="baseline"/>
        </w:rPr>
        <w:t>and</w:t>
      </w:r>
      <w:r>
        <w:rPr>
          <w:spacing w:val="-3"/>
          <w:vertAlign w:val="baseline"/>
        </w:rPr>
        <w:t> </w:t>
      </w:r>
      <w:r>
        <w:rPr>
          <w:vertAlign w:val="baseline"/>
        </w:rPr>
        <w:t>extracted</w:t>
      </w:r>
      <w:r>
        <w:rPr>
          <w:spacing w:val="-3"/>
          <w:vertAlign w:val="baseline"/>
        </w:rPr>
        <w:t> </w:t>
      </w:r>
      <w:r>
        <w:rPr>
          <w:vertAlign w:val="baseline"/>
        </w:rPr>
        <w:t>voice</w:t>
      </w:r>
      <w:r>
        <w:rPr>
          <w:spacing w:val="-3"/>
          <w:vertAlign w:val="baseline"/>
        </w:rPr>
        <w:t> </w:t>
      </w:r>
      <w:r>
        <w:rPr>
          <w:vertAlign w:val="baseline"/>
        </w:rPr>
        <w:t>samples</w:t>
      </w:r>
      <w:r>
        <w:rPr>
          <w:spacing w:val="-2"/>
          <w:vertAlign w:val="baseline"/>
        </w:rPr>
        <w:t> </w:t>
      </w:r>
      <w:r>
        <w:rPr>
          <w:vertAlign w:val="baseline"/>
        </w:rPr>
        <w:t>(in</w:t>
      </w:r>
      <w:r>
        <w:rPr>
          <w:spacing w:val="-2"/>
          <w:vertAlign w:val="baseline"/>
        </w:rPr>
        <w:t> </w:t>
      </w:r>
      <w:r>
        <w:rPr>
          <w:vertAlign w:val="baseline"/>
        </w:rPr>
        <w:t>CSV</w:t>
      </w:r>
      <w:r>
        <w:rPr>
          <w:spacing w:val="-2"/>
          <w:vertAlign w:val="baseline"/>
        </w:rPr>
        <w:t> </w:t>
      </w:r>
      <w:r>
        <w:rPr>
          <w:vertAlign w:val="baseline"/>
        </w:rPr>
        <w:t>format)</w:t>
      </w:r>
      <w:r>
        <w:rPr>
          <w:spacing w:val="-2"/>
          <w:vertAlign w:val="baseline"/>
        </w:rPr>
        <w:t> </w:t>
      </w:r>
      <w:r>
        <w:rPr>
          <w:vertAlign w:val="baseline"/>
        </w:rPr>
        <w:t>from</w:t>
      </w:r>
      <w:r>
        <w:rPr>
          <w:spacing w:val="-2"/>
          <w:vertAlign w:val="baseline"/>
        </w:rPr>
        <w:t> </w:t>
      </w:r>
      <w:r>
        <w:rPr>
          <w:vertAlign w:val="baseline"/>
        </w:rPr>
        <w:t>the</w:t>
      </w:r>
      <w:r>
        <w:rPr>
          <w:spacing w:val="-3"/>
          <w:vertAlign w:val="baseline"/>
        </w:rPr>
        <w:t> </w:t>
      </w:r>
      <w:r>
        <w:rPr>
          <w:vertAlign w:val="baseline"/>
        </w:rPr>
        <w:t>GitHub</w:t>
      </w:r>
      <w:r>
        <w:rPr>
          <w:spacing w:val="-2"/>
          <w:vertAlign w:val="baseline"/>
        </w:rPr>
        <w:t> </w:t>
      </w:r>
      <w:r>
        <w:rPr>
          <w:vertAlign w:val="baseline"/>
        </w:rPr>
        <w:t>repository hosted by the user DeepranjanG</w:t>
      </w:r>
      <w:r>
        <w:rPr>
          <w:vertAlign w:val="superscript"/>
        </w:rPr>
        <w:t>16</w:t>
      </w:r>
      <w:r>
        <w:rPr>
          <w:vertAlign w:val="baseline"/>
        </w:rPr>
        <w:t> (Refer to </w:t>
      </w:r>
      <w:r>
        <w:rPr>
          <w:b/>
          <w:i/>
          <w:vertAlign w:val="baseline"/>
        </w:rPr>
        <w:t>Appendix 3 </w:t>
      </w:r>
      <w:r>
        <w:rPr>
          <w:vertAlign w:val="baseline"/>
        </w:rPr>
        <w:t>for permission to use). The Python programming language will be employed to execute the code, and the specific interpretation of the experiment will be provided in this section.</w:t>
      </w:r>
    </w:p>
    <w:p>
      <w:pPr>
        <w:pStyle w:val="BodyText"/>
      </w:pPr>
    </w:p>
    <w:p>
      <w:pPr>
        <w:pStyle w:val="BodyText"/>
        <w:spacing w:before="155"/>
      </w:pPr>
    </w:p>
    <w:p>
      <w:pPr>
        <w:pStyle w:val="Heading2"/>
        <w:numPr>
          <w:ilvl w:val="1"/>
          <w:numId w:val="6"/>
        </w:numPr>
        <w:tabs>
          <w:tab w:pos="613" w:val="left" w:leader="none"/>
        </w:tabs>
        <w:spacing w:line="240" w:lineRule="auto" w:before="0" w:after="0"/>
        <w:ind w:left="613" w:right="0" w:hanging="448"/>
        <w:jc w:val="left"/>
      </w:pPr>
      <w:bookmarkStart w:name="_bookmark10" w:id="11"/>
      <w:bookmarkEnd w:id="11"/>
      <w:r>
        <w:rPr/>
      </w:r>
      <w:r>
        <w:rPr>
          <w:color w:val="0F4761"/>
          <w:spacing w:val="-2"/>
        </w:rPr>
        <w:t>Independent</w:t>
      </w:r>
      <w:r>
        <w:rPr>
          <w:color w:val="0F4761"/>
        </w:rPr>
        <w:t> </w:t>
      </w:r>
      <w:r>
        <w:rPr>
          <w:color w:val="0F4761"/>
          <w:spacing w:val="-2"/>
        </w:rPr>
        <w:t>Variables</w:t>
      </w:r>
    </w:p>
    <w:p>
      <w:pPr>
        <w:pStyle w:val="BodyText"/>
        <w:spacing w:before="86"/>
        <w:rPr>
          <w:sz w:val="30"/>
        </w:rPr>
      </w:pPr>
    </w:p>
    <w:p>
      <w:pPr>
        <w:pStyle w:val="BodyText"/>
        <w:spacing w:line="480" w:lineRule="auto"/>
        <w:ind w:left="165" w:right="545"/>
      </w:pPr>
      <w:r>
        <w:rPr/>
        <w:t>In this experiment, the type of voice input will be our only dependent variable. Since I am using</w:t>
      </w:r>
      <w:r>
        <w:rPr>
          <w:spacing w:val="-3"/>
        </w:rPr>
        <w:t> </w:t>
      </w:r>
      <w:r>
        <w:rPr/>
        <w:t>data</w:t>
      </w:r>
      <w:r>
        <w:rPr>
          <w:spacing w:val="-4"/>
        </w:rPr>
        <w:t> </w:t>
      </w:r>
      <w:r>
        <w:rPr/>
        <w:t>that</w:t>
      </w:r>
      <w:r>
        <w:rPr>
          <w:spacing w:val="-3"/>
        </w:rPr>
        <w:t> </w:t>
      </w:r>
      <w:r>
        <w:rPr/>
        <w:t>has</w:t>
      </w:r>
      <w:r>
        <w:rPr>
          <w:spacing w:val="-3"/>
        </w:rPr>
        <w:t> </w:t>
      </w:r>
      <w:r>
        <w:rPr/>
        <w:t>already</w:t>
      </w:r>
      <w:r>
        <w:rPr>
          <w:spacing w:val="-3"/>
        </w:rPr>
        <w:t> </w:t>
      </w:r>
      <w:r>
        <w:rPr/>
        <w:t>been</w:t>
      </w:r>
      <w:r>
        <w:rPr>
          <w:spacing w:val="-3"/>
        </w:rPr>
        <w:t> </w:t>
      </w:r>
      <w:r>
        <w:rPr/>
        <w:t>extracted</w:t>
      </w:r>
      <w:r>
        <w:rPr>
          <w:spacing w:val="-3"/>
        </w:rPr>
        <w:t> </w:t>
      </w:r>
      <w:r>
        <w:rPr/>
        <w:t>through</w:t>
      </w:r>
      <w:r>
        <w:rPr>
          <w:spacing w:val="-3"/>
        </w:rPr>
        <w:t> </w:t>
      </w:r>
      <w:r>
        <w:rPr/>
        <w:t>the</w:t>
      </w:r>
      <w:r>
        <w:rPr>
          <w:spacing w:val="-4"/>
        </w:rPr>
        <w:t> </w:t>
      </w:r>
      <w:r>
        <w:rPr/>
        <w:t>biomarker</w:t>
      </w:r>
      <w:r>
        <w:rPr>
          <w:spacing w:val="-3"/>
        </w:rPr>
        <w:t> </w:t>
      </w:r>
      <w:r>
        <w:rPr/>
        <w:t>algorithm,</w:t>
      </w:r>
      <w:r>
        <w:rPr>
          <w:spacing w:val="-3"/>
        </w:rPr>
        <w:t> </w:t>
      </w:r>
      <w:r>
        <w:rPr/>
        <w:t>it</w:t>
      </w:r>
      <w:r>
        <w:rPr>
          <w:spacing w:val="-3"/>
        </w:rPr>
        <w:t> </w:t>
      </w:r>
      <w:r>
        <w:rPr/>
        <w:t>is</w:t>
      </w:r>
      <w:r>
        <w:rPr>
          <w:spacing w:val="-3"/>
        </w:rPr>
        <w:t> </w:t>
      </w:r>
      <w:r>
        <w:rPr/>
        <w:t>not</w:t>
      </w:r>
      <w:r>
        <w:rPr>
          <w:spacing w:val="-3"/>
        </w:rPr>
        <w:t> </w:t>
      </w:r>
      <w:r>
        <w:rPr/>
        <w:t>possible to identify the characteristics (e.g., age, gender, length of recording) of the input data.</w:t>
      </w:r>
    </w:p>
    <w:p>
      <w:pPr>
        <w:pStyle w:val="BodyText"/>
        <w:spacing w:line="480" w:lineRule="auto" w:before="1"/>
        <w:ind w:left="165" w:right="1014"/>
      </w:pPr>
      <w:r>
        <w:rPr/>
        <w:t>Therefore,</w:t>
      </w:r>
      <w:r>
        <w:rPr>
          <w:spacing w:val="-3"/>
        </w:rPr>
        <w:t> </w:t>
      </w:r>
      <w:r>
        <w:rPr/>
        <w:t>this</w:t>
      </w:r>
      <w:r>
        <w:rPr>
          <w:spacing w:val="-3"/>
        </w:rPr>
        <w:t> </w:t>
      </w:r>
      <w:r>
        <w:rPr/>
        <w:t>variable</w:t>
      </w:r>
      <w:r>
        <w:rPr>
          <w:spacing w:val="-4"/>
        </w:rPr>
        <w:t> </w:t>
      </w:r>
      <w:r>
        <w:rPr/>
        <w:t>may</w:t>
      </w:r>
      <w:r>
        <w:rPr>
          <w:spacing w:val="-3"/>
        </w:rPr>
        <w:t> </w:t>
      </w:r>
      <w:r>
        <w:rPr/>
        <w:t>affect</w:t>
      </w:r>
      <w:r>
        <w:rPr>
          <w:spacing w:val="-3"/>
        </w:rPr>
        <w:t> </w:t>
      </w:r>
      <w:r>
        <w:rPr/>
        <w:t>the</w:t>
      </w:r>
      <w:r>
        <w:rPr>
          <w:spacing w:val="-4"/>
        </w:rPr>
        <w:t> </w:t>
      </w:r>
      <w:r>
        <w:rPr/>
        <w:t>final</w:t>
      </w:r>
      <w:r>
        <w:rPr>
          <w:spacing w:val="-3"/>
        </w:rPr>
        <w:t> </w:t>
      </w:r>
      <w:r>
        <w:rPr/>
        <w:t>accuracy</w:t>
      </w:r>
      <w:r>
        <w:rPr>
          <w:spacing w:val="-3"/>
        </w:rPr>
        <w:t> </w:t>
      </w:r>
      <w:r>
        <w:rPr/>
        <w:t>percentage</w:t>
      </w:r>
      <w:r>
        <w:rPr>
          <w:spacing w:val="-4"/>
        </w:rPr>
        <w:t> </w:t>
      </w:r>
      <w:r>
        <w:rPr/>
        <w:t>results</w:t>
      </w:r>
      <w:r>
        <w:rPr>
          <w:spacing w:val="-3"/>
        </w:rPr>
        <w:t> </w:t>
      </w:r>
      <w:r>
        <w:rPr/>
        <w:t>of</w:t>
      </w:r>
      <w:r>
        <w:rPr>
          <w:spacing w:val="-3"/>
        </w:rPr>
        <w:t> </w:t>
      </w:r>
      <w:r>
        <w:rPr/>
        <w:t>the</w:t>
      </w:r>
      <w:r>
        <w:rPr>
          <w:spacing w:val="-4"/>
        </w:rPr>
        <w:t> </w:t>
      </w:r>
      <w:r>
        <w:rPr/>
        <w:t>machine- learning model for detecting Parkinson’s disease from voice.</w:t>
      </w:r>
    </w:p>
    <w:p>
      <w:pPr>
        <w:pStyle w:val="BodyText"/>
      </w:pPr>
    </w:p>
    <w:p>
      <w:pPr>
        <w:pStyle w:val="BodyText"/>
        <w:spacing w:before="155"/>
      </w:pPr>
    </w:p>
    <w:p>
      <w:pPr>
        <w:pStyle w:val="Heading2"/>
        <w:numPr>
          <w:ilvl w:val="1"/>
          <w:numId w:val="6"/>
        </w:numPr>
        <w:tabs>
          <w:tab w:pos="613" w:val="left" w:leader="none"/>
        </w:tabs>
        <w:spacing w:line="240" w:lineRule="auto" w:before="0" w:after="0"/>
        <w:ind w:left="613" w:right="0" w:hanging="448"/>
        <w:jc w:val="left"/>
      </w:pPr>
      <w:bookmarkStart w:name="_bookmark11" w:id="12"/>
      <w:bookmarkEnd w:id="12"/>
      <w:r>
        <w:rPr/>
      </w:r>
      <w:r>
        <w:rPr>
          <w:color w:val="0F4761"/>
        </w:rPr>
        <w:t>Dependent</w:t>
      </w:r>
      <w:r>
        <w:rPr>
          <w:color w:val="0F4761"/>
          <w:spacing w:val="-19"/>
        </w:rPr>
        <w:t> </w:t>
      </w:r>
      <w:r>
        <w:rPr>
          <w:color w:val="0F4761"/>
          <w:spacing w:val="-2"/>
        </w:rPr>
        <w:t>Variables</w:t>
      </w:r>
    </w:p>
    <w:p>
      <w:pPr>
        <w:pStyle w:val="BodyText"/>
        <w:spacing w:before="287"/>
        <w:rPr>
          <w:sz w:val="30"/>
        </w:rPr>
      </w:pPr>
    </w:p>
    <w:p>
      <w:pPr>
        <w:pStyle w:val="BodyText"/>
        <w:spacing w:line="475" w:lineRule="auto" w:before="1"/>
        <w:ind w:left="165" w:right="446"/>
      </w:pPr>
      <w:r>
        <w:rPr/>
        <w:t>In</w:t>
      </w:r>
      <w:r>
        <w:rPr>
          <w:spacing w:val="-2"/>
        </w:rPr>
        <w:t> </w:t>
      </w:r>
      <w:r>
        <w:rPr/>
        <w:t>this</w:t>
      </w:r>
      <w:r>
        <w:rPr>
          <w:spacing w:val="-2"/>
        </w:rPr>
        <w:t> </w:t>
      </w:r>
      <w:r>
        <w:rPr/>
        <w:t>experiment,</w:t>
      </w:r>
      <w:r>
        <w:rPr>
          <w:spacing w:val="-2"/>
        </w:rPr>
        <w:t> </w:t>
      </w:r>
      <w:r>
        <w:rPr/>
        <w:t>the</w:t>
      </w:r>
      <w:r>
        <w:rPr>
          <w:spacing w:val="-3"/>
        </w:rPr>
        <w:t> </w:t>
      </w:r>
      <w:r>
        <w:rPr/>
        <w:t>only</w:t>
      </w:r>
      <w:r>
        <w:rPr>
          <w:spacing w:val="-2"/>
        </w:rPr>
        <w:t> </w:t>
      </w:r>
      <w:r>
        <w:rPr/>
        <w:t>dependent</w:t>
      </w:r>
      <w:r>
        <w:rPr>
          <w:spacing w:val="-2"/>
        </w:rPr>
        <w:t> </w:t>
      </w:r>
      <w:r>
        <w:rPr/>
        <w:t>variable</w:t>
      </w:r>
      <w:r>
        <w:rPr>
          <w:spacing w:val="-3"/>
        </w:rPr>
        <w:t> </w:t>
      </w:r>
      <w:r>
        <w:rPr/>
        <w:t>will</w:t>
      </w:r>
      <w:r>
        <w:rPr>
          <w:spacing w:val="-2"/>
        </w:rPr>
        <w:t> </w:t>
      </w:r>
      <w:r>
        <w:rPr/>
        <w:t>be</w:t>
      </w:r>
      <w:r>
        <w:rPr>
          <w:spacing w:val="-3"/>
        </w:rPr>
        <w:t> </w:t>
      </w:r>
      <w:r>
        <w:rPr/>
        <w:t>the</w:t>
      </w:r>
      <w:r>
        <w:rPr>
          <w:spacing w:val="-3"/>
        </w:rPr>
        <w:t> </w:t>
      </w:r>
      <w:r>
        <w:rPr/>
        <w:t>accuracy</w:t>
      </w:r>
      <w:r>
        <w:rPr>
          <w:spacing w:val="-2"/>
        </w:rPr>
        <w:t> </w:t>
      </w:r>
      <w:r>
        <w:rPr/>
        <w:t>of</w:t>
      </w:r>
      <w:r>
        <w:rPr>
          <w:spacing w:val="-2"/>
        </w:rPr>
        <w:t> </w:t>
      </w:r>
      <w:r>
        <w:rPr/>
        <w:t>the</w:t>
      </w:r>
      <w:r>
        <w:rPr>
          <w:spacing w:val="-3"/>
        </w:rPr>
        <w:t> </w:t>
      </w:r>
      <w:r>
        <w:rPr/>
        <w:t>machine</w:t>
      </w:r>
      <w:r>
        <w:rPr>
          <w:spacing w:val="-3"/>
        </w:rPr>
        <w:t> </w:t>
      </w:r>
      <w:r>
        <w:rPr/>
        <w:t>learning model. The accuracy of this model will be measured through the experimental results of</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6"/>
        <w:rPr>
          <w:sz w:val="20"/>
        </w:rPr>
      </w:pPr>
      <w:r>
        <w:rPr>
          <w:sz w:val="20"/>
        </w:rPr>
        <mc:AlternateContent>
          <mc:Choice Requires="wps">
            <w:drawing>
              <wp:anchor distT="0" distB="0" distL="0" distR="0" allowOverlap="1" layoutInCell="1" locked="0" behindDoc="1" simplePos="0" relativeHeight="487594496">
                <wp:simplePos x="0" y="0"/>
                <wp:positionH relativeFrom="page">
                  <wp:posOffset>914400</wp:posOffset>
                </wp:positionH>
                <wp:positionV relativeFrom="paragraph">
                  <wp:posOffset>241775</wp:posOffset>
                </wp:positionV>
                <wp:extent cx="1828800" cy="635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1828800" cy="6350"/>
                        </a:xfrm>
                        <a:custGeom>
                          <a:avLst/>
                          <a:gdLst/>
                          <a:ahLst/>
                          <a:cxnLst/>
                          <a:rect l="l" t="t" r="r" b="b"/>
                          <a:pathLst>
                            <a:path w="1828800" h="6350">
                              <a:moveTo>
                                <a:pt x="1828800" y="0"/>
                              </a:moveTo>
                              <a:lnTo>
                                <a:pt x="0" y="0"/>
                              </a:lnTo>
                              <a:lnTo>
                                <a:pt x="0" y="6096"/>
                              </a:lnTo>
                              <a:lnTo>
                                <a:pt x="1828800" y="6096"/>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9.03746pt;width:144pt;height:.48pt;mso-position-horizontal-relative:page;mso-position-vertical-relative:paragraph;z-index:-15721984;mso-wrap-distance-left:0;mso-wrap-distance-right:0" id="docshape12" filled="true" fillcolor="#000000" stroked="false">
                <v:fill type="solid"/>
                <w10:wrap type="topAndBottom"/>
              </v:rect>
            </w:pict>
          </mc:Fallback>
        </mc:AlternateContent>
      </w:r>
    </w:p>
    <w:p>
      <w:pPr>
        <w:spacing w:before="106"/>
        <w:ind w:left="732" w:right="446" w:hanging="567"/>
        <w:jc w:val="left"/>
        <w:rPr>
          <w:sz w:val="20"/>
        </w:rPr>
      </w:pPr>
      <w:r>
        <w:rPr>
          <w:sz w:val="20"/>
          <w:vertAlign w:val="superscript"/>
        </w:rPr>
        <w:t>15</w:t>
      </w:r>
      <w:r>
        <w:rPr>
          <w:sz w:val="20"/>
          <w:vertAlign w:val="baseline"/>
        </w:rPr>
        <w:t> YouTube.</w:t>
      </w:r>
      <w:r>
        <w:rPr>
          <w:spacing w:val="-3"/>
          <w:sz w:val="20"/>
          <w:vertAlign w:val="baseline"/>
        </w:rPr>
        <w:t> </w:t>
      </w:r>
      <w:r>
        <w:rPr>
          <w:sz w:val="20"/>
          <w:vertAlign w:val="baseline"/>
        </w:rPr>
        <w:t>(2022a,</w:t>
      </w:r>
      <w:r>
        <w:rPr>
          <w:spacing w:val="-3"/>
          <w:sz w:val="20"/>
          <w:vertAlign w:val="baseline"/>
        </w:rPr>
        <w:t> </w:t>
      </w:r>
      <w:r>
        <w:rPr>
          <w:sz w:val="20"/>
          <w:vertAlign w:val="baseline"/>
        </w:rPr>
        <w:t>September</w:t>
      </w:r>
      <w:r>
        <w:rPr>
          <w:spacing w:val="-3"/>
          <w:sz w:val="20"/>
          <w:vertAlign w:val="baseline"/>
        </w:rPr>
        <w:t> </w:t>
      </w:r>
      <w:r>
        <w:rPr>
          <w:sz w:val="20"/>
          <w:vertAlign w:val="baseline"/>
        </w:rPr>
        <w:t>25).</w:t>
      </w:r>
      <w:r>
        <w:rPr>
          <w:spacing w:val="-4"/>
          <w:sz w:val="20"/>
          <w:vertAlign w:val="baseline"/>
        </w:rPr>
        <w:t> </w:t>
      </w:r>
      <w:r>
        <w:rPr>
          <w:i/>
          <w:sz w:val="20"/>
          <w:vertAlign w:val="baseline"/>
        </w:rPr>
        <w:t>Parkinson’s</w:t>
      </w:r>
      <w:r>
        <w:rPr>
          <w:i/>
          <w:spacing w:val="-3"/>
          <w:sz w:val="20"/>
          <w:vertAlign w:val="baseline"/>
        </w:rPr>
        <w:t> </w:t>
      </w:r>
      <w:r>
        <w:rPr>
          <w:i/>
          <w:sz w:val="20"/>
          <w:vertAlign w:val="baseline"/>
        </w:rPr>
        <w:t>disease</w:t>
      </w:r>
      <w:r>
        <w:rPr>
          <w:i/>
          <w:spacing w:val="-3"/>
          <w:sz w:val="20"/>
          <w:vertAlign w:val="baseline"/>
        </w:rPr>
        <w:t> </w:t>
      </w:r>
      <w:r>
        <w:rPr>
          <w:i/>
          <w:sz w:val="20"/>
          <w:vertAlign w:val="baseline"/>
        </w:rPr>
        <w:t>detection</w:t>
      </w:r>
      <w:r>
        <w:rPr>
          <w:i/>
          <w:spacing w:val="-3"/>
          <w:sz w:val="20"/>
          <w:vertAlign w:val="baseline"/>
        </w:rPr>
        <w:t> </w:t>
      </w:r>
      <w:r>
        <w:rPr>
          <w:i/>
          <w:sz w:val="20"/>
          <w:vertAlign w:val="baseline"/>
        </w:rPr>
        <w:t>using</w:t>
      </w:r>
      <w:r>
        <w:rPr>
          <w:i/>
          <w:spacing w:val="-3"/>
          <w:sz w:val="20"/>
          <w:vertAlign w:val="baseline"/>
        </w:rPr>
        <w:t> </w:t>
      </w:r>
      <w:r>
        <w:rPr>
          <w:i/>
          <w:sz w:val="20"/>
          <w:vertAlign w:val="baseline"/>
        </w:rPr>
        <w:t>machine</w:t>
      </w:r>
      <w:r>
        <w:rPr>
          <w:i/>
          <w:spacing w:val="-3"/>
          <w:sz w:val="20"/>
          <w:vertAlign w:val="baseline"/>
        </w:rPr>
        <w:t> </w:t>
      </w:r>
      <w:r>
        <w:rPr>
          <w:i/>
          <w:sz w:val="20"/>
          <w:vertAlign w:val="baseline"/>
        </w:rPr>
        <w:t>learning</w:t>
      </w:r>
      <w:r>
        <w:rPr>
          <w:i/>
          <w:spacing w:val="-3"/>
          <w:sz w:val="20"/>
          <w:vertAlign w:val="baseline"/>
        </w:rPr>
        <w:t> </w:t>
      </w:r>
      <w:r>
        <w:rPr>
          <w:i/>
          <w:sz w:val="20"/>
          <w:vertAlign w:val="baseline"/>
        </w:rPr>
        <w:t>|</w:t>
      </w:r>
      <w:r>
        <w:rPr>
          <w:i/>
          <w:spacing w:val="-3"/>
          <w:sz w:val="20"/>
          <w:vertAlign w:val="baseline"/>
        </w:rPr>
        <w:t> </w:t>
      </w:r>
      <w:r>
        <w:rPr>
          <w:i/>
          <w:sz w:val="20"/>
          <w:vertAlign w:val="baseline"/>
        </w:rPr>
        <w:t>machine</w:t>
      </w:r>
      <w:r>
        <w:rPr>
          <w:i/>
          <w:spacing w:val="-3"/>
          <w:sz w:val="20"/>
          <w:vertAlign w:val="baseline"/>
        </w:rPr>
        <w:t> </w:t>
      </w:r>
      <w:r>
        <w:rPr>
          <w:i/>
          <w:sz w:val="20"/>
          <w:vertAlign w:val="baseline"/>
        </w:rPr>
        <w:t>learning projects 2022 | simplilearn</w:t>
      </w:r>
      <w:r>
        <w:rPr>
          <w:sz w:val="20"/>
          <w:vertAlign w:val="baseline"/>
        </w:rPr>
        <w:t>. YouTube. </w:t>
      </w:r>
      <w:r>
        <w:rPr>
          <w:color w:val="467886"/>
          <w:sz w:val="20"/>
          <w:u w:val="single" w:color="467886"/>
          <w:vertAlign w:val="baseline"/>
        </w:rPr>
        <w:t>https://</w:t>
      </w:r>
      <w:hyperlink r:id="rId23">
        <w:r>
          <w:rPr>
            <w:color w:val="467886"/>
            <w:sz w:val="20"/>
            <w:u w:val="single" w:color="467886"/>
            <w:vertAlign w:val="baseline"/>
          </w:rPr>
          <w:t>www.youtube.com/watch?v=CQLkX4utdIU&amp;t=518s</w:t>
        </w:r>
      </w:hyperlink>
    </w:p>
    <w:p>
      <w:pPr>
        <w:pStyle w:val="BodyText"/>
        <w:rPr>
          <w:sz w:val="20"/>
        </w:rPr>
      </w:pPr>
    </w:p>
    <w:p>
      <w:pPr>
        <w:pStyle w:val="BodyText"/>
        <w:rPr>
          <w:sz w:val="20"/>
        </w:rPr>
      </w:pPr>
    </w:p>
    <w:p>
      <w:pPr>
        <w:pStyle w:val="BodyText"/>
        <w:spacing w:before="98"/>
        <w:rPr>
          <w:sz w:val="20"/>
        </w:rPr>
      </w:pPr>
    </w:p>
    <w:p>
      <w:pPr>
        <w:spacing w:line="244" w:lineRule="auto" w:before="0"/>
        <w:ind w:left="732" w:right="3236" w:hanging="567"/>
        <w:jc w:val="left"/>
        <w:rPr>
          <w:sz w:val="20"/>
        </w:rPr>
      </w:pPr>
      <w:r>
        <w:rPr>
          <w:sz w:val="20"/>
          <w:vertAlign w:val="superscript"/>
        </w:rPr>
        <w:t>16</w:t>
      </w:r>
      <w:r>
        <w:rPr>
          <w:spacing w:val="-5"/>
          <w:sz w:val="20"/>
          <w:vertAlign w:val="baseline"/>
        </w:rPr>
        <w:t> </w:t>
      </w:r>
      <w:r>
        <w:rPr>
          <w:sz w:val="20"/>
          <w:vertAlign w:val="baseline"/>
        </w:rPr>
        <w:t>DeepranjanG.</w:t>
      </w:r>
      <w:r>
        <w:rPr>
          <w:spacing w:val="-8"/>
          <w:sz w:val="20"/>
          <w:vertAlign w:val="baseline"/>
        </w:rPr>
        <w:t> </w:t>
      </w:r>
      <w:r>
        <w:rPr>
          <w:sz w:val="20"/>
          <w:vertAlign w:val="baseline"/>
        </w:rPr>
        <w:t>(n.d.).</w:t>
      </w:r>
      <w:r>
        <w:rPr>
          <w:spacing w:val="-8"/>
          <w:sz w:val="20"/>
          <w:vertAlign w:val="baseline"/>
        </w:rPr>
        <w:t> </w:t>
      </w:r>
      <w:r>
        <w:rPr>
          <w:i/>
          <w:sz w:val="20"/>
          <w:vertAlign w:val="baseline"/>
        </w:rPr>
        <w:t>DeepranjanG/Parkinson-S-disease-detection</w:t>
      </w:r>
      <w:r>
        <w:rPr>
          <w:sz w:val="20"/>
          <w:vertAlign w:val="baseline"/>
        </w:rPr>
        <w:t>.</w:t>
      </w:r>
      <w:r>
        <w:rPr>
          <w:spacing w:val="-8"/>
          <w:sz w:val="20"/>
          <w:vertAlign w:val="baseline"/>
        </w:rPr>
        <w:t> </w:t>
      </w:r>
      <w:r>
        <w:rPr>
          <w:sz w:val="20"/>
          <w:vertAlign w:val="baseline"/>
        </w:rPr>
        <w:t>GitHub. </w:t>
      </w:r>
      <w:r>
        <w:rPr>
          <w:color w:val="467886"/>
          <w:spacing w:val="-2"/>
          <w:sz w:val="20"/>
          <w:u w:val="single" w:color="467886"/>
          <w:vertAlign w:val="baseline"/>
        </w:rPr>
        <w:t>https://github.com/DeepranjanG/Parkinson-s-Disease-Detection</w:t>
      </w:r>
    </w:p>
    <w:p>
      <w:pPr>
        <w:spacing w:after="0" w:line="244" w:lineRule="auto"/>
        <w:jc w:val="left"/>
        <w:rPr>
          <w:sz w:val="20"/>
        </w:rPr>
        <w:sectPr>
          <w:pgSz w:w="11910" w:h="16840"/>
          <w:pgMar w:header="0" w:footer="777" w:top="1360" w:bottom="960" w:left="1275" w:right="992"/>
        </w:sectPr>
      </w:pPr>
    </w:p>
    <w:p>
      <w:pPr>
        <w:pStyle w:val="BodyText"/>
        <w:spacing w:line="480" w:lineRule="auto" w:before="63"/>
        <w:ind w:left="165" w:right="545"/>
      </w:pPr>
      <w:r>
        <w:rPr/>
        <w:t>accuracy</w:t>
      </w:r>
      <w:r>
        <w:rPr>
          <w:spacing w:val="-3"/>
        </w:rPr>
        <w:t> </w:t>
      </w:r>
      <w:r>
        <w:rPr/>
        <w:t>prediction</w:t>
      </w:r>
      <w:r>
        <w:rPr>
          <w:spacing w:val="-3"/>
        </w:rPr>
        <w:t> </w:t>
      </w:r>
      <w:r>
        <w:rPr/>
        <w:t>and</w:t>
      </w:r>
      <w:r>
        <w:rPr>
          <w:spacing w:val="-3"/>
        </w:rPr>
        <w:t> </w:t>
      </w:r>
      <w:r>
        <w:rPr/>
        <w:t>is</w:t>
      </w:r>
      <w:r>
        <w:rPr>
          <w:spacing w:val="-3"/>
        </w:rPr>
        <w:t> </w:t>
      </w:r>
      <w:r>
        <w:rPr/>
        <w:t>expected</w:t>
      </w:r>
      <w:r>
        <w:rPr>
          <w:spacing w:val="-3"/>
        </w:rPr>
        <w:t> </w:t>
      </w:r>
      <w:r>
        <w:rPr/>
        <w:t>to</w:t>
      </w:r>
      <w:r>
        <w:rPr>
          <w:spacing w:val="-3"/>
        </w:rPr>
        <w:t> </w:t>
      </w:r>
      <w:r>
        <w:rPr/>
        <w:t>vary</w:t>
      </w:r>
      <w:r>
        <w:rPr>
          <w:spacing w:val="-3"/>
        </w:rPr>
        <w:t> </w:t>
      </w:r>
      <w:r>
        <w:rPr/>
        <w:t>depending</w:t>
      </w:r>
      <w:r>
        <w:rPr>
          <w:spacing w:val="-3"/>
        </w:rPr>
        <w:t> </w:t>
      </w:r>
      <w:r>
        <w:rPr/>
        <w:t>on</w:t>
      </w:r>
      <w:r>
        <w:rPr>
          <w:spacing w:val="-3"/>
        </w:rPr>
        <w:t> </w:t>
      </w:r>
      <w:r>
        <w:rPr/>
        <w:t>the</w:t>
      </w:r>
      <w:r>
        <w:rPr>
          <w:spacing w:val="-4"/>
        </w:rPr>
        <w:t> </w:t>
      </w:r>
      <w:r>
        <w:rPr/>
        <w:t>biomarker</w:t>
      </w:r>
      <w:r>
        <w:rPr>
          <w:spacing w:val="-3"/>
        </w:rPr>
        <w:t> </w:t>
      </w:r>
      <w:r>
        <w:rPr/>
        <w:t>extraction</w:t>
      </w:r>
      <w:r>
        <w:rPr>
          <w:spacing w:val="-3"/>
        </w:rPr>
        <w:t> </w:t>
      </w:r>
      <w:r>
        <w:rPr/>
        <w:t>method that is used to extract features from the voice data.</w:t>
      </w:r>
    </w:p>
    <w:p>
      <w:pPr>
        <w:pStyle w:val="BodyText"/>
        <w:spacing w:before="56"/>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61"/>
        <w:gridCol w:w="2952"/>
        <w:gridCol w:w="3026"/>
      </w:tblGrid>
      <w:tr>
        <w:trPr>
          <w:trHeight w:val="763" w:hRule="atLeast"/>
        </w:trPr>
        <w:tc>
          <w:tcPr>
            <w:tcW w:w="3061" w:type="dxa"/>
            <w:tcBorders>
              <w:bottom w:val="single" w:sz="4" w:space="0" w:color="000000"/>
            </w:tcBorders>
          </w:tcPr>
          <w:p>
            <w:pPr>
              <w:pStyle w:val="TableParagraph"/>
              <w:spacing w:line="334" w:lineRule="exact"/>
              <w:ind w:left="14"/>
              <w:rPr>
                <w:sz w:val="30"/>
              </w:rPr>
            </w:pPr>
            <w:bookmarkStart w:name="_bookmark12" w:id="13"/>
            <w:bookmarkEnd w:id="13"/>
            <w:r>
              <w:rPr/>
            </w:r>
            <w:r>
              <w:rPr>
                <w:color w:val="0F4761"/>
                <w:sz w:val="30"/>
              </w:rPr>
              <w:t>4.3</w:t>
            </w:r>
            <w:r>
              <w:rPr>
                <w:color w:val="0F4761"/>
                <w:spacing w:val="-10"/>
                <w:sz w:val="30"/>
              </w:rPr>
              <w:t> </w:t>
            </w:r>
            <w:r>
              <w:rPr>
                <w:color w:val="0F4761"/>
                <w:sz w:val="30"/>
              </w:rPr>
              <w:t>Controlled</w:t>
            </w:r>
            <w:r>
              <w:rPr>
                <w:color w:val="0F4761"/>
                <w:spacing w:val="-10"/>
                <w:sz w:val="30"/>
              </w:rPr>
              <w:t> </w:t>
            </w:r>
            <w:r>
              <w:rPr>
                <w:color w:val="0F4761"/>
                <w:spacing w:val="-2"/>
                <w:sz w:val="30"/>
              </w:rPr>
              <w:t>Variables</w:t>
            </w:r>
          </w:p>
        </w:tc>
        <w:tc>
          <w:tcPr>
            <w:tcW w:w="5978" w:type="dxa"/>
            <w:gridSpan w:val="2"/>
            <w:tcBorders>
              <w:bottom w:val="single" w:sz="4" w:space="0" w:color="000000"/>
            </w:tcBorders>
          </w:tcPr>
          <w:p>
            <w:pPr>
              <w:pStyle w:val="TableParagraph"/>
              <w:rPr>
                <w:sz w:val="24"/>
              </w:rPr>
            </w:pPr>
          </w:p>
        </w:tc>
      </w:tr>
      <w:tr>
        <w:trPr>
          <w:trHeight w:val="420" w:hRule="atLeast"/>
        </w:trPr>
        <w:tc>
          <w:tcPr>
            <w:tcW w:w="3061" w:type="dxa"/>
            <w:tcBorders>
              <w:top w:val="single" w:sz="4" w:space="0" w:color="000000"/>
            </w:tcBorders>
            <w:shd w:val="clear" w:color="auto" w:fill="D1D1D1"/>
          </w:tcPr>
          <w:p>
            <w:pPr>
              <w:pStyle w:val="TableParagraph"/>
              <w:spacing w:before="1"/>
              <w:ind w:right="10"/>
              <w:jc w:val="center"/>
              <w:rPr>
                <w:b/>
                <w:sz w:val="24"/>
              </w:rPr>
            </w:pPr>
            <w:r>
              <w:rPr>
                <w:b/>
                <w:spacing w:val="-2"/>
                <w:sz w:val="24"/>
              </w:rPr>
              <w:t>Variable</w:t>
            </w:r>
          </w:p>
        </w:tc>
        <w:tc>
          <w:tcPr>
            <w:tcW w:w="2952" w:type="dxa"/>
            <w:tcBorders>
              <w:top w:val="single" w:sz="4" w:space="0" w:color="000000"/>
            </w:tcBorders>
            <w:shd w:val="clear" w:color="auto" w:fill="D1D1D1"/>
          </w:tcPr>
          <w:p>
            <w:pPr>
              <w:pStyle w:val="TableParagraph"/>
              <w:spacing w:before="1"/>
              <w:ind w:left="885"/>
              <w:rPr>
                <w:b/>
                <w:sz w:val="24"/>
              </w:rPr>
            </w:pPr>
            <w:r>
              <w:rPr>
                <w:b/>
                <w:spacing w:val="-2"/>
                <w:sz w:val="24"/>
              </w:rPr>
              <w:t>Description</w:t>
            </w:r>
          </w:p>
        </w:tc>
        <w:tc>
          <w:tcPr>
            <w:tcW w:w="3026" w:type="dxa"/>
            <w:tcBorders>
              <w:top w:val="single" w:sz="4" w:space="0" w:color="000000"/>
            </w:tcBorders>
            <w:shd w:val="clear" w:color="auto" w:fill="D1D1D1"/>
          </w:tcPr>
          <w:p>
            <w:pPr>
              <w:pStyle w:val="TableParagraph"/>
              <w:spacing w:before="1"/>
              <w:ind w:left="818"/>
              <w:rPr>
                <w:b/>
                <w:sz w:val="24"/>
              </w:rPr>
            </w:pPr>
            <w:r>
              <w:rPr>
                <w:b/>
                <w:spacing w:val="-2"/>
                <w:sz w:val="24"/>
              </w:rPr>
              <w:t>Specifications</w:t>
            </w:r>
          </w:p>
        </w:tc>
      </w:tr>
      <w:tr>
        <w:trPr>
          <w:trHeight w:val="683" w:hRule="atLeast"/>
        </w:trPr>
        <w:tc>
          <w:tcPr>
            <w:tcW w:w="3061" w:type="dxa"/>
            <w:tcBorders>
              <w:bottom w:val="single" w:sz="4" w:space="0" w:color="000000"/>
            </w:tcBorders>
            <w:shd w:val="clear" w:color="auto" w:fill="D1D1D1"/>
          </w:tcPr>
          <w:p>
            <w:pPr>
              <w:pStyle w:val="TableParagraph"/>
              <w:rPr>
                <w:sz w:val="24"/>
              </w:rPr>
            </w:pPr>
          </w:p>
        </w:tc>
        <w:tc>
          <w:tcPr>
            <w:tcW w:w="2952" w:type="dxa"/>
            <w:tcBorders>
              <w:bottom w:val="single" w:sz="4" w:space="0" w:color="000000"/>
            </w:tcBorders>
            <w:shd w:val="clear" w:color="auto" w:fill="D1D1D1"/>
          </w:tcPr>
          <w:p>
            <w:pPr>
              <w:pStyle w:val="TableParagraph"/>
              <w:rPr>
                <w:sz w:val="24"/>
              </w:rPr>
            </w:pPr>
          </w:p>
        </w:tc>
        <w:tc>
          <w:tcPr>
            <w:tcW w:w="3026" w:type="dxa"/>
            <w:tcBorders>
              <w:bottom w:val="single" w:sz="4" w:space="0" w:color="000000"/>
            </w:tcBorders>
            <w:shd w:val="clear" w:color="auto" w:fill="D1D1D1"/>
          </w:tcPr>
          <w:p>
            <w:pPr>
              <w:pStyle w:val="TableParagraph"/>
              <w:spacing w:before="133"/>
              <w:ind w:left="815"/>
              <w:rPr>
                <w:b/>
                <w:sz w:val="24"/>
              </w:rPr>
            </w:pPr>
            <w:r>
              <w:rPr>
                <w:b/>
                <w:sz w:val="24"/>
              </w:rPr>
              <w:t>(if </w:t>
            </w:r>
            <w:r>
              <w:rPr>
                <w:b/>
                <w:spacing w:val="-2"/>
                <w:sz w:val="24"/>
              </w:rPr>
              <w:t>applicable)</w:t>
            </w:r>
          </w:p>
        </w:tc>
      </w:tr>
      <w:tr>
        <w:trPr>
          <w:trHeight w:val="420" w:hRule="atLeast"/>
        </w:trPr>
        <w:tc>
          <w:tcPr>
            <w:tcW w:w="3061" w:type="dxa"/>
            <w:tcBorders>
              <w:top w:val="single" w:sz="4" w:space="0" w:color="000000"/>
            </w:tcBorders>
          </w:tcPr>
          <w:p>
            <w:pPr>
              <w:pStyle w:val="TableParagraph"/>
              <w:spacing w:before="1"/>
              <w:ind w:right="10"/>
              <w:jc w:val="center"/>
              <w:rPr>
                <w:sz w:val="24"/>
              </w:rPr>
            </w:pPr>
            <w:r>
              <w:rPr>
                <w:sz w:val="24"/>
              </w:rPr>
              <w:t>Computer/Device</w:t>
            </w:r>
            <w:r>
              <w:rPr>
                <w:spacing w:val="-4"/>
                <w:sz w:val="24"/>
              </w:rPr>
              <w:t> used</w:t>
            </w:r>
          </w:p>
        </w:tc>
        <w:tc>
          <w:tcPr>
            <w:tcW w:w="2952" w:type="dxa"/>
            <w:tcBorders>
              <w:top w:val="single" w:sz="4" w:space="0" w:color="000000"/>
            </w:tcBorders>
          </w:tcPr>
          <w:p>
            <w:pPr>
              <w:pStyle w:val="TableParagraph"/>
              <w:spacing w:before="1"/>
              <w:ind w:left="87"/>
              <w:rPr>
                <w:sz w:val="24"/>
              </w:rPr>
            </w:pPr>
            <w:r>
              <w:rPr>
                <w:sz w:val="24"/>
              </w:rPr>
              <w:t>I</w:t>
            </w:r>
            <w:r>
              <w:rPr>
                <w:spacing w:val="-1"/>
                <w:sz w:val="24"/>
              </w:rPr>
              <w:t> </w:t>
            </w:r>
            <w:r>
              <w:rPr>
                <w:sz w:val="24"/>
              </w:rPr>
              <w:t>will be</w:t>
            </w:r>
            <w:r>
              <w:rPr>
                <w:spacing w:val="-1"/>
                <w:sz w:val="24"/>
              </w:rPr>
              <w:t> </w:t>
            </w:r>
            <w:r>
              <w:rPr>
                <w:sz w:val="24"/>
              </w:rPr>
              <w:t>using my </w:t>
            </w:r>
            <w:r>
              <w:rPr>
                <w:spacing w:val="-5"/>
                <w:sz w:val="24"/>
              </w:rPr>
              <w:t>own</w:t>
            </w:r>
          </w:p>
        </w:tc>
        <w:tc>
          <w:tcPr>
            <w:tcW w:w="3026" w:type="dxa"/>
            <w:tcBorders>
              <w:top w:val="single" w:sz="4" w:space="0" w:color="000000"/>
            </w:tcBorders>
          </w:tcPr>
          <w:p>
            <w:pPr>
              <w:pStyle w:val="TableParagraph"/>
              <w:spacing w:before="1"/>
              <w:ind w:left="130"/>
              <w:rPr>
                <w:sz w:val="24"/>
              </w:rPr>
            </w:pPr>
            <w:r>
              <w:rPr>
                <w:b/>
                <w:sz w:val="24"/>
              </w:rPr>
              <w:t>Chip</w:t>
            </w:r>
            <w:r>
              <w:rPr>
                <w:sz w:val="24"/>
              </w:rPr>
              <w:t>:</w:t>
            </w:r>
            <w:r>
              <w:rPr>
                <w:spacing w:val="-1"/>
                <w:sz w:val="24"/>
              </w:rPr>
              <w:t> </w:t>
            </w:r>
            <w:r>
              <w:rPr>
                <w:sz w:val="24"/>
              </w:rPr>
              <w:t>Apple</w:t>
            </w:r>
            <w:r>
              <w:rPr>
                <w:spacing w:val="-1"/>
                <w:sz w:val="24"/>
              </w:rPr>
              <w:t> </w:t>
            </w:r>
            <w:r>
              <w:rPr>
                <w:spacing w:val="-5"/>
                <w:sz w:val="24"/>
              </w:rPr>
              <w:t>M1</w:t>
            </w:r>
          </w:p>
        </w:tc>
      </w:tr>
      <w:tr>
        <w:trPr>
          <w:trHeight w:val="552" w:hRule="atLeast"/>
        </w:trPr>
        <w:tc>
          <w:tcPr>
            <w:tcW w:w="3061" w:type="dxa"/>
          </w:tcPr>
          <w:p>
            <w:pPr>
              <w:pStyle w:val="TableParagraph"/>
              <w:rPr>
                <w:sz w:val="24"/>
              </w:rPr>
            </w:pPr>
          </w:p>
        </w:tc>
        <w:tc>
          <w:tcPr>
            <w:tcW w:w="2952" w:type="dxa"/>
          </w:tcPr>
          <w:p>
            <w:pPr>
              <w:pStyle w:val="TableParagraph"/>
              <w:spacing w:before="133"/>
              <w:ind w:left="87"/>
              <w:rPr>
                <w:sz w:val="24"/>
              </w:rPr>
            </w:pPr>
            <w:r>
              <w:rPr>
                <w:sz w:val="24"/>
              </w:rPr>
              <w:t>laptop:</w:t>
            </w:r>
            <w:r>
              <w:rPr>
                <w:spacing w:val="-2"/>
                <w:sz w:val="24"/>
              </w:rPr>
              <w:t> </w:t>
            </w:r>
            <w:r>
              <w:rPr>
                <w:sz w:val="24"/>
              </w:rPr>
              <w:t>a</w:t>
            </w:r>
            <w:r>
              <w:rPr>
                <w:spacing w:val="-1"/>
                <w:sz w:val="24"/>
              </w:rPr>
              <w:t> </w:t>
            </w:r>
            <w:r>
              <w:rPr>
                <w:sz w:val="24"/>
              </w:rPr>
              <w:t>MacBook</w:t>
            </w:r>
            <w:r>
              <w:rPr>
                <w:spacing w:val="-1"/>
                <w:sz w:val="24"/>
              </w:rPr>
              <w:t> </w:t>
            </w:r>
            <w:r>
              <w:rPr>
                <w:spacing w:val="-5"/>
                <w:sz w:val="24"/>
              </w:rPr>
              <w:t>Air</w:t>
            </w:r>
          </w:p>
        </w:tc>
        <w:tc>
          <w:tcPr>
            <w:tcW w:w="3026" w:type="dxa"/>
          </w:tcPr>
          <w:p>
            <w:pPr>
              <w:pStyle w:val="TableParagraph"/>
              <w:spacing w:before="133"/>
              <w:ind w:left="130"/>
              <w:rPr>
                <w:sz w:val="24"/>
              </w:rPr>
            </w:pPr>
            <w:r>
              <w:rPr>
                <w:b/>
                <w:sz w:val="24"/>
              </w:rPr>
              <w:t>Memory</w:t>
            </w:r>
            <w:r>
              <w:rPr>
                <w:sz w:val="24"/>
              </w:rPr>
              <w:t>:</w:t>
            </w:r>
            <w:r>
              <w:rPr>
                <w:spacing w:val="-4"/>
                <w:sz w:val="24"/>
              </w:rPr>
              <w:t> </w:t>
            </w:r>
            <w:r>
              <w:rPr>
                <w:spacing w:val="-5"/>
                <w:sz w:val="24"/>
              </w:rPr>
              <w:t>8GB</w:t>
            </w:r>
          </w:p>
        </w:tc>
      </w:tr>
      <w:tr>
        <w:trPr>
          <w:trHeight w:val="683" w:hRule="atLeast"/>
        </w:trPr>
        <w:tc>
          <w:tcPr>
            <w:tcW w:w="3061" w:type="dxa"/>
            <w:tcBorders>
              <w:bottom w:val="single" w:sz="4" w:space="0" w:color="000000"/>
            </w:tcBorders>
          </w:tcPr>
          <w:p>
            <w:pPr>
              <w:pStyle w:val="TableParagraph"/>
              <w:rPr>
                <w:sz w:val="24"/>
              </w:rPr>
            </w:pPr>
          </w:p>
        </w:tc>
        <w:tc>
          <w:tcPr>
            <w:tcW w:w="2952" w:type="dxa"/>
            <w:tcBorders>
              <w:bottom w:val="single" w:sz="4" w:space="0" w:color="000000"/>
            </w:tcBorders>
          </w:tcPr>
          <w:p>
            <w:pPr>
              <w:pStyle w:val="TableParagraph"/>
              <w:rPr>
                <w:sz w:val="24"/>
              </w:rPr>
            </w:pPr>
          </w:p>
        </w:tc>
        <w:tc>
          <w:tcPr>
            <w:tcW w:w="3026" w:type="dxa"/>
            <w:tcBorders>
              <w:bottom w:val="single" w:sz="4" w:space="0" w:color="000000"/>
            </w:tcBorders>
          </w:tcPr>
          <w:p>
            <w:pPr>
              <w:pStyle w:val="TableParagraph"/>
              <w:spacing w:before="133"/>
              <w:ind w:left="130"/>
              <w:rPr>
                <w:sz w:val="24"/>
              </w:rPr>
            </w:pPr>
            <w:r>
              <w:rPr>
                <w:b/>
                <w:sz w:val="24"/>
              </w:rPr>
              <w:t>Version</w:t>
            </w:r>
            <w:r>
              <w:rPr>
                <w:sz w:val="24"/>
              </w:rPr>
              <w:t>:</w:t>
            </w:r>
            <w:r>
              <w:rPr>
                <w:spacing w:val="-3"/>
                <w:sz w:val="24"/>
              </w:rPr>
              <w:t> </w:t>
            </w:r>
            <w:r>
              <w:rPr>
                <w:spacing w:val="-2"/>
                <w:sz w:val="24"/>
              </w:rPr>
              <w:t>14.2.1</w:t>
            </w:r>
          </w:p>
        </w:tc>
      </w:tr>
      <w:tr>
        <w:trPr>
          <w:trHeight w:val="420" w:hRule="atLeast"/>
        </w:trPr>
        <w:tc>
          <w:tcPr>
            <w:tcW w:w="3061" w:type="dxa"/>
            <w:tcBorders>
              <w:top w:val="single" w:sz="4" w:space="0" w:color="000000"/>
            </w:tcBorders>
          </w:tcPr>
          <w:p>
            <w:pPr>
              <w:pStyle w:val="TableParagraph"/>
              <w:spacing w:before="1"/>
              <w:ind w:left="1" w:right="10"/>
              <w:jc w:val="center"/>
              <w:rPr>
                <w:sz w:val="24"/>
              </w:rPr>
            </w:pPr>
            <w:r>
              <w:rPr>
                <w:sz w:val="24"/>
              </w:rPr>
              <w:t>Integrated</w:t>
            </w:r>
            <w:r>
              <w:rPr>
                <w:spacing w:val="-3"/>
                <w:sz w:val="24"/>
              </w:rPr>
              <w:t> </w:t>
            </w:r>
            <w:r>
              <w:rPr>
                <w:spacing w:val="-2"/>
                <w:sz w:val="24"/>
              </w:rPr>
              <w:t>Development</w:t>
            </w:r>
          </w:p>
        </w:tc>
        <w:tc>
          <w:tcPr>
            <w:tcW w:w="2952" w:type="dxa"/>
            <w:tcBorders>
              <w:top w:val="single" w:sz="4" w:space="0" w:color="000000"/>
            </w:tcBorders>
          </w:tcPr>
          <w:p>
            <w:pPr>
              <w:pStyle w:val="TableParagraph"/>
              <w:spacing w:before="1"/>
              <w:ind w:left="87"/>
              <w:rPr>
                <w:sz w:val="24"/>
              </w:rPr>
            </w:pPr>
            <w:r>
              <w:rPr>
                <w:sz w:val="24"/>
              </w:rPr>
              <w:t>I</w:t>
            </w:r>
            <w:r>
              <w:rPr>
                <w:spacing w:val="-1"/>
                <w:sz w:val="24"/>
              </w:rPr>
              <w:t> </w:t>
            </w:r>
            <w:r>
              <w:rPr>
                <w:sz w:val="24"/>
              </w:rPr>
              <w:t>will be</w:t>
            </w:r>
            <w:r>
              <w:rPr>
                <w:spacing w:val="-1"/>
                <w:sz w:val="24"/>
              </w:rPr>
              <w:t> </w:t>
            </w:r>
            <w:r>
              <w:rPr>
                <w:sz w:val="24"/>
              </w:rPr>
              <w:t>using the </w:t>
            </w:r>
            <w:r>
              <w:rPr>
                <w:spacing w:val="-2"/>
                <w:sz w:val="24"/>
              </w:rPr>
              <w:t>“Jupyter</w:t>
            </w:r>
          </w:p>
        </w:tc>
        <w:tc>
          <w:tcPr>
            <w:tcW w:w="3026" w:type="dxa"/>
            <w:tcBorders>
              <w:top w:val="single" w:sz="4" w:space="0" w:color="000000"/>
            </w:tcBorders>
          </w:tcPr>
          <w:p>
            <w:pPr>
              <w:pStyle w:val="TableParagraph"/>
              <w:spacing w:before="1"/>
              <w:ind w:left="130"/>
              <w:rPr>
                <w:sz w:val="24"/>
              </w:rPr>
            </w:pPr>
            <w:r>
              <w:rPr>
                <w:b/>
                <w:sz w:val="24"/>
              </w:rPr>
              <w:t>IDE</w:t>
            </w:r>
            <w:r>
              <w:rPr>
                <w:sz w:val="24"/>
              </w:rPr>
              <w:t>:</w:t>
            </w:r>
            <w:r>
              <w:rPr>
                <w:spacing w:val="-1"/>
                <w:sz w:val="24"/>
              </w:rPr>
              <w:t> </w:t>
            </w:r>
            <w:r>
              <w:rPr>
                <w:color w:val="467886"/>
                <w:sz w:val="24"/>
                <w:u w:val="single" w:color="467886"/>
              </w:rPr>
              <w:t>Jupyter</w:t>
            </w:r>
            <w:r>
              <w:rPr>
                <w:color w:val="467886"/>
                <w:spacing w:val="-1"/>
                <w:sz w:val="24"/>
                <w:u w:val="single" w:color="467886"/>
              </w:rPr>
              <w:t> </w:t>
            </w:r>
            <w:r>
              <w:rPr>
                <w:color w:val="467886"/>
                <w:spacing w:val="-2"/>
                <w:sz w:val="24"/>
                <w:u w:val="single" w:color="467886"/>
              </w:rPr>
              <w:t>Notebook</w:t>
            </w:r>
          </w:p>
        </w:tc>
      </w:tr>
      <w:tr>
        <w:trPr>
          <w:trHeight w:val="552" w:hRule="atLeast"/>
        </w:trPr>
        <w:tc>
          <w:tcPr>
            <w:tcW w:w="3061" w:type="dxa"/>
          </w:tcPr>
          <w:p>
            <w:pPr>
              <w:pStyle w:val="TableParagraph"/>
              <w:spacing w:before="133"/>
              <w:ind w:right="10"/>
              <w:jc w:val="center"/>
              <w:rPr>
                <w:sz w:val="24"/>
              </w:rPr>
            </w:pPr>
            <w:r>
              <w:rPr>
                <w:sz w:val="24"/>
              </w:rPr>
              <w:t>Environment</w:t>
            </w:r>
            <w:r>
              <w:rPr>
                <w:spacing w:val="-3"/>
                <w:sz w:val="24"/>
              </w:rPr>
              <w:t> </w:t>
            </w:r>
            <w:r>
              <w:rPr>
                <w:sz w:val="24"/>
              </w:rPr>
              <w:t>(IDE)</w:t>
            </w:r>
            <w:r>
              <w:rPr>
                <w:spacing w:val="-1"/>
                <w:sz w:val="24"/>
              </w:rPr>
              <w:t> </w:t>
            </w:r>
            <w:r>
              <w:rPr>
                <w:spacing w:val="-4"/>
                <w:sz w:val="24"/>
              </w:rPr>
              <w:t>used</w:t>
            </w:r>
          </w:p>
        </w:tc>
        <w:tc>
          <w:tcPr>
            <w:tcW w:w="2952" w:type="dxa"/>
          </w:tcPr>
          <w:p>
            <w:pPr>
              <w:pStyle w:val="TableParagraph"/>
              <w:spacing w:before="133"/>
              <w:ind w:left="87"/>
              <w:rPr>
                <w:sz w:val="24"/>
              </w:rPr>
            </w:pPr>
            <w:r>
              <w:rPr>
                <w:sz w:val="24"/>
              </w:rPr>
              <w:t>Notebook”</w:t>
            </w:r>
            <w:r>
              <w:rPr>
                <w:spacing w:val="-1"/>
                <w:sz w:val="24"/>
              </w:rPr>
              <w:t> </w:t>
            </w:r>
            <w:r>
              <w:rPr>
                <w:sz w:val="24"/>
              </w:rPr>
              <w:t>for</w:t>
            </w:r>
            <w:r>
              <w:rPr>
                <w:spacing w:val="-1"/>
                <w:sz w:val="24"/>
              </w:rPr>
              <w:t> </w:t>
            </w:r>
            <w:r>
              <w:rPr>
                <w:sz w:val="24"/>
              </w:rPr>
              <w:t>running </w:t>
            </w:r>
            <w:r>
              <w:rPr>
                <w:spacing w:val="-5"/>
                <w:sz w:val="24"/>
              </w:rPr>
              <w:t>my</w:t>
            </w:r>
          </w:p>
        </w:tc>
        <w:tc>
          <w:tcPr>
            <w:tcW w:w="3026" w:type="dxa"/>
          </w:tcPr>
          <w:p>
            <w:pPr>
              <w:pStyle w:val="TableParagraph"/>
              <w:spacing w:before="133"/>
              <w:ind w:left="130"/>
              <w:rPr>
                <w:sz w:val="24"/>
              </w:rPr>
            </w:pPr>
            <w:r>
              <w:rPr>
                <w:b/>
                <w:sz w:val="24"/>
              </w:rPr>
              <w:t>Memory</w:t>
            </w:r>
            <w:r>
              <w:rPr>
                <w:b/>
                <w:spacing w:val="-2"/>
                <w:sz w:val="24"/>
              </w:rPr>
              <w:t> </w:t>
            </w:r>
            <w:r>
              <w:rPr>
                <w:b/>
                <w:sz w:val="24"/>
              </w:rPr>
              <w:t>and</w:t>
            </w:r>
            <w:r>
              <w:rPr>
                <w:b/>
                <w:spacing w:val="-1"/>
                <w:sz w:val="24"/>
              </w:rPr>
              <w:t> </w:t>
            </w:r>
            <w:r>
              <w:rPr>
                <w:b/>
                <w:sz w:val="24"/>
              </w:rPr>
              <w:t>disk</w:t>
            </w:r>
            <w:r>
              <w:rPr>
                <w:b/>
                <w:spacing w:val="-1"/>
                <w:sz w:val="24"/>
              </w:rPr>
              <w:t> </w:t>
            </w:r>
            <w:r>
              <w:rPr>
                <w:b/>
                <w:sz w:val="24"/>
              </w:rPr>
              <w:t>space</w:t>
            </w:r>
            <w:r>
              <w:rPr>
                <w:sz w:val="24"/>
              </w:rPr>
              <w:t>:</w:t>
            </w:r>
            <w:r>
              <w:rPr>
                <w:spacing w:val="-1"/>
                <w:sz w:val="24"/>
              </w:rPr>
              <w:t> </w:t>
            </w:r>
            <w:r>
              <w:rPr>
                <w:spacing w:val="-10"/>
                <w:sz w:val="24"/>
              </w:rPr>
              <w:t>1</w:t>
            </w:r>
          </w:p>
        </w:tc>
      </w:tr>
      <w:tr>
        <w:trPr>
          <w:trHeight w:val="551" w:hRule="atLeast"/>
        </w:trPr>
        <w:tc>
          <w:tcPr>
            <w:tcW w:w="3061" w:type="dxa"/>
          </w:tcPr>
          <w:p>
            <w:pPr>
              <w:pStyle w:val="TableParagraph"/>
              <w:rPr>
                <w:sz w:val="24"/>
              </w:rPr>
            </w:pPr>
          </w:p>
        </w:tc>
        <w:tc>
          <w:tcPr>
            <w:tcW w:w="2952" w:type="dxa"/>
          </w:tcPr>
          <w:p>
            <w:pPr>
              <w:pStyle w:val="TableParagraph"/>
              <w:spacing w:before="133"/>
              <w:ind w:left="87"/>
              <w:rPr>
                <w:sz w:val="24"/>
              </w:rPr>
            </w:pPr>
            <w:r>
              <w:rPr>
                <w:spacing w:val="-2"/>
                <w:sz w:val="24"/>
              </w:rPr>
              <w:t>code.</w:t>
            </w:r>
          </w:p>
        </w:tc>
        <w:tc>
          <w:tcPr>
            <w:tcW w:w="3026" w:type="dxa"/>
          </w:tcPr>
          <w:p>
            <w:pPr>
              <w:pStyle w:val="TableParagraph"/>
              <w:spacing w:before="133"/>
              <w:ind w:left="130"/>
              <w:rPr>
                <w:sz w:val="24"/>
              </w:rPr>
            </w:pPr>
            <w:r>
              <w:rPr>
                <w:sz w:val="24"/>
              </w:rPr>
              <w:t>GB</w:t>
            </w:r>
            <w:r>
              <w:rPr>
                <w:spacing w:val="-1"/>
                <w:sz w:val="24"/>
              </w:rPr>
              <w:t> </w:t>
            </w:r>
            <w:r>
              <w:rPr>
                <w:sz w:val="24"/>
              </w:rPr>
              <w:t>RAM, 1 GB of disk, </w:t>
            </w:r>
            <w:r>
              <w:rPr>
                <w:spacing w:val="-5"/>
                <w:sz w:val="24"/>
              </w:rPr>
              <w:t>and</w:t>
            </w:r>
          </w:p>
        </w:tc>
      </w:tr>
      <w:tr>
        <w:trPr>
          <w:trHeight w:val="552" w:hRule="atLeast"/>
        </w:trPr>
        <w:tc>
          <w:tcPr>
            <w:tcW w:w="3061" w:type="dxa"/>
          </w:tcPr>
          <w:p>
            <w:pPr>
              <w:pStyle w:val="TableParagraph"/>
              <w:rPr>
                <w:sz w:val="24"/>
              </w:rPr>
            </w:pPr>
          </w:p>
        </w:tc>
        <w:tc>
          <w:tcPr>
            <w:tcW w:w="2952" w:type="dxa"/>
          </w:tcPr>
          <w:p>
            <w:pPr>
              <w:pStyle w:val="TableParagraph"/>
              <w:rPr>
                <w:sz w:val="24"/>
              </w:rPr>
            </w:pPr>
          </w:p>
        </w:tc>
        <w:tc>
          <w:tcPr>
            <w:tcW w:w="3026" w:type="dxa"/>
          </w:tcPr>
          <w:p>
            <w:pPr>
              <w:pStyle w:val="TableParagraph"/>
              <w:spacing w:before="133"/>
              <w:ind w:left="130"/>
              <w:rPr>
                <w:sz w:val="24"/>
              </w:rPr>
            </w:pPr>
            <w:r>
              <w:rPr>
                <w:sz w:val="24"/>
              </w:rPr>
              <w:t>0.5</w:t>
            </w:r>
            <w:r>
              <w:rPr>
                <w:spacing w:val="-3"/>
                <w:sz w:val="24"/>
              </w:rPr>
              <w:t> </w:t>
            </w:r>
            <w:r>
              <w:rPr>
                <w:sz w:val="24"/>
              </w:rPr>
              <w:t>CPU</w:t>
            </w:r>
            <w:r>
              <w:rPr>
                <w:spacing w:val="-1"/>
                <w:sz w:val="24"/>
              </w:rPr>
              <w:t> </w:t>
            </w:r>
            <w:r>
              <w:rPr>
                <w:sz w:val="24"/>
              </w:rPr>
              <w:t>core</w:t>
            </w:r>
            <w:r>
              <w:rPr>
                <w:spacing w:val="-2"/>
                <w:sz w:val="24"/>
              </w:rPr>
              <w:t> </w:t>
            </w:r>
            <w:r>
              <w:rPr>
                <w:sz w:val="24"/>
              </w:rPr>
              <w:t>per </w:t>
            </w:r>
            <w:r>
              <w:rPr>
                <w:spacing w:val="-4"/>
                <w:sz w:val="24"/>
              </w:rPr>
              <w:t>user</w:t>
            </w:r>
          </w:p>
        </w:tc>
      </w:tr>
      <w:tr>
        <w:trPr>
          <w:trHeight w:val="551" w:hRule="atLeast"/>
        </w:trPr>
        <w:tc>
          <w:tcPr>
            <w:tcW w:w="3061" w:type="dxa"/>
          </w:tcPr>
          <w:p>
            <w:pPr>
              <w:pStyle w:val="TableParagraph"/>
              <w:rPr>
                <w:sz w:val="24"/>
              </w:rPr>
            </w:pPr>
          </w:p>
        </w:tc>
        <w:tc>
          <w:tcPr>
            <w:tcW w:w="2952" w:type="dxa"/>
          </w:tcPr>
          <w:p>
            <w:pPr>
              <w:pStyle w:val="TableParagraph"/>
              <w:rPr>
                <w:sz w:val="24"/>
              </w:rPr>
            </w:pPr>
          </w:p>
        </w:tc>
        <w:tc>
          <w:tcPr>
            <w:tcW w:w="3026" w:type="dxa"/>
          </w:tcPr>
          <w:p>
            <w:pPr>
              <w:pStyle w:val="TableParagraph"/>
              <w:spacing w:before="133"/>
              <w:ind w:left="130"/>
              <w:rPr>
                <w:sz w:val="24"/>
              </w:rPr>
            </w:pPr>
            <w:r>
              <w:rPr>
                <w:b/>
                <w:sz w:val="24"/>
              </w:rPr>
              <w:t>Server</w:t>
            </w:r>
            <w:r>
              <w:rPr>
                <w:b/>
                <w:spacing w:val="-5"/>
                <w:sz w:val="24"/>
              </w:rPr>
              <w:t> </w:t>
            </w:r>
            <w:r>
              <w:rPr>
                <w:b/>
                <w:sz w:val="24"/>
              </w:rPr>
              <w:t>overhead</w:t>
            </w:r>
            <w:r>
              <w:rPr>
                <w:sz w:val="24"/>
              </w:rPr>
              <w:t>:</w:t>
            </w:r>
            <w:r>
              <w:rPr>
                <w:spacing w:val="-2"/>
                <w:sz w:val="24"/>
              </w:rPr>
              <w:t> </w:t>
            </w:r>
            <w:r>
              <w:rPr>
                <w:sz w:val="24"/>
              </w:rPr>
              <w:t>2-4</w:t>
            </w:r>
            <w:r>
              <w:rPr>
                <w:spacing w:val="-2"/>
                <w:sz w:val="24"/>
              </w:rPr>
              <w:t> </w:t>
            </w:r>
            <w:r>
              <w:rPr>
                <w:sz w:val="24"/>
              </w:rPr>
              <w:t>GB</w:t>
            </w:r>
            <w:r>
              <w:rPr>
                <w:spacing w:val="-2"/>
                <w:sz w:val="24"/>
              </w:rPr>
              <w:t> </w:t>
            </w:r>
            <w:r>
              <w:rPr>
                <w:spacing w:val="-5"/>
                <w:sz w:val="24"/>
              </w:rPr>
              <w:t>or</w:t>
            </w:r>
          </w:p>
        </w:tc>
      </w:tr>
      <w:tr>
        <w:trPr>
          <w:trHeight w:val="683" w:hRule="atLeast"/>
        </w:trPr>
        <w:tc>
          <w:tcPr>
            <w:tcW w:w="3061" w:type="dxa"/>
            <w:tcBorders>
              <w:bottom w:val="single" w:sz="4" w:space="0" w:color="000000"/>
            </w:tcBorders>
          </w:tcPr>
          <w:p>
            <w:pPr>
              <w:pStyle w:val="TableParagraph"/>
              <w:rPr>
                <w:sz w:val="24"/>
              </w:rPr>
            </w:pPr>
          </w:p>
        </w:tc>
        <w:tc>
          <w:tcPr>
            <w:tcW w:w="2952" w:type="dxa"/>
            <w:tcBorders>
              <w:bottom w:val="single" w:sz="4" w:space="0" w:color="000000"/>
            </w:tcBorders>
          </w:tcPr>
          <w:p>
            <w:pPr>
              <w:pStyle w:val="TableParagraph"/>
              <w:rPr>
                <w:sz w:val="24"/>
              </w:rPr>
            </w:pPr>
          </w:p>
        </w:tc>
        <w:tc>
          <w:tcPr>
            <w:tcW w:w="3026" w:type="dxa"/>
            <w:tcBorders>
              <w:bottom w:val="single" w:sz="4" w:space="0" w:color="000000"/>
            </w:tcBorders>
          </w:tcPr>
          <w:p>
            <w:pPr>
              <w:pStyle w:val="TableParagraph"/>
              <w:spacing w:before="133"/>
              <w:ind w:left="130"/>
              <w:rPr>
                <w:sz w:val="24"/>
              </w:rPr>
            </w:pPr>
            <w:r>
              <w:rPr>
                <w:sz w:val="24"/>
              </w:rPr>
              <w:t>10%</w:t>
            </w:r>
            <w:r>
              <w:rPr>
                <w:spacing w:val="-1"/>
                <w:sz w:val="24"/>
              </w:rPr>
              <w:t> </w:t>
            </w:r>
            <w:r>
              <w:rPr>
                <w:sz w:val="24"/>
              </w:rPr>
              <w:t>system</w:t>
            </w:r>
            <w:r>
              <w:rPr>
                <w:spacing w:val="-1"/>
                <w:sz w:val="24"/>
              </w:rPr>
              <w:t> </w:t>
            </w:r>
            <w:r>
              <w:rPr>
                <w:spacing w:val="-2"/>
                <w:sz w:val="24"/>
              </w:rPr>
              <w:t>overhead</w:t>
            </w:r>
          </w:p>
        </w:tc>
      </w:tr>
      <w:tr>
        <w:trPr>
          <w:trHeight w:val="420" w:hRule="atLeast"/>
        </w:trPr>
        <w:tc>
          <w:tcPr>
            <w:tcW w:w="3061" w:type="dxa"/>
            <w:tcBorders>
              <w:top w:val="single" w:sz="4" w:space="0" w:color="000000"/>
            </w:tcBorders>
          </w:tcPr>
          <w:p>
            <w:pPr>
              <w:pStyle w:val="TableParagraph"/>
              <w:spacing w:before="1"/>
              <w:ind w:right="10"/>
              <w:jc w:val="center"/>
              <w:rPr>
                <w:sz w:val="24"/>
              </w:rPr>
            </w:pPr>
            <w:r>
              <w:rPr>
                <w:sz w:val="24"/>
              </w:rPr>
              <w:t>Data</w:t>
            </w:r>
            <w:r>
              <w:rPr>
                <w:spacing w:val="-4"/>
                <w:sz w:val="24"/>
              </w:rPr>
              <w:t> </w:t>
            </w:r>
            <w:r>
              <w:rPr>
                <w:sz w:val="24"/>
              </w:rPr>
              <w:t>preproccessing</w:t>
            </w:r>
            <w:r>
              <w:rPr>
                <w:spacing w:val="-3"/>
                <w:sz w:val="24"/>
              </w:rPr>
              <w:t> </w:t>
            </w:r>
            <w:r>
              <w:rPr>
                <w:spacing w:val="-2"/>
                <w:sz w:val="24"/>
              </w:rPr>
              <w:t>steps</w:t>
            </w:r>
          </w:p>
        </w:tc>
        <w:tc>
          <w:tcPr>
            <w:tcW w:w="2952" w:type="dxa"/>
            <w:tcBorders>
              <w:top w:val="single" w:sz="4" w:space="0" w:color="000000"/>
            </w:tcBorders>
          </w:tcPr>
          <w:p>
            <w:pPr>
              <w:pStyle w:val="TableParagraph"/>
              <w:spacing w:before="1"/>
              <w:ind w:left="87"/>
              <w:rPr>
                <w:sz w:val="24"/>
              </w:rPr>
            </w:pPr>
            <w:r>
              <w:rPr>
                <w:sz w:val="24"/>
              </w:rPr>
              <w:t>Feature</w:t>
            </w:r>
            <w:r>
              <w:rPr>
                <w:spacing w:val="-3"/>
                <w:sz w:val="24"/>
              </w:rPr>
              <w:t> </w:t>
            </w:r>
            <w:r>
              <w:rPr>
                <w:sz w:val="24"/>
              </w:rPr>
              <w:t>extraction</w:t>
            </w:r>
            <w:r>
              <w:rPr>
                <w:spacing w:val="-2"/>
                <w:sz w:val="24"/>
              </w:rPr>
              <w:t> </w:t>
            </w:r>
            <w:r>
              <w:rPr>
                <w:sz w:val="24"/>
              </w:rPr>
              <w:t>of</w:t>
            </w:r>
            <w:r>
              <w:rPr>
                <w:spacing w:val="-1"/>
                <w:sz w:val="24"/>
              </w:rPr>
              <w:t> </w:t>
            </w:r>
            <w:r>
              <w:rPr>
                <w:spacing w:val="-5"/>
                <w:sz w:val="24"/>
              </w:rPr>
              <w:t>the</w:t>
            </w:r>
          </w:p>
        </w:tc>
        <w:tc>
          <w:tcPr>
            <w:tcW w:w="3026" w:type="dxa"/>
            <w:tcBorders>
              <w:top w:val="single" w:sz="4" w:space="0" w:color="000000"/>
            </w:tcBorders>
          </w:tcPr>
          <w:p>
            <w:pPr>
              <w:pStyle w:val="TableParagraph"/>
              <w:rPr>
                <w:sz w:val="24"/>
              </w:rPr>
            </w:pPr>
          </w:p>
        </w:tc>
      </w:tr>
      <w:tr>
        <w:trPr>
          <w:trHeight w:val="552" w:hRule="atLeast"/>
        </w:trPr>
        <w:tc>
          <w:tcPr>
            <w:tcW w:w="3061" w:type="dxa"/>
          </w:tcPr>
          <w:p>
            <w:pPr>
              <w:pStyle w:val="TableParagraph"/>
              <w:rPr>
                <w:sz w:val="24"/>
              </w:rPr>
            </w:pPr>
          </w:p>
        </w:tc>
        <w:tc>
          <w:tcPr>
            <w:tcW w:w="2952" w:type="dxa"/>
          </w:tcPr>
          <w:p>
            <w:pPr>
              <w:pStyle w:val="TableParagraph"/>
              <w:spacing w:before="133"/>
              <w:ind w:left="87"/>
              <w:rPr>
                <w:sz w:val="24"/>
              </w:rPr>
            </w:pPr>
            <w:r>
              <w:rPr>
                <w:sz w:val="24"/>
              </w:rPr>
              <w:t>voice</w:t>
            </w:r>
            <w:r>
              <w:rPr>
                <w:spacing w:val="-2"/>
                <w:sz w:val="24"/>
              </w:rPr>
              <w:t> </w:t>
            </w:r>
            <w:r>
              <w:rPr>
                <w:sz w:val="24"/>
              </w:rPr>
              <w:t>using</w:t>
            </w:r>
            <w:r>
              <w:rPr>
                <w:spacing w:val="-1"/>
                <w:sz w:val="24"/>
              </w:rPr>
              <w:t> </w:t>
            </w:r>
            <w:r>
              <w:rPr>
                <w:sz w:val="24"/>
              </w:rPr>
              <w:t>the</w:t>
            </w:r>
            <w:r>
              <w:rPr>
                <w:spacing w:val="-1"/>
                <w:sz w:val="24"/>
              </w:rPr>
              <w:t> </w:t>
            </w:r>
            <w:r>
              <w:rPr>
                <w:spacing w:val="-2"/>
                <w:sz w:val="24"/>
              </w:rPr>
              <w:t>biomarker</w:t>
            </w:r>
          </w:p>
        </w:tc>
        <w:tc>
          <w:tcPr>
            <w:tcW w:w="3026" w:type="dxa"/>
          </w:tcPr>
          <w:p>
            <w:pPr>
              <w:pStyle w:val="TableParagraph"/>
              <w:rPr>
                <w:sz w:val="24"/>
              </w:rPr>
            </w:pPr>
          </w:p>
        </w:tc>
      </w:tr>
      <w:tr>
        <w:trPr>
          <w:trHeight w:val="551" w:hRule="atLeast"/>
        </w:trPr>
        <w:tc>
          <w:tcPr>
            <w:tcW w:w="3061" w:type="dxa"/>
          </w:tcPr>
          <w:p>
            <w:pPr>
              <w:pStyle w:val="TableParagraph"/>
              <w:rPr>
                <w:sz w:val="24"/>
              </w:rPr>
            </w:pPr>
          </w:p>
        </w:tc>
        <w:tc>
          <w:tcPr>
            <w:tcW w:w="2952" w:type="dxa"/>
          </w:tcPr>
          <w:p>
            <w:pPr>
              <w:pStyle w:val="TableParagraph"/>
              <w:spacing w:before="133"/>
              <w:ind w:left="87"/>
              <w:rPr>
                <w:sz w:val="24"/>
              </w:rPr>
            </w:pPr>
            <w:r>
              <w:rPr>
                <w:sz w:val="24"/>
              </w:rPr>
              <w:t>extraction</w:t>
            </w:r>
            <w:r>
              <w:rPr>
                <w:spacing w:val="-2"/>
                <w:sz w:val="24"/>
              </w:rPr>
              <w:t> </w:t>
            </w:r>
            <w:r>
              <w:rPr>
                <w:sz w:val="24"/>
              </w:rPr>
              <w:t>algorithm</w:t>
            </w:r>
            <w:r>
              <w:rPr>
                <w:spacing w:val="-1"/>
                <w:sz w:val="24"/>
              </w:rPr>
              <w:t> </w:t>
            </w:r>
            <w:r>
              <w:rPr>
                <w:sz w:val="24"/>
              </w:rPr>
              <w:t>will</w:t>
            </w:r>
            <w:r>
              <w:rPr>
                <w:spacing w:val="-1"/>
                <w:sz w:val="24"/>
              </w:rPr>
              <w:t> </w:t>
            </w:r>
            <w:r>
              <w:rPr>
                <w:spacing w:val="-5"/>
                <w:sz w:val="24"/>
              </w:rPr>
              <w:t>be</w:t>
            </w:r>
          </w:p>
        </w:tc>
        <w:tc>
          <w:tcPr>
            <w:tcW w:w="3026" w:type="dxa"/>
          </w:tcPr>
          <w:p>
            <w:pPr>
              <w:pStyle w:val="TableParagraph"/>
              <w:rPr>
                <w:sz w:val="24"/>
              </w:rPr>
            </w:pPr>
          </w:p>
        </w:tc>
      </w:tr>
      <w:tr>
        <w:trPr>
          <w:trHeight w:val="552" w:hRule="atLeast"/>
        </w:trPr>
        <w:tc>
          <w:tcPr>
            <w:tcW w:w="3061" w:type="dxa"/>
          </w:tcPr>
          <w:p>
            <w:pPr>
              <w:pStyle w:val="TableParagraph"/>
              <w:rPr>
                <w:sz w:val="24"/>
              </w:rPr>
            </w:pPr>
          </w:p>
        </w:tc>
        <w:tc>
          <w:tcPr>
            <w:tcW w:w="2952" w:type="dxa"/>
          </w:tcPr>
          <w:p>
            <w:pPr>
              <w:pStyle w:val="TableParagraph"/>
              <w:spacing w:before="133"/>
              <w:ind w:left="87"/>
              <w:rPr>
                <w:sz w:val="24"/>
              </w:rPr>
            </w:pPr>
            <w:r>
              <w:rPr>
                <w:sz w:val="24"/>
              </w:rPr>
              <w:t>part</w:t>
            </w:r>
            <w:r>
              <w:rPr>
                <w:spacing w:val="-2"/>
                <w:sz w:val="24"/>
              </w:rPr>
              <w:t> </w:t>
            </w:r>
            <w:r>
              <w:rPr>
                <w:sz w:val="24"/>
              </w:rPr>
              <w:t>my</w:t>
            </w:r>
            <w:r>
              <w:rPr>
                <w:spacing w:val="-1"/>
                <w:sz w:val="24"/>
              </w:rPr>
              <w:t> </w:t>
            </w:r>
            <w:r>
              <w:rPr>
                <w:sz w:val="24"/>
              </w:rPr>
              <w:t>data</w:t>
            </w:r>
            <w:r>
              <w:rPr>
                <w:spacing w:val="-2"/>
                <w:sz w:val="24"/>
              </w:rPr>
              <w:t> preprocessing</w:t>
            </w:r>
          </w:p>
        </w:tc>
        <w:tc>
          <w:tcPr>
            <w:tcW w:w="3026" w:type="dxa"/>
          </w:tcPr>
          <w:p>
            <w:pPr>
              <w:pStyle w:val="TableParagraph"/>
              <w:rPr>
                <w:sz w:val="24"/>
              </w:rPr>
            </w:pPr>
          </w:p>
        </w:tc>
      </w:tr>
      <w:tr>
        <w:trPr>
          <w:trHeight w:val="683" w:hRule="atLeast"/>
        </w:trPr>
        <w:tc>
          <w:tcPr>
            <w:tcW w:w="3061" w:type="dxa"/>
            <w:tcBorders>
              <w:bottom w:val="single" w:sz="4" w:space="0" w:color="000000"/>
            </w:tcBorders>
          </w:tcPr>
          <w:p>
            <w:pPr>
              <w:pStyle w:val="TableParagraph"/>
              <w:rPr>
                <w:sz w:val="24"/>
              </w:rPr>
            </w:pPr>
          </w:p>
        </w:tc>
        <w:tc>
          <w:tcPr>
            <w:tcW w:w="2952" w:type="dxa"/>
            <w:tcBorders>
              <w:bottom w:val="single" w:sz="4" w:space="0" w:color="000000"/>
            </w:tcBorders>
          </w:tcPr>
          <w:p>
            <w:pPr>
              <w:pStyle w:val="TableParagraph"/>
              <w:spacing w:before="133"/>
              <w:ind w:left="87"/>
              <w:rPr>
                <w:sz w:val="24"/>
              </w:rPr>
            </w:pPr>
            <w:r>
              <w:rPr>
                <w:spacing w:val="-2"/>
                <w:sz w:val="24"/>
              </w:rPr>
              <w:t>section.</w:t>
            </w:r>
          </w:p>
        </w:tc>
        <w:tc>
          <w:tcPr>
            <w:tcW w:w="3026" w:type="dxa"/>
            <w:tcBorders>
              <w:bottom w:val="single" w:sz="4" w:space="0" w:color="000000"/>
            </w:tcBorders>
          </w:tcPr>
          <w:p>
            <w:pPr>
              <w:pStyle w:val="TableParagraph"/>
              <w:rPr>
                <w:sz w:val="24"/>
              </w:rPr>
            </w:pPr>
          </w:p>
        </w:tc>
      </w:tr>
      <w:tr>
        <w:trPr>
          <w:trHeight w:val="420" w:hRule="atLeast"/>
        </w:trPr>
        <w:tc>
          <w:tcPr>
            <w:tcW w:w="3061" w:type="dxa"/>
            <w:tcBorders>
              <w:top w:val="single" w:sz="4" w:space="0" w:color="000000"/>
            </w:tcBorders>
          </w:tcPr>
          <w:p>
            <w:pPr>
              <w:pStyle w:val="TableParagraph"/>
              <w:spacing w:before="1"/>
              <w:ind w:right="10"/>
              <w:jc w:val="center"/>
              <w:rPr>
                <w:sz w:val="24"/>
              </w:rPr>
            </w:pPr>
            <w:r>
              <w:rPr>
                <w:sz w:val="24"/>
              </w:rPr>
              <w:t>Same</w:t>
            </w:r>
            <w:r>
              <w:rPr>
                <w:spacing w:val="-2"/>
                <w:sz w:val="24"/>
              </w:rPr>
              <w:t> </w:t>
            </w:r>
            <w:r>
              <w:rPr>
                <w:sz w:val="24"/>
              </w:rPr>
              <w:t>type</w:t>
            </w:r>
            <w:r>
              <w:rPr>
                <w:spacing w:val="-1"/>
                <w:sz w:val="24"/>
              </w:rPr>
              <w:t> </w:t>
            </w:r>
            <w:r>
              <w:rPr>
                <w:sz w:val="24"/>
              </w:rPr>
              <w:t>of</w:t>
            </w:r>
            <w:r>
              <w:rPr>
                <w:spacing w:val="-1"/>
                <w:sz w:val="24"/>
              </w:rPr>
              <w:t> </w:t>
            </w:r>
            <w:r>
              <w:rPr>
                <w:spacing w:val="-2"/>
                <w:sz w:val="24"/>
              </w:rPr>
              <w:t>machine-</w:t>
            </w:r>
          </w:p>
        </w:tc>
        <w:tc>
          <w:tcPr>
            <w:tcW w:w="2952" w:type="dxa"/>
            <w:tcBorders>
              <w:top w:val="single" w:sz="4" w:space="0" w:color="000000"/>
            </w:tcBorders>
          </w:tcPr>
          <w:p>
            <w:pPr>
              <w:pStyle w:val="TableParagraph"/>
              <w:spacing w:before="1"/>
              <w:ind w:left="87"/>
              <w:rPr>
                <w:sz w:val="24"/>
              </w:rPr>
            </w:pPr>
            <w:r>
              <w:rPr>
                <w:sz w:val="24"/>
              </w:rPr>
              <w:t>Both</w:t>
            </w:r>
            <w:r>
              <w:rPr>
                <w:spacing w:val="-1"/>
                <w:sz w:val="24"/>
              </w:rPr>
              <w:t> </w:t>
            </w:r>
            <w:r>
              <w:rPr>
                <w:sz w:val="24"/>
              </w:rPr>
              <w:t>my</w:t>
            </w:r>
            <w:r>
              <w:rPr>
                <w:spacing w:val="-1"/>
                <w:sz w:val="24"/>
              </w:rPr>
              <w:t> </w:t>
            </w:r>
            <w:r>
              <w:rPr>
                <w:sz w:val="24"/>
              </w:rPr>
              <w:t>experiment</w:t>
            </w:r>
            <w:r>
              <w:rPr>
                <w:spacing w:val="-1"/>
                <w:sz w:val="24"/>
              </w:rPr>
              <w:t> </w:t>
            </w:r>
            <w:r>
              <w:rPr>
                <w:sz w:val="24"/>
              </w:rPr>
              <w:t>and</w:t>
            </w:r>
            <w:r>
              <w:rPr>
                <w:spacing w:val="-1"/>
                <w:sz w:val="24"/>
              </w:rPr>
              <w:t> </w:t>
            </w:r>
            <w:r>
              <w:rPr>
                <w:spacing w:val="-5"/>
                <w:sz w:val="24"/>
              </w:rPr>
              <w:t>the</w:t>
            </w:r>
          </w:p>
        </w:tc>
        <w:tc>
          <w:tcPr>
            <w:tcW w:w="3026" w:type="dxa"/>
            <w:tcBorders>
              <w:top w:val="single" w:sz="4" w:space="0" w:color="000000"/>
            </w:tcBorders>
          </w:tcPr>
          <w:p>
            <w:pPr>
              <w:pStyle w:val="TableParagraph"/>
              <w:rPr>
                <w:sz w:val="24"/>
              </w:rPr>
            </w:pPr>
          </w:p>
        </w:tc>
      </w:tr>
      <w:tr>
        <w:trPr>
          <w:trHeight w:val="551" w:hRule="atLeast"/>
        </w:trPr>
        <w:tc>
          <w:tcPr>
            <w:tcW w:w="3061" w:type="dxa"/>
          </w:tcPr>
          <w:p>
            <w:pPr>
              <w:pStyle w:val="TableParagraph"/>
              <w:spacing w:before="133"/>
              <w:ind w:left="1" w:right="10"/>
              <w:jc w:val="center"/>
              <w:rPr>
                <w:sz w:val="24"/>
              </w:rPr>
            </w:pPr>
            <w:r>
              <w:rPr>
                <w:sz w:val="24"/>
              </w:rPr>
              <w:t>learning</w:t>
            </w:r>
            <w:r>
              <w:rPr>
                <w:spacing w:val="-3"/>
                <w:sz w:val="24"/>
              </w:rPr>
              <w:t> </w:t>
            </w:r>
            <w:r>
              <w:rPr>
                <w:spacing w:val="-2"/>
                <w:sz w:val="24"/>
              </w:rPr>
              <w:t>algorithm</w:t>
            </w:r>
          </w:p>
        </w:tc>
        <w:tc>
          <w:tcPr>
            <w:tcW w:w="2952" w:type="dxa"/>
          </w:tcPr>
          <w:p>
            <w:pPr>
              <w:pStyle w:val="TableParagraph"/>
              <w:spacing w:before="133"/>
              <w:ind w:left="87"/>
              <w:rPr>
                <w:sz w:val="24"/>
              </w:rPr>
            </w:pPr>
            <w:r>
              <w:rPr>
                <w:sz w:val="24"/>
              </w:rPr>
              <w:t>experiments</w:t>
            </w:r>
            <w:r>
              <w:rPr>
                <w:spacing w:val="-3"/>
                <w:sz w:val="24"/>
              </w:rPr>
              <w:t> </w:t>
            </w:r>
            <w:r>
              <w:rPr>
                <w:sz w:val="24"/>
              </w:rPr>
              <w:t>conducted</w:t>
            </w:r>
            <w:r>
              <w:rPr>
                <w:spacing w:val="-3"/>
                <w:sz w:val="24"/>
              </w:rPr>
              <w:t> </w:t>
            </w:r>
            <w:r>
              <w:rPr>
                <w:spacing w:val="-5"/>
                <w:sz w:val="24"/>
              </w:rPr>
              <w:t>by</w:t>
            </w:r>
          </w:p>
        </w:tc>
        <w:tc>
          <w:tcPr>
            <w:tcW w:w="3026" w:type="dxa"/>
          </w:tcPr>
          <w:p>
            <w:pPr>
              <w:pStyle w:val="TableParagraph"/>
              <w:rPr>
                <w:sz w:val="24"/>
              </w:rPr>
            </w:pPr>
          </w:p>
        </w:tc>
      </w:tr>
      <w:tr>
        <w:trPr>
          <w:trHeight w:val="552" w:hRule="atLeast"/>
        </w:trPr>
        <w:tc>
          <w:tcPr>
            <w:tcW w:w="3061" w:type="dxa"/>
          </w:tcPr>
          <w:p>
            <w:pPr>
              <w:pStyle w:val="TableParagraph"/>
              <w:rPr>
                <w:sz w:val="24"/>
              </w:rPr>
            </w:pPr>
          </w:p>
        </w:tc>
        <w:tc>
          <w:tcPr>
            <w:tcW w:w="2952" w:type="dxa"/>
          </w:tcPr>
          <w:p>
            <w:pPr>
              <w:pStyle w:val="TableParagraph"/>
              <w:spacing w:before="133"/>
              <w:ind w:left="87"/>
              <w:rPr>
                <w:sz w:val="24"/>
              </w:rPr>
            </w:pPr>
            <w:r>
              <w:rPr>
                <w:sz w:val="24"/>
              </w:rPr>
              <w:t>Aditi</w:t>
            </w:r>
            <w:r>
              <w:rPr>
                <w:spacing w:val="-3"/>
                <w:sz w:val="24"/>
              </w:rPr>
              <w:t> </w:t>
            </w:r>
            <w:r>
              <w:rPr>
                <w:sz w:val="24"/>
              </w:rPr>
              <w:t>Govindu and </w:t>
            </w:r>
            <w:r>
              <w:rPr>
                <w:spacing w:val="-2"/>
                <w:sz w:val="24"/>
              </w:rPr>
              <w:t>Shushila</w:t>
            </w:r>
          </w:p>
        </w:tc>
        <w:tc>
          <w:tcPr>
            <w:tcW w:w="3026" w:type="dxa"/>
          </w:tcPr>
          <w:p>
            <w:pPr>
              <w:pStyle w:val="TableParagraph"/>
              <w:rPr>
                <w:sz w:val="24"/>
              </w:rPr>
            </w:pPr>
          </w:p>
        </w:tc>
      </w:tr>
      <w:tr>
        <w:trPr>
          <w:trHeight w:val="552" w:hRule="atLeast"/>
        </w:trPr>
        <w:tc>
          <w:tcPr>
            <w:tcW w:w="3061" w:type="dxa"/>
          </w:tcPr>
          <w:p>
            <w:pPr>
              <w:pStyle w:val="TableParagraph"/>
              <w:rPr>
                <w:sz w:val="24"/>
              </w:rPr>
            </w:pPr>
          </w:p>
        </w:tc>
        <w:tc>
          <w:tcPr>
            <w:tcW w:w="2952" w:type="dxa"/>
          </w:tcPr>
          <w:p>
            <w:pPr>
              <w:pStyle w:val="TableParagraph"/>
              <w:spacing w:before="133"/>
              <w:ind w:left="87"/>
              <w:rPr>
                <w:sz w:val="24"/>
              </w:rPr>
            </w:pPr>
            <w:r>
              <w:rPr>
                <w:sz w:val="24"/>
              </w:rPr>
              <w:t>Palwe</w:t>
            </w:r>
            <w:r>
              <w:rPr>
                <w:spacing w:val="-2"/>
                <w:sz w:val="24"/>
              </w:rPr>
              <w:t> </w:t>
            </w:r>
            <w:r>
              <w:rPr>
                <w:sz w:val="24"/>
              </w:rPr>
              <w:t>use</w:t>
            </w:r>
            <w:r>
              <w:rPr>
                <w:spacing w:val="-2"/>
                <w:sz w:val="24"/>
              </w:rPr>
              <w:t> </w:t>
            </w:r>
            <w:r>
              <w:rPr>
                <w:sz w:val="24"/>
              </w:rPr>
              <w:t>the </w:t>
            </w:r>
            <w:r>
              <w:rPr>
                <w:spacing w:val="-2"/>
                <w:sz w:val="24"/>
              </w:rPr>
              <w:t>“Random</w:t>
            </w:r>
          </w:p>
        </w:tc>
        <w:tc>
          <w:tcPr>
            <w:tcW w:w="3026" w:type="dxa"/>
          </w:tcPr>
          <w:p>
            <w:pPr>
              <w:pStyle w:val="TableParagraph"/>
              <w:rPr>
                <w:sz w:val="24"/>
              </w:rPr>
            </w:pPr>
          </w:p>
        </w:tc>
      </w:tr>
      <w:tr>
        <w:trPr>
          <w:trHeight w:val="408" w:hRule="atLeast"/>
        </w:trPr>
        <w:tc>
          <w:tcPr>
            <w:tcW w:w="3061" w:type="dxa"/>
          </w:tcPr>
          <w:p>
            <w:pPr>
              <w:pStyle w:val="TableParagraph"/>
              <w:rPr>
                <w:sz w:val="24"/>
              </w:rPr>
            </w:pPr>
          </w:p>
        </w:tc>
        <w:tc>
          <w:tcPr>
            <w:tcW w:w="2952" w:type="dxa"/>
          </w:tcPr>
          <w:p>
            <w:pPr>
              <w:pStyle w:val="TableParagraph"/>
              <w:spacing w:line="256" w:lineRule="exact" w:before="133"/>
              <w:ind w:left="87"/>
              <w:rPr>
                <w:sz w:val="24"/>
              </w:rPr>
            </w:pPr>
            <w:r>
              <w:rPr>
                <w:sz w:val="24"/>
              </w:rPr>
              <w:t>Forest”</w:t>
            </w:r>
            <w:r>
              <w:rPr>
                <w:spacing w:val="-2"/>
                <w:sz w:val="24"/>
              </w:rPr>
              <w:t> algorithm.</w:t>
            </w:r>
          </w:p>
        </w:tc>
        <w:tc>
          <w:tcPr>
            <w:tcW w:w="3026" w:type="dxa"/>
          </w:tcPr>
          <w:p>
            <w:pPr>
              <w:pStyle w:val="TableParagraph"/>
              <w:rPr>
                <w:sz w:val="24"/>
              </w:rPr>
            </w:pPr>
          </w:p>
        </w:tc>
      </w:tr>
    </w:tbl>
    <w:p>
      <w:pPr>
        <w:pStyle w:val="BodyText"/>
        <w:spacing w:before="28"/>
        <w:rPr>
          <w:sz w:val="20"/>
        </w:rPr>
      </w:pPr>
      <w:r>
        <w:rPr>
          <w:sz w:val="20"/>
        </w:rPr>
        <mc:AlternateContent>
          <mc:Choice Requires="wps">
            <w:drawing>
              <wp:anchor distT="0" distB="0" distL="0" distR="0" allowOverlap="1" layoutInCell="1" locked="0" behindDoc="1" simplePos="0" relativeHeight="487595008">
                <wp:simplePos x="0" y="0"/>
                <wp:positionH relativeFrom="page">
                  <wp:posOffset>905256</wp:posOffset>
                </wp:positionH>
                <wp:positionV relativeFrom="paragraph">
                  <wp:posOffset>179057</wp:posOffset>
                </wp:positionV>
                <wp:extent cx="5739765" cy="635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5739765" cy="6350"/>
                        </a:xfrm>
                        <a:custGeom>
                          <a:avLst/>
                          <a:gdLst/>
                          <a:ahLst/>
                          <a:cxnLst/>
                          <a:rect l="l" t="t" r="r" b="b"/>
                          <a:pathLst>
                            <a:path w="5739765" h="6350">
                              <a:moveTo>
                                <a:pt x="5739384" y="0"/>
                              </a:moveTo>
                              <a:lnTo>
                                <a:pt x="5739384" y="0"/>
                              </a:lnTo>
                              <a:lnTo>
                                <a:pt x="0" y="0"/>
                              </a:lnTo>
                              <a:lnTo>
                                <a:pt x="0" y="6096"/>
                              </a:lnTo>
                              <a:lnTo>
                                <a:pt x="5739384" y="6096"/>
                              </a:lnTo>
                              <a:lnTo>
                                <a:pt x="57393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280006pt;margin-top:14.09904pt;width:451.920021pt;height:.48pt;mso-position-horizontal-relative:page;mso-position-vertical-relative:paragraph;z-index:-15721472;mso-wrap-distance-left:0;mso-wrap-distance-right:0" id="docshape13" filled="true" fillcolor="#000000" stroked="false">
                <v:fill type="solid"/>
                <w10:wrap type="topAndBottom"/>
              </v:rect>
            </w:pict>
          </mc:Fallback>
        </mc:AlternateContent>
      </w:r>
    </w:p>
    <w:p>
      <w:pPr>
        <w:pStyle w:val="BodyText"/>
        <w:spacing w:after="0"/>
        <w:rPr>
          <w:sz w:val="20"/>
        </w:rPr>
        <w:sectPr>
          <w:pgSz w:w="11910" w:h="16840"/>
          <w:pgMar w:header="0" w:footer="777" w:top="1360" w:bottom="960" w:left="1275" w:right="992"/>
        </w:sectPr>
      </w:pPr>
    </w:p>
    <w:p>
      <w:pPr>
        <w:pStyle w:val="Heading2"/>
        <w:numPr>
          <w:ilvl w:val="1"/>
          <w:numId w:val="9"/>
        </w:numPr>
        <w:tabs>
          <w:tab w:pos="613" w:val="left" w:leader="none"/>
        </w:tabs>
        <w:spacing w:line="240" w:lineRule="auto" w:before="60" w:after="0"/>
        <w:ind w:left="613" w:right="0" w:hanging="448"/>
        <w:jc w:val="left"/>
      </w:pPr>
      <w:bookmarkStart w:name="_bookmark13" w:id="14"/>
      <w:bookmarkEnd w:id="14"/>
      <w:r>
        <w:rPr/>
      </w:r>
      <w:r>
        <w:rPr>
          <w:color w:val="0F4761"/>
          <w:spacing w:val="-2"/>
        </w:rPr>
        <w:t>Procedure</w:t>
      </w:r>
    </w:p>
    <w:p>
      <w:pPr>
        <w:pStyle w:val="BodyText"/>
        <w:spacing w:before="81"/>
        <w:rPr>
          <w:sz w:val="30"/>
        </w:rPr>
      </w:pPr>
    </w:p>
    <w:p>
      <w:pPr>
        <w:pStyle w:val="BodyText"/>
        <w:ind w:left="165"/>
      </w:pPr>
      <w:r>
        <w:rPr/>
        <w:t>The</w:t>
      </w:r>
      <w:r>
        <w:rPr>
          <w:spacing w:val="-4"/>
        </w:rPr>
        <w:t> </w:t>
      </w:r>
      <w:r>
        <w:rPr/>
        <w:t>procedure</w:t>
      </w:r>
      <w:r>
        <w:rPr>
          <w:spacing w:val="-2"/>
        </w:rPr>
        <w:t> </w:t>
      </w:r>
      <w:r>
        <w:rPr/>
        <w:t>of my</w:t>
      </w:r>
      <w:r>
        <w:rPr>
          <w:spacing w:val="-1"/>
        </w:rPr>
        <w:t> </w:t>
      </w:r>
      <w:r>
        <w:rPr/>
        <w:t>experiment</w:t>
      </w:r>
      <w:r>
        <w:rPr>
          <w:spacing w:val="-2"/>
        </w:rPr>
        <w:t> </w:t>
      </w:r>
      <w:r>
        <w:rPr/>
        <w:t>will</w:t>
      </w:r>
      <w:r>
        <w:rPr>
          <w:spacing w:val="-1"/>
        </w:rPr>
        <w:t> </w:t>
      </w:r>
      <w:r>
        <w:rPr/>
        <w:t>look</w:t>
      </w:r>
      <w:r>
        <w:rPr>
          <w:spacing w:val="-1"/>
        </w:rPr>
        <w:t> </w:t>
      </w:r>
      <w:r>
        <w:rPr/>
        <w:t>like</w:t>
      </w:r>
      <w:r>
        <w:rPr>
          <w:spacing w:val="-1"/>
        </w:rPr>
        <w:t> </w:t>
      </w:r>
      <w:r>
        <w:rPr>
          <w:spacing w:val="-4"/>
        </w:rPr>
        <w:t>this:</w:t>
      </w:r>
    </w:p>
    <w:p>
      <w:pPr>
        <w:pStyle w:val="BodyText"/>
      </w:pPr>
    </w:p>
    <w:p>
      <w:pPr>
        <w:pStyle w:val="BodyText"/>
      </w:pPr>
    </w:p>
    <w:p>
      <w:pPr>
        <w:pStyle w:val="BodyText"/>
      </w:pPr>
    </w:p>
    <w:p>
      <w:pPr>
        <w:pStyle w:val="ListParagraph"/>
        <w:numPr>
          <w:ilvl w:val="2"/>
          <w:numId w:val="9"/>
        </w:numPr>
        <w:tabs>
          <w:tab w:pos="1605" w:val="left" w:leader="none"/>
        </w:tabs>
        <w:spacing w:line="480" w:lineRule="auto" w:before="0" w:after="0"/>
        <w:ind w:left="1605" w:right="952" w:hanging="360"/>
        <w:jc w:val="left"/>
        <w:rPr>
          <w:sz w:val="24"/>
        </w:rPr>
      </w:pPr>
      <w:r>
        <w:rPr>
          <w:sz w:val="24"/>
        </w:rPr>
        <w:t>Use</w:t>
      </w:r>
      <w:r>
        <w:rPr>
          <w:spacing w:val="-3"/>
          <w:sz w:val="24"/>
        </w:rPr>
        <w:t> </w:t>
      </w:r>
      <w:r>
        <w:rPr>
          <w:sz w:val="24"/>
        </w:rPr>
        <w:t>the</w:t>
      </w:r>
      <w:r>
        <w:rPr>
          <w:spacing w:val="-4"/>
          <w:sz w:val="24"/>
        </w:rPr>
        <w:t> </w:t>
      </w:r>
      <w:r>
        <w:rPr>
          <w:sz w:val="24"/>
        </w:rPr>
        <w:t>Python</w:t>
      </w:r>
      <w:r>
        <w:rPr>
          <w:spacing w:val="-4"/>
          <w:sz w:val="24"/>
        </w:rPr>
        <w:t> </w:t>
      </w:r>
      <w:r>
        <w:rPr>
          <w:sz w:val="24"/>
        </w:rPr>
        <w:t>code</w:t>
      </w:r>
      <w:r>
        <w:rPr>
          <w:spacing w:val="-4"/>
          <w:sz w:val="24"/>
        </w:rPr>
        <w:t> </w:t>
      </w:r>
      <w:r>
        <w:rPr>
          <w:sz w:val="24"/>
        </w:rPr>
        <w:t>(please</w:t>
      </w:r>
      <w:r>
        <w:rPr>
          <w:spacing w:val="-4"/>
          <w:sz w:val="24"/>
        </w:rPr>
        <w:t> </w:t>
      </w:r>
      <w:r>
        <w:rPr>
          <w:sz w:val="24"/>
        </w:rPr>
        <w:t>refer</w:t>
      </w:r>
      <w:r>
        <w:rPr>
          <w:spacing w:val="-3"/>
          <w:sz w:val="24"/>
        </w:rPr>
        <w:t> </w:t>
      </w:r>
      <w:r>
        <w:rPr>
          <w:sz w:val="24"/>
        </w:rPr>
        <w:t>to</w:t>
      </w:r>
      <w:r>
        <w:rPr>
          <w:spacing w:val="-4"/>
          <w:sz w:val="24"/>
        </w:rPr>
        <w:t> </w:t>
      </w:r>
      <w:r>
        <w:rPr>
          <w:b/>
          <w:i/>
          <w:sz w:val="24"/>
        </w:rPr>
        <w:t>Appendix</w:t>
      </w:r>
      <w:r>
        <w:rPr>
          <w:b/>
          <w:i/>
          <w:spacing w:val="-3"/>
          <w:sz w:val="24"/>
        </w:rPr>
        <w:t> </w:t>
      </w:r>
      <w:r>
        <w:rPr>
          <w:b/>
          <w:i/>
          <w:sz w:val="24"/>
        </w:rPr>
        <w:t>2</w:t>
      </w:r>
      <w:r>
        <w:rPr>
          <w:sz w:val="24"/>
        </w:rPr>
        <w:t>)</w:t>
      </w:r>
      <w:r>
        <w:rPr>
          <w:spacing w:val="-3"/>
          <w:sz w:val="24"/>
        </w:rPr>
        <w:t> </w:t>
      </w:r>
      <w:r>
        <w:rPr>
          <w:sz w:val="24"/>
        </w:rPr>
        <w:t>to</w:t>
      </w:r>
      <w:r>
        <w:rPr>
          <w:spacing w:val="-3"/>
          <w:sz w:val="24"/>
        </w:rPr>
        <w:t> </w:t>
      </w:r>
      <w:r>
        <w:rPr>
          <w:sz w:val="24"/>
        </w:rPr>
        <w:t>prepare</w:t>
      </w:r>
      <w:r>
        <w:rPr>
          <w:spacing w:val="-4"/>
          <w:sz w:val="24"/>
        </w:rPr>
        <w:t> </w:t>
      </w:r>
      <w:r>
        <w:rPr>
          <w:sz w:val="24"/>
        </w:rPr>
        <w:t>the</w:t>
      </w:r>
      <w:r>
        <w:rPr>
          <w:spacing w:val="-4"/>
          <w:sz w:val="24"/>
        </w:rPr>
        <w:t> </w:t>
      </w:r>
      <w:r>
        <w:rPr>
          <w:sz w:val="24"/>
        </w:rPr>
        <w:t>machine- learning model for further detection.</w:t>
      </w:r>
    </w:p>
    <w:p>
      <w:pPr>
        <w:pStyle w:val="BodyText"/>
      </w:pPr>
    </w:p>
    <w:p>
      <w:pPr>
        <w:pStyle w:val="BodyText"/>
      </w:pPr>
    </w:p>
    <w:p>
      <w:pPr>
        <w:pStyle w:val="ListParagraph"/>
        <w:numPr>
          <w:ilvl w:val="2"/>
          <w:numId w:val="9"/>
        </w:numPr>
        <w:tabs>
          <w:tab w:pos="1605" w:val="left" w:leader="none"/>
        </w:tabs>
        <w:spacing w:line="480" w:lineRule="auto" w:before="0" w:after="0"/>
        <w:ind w:left="1605" w:right="765" w:hanging="360"/>
        <w:jc w:val="left"/>
        <w:rPr>
          <w:sz w:val="24"/>
        </w:rPr>
      </w:pPr>
      <w:r>
        <w:rPr>
          <w:sz w:val="24"/>
        </w:rPr>
        <w:t>Use the comma-separated values (CSV) formatted voice data extracted through</w:t>
      </w:r>
      <w:r>
        <w:rPr>
          <w:spacing w:val="-3"/>
          <w:sz w:val="24"/>
        </w:rPr>
        <w:t> </w:t>
      </w:r>
      <w:r>
        <w:rPr>
          <w:sz w:val="24"/>
        </w:rPr>
        <w:t>the</w:t>
      </w:r>
      <w:r>
        <w:rPr>
          <w:spacing w:val="-4"/>
          <w:sz w:val="24"/>
        </w:rPr>
        <w:t> </w:t>
      </w:r>
      <w:r>
        <w:rPr>
          <w:sz w:val="24"/>
        </w:rPr>
        <w:t>Biomarker</w:t>
      </w:r>
      <w:r>
        <w:rPr>
          <w:spacing w:val="-3"/>
          <w:sz w:val="24"/>
        </w:rPr>
        <w:t> </w:t>
      </w:r>
      <w:r>
        <w:rPr>
          <w:sz w:val="24"/>
        </w:rPr>
        <w:t>extraction</w:t>
      </w:r>
      <w:r>
        <w:rPr>
          <w:spacing w:val="-3"/>
          <w:sz w:val="24"/>
        </w:rPr>
        <w:t> </w:t>
      </w:r>
      <w:r>
        <w:rPr>
          <w:sz w:val="24"/>
        </w:rPr>
        <w:t>algorithm</w:t>
      </w:r>
      <w:r>
        <w:rPr>
          <w:spacing w:val="-3"/>
          <w:sz w:val="24"/>
        </w:rPr>
        <w:t> </w:t>
      </w:r>
      <w:r>
        <w:rPr>
          <w:sz w:val="24"/>
        </w:rPr>
        <w:t>(please</w:t>
      </w:r>
      <w:r>
        <w:rPr>
          <w:spacing w:val="-4"/>
          <w:sz w:val="24"/>
        </w:rPr>
        <w:t> </w:t>
      </w:r>
      <w:r>
        <w:rPr>
          <w:sz w:val="24"/>
        </w:rPr>
        <w:t>refer</w:t>
      </w:r>
      <w:r>
        <w:rPr>
          <w:spacing w:val="-3"/>
          <w:sz w:val="24"/>
        </w:rPr>
        <w:t> </w:t>
      </w:r>
      <w:r>
        <w:rPr>
          <w:sz w:val="24"/>
        </w:rPr>
        <w:t>to</w:t>
      </w:r>
      <w:r>
        <w:rPr>
          <w:spacing w:val="-4"/>
          <w:sz w:val="24"/>
        </w:rPr>
        <w:t> </w:t>
      </w:r>
      <w:r>
        <w:rPr>
          <w:b/>
          <w:i/>
          <w:sz w:val="24"/>
        </w:rPr>
        <w:t>Appendix</w:t>
      </w:r>
      <w:r>
        <w:rPr>
          <w:b/>
          <w:i/>
          <w:spacing w:val="-3"/>
          <w:sz w:val="24"/>
        </w:rPr>
        <w:t> </w:t>
      </w:r>
      <w:r>
        <w:rPr>
          <w:b/>
          <w:i/>
          <w:sz w:val="24"/>
        </w:rPr>
        <w:t>1</w:t>
      </w:r>
      <w:r>
        <w:rPr>
          <w:sz w:val="24"/>
        </w:rPr>
        <w:t>)</w:t>
      </w:r>
      <w:r>
        <w:rPr>
          <w:spacing w:val="-3"/>
          <w:sz w:val="24"/>
        </w:rPr>
        <w:t> </w:t>
      </w:r>
      <w:r>
        <w:rPr>
          <w:sz w:val="24"/>
        </w:rPr>
        <w:t>by directly specifying the file path: `input_data = (“path of the voice data”)`.</w:t>
      </w:r>
    </w:p>
    <w:p>
      <w:pPr>
        <w:pStyle w:val="BodyText"/>
      </w:pPr>
    </w:p>
    <w:p>
      <w:pPr>
        <w:pStyle w:val="BodyText"/>
      </w:pPr>
    </w:p>
    <w:p>
      <w:pPr>
        <w:pStyle w:val="ListParagraph"/>
        <w:numPr>
          <w:ilvl w:val="2"/>
          <w:numId w:val="9"/>
        </w:numPr>
        <w:tabs>
          <w:tab w:pos="1605" w:val="left" w:leader="none"/>
        </w:tabs>
        <w:spacing w:line="480" w:lineRule="auto" w:before="0" w:after="0"/>
        <w:ind w:left="1605" w:right="938" w:hanging="360"/>
        <w:jc w:val="left"/>
        <w:rPr>
          <w:sz w:val="24"/>
        </w:rPr>
      </w:pPr>
      <w:r>
        <w:rPr>
          <w:sz w:val="24"/>
        </w:rPr>
        <w:t>Use</w:t>
      </w:r>
      <w:r>
        <w:rPr>
          <w:spacing w:val="-3"/>
          <w:sz w:val="24"/>
        </w:rPr>
        <w:t> </w:t>
      </w:r>
      <w:r>
        <w:rPr>
          <w:sz w:val="24"/>
        </w:rPr>
        <w:t>195</w:t>
      </w:r>
      <w:r>
        <w:rPr>
          <w:spacing w:val="-3"/>
          <w:sz w:val="24"/>
        </w:rPr>
        <w:t> </w:t>
      </w:r>
      <w:r>
        <w:rPr>
          <w:sz w:val="24"/>
        </w:rPr>
        <w:t>voice</w:t>
      </w:r>
      <w:r>
        <w:rPr>
          <w:spacing w:val="-3"/>
          <w:sz w:val="24"/>
        </w:rPr>
        <w:t> </w:t>
      </w:r>
      <w:r>
        <w:rPr>
          <w:sz w:val="24"/>
        </w:rPr>
        <w:t>data</w:t>
      </w:r>
      <w:r>
        <w:rPr>
          <w:spacing w:val="-3"/>
          <w:sz w:val="24"/>
        </w:rPr>
        <w:t> </w:t>
      </w:r>
      <w:r>
        <w:rPr>
          <w:sz w:val="24"/>
        </w:rPr>
        <w:t>samples</w:t>
      </w:r>
      <w:r>
        <w:rPr>
          <w:spacing w:val="-4"/>
          <w:sz w:val="24"/>
        </w:rPr>
        <w:t> </w:t>
      </w:r>
      <w:r>
        <w:rPr>
          <w:sz w:val="24"/>
        </w:rPr>
        <w:t>and</w:t>
      </w:r>
      <w:r>
        <w:rPr>
          <w:spacing w:val="-3"/>
          <w:sz w:val="24"/>
        </w:rPr>
        <w:t> </w:t>
      </w:r>
      <w:r>
        <w:rPr>
          <w:sz w:val="24"/>
        </w:rPr>
        <w:t>prepare</w:t>
      </w:r>
      <w:r>
        <w:rPr>
          <w:spacing w:val="-3"/>
          <w:sz w:val="24"/>
        </w:rPr>
        <w:t> </w:t>
      </w:r>
      <w:r>
        <w:rPr>
          <w:sz w:val="24"/>
        </w:rPr>
        <w:t>them</w:t>
      </w:r>
      <w:r>
        <w:rPr>
          <w:spacing w:val="-3"/>
          <w:sz w:val="24"/>
        </w:rPr>
        <w:t> </w:t>
      </w:r>
      <w:r>
        <w:rPr>
          <w:sz w:val="24"/>
        </w:rPr>
        <w:t>to</w:t>
      </w:r>
      <w:r>
        <w:rPr>
          <w:spacing w:val="-3"/>
          <w:sz w:val="24"/>
        </w:rPr>
        <w:t> </w:t>
      </w:r>
      <w:r>
        <w:rPr>
          <w:sz w:val="24"/>
        </w:rPr>
        <w:t>be</w:t>
      </w:r>
      <w:r>
        <w:rPr>
          <w:spacing w:val="-3"/>
          <w:sz w:val="24"/>
        </w:rPr>
        <w:t> </w:t>
      </w:r>
      <w:r>
        <w:rPr>
          <w:sz w:val="24"/>
        </w:rPr>
        <w:t>processed</w:t>
      </w:r>
      <w:r>
        <w:rPr>
          <w:spacing w:val="-3"/>
          <w:sz w:val="24"/>
        </w:rPr>
        <w:t> </w:t>
      </w:r>
      <w:r>
        <w:rPr>
          <w:sz w:val="24"/>
        </w:rPr>
        <w:t>through</w:t>
      </w:r>
      <w:r>
        <w:rPr>
          <w:spacing w:val="-3"/>
          <w:sz w:val="24"/>
        </w:rPr>
        <w:t> </w:t>
      </w:r>
      <w:r>
        <w:rPr>
          <w:sz w:val="24"/>
        </w:rPr>
        <w:t>the machine-learning model. (refer to </w:t>
      </w:r>
      <w:r>
        <w:rPr>
          <w:b/>
          <w:i/>
          <w:sz w:val="24"/>
        </w:rPr>
        <w:t>Appendix 1</w:t>
      </w:r>
      <w:r>
        <w:rPr>
          <w:sz w:val="24"/>
        </w:rPr>
        <w:t>)</w:t>
      </w:r>
    </w:p>
    <w:p>
      <w:pPr>
        <w:pStyle w:val="BodyText"/>
      </w:pPr>
    </w:p>
    <w:p>
      <w:pPr>
        <w:pStyle w:val="BodyText"/>
      </w:pPr>
    </w:p>
    <w:p>
      <w:pPr>
        <w:pStyle w:val="BodyText"/>
      </w:pPr>
    </w:p>
    <w:p>
      <w:pPr>
        <w:pStyle w:val="BodyText"/>
      </w:pPr>
    </w:p>
    <w:p>
      <w:pPr>
        <w:pStyle w:val="ListParagraph"/>
        <w:numPr>
          <w:ilvl w:val="2"/>
          <w:numId w:val="9"/>
        </w:numPr>
        <w:tabs>
          <w:tab w:pos="1605" w:val="left" w:leader="none"/>
        </w:tabs>
        <w:spacing w:line="240" w:lineRule="auto" w:before="1" w:after="0"/>
        <w:ind w:left="1605" w:right="0" w:hanging="360"/>
        <w:jc w:val="left"/>
        <w:rPr>
          <w:sz w:val="24"/>
        </w:rPr>
      </w:pPr>
      <w:r>
        <w:rPr>
          <w:sz w:val="24"/>
        </w:rPr>
        <w:t>Calculate</w:t>
      </w:r>
      <w:r>
        <w:rPr>
          <w:spacing w:val="-5"/>
          <w:sz w:val="24"/>
        </w:rPr>
        <w:t> </w:t>
      </w:r>
      <w:r>
        <w:rPr>
          <w:sz w:val="24"/>
        </w:rPr>
        <w:t>the</w:t>
      </w:r>
      <w:r>
        <w:rPr>
          <w:spacing w:val="-3"/>
          <w:sz w:val="24"/>
        </w:rPr>
        <w:t> </w:t>
      </w:r>
      <w:r>
        <w:rPr>
          <w:sz w:val="24"/>
        </w:rPr>
        <w:t>accuracy</w:t>
      </w:r>
      <w:r>
        <w:rPr>
          <w:spacing w:val="-2"/>
          <w:sz w:val="24"/>
        </w:rPr>
        <w:t> </w:t>
      </w:r>
      <w:r>
        <w:rPr>
          <w:sz w:val="24"/>
        </w:rPr>
        <w:t>using</w:t>
      </w:r>
      <w:r>
        <w:rPr>
          <w:spacing w:val="-2"/>
          <w:sz w:val="24"/>
        </w:rPr>
        <w:t> </w:t>
      </w:r>
      <w:r>
        <w:rPr>
          <w:sz w:val="24"/>
        </w:rPr>
        <w:t>the</w:t>
      </w:r>
      <w:r>
        <w:rPr>
          <w:spacing w:val="-3"/>
          <w:sz w:val="24"/>
        </w:rPr>
        <w:t> </w:t>
      </w:r>
      <w:r>
        <w:rPr>
          <w:sz w:val="24"/>
        </w:rPr>
        <w:t>following</w:t>
      </w:r>
      <w:r>
        <w:rPr>
          <w:spacing w:val="-2"/>
          <w:sz w:val="24"/>
        </w:rPr>
        <w:t> formula:</w:t>
      </w:r>
    </w:p>
    <w:p>
      <w:pPr>
        <w:pStyle w:val="BodyText"/>
        <w:rPr>
          <w:sz w:val="20"/>
        </w:rPr>
      </w:pPr>
    </w:p>
    <w:p>
      <w:pPr>
        <w:pStyle w:val="BodyText"/>
        <w:rPr>
          <w:sz w:val="20"/>
        </w:rPr>
      </w:pPr>
    </w:p>
    <w:p>
      <w:pPr>
        <w:pStyle w:val="BodyText"/>
        <w:spacing w:before="24"/>
        <w:rPr>
          <w:sz w:val="20"/>
        </w:rPr>
      </w:pPr>
    </w:p>
    <w:p>
      <w:pPr>
        <w:pStyle w:val="BodyText"/>
        <w:spacing w:after="0"/>
        <w:rPr>
          <w:sz w:val="20"/>
        </w:rPr>
        <w:sectPr>
          <w:pgSz w:w="11910" w:h="16840"/>
          <w:pgMar w:header="0" w:footer="777" w:top="1360" w:bottom="960" w:left="1275" w:right="992"/>
        </w:sectPr>
      </w:pPr>
    </w:p>
    <w:p>
      <w:pPr>
        <w:spacing w:line="177" w:lineRule="auto" w:before="112"/>
        <w:ind w:left="2592" w:right="0" w:firstLine="0"/>
        <w:jc w:val="left"/>
        <w:rPr>
          <w:rFonts w:ascii="Cambria Math" w:eastAsia="Cambria Math"/>
          <w:sz w:val="24"/>
        </w:rPr>
      </w:pPr>
      <w:r>
        <w:rPr>
          <w:rFonts w:ascii="Cambria Math" w:eastAsia="Cambria Math"/>
          <w:sz w:val="24"/>
        </w:rPr>
        <mc:AlternateContent>
          <mc:Choice Requires="wps">
            <w:drawing>
              <wp:anchor distT="0" distB="0" distL="0" distR="0" allowOverlap="1" layoutInCell="1" locked="0" behindDoc="1" simplePos="0" relativeHeight="486973952">
                <wp:simplePos x="0" y="0"/>
                <wp:positionH relativeFrom="page">
                  <wp:posOffset>3294888</wp:posOffset>
                </wp:positionH>
                <wp:positionV relativeFrom="paragraph">
                  <wp:posOffset>275558</wp:posOffset>
                </wp:positionV>
                <wp:extent cx="2127885" cy="952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2127885" cy="9525"/>
                        </a:xfrm>
                        <a:custGeom>
                          <a:avLst/>
                          <a:gdLst/>
                          <a:ahLst/>
                          <a:cxnLst/>
                          <a:rect l="l" t="t" r="r" b="b"/>
                          <a:pathLst>
                            <a:path w="2127885" h="9525">
                              <a:moveTo>
                                <a:pt x="2127504" y="0"/>
                              </a:moveTo>
                              <a:lnTo>
                                <a:pt x="0" y="0"/>
                              </a:lnTo>
                              <a:lnTo>
                                <a:pt x="0" y="9144"/>
                              </a:lnTo>
                              <a:lnTo>
                                <a:pt x="2127504" y="9144"/>
                              </a:lnTo>
                              <a:lnTo>
                                <a:pt x="21275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9.440002pt;margin-top:21.69750pt;width:167.52pt;height:.72pt;mso-position-horizontal-relative:page;mso-position-vertical-relative:paragraph;z-index:-16342528" id="docshape14" filled="true" fillcolor="#000000" stroked="false">
                <v:fill type="solid"/>
                <w10:wrap type="none"/>
              </v:rect>
            </w:pict>
          </mc:Fallback>
        </mc:AlternateContent>
      </w:r>
      <w:r>
        <w:rPr>
          <w:rFonts w:ascii="Cambria Math" w:eastAsia="Cambria Math"/>
          <w:position w:val="-17"/>
          <w:sz w:val="24"/>
        </w:rPr>
        <w:t>𝐴𝑐𝑐𝑢𝑟𝑎𝑐𝑦</w:t>
      </w:r>
      <w:r>
        <w:rPr>
          <w:rFonts w:ascii="Cambria Math" w:eastAsia="Cambria Math"/>
          <w:spacing w:val="16"/>
          <w:position w:val="-17"/>
          <w:sz w:val="24"/>
        </w:rPr>
        <w:t> </w:t>
      </w:r>
      <w:r>
        <w:rPr>
          <w:rFonts w:ascii="Cambria Math" w:eastAsia="Cambria Math"/>
          <w:position w:val="-17"/>
          <w:sz w:val="24"/>
        </w:rPr>
        <w:t>=</w:t>
      </w:r>
      <w:r>
        <w:rPr>
          <w:rFonts w:ascii="Cambria Math" w:eastAsia="Cambria Math"/>
          <w:spacing w:val="13"/>
          <w:position w:val="-17"/>
          <w:sz w:val="24"/>
        </w:rPr>
        <w:t> </w:t>
      </w:r>
      <w:r>
        <w:rPr>
          <w:rFonts w:ascii="Cambria Math" w:eastAsia="Cambria Math"/>
          <w:sz w:val="24"/>
        </w:rPr>
        <w:t>𝑁𝑢𝑚𝑏𝑒𝑟</w:t>
      </w:r>
      <w:r>
        <w:rPr>
          <w:rFonts w:ascii="Cambria Math" w:eastAsia="Cambria Math"/>
          <w:spacing w:val="3"/>
          <w:sz w:val="24"/>
        </w:rPr>
        <w:t> </w:t>
      </w:r>
      <w:r>
        <w:rPr>
          <w:rFonts w:ascii="Cambria Math" w:eastAsia="Cambria Math"/>
          <w:sz w:val="24"/>
        </w:rPr>
        <w:t>𝑜𝑓</w:t>
      </w:r>
      <w:r>
        <w:rPr>
          <w:rFonts w:ascii="Cambria Math" w:eastAsia="Cambria Math"/>
          <w:spacing w:val="7"/>
          <w:sz w:val="24"/>
        </w:rPr>
        <w:t> </w:t>
      </w:r>
      <w:r>
        <w:rPr>
          <w:rFonts w:ascii="Cambria Math" w:eastAsia="Cambria Math"/>
          <w:sz w:val="24"/>
        </w:rPr>
        <w:t>𝑐𝑜𝑟𝑟𝑒𝑐𝑡</w:t>
      </w:r>
      <w:r>
        <w:rPr>
          <w:rFonts w:ascii="Cambria Math" w:eastAsia="Cambria Math"/>
          <w:spacing w:val="5"/>
          <w:sz w:val="24"/>
        </w:rPr>
        <w:t> </w:t>
      </w:r>
      <w:r>
        <w:rPr>
          <w:rFonts w:ascii="Cambria Math" w:eastAsia="Cambria Math"/>
          <w:spacing w:val="-2"/>
          <w:sz w:val="24"/>
        </w:rPr>
        <w:t>𝑝𝑟𝑒𝑑𝑖𝑐𝑡𝑖𝑜𝑛𝑠</w:t>
      </w:r>
    </w:p>
    <w:p>
      <w:pPr>
        <w:spacing w:line="221" w:lineRule="exact" w:before="0"/>
        <w:ind w:left="4111" w:right="0" w:firstLine="0"/>
        <w:jc w:val="left"/>
        <w:rPr>
          <w:rFonts w:ascii="Cambria Math" w:eastAsia="Cambria Math"/>
          <w:sz w:val="24"/>
        </w:rPr>
      </w:pPr>
      <w:r>
        <w:rPr>
          <w:rFonts w:ascii="Cambria Math" w:eastAsia="Cambria Math"/>
          <w:sz w:val="24"/>
        </w:rPr>
        <w:t>𝑇𝑜𝑡𝑎𝑙</w:t>
      </w:r>
      <w:r>
        <w:rPr>
          <w:rFonts w:ascii="Cambria Math" w:eastAsia="Cambria Math"/>
          <w:spacing w:val="5"/>
          <w:sz w:val="24"/>
        </w:rPr>
        <w:t> </w:t>
      </w:r>
      <w:r>
        <w:rPr>
          <w:rFonts w:ascii="Cambria Math" w:eastAsia="Cambria Math"/>
          <w:sz w:val="24"/>
        </w:rPr>
        <w:t>𝑛𝑢𝑏𝑒𝑟</w:t>
      </w:r>
      <w:r>
        <w:rPr>
          <w:rFonts w:ascii="Cambria Math" w:eastAsia="Cambria Math"/>
          <w:spacing w:val="5"/>
          <w:sz w:val="24"/>
        </w:rPr>
        <w:t> </w:t>
      </w:r>
      <w:r>
        <w:rPr>
          <w:rFonts w:ascii="Cambria Math" w:eastAsia="Cambria Math"/>
          <w:sz w:val="24"/>
        </w:rPr>
        <w:t>𝑜𝑓</w:t>
      </w:r>
      <w:r>
        <w:rPr>
          <w:rFonts w:ascii="Cambria Math" w:eastAsia="Cambria Math"/>
          <w:spacing w:val="6"/>
          <w:sz w:val="24"/>
        </w:rPr>
        <w:t> </w:t>
      </w:r>
      <w:r>
        <w:rPr>
          <w:rFonts w:ascii="Cambria Math" w:eastAsia="Cambria Math"/>
          <w:spacing w:val="-2"/>
          <w:sz w:val="24"/>
        </w:rPr>
        <w:t>𝑝𝑟𝑒𝑑𝑖𝑐𝑡𝑖𝑜𝑛𝑠</w:t>
      </w:r>
    </w:p>
    <w:p>
      <w:pPr>
        <w:spacing w:line="240" w:lineRule="auto" w:before="1"/>
        <w:rPr>
          <w:rFonts w:ascii="Cambria Math"/>
          <w:sz w:val="24"/>
        </w:rPr>
      </w:pPr>
      <w:r>
        <w:rPr/>
        <w:br w:type="column"/>
      </w:r>
      <w:r>
        <w:rPr>
          <w:rFonts w:ascii="Cambria Math"/>
          <w:sz w:val="24"/>
        </w:rPr>
      </w:r>
    </w:p>
    <w:p>
      <w:pPr>
        <w:pStyle w:val="BodyText"/>
        <w:ind w:left="71"/>
        <w:rPr>
          <w:rFonts w:ascii="Cambria Math" w:hAnsi="Cambria Math"/>
        </w:rPr>
      </w:pPr>
      <w:r>
        <w:rPr>
          <w:rFonts w:ascii="Cambria Math" w:hAnsi="Cambria Math"/>
        </w:rPr>
        <w:t>× </w:t>
      </w:r>
      <w:r>
        <w:rPr>
          <w:rFonts w:ascii="Cambria Math" w:hAnsi="Cambria Math"/>
          <w:spacing w:val="-4"/>
        </w:rPr>
        <w:t>100%</w:t>
      </w:r>
    </w:p>
    <w:p>
      <w:pPr>
        <w:pStyle w:val="BodyText"/>
        <w:spacing w:after="0"/>
        <w:rPr>
          <w:rFonts w:ascii="Cambria Math" w:hAnsi="Cambria Math"/>
        </w:rPr>
        <w:sectPr>
          <w:type w:val="continuous"/>
          <w:pgSz w:w="11910" w:h="16840"/>
          <w:pgMar w:header="0" w:footer="777" w:top="1920" w:bottom="960" w:left="1275" w:right="992"/>
          <w:cols w:num="2" w:equalWidth="0">
            <w:col w:w="7257" w:space="40"/>
            <w:col w:w="2346"/>
          </w:cols>
        </w:sectPr>
      </w:pPr>
    </w:p>
    <w:p>
      <w:pPr>
        <w:pStyle w:val="BodyText"/>
        <w:rPr>
          <w:rFonts w:ascii="Cambria Math"/>
        </w:rPr>
      </w:pPr>
    </w:p>
    <w:p>
      <w:pPr>
        <w:pStyle w:val="BodyText"/>
        <w:spacing w:before="274"/>
        <w:rPr>
          <w:rFonts w:ascii="Cambria Math"/>
        </w:rPr>
      </w:pPr>
    </w:p>
    <w:p>
      <w:pPr>
        <w:pStyle w:val="ListParagraph"/>
        <w:numPr>
          <w:ilvl w:val="2"/>
          <w:numId w:val="9"/>
        </w:numPr>
        <w:tabs>
          <w:tab w:pos="1605" w:val="left" w:leader="none"/>
        </w:tabs>
        <w:spacing w:line="240" w:lineRule="auto" w:before="0" w:after="0"/>
        <w:ind w:left="1605" w:right="0" w:hanging="360"/>
        <w:jc w:val="left"/>
        <w:rPr>
          <w:sz w:val="24"/>
        </w:rPr>
      </w:pPr>
      <w:r>
        <w:rPr>
          <w:sz w:val="24"/>
        </w:rPr>
        <w:t>Evaluate</w:t>
      </w:r>
      <w:r>
        <w:rPr>
          <w:spacing w:val="-5"/>
          <w:sz w:val="24"/>
        </w:rPr>
        <w:t> </w:t>
      </w:r>
      <w:r>
        <w:rPr>
          <w:sz w:val="24"/>
        </w:rPr>
        <w:t>the</w:t>
      </w:r>
      <w:r>
        <w:rPr>
          <w:spacing w:val="-3"/>
          <w:sz w:val="24"/>
        </w:rPr>
        <w:t> </w:t>
      </w:r>
      <w:r>
        <w:rPr>
          <w:sz w:val="24"/>
        </w:rPr>
        <w:t>experiment</w:t>
      </w:r>
      <w:r>
        <w:rPr>
          <w:spacing w:val="-1"/>
          <w:sz w:val="24"/>
        </w:rPr>
        <w:t> </w:t>
      </w:r>
      <w:r>
        <w:rPr>
          <w:sz w:val="24"/>
        </w:rPr>
        <w:t>results</w:t>
      </w:r>
      <w:r>
        <w:rPr>
          <w:spacing w:val="-2"/>
          <w:sz w:val="24"/>
        </w:rPr>
        <w:t> </w:t>
      </w:r>
      <w:r>
        <w:rPr>
          <w:sz w:val="24"/>
        </w:rPr>
        <w:t>in</w:t>
      </w:r>
      <w:r>
        <w:rPr>
          <w:spacing w:val="-2"/>
          <w:sz w:val="24"/>
        </w:rPr>
        <w:t> </w:t>
      </w:r>
      <w:r>
        <w:rPr>
          <w:sz w:val="24"/>
        </w:rPr>
        <w:t>diagram/table</w:t>
      </w:r>
      <w:r>
        <w:rPr>
          <w:spacing w:val="-2"/>
          <w:sz w:val="24"/>
        </w:rPr>
        <w:t> form.</w:t>
      </w:r>
    </w:p>
    <w:p>
      <w:pPr>
        <w:pStyle w:val="ListParagraph"/>
        <w:spacing w:after="0" w:line="240" w:lineRule="auto"/>
        <w:jc w:val="left"/>
        <w:rPr>
          <w:sz w:val="24"/>
        </w:rPr>
        <w:sectPr>
          <w:type w:val="continuous"/>
          <w:pgSz w:w="11910" w:h="16840"/>
          <w:pgMar w:header="0" w:footer="777" w:top="1920" w:bottom="960" w:left="1275" w:right="992"/>
        </w:sectPr>
      </w:pPr>
    </w:p>
    <w:p>
      <w:pPr>
        <w:pStyle w:val="Heading2"/>
        <w:numPr>
          <w:ilvl w:val="1"/>
          <w:numId w:val="9"/>
        </w:numPr>
        <w:tabs>
          <w:tab w:pos="613" w:val="left" w:leader="none"/>
        </w:tabs>
        <w:spacing w:line="240" w:lineRule="auto" w:before="60" w:after="0"/>
        <w:ind w:left="613" w:right="0" w:hanging="448"/>
        <w:jc w:val="left"/>
      </w:pPr>
      <w:bookmarkStart w:name="_bookmark14" w:id="15"/>
      <w:bookmarkEnd w:id="15"/>
      <w:r>
        <w:rPr/>
      </w:r>
      <w:r>
        <w:rPr>
          <w:color w:val="0F4761"/>
        </w:rPr>
        <w:t>Data</w:t>
      </w:r>
      <w:r>
        <w:rPr>
          <w:color w:val="0F4761"/>
          <w:spacing w:val="-7"/>
        </w:rPr>
        <w:t> </w:t>
      </w:r>
      <w:r>
        <w:rPr>
          <w:color w:val="0F4761"/>
          <w:spacing w:val="-2"/>
        </w:rPr>
        <w:t>Preprocessing</w:t>
      </w:r>
    </w:p>
    <w:p>
      <w:pPr>
        <w:pStyle w:val="BodyText"/>
        <w:spacing w:before="81"/>
        <w:rPr>
          <w:sz w:val="30"/>
        </w:rPr>
      </w:pPr>
    </w:p>
    <w:p>
      <w:pPr>
        <w:pStyle w:val="BodyText"/>
        <w:spacing w:line="480" w:lineRule="auto"/>
        <w:ind w:left="165" w:right="545"/>
      </w:pPr>
      <w:r>
        <w:rPr/>
        <w:t>The data preprocessing stage of my experiment involves transforming 195 extracted voice samples,</w:t>
      </w:r>
      <w:r>
        <w:rPr>
          <w:spacing w:val="-2"/>
        </w:rPr>
        <w:t> </w:t>
      </w:r>
      <w:r>
        <w:rPr/>
        <w:t>with</w:t>
      </w:r>
      <w:r>
        <w:rPr>
          <w:spacing w:val="-2"/>
        </w:rPr>
        <w:t> </w:t>
      </w:r>
      <w:r>
        <w:rPr/>
        <w:t>19</w:t>
      </w:r>
      <w:r>
        <w:rPr>
          <w:spacing w:val="-2"/>
        </w:rPr>
        <w:t> </w:t>
      </w:r>
      <w:r>
        <w:rPr/>
        <w:t>of</w:t>
      </w:r>
      <w:r>
        <w:rPr>
          <w:spacing w:val="-2"/>
        </w:rPr>
        <w:t> </w:t>
      </w:r>
      <w:r>
        <w:rPr/>
        <w:t>them</w:t>
      </w:r>
      <w:r>
        <w:rPr>
          <w:spacing w:val="-2"/>
        </w:rPr>
        <w:t> </w:t>
      </w:r>
      <w:r>
        <w:rPr/>
        <w:t>displayed</w:t>
      </w:r>
      <w:r>
        <w:rPr>
          <w:spacing w:val="-2"/>
        </w:rPr>
        <w:t> </w:t>
      </w:r>
      <w:r>
        <w:rPr/>
        <w:t>in</w:t>
      </w:r>
      <w:r>
        <w:rPr>
          <w:spacing w:val="-3"/>
        </w:rPr>
        <w:t> </w:t>
      </w:r>
      <w:r>
        <w:rPr>
          <w:b/>
          <w:i/>
        </w:rPr>
        <w:t>Figure</w:t>
      </w:r>
      <w:r>
        <w:rPr>
          <w:b/>
          <w:i/>
          <w:spacing w:val="-3"/>
        </w:rPr>
        <w:t> </w:t>
      </w:r>
      <w:r>
        <w:rPr>
          <w:b/>
          <w:i/>
        </w:rPr>
        <w:t>5</w:t>
      </w:r>
      <w:r>
        <w:rPr/>
        <w:t>,</w:t>
      </w:r>
      <w:r>
        <w:rPr>
          <w:spacing w:val="-2"/>
        </w:rPr>
        <w:t> </w:t>
      </w:r>
      <w:r>
        <w:rPr/>
        <w:t>into</w:t>
      </w:r>
      <w:r>
        <w:rPr>
          <w:spacing w:val="-2"/>
        </w:rPr>
        <w:t> </w:t>
      </w:r>
      <w:r>
        <w:rPr/>
        <w:t>a</w:t>
      </w:r>
      <w:r>
        <w:rPr>
          <w:spacing w:val="-3"/>
        </w:rPr>
        <w:t> </w:t>
      </w:r>
      <w:r>
        <w:rPr/>
        <w:t>format</w:t>
      </w:r>
      <w:r>
        <w:rPr>
          <w:spacing w:val="-2"/>
        </w:rPr>
        <w:t> </w:t>
      </w:r>
      <w:r>
        <w:rPr/>
        <w:t>suitable</w:t>
      </w:r>
      <w:r>
        <w:rPr>
          <w:spacing w:val="-3"/>
        </w:rPr>
        <w:t> </w:t>
      </w:r>
      <w:r>
        <w:rPr/>
        <w:t>for</w:t>
      </w:r>
      <w:r>
        <w:rPr>
          <w:spacing w:val="-2"/>
        </w:rPr>
        <w:t> </w:t>
      </w:r>
      <w:r>
        <w:rPr/>
        <w:t>easy</w:t>
      </w:r>
      <w:r>
        <w:rPr>
          <w:spacing w:val="-2"/>
        </w:rPr>
        <w:t> </w:t>
      </w:r>
      <w:r>
        <w:rPr/>
        <w:t>reading</w:t>
      </w:r>
      <w:r>
        <w:rPr>
          <w:spacing w:val="-2"/>
        </w:rPr>
        <w:t> </w:t>
      </w:r>
      <w:r>
        <w:rPr/>
        <w:t>and analysis by the machine-learning model. This crucial step aims to enhance data quality, improve model performance, and identify any missing values. For instance, as depicted in </w:t>
      </w:r>
      <w:r>
        <w:rPr>
          <w:b/>
          <w:i/>
        </w:rPr>
        <w:t>Figure 6</w:t>
      </w:r>
      <w:r>
        <w:rPr/>
        <w:t>, checking for missing values in each column using the 'df.isnull().sum()' method and displaying the first 5 rows with 'df.head()' provides a quick overview of the data structure. Subsequent steps are as follows:</w:t>
      </w:r>
    </w:p>
    <w:p>
      <w:pPr>
        <w:pStyle w:val="BodyText"/>
      </w:pPr>
    </w:p>
    <w:p>
      <w:pPr>
        <w:pStyle w:val="BodyText"/>
      </w:pPr>
    </w:p>
    <w:p>
      <w:pPr>
        <w:spacing w:before="0"/>
        <w:ind w:left="0" w:right="278" w:firstLine="0"/>
        <w:jc w:val="center"/>
        <w:rPr>
          <w:sz w:val="24"/>
        </w:rPr>
      </w:pPr>
      <w:r>
        <w:rPr>
          <w:b/>
          <w:i/>
          <w:sz w:val="24"/>
        </w:rPr>
        <w:t>Figure</w:t>
      </w:r>
      <w:r>
        <w:rPr>
          <w:b/>
          <w:i/>
          <w:spacing w:val="-2"/>
          <w:sz w:val="24"/>
        </w:rPr>
        <w:t> </w:t>
      </w:r>
      <w:r>
        <w:rPr>
          <w:b/>
          <w:i/>
          <w:sz w:val="24"/>
        </w:rPr>
        <w:t>5</w:t>
      </w:r>
      <w:r>
        <w:rPr>
          <w:sz w:val="24"/>
        </w:rPr>
        <w:t>:</w:t>
      </w:r>
      <w:r>
        <w:rPr>
          <w:spacing w:val="-1"/>
          <w:sz w:val="24"/>
        </w:rPr>
        <w:t> </w:t>
      </w:r>
      <w:r>
        <w:rPr>
          <w:sz w:val="24"/>
        </w:rPr>
        <w:t>Used</w:t>
      </w:r>
      <w:r>
        <w:rPr>
          <w:spacing w:val="-1"/>
          <w:sz w:val="24"/>
        </w:rPr>
        <w:t> </w:t>
      </w:r>
      <w:r>
        <w:rPr>
          <w:sz w:val="24"/>
        </w:rPr>
        <w:t>voice</w:t>
      </w:r>
      <w:r>
        <w:rPr>
          <w:spacing w:val="-2"/>
          <w:sz w:val="24"/>
        </w:rPr>
        <w:t> </w:t>
      </w:r>
      <w:r>
        <w:rPr>
          <w:sz w:val="24"/>
        </w:rPr>
        <w:t>sample</w:t>
      </w:r>
      <w:r>
        <w:rPr>
          <w:spacing w:val="-1"/>
          <w:sz w:val="24"/>
        </w:rPr>
        <w:t> </w:t>
      </w:r>
      <w:r>
        <w:rPr>
          <w:spacing w:val="-4"/>
          <w:sz w:val="24"/>
        </w:rPr>
        <w:t>data</w:t>
      </w:r>
    </w:p>
    <w:p>
      <w:pPr>
        <w:pStyle w:val="BodyText"/>
        <w:spacing w:before="22"/>
        <w:rPr>
          <w:sz w:val="20"/>
        </w:rPr>
      </w:pPr>
      <w:r>
        <w:rPr>
          <w:sz w:val="20"/>
        </w:rPr>
        <w:drawing>
          <wp:anchor distT="0" distB="0" distL="0" distR="0" allowOverlap="1" layoutInCell="1" locked="0" behindDoc="1" simplePos="0" relativeHeight="487596032">
            <wp:simplePos x="0" y="0"/>
            <wp:positionH relativeFrom="page">
              <wp:posOffset>940115</wp:posOffset>
            </wp:positionH>
            <wp:positionV relativeFrom="paragraph">
              <wp:posOffset>175626</wp:posOffset>
            </wp:positionV>
            <wp:extent cx="5616981" cy="362883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616981" cy="3628834"/>
                    </a:xfrm>
                    <a:prstGeom prst="rect">
                      <a:avLst/>
                    </a:prstGeom>
                  </pic:spPr>
                </pic:pic>
              </a:graphicData>
            </a:graphic>
          </wp:anchor>
        </w:drawing>
      </w:r>
    </w:p>
    <w:p>
      <w:pPr>
        <w:pStyle w:val="BodyText"/>
        <w:spacing w:after="0"/>
        <w:rPr>
          <w:sz w:val="20"/>
        </w:rPr>
        <w:sectPr>
          <w:pgSz w:w="11910" w:h="16840"/>
          <w:pgMar w:header="0" w:footer="777" w:top="1360" w:bottom="960" w:left="1275" w:right="992"/>
        </w:sectPr>
      </w:pPr>
    </w:p>
    <w:p>
      <w:pPr>
        <w:pStyle w:val="BodyText"/>
        <w:spacing w:before="63"/>
        <w:ind w:right="278"/>
        <w:jc w:val="center"/>
      </w:pPr>
      <w:r>
        <w:rPr>
          <w:b/>
          <w:i/>
        </w:rPr>
        <w:t>Figure</w:t>
      </w:r>
      <w:r>
        <w:rPr>
          <w:b/>
          <w:i/>
          <w:spacing w:val="-4"/>
        </w:rPr>
        <w:t> </w:t>
      </w:r>
      <w:r>
        <w:rPr>
          <w:b/>
          <w:i/>
        </w:rPr>
        <w:t>6</w:t>
      </w:r>
      <w:r>
        <w:rPr/>
        <w:t>:</w:t>
      </w:r>
      <w:r>
        <w:rPr>
          <w:spacing w:val="-1"/>
        </w:rPr>
        <w:t> </w:t>
      </w:r>
      <w:r>
        <w:rPr/>
        <w:t>Checking</w:t>
      </w:r>
      <w:r>
        <w:rPr>
          <w:spacing w:val="-1"/>
        </w:rPr>
        <w:t> </w:t>
      </w:r>
      <w:r>
        <w:rPr/>
        <w:t>the</w:t>
      </w:r>
      <w:r>
        <w:rPr>
          <w:spacing w:val="-1"/>
        </w:rPr>
        <w:t> </w:t>
      </w:r>
      <w:r>
        <w:rPr/>
        <w:t>null</w:t>
      </w:r>
      <w:r>
        <w:rPr>
          <w:spacing w:val="-1"/>
        </w:rPr>
        <w:t> </w:t>
      </w:r>
      <w:r>
        <w:rPr/>
        <w:t>values</w:t>
      </w:r>
      <w:r>
        <w:rPr>
          <w:spacing w:val="-1"/>
        </w:rPr>
        <w:t> </w:t>
      </w:r>
      <w:r>
        <w:rPr/>
        <w:t>in</w:t>
      </w:r>
      <w:r>
        <w:rPr>
          <w:spacing w:val="-1"/>
        </w:rPr>
        <w:t> </w:t>
      </w:r>
      <w:r>
        <w:rPr/>
        <w:t>the</w:t>
      </w:r>
      <w:r>
        <w:rPr>
          <w:spacing w:val="-1"/>
        </w:rPr>
        <w:t> </w:t>
      </w:r>
      <w:r>
        <w:rPr/>
        <w:t>dataset</w:t>
      </w:r>
      <w:r>
        <w:rPr>
          <w:spacing w:val="-2"/>
        </w:rPr>
        <w:t> </w:t>
      </w:r>
      <w:r>
        <w:rPr/>
        <w:t>(no</w:t>
      </w:r>
      <w:r>
        <w:rPr>
          <w:spacing w:val="-1"/>
        </w:rPr>
        <w:t> </w:t>
      </w:r>
      <w:r>
        <w:rPr/>
        <w:t>null </w:t>
      </w:r>
      <w:r>
        <w:rPr>
          <w:spacing w:val="-2"/>
        </w:rPr>
        <w:t>values)</w:t>
      </w:r>
    </w:p>
    <w:p>
      <w:pPr>
        <w:pStyle w:val="BodyText"/>
        <w:spacing w:before="73"/>
        <w:rPr>
          <w:sz w:val="20"/>
        </w:rPr>
      </w:pPr>
      <w:r>
        <w:rPr>
          <w:sz w:val="20"/>
        </w:rPr>
        <w:drawing>
          <wp:anchor distT="0" distB="0" distL="0" distR="0" allowOverlap="1" layoutInCell="1" locked="0" behindDoc="1" simplePos="0" relativeHeight="487596544">
            <wp:simplePos x="0" y="0"/>
            <wp:positionH relativeFrom="page">
              <wp:posOffset>1203325</wp:posOffset>
            </wp:positionH>
            <wp:positionV relativeFrom="paragraph">
              <wp:posOffset>207889</wp:posOffset>
            </wp:positionV>
            <wp:extent cx="5144264" cy="316839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144264" cy="3168396"/>
                    </a:xfrm>
                    <a:prstGeom prst="rect">
                      <a:avLst/>
                    </a:prstGeom>
                  </pic:spPr>
                </pic:pic>
              </a:graphicData>
            </a:graphic>
          </wp:anchor>
        </w:drawing>
      </w:r>
    </w:p>
    <w:p>
      <w:pPr>
        <w:pStyle w:val="BodyText"/>
      </w:pPr>
    </w:p>
    <w:p>
      <w:pPr>
        <w:pStyle w:val="BodyText"/>
      </w:pPr>
    </w:p>
    <w:p>
      <w:pPr>
        <w:pStyle w:val="BodyText"/>
      </w:pPr>
    </w:p>
    <w:p>
      <w:pPr>
        <w:pStyle w:val="BodyText"/>
        <w:spacing w:before="200"/>
      </w:pPr>
    </w:p>
    <w:p>
      <w:pPr>
        <w:pStyle w:val="BodyText"/>
        <w:spacing w:line="480" w:lineRule="auto" w:before="1"/>
        <w:ind w:left="165"/>
      </w:pPr>
      <w:r>
        <w:rPr/>
        <w:t>To clarify the distribution of Parkinson’s and non-Parkinson’s data, crucial for measuring accuracy, we will distribute our Target variable columns. </w:t>
      </w:r>
      <w:r>
        <w:rPr>
          <w:b/>
          <w:i/>
        </w:rPr>
        <w:t>Figure 6 </w:t>
      </w:r>
      <w:r>
        <w:rPr/>
        <w:t>demonstrates how 'df[‘status’].value_counts()'</w:t>
      </w:r>
      <w:r>
        <w:rPr>
          <w:spacing w:val="-3"/>
        </w:rPr>
        <w:t> </w:t>
      </w:r>
      <w:r>
        <w:rPr/>
        <w:t>method</w:t>
      </w:r>
      <w:r>
        <w:rPr>
          <w:spacing w:val="-3"/>
        </w:rPr>
        <w:t> </w:t>
      </w:r>
      <w:r>
        <w:rPr/>
        <w:t>specifically</w:t>
      </w:r>
      <w:r>
        <w:rPr>
          <w:spacing w:val="-3"/>
        </w:rPr>
        <w:t> </w:t>
      </w:r>
      <w:r>
        <w:rPr/>
        <w:t>deals</w:t>
      </w:r>
      <w:r>
        <w:rPr>
          <w:spacing w:val="-3"/>
        </w:rPr>
        <w:t> </w:t>
      </w:r>
      <w:r>
        <w:rPr/>
        <w:t>with</w:t>
      </w:r>
      <w:r>
        <w:rPr>
          <w:spacing w:val="-4"/>
        </w:rPr>
        <w:t> </w:t>
      </w:r>
      <w:r>
        <w:rPr/>
        <w:t>the</w:t>
      </w:r>
      <w:r>
        <w:rPr>
          <w:spacing w:val="-4"/>
        </w:rPr>
        <w:t> </w:t>
      </w:r>
      <w:r>
        <w:rPr/>
        <w:t>“status”</w:t>
      </w:r>
      <w:r>
        <w:rPr>
          <w:spacing w:val="-4"/>
        </w:rPr>
        <w:t> </w:t>
      </w:r>
      <w:r>
        <w:rPr/>
        <w:t>column</w:t>
      </w:r>
      <w:r>
        <w:rPr>
          <w:spacing w:val="-3"/>
        </w:rPr>
        <w:t> </w:t>
      </w:r>
      <w:r>
        <w:rPr/>
        <w:t>of</w:t>
      </w:r>
      <w:r>
        <w:rPr>
          <w:spacing w:val="-3"/>
        </w:rPr>
        <w:t> </w:t>
      </w:r>
      <w:r>
        <w:rPr/>
        <w:t>the</w:t>
      </w:r>
      <w:r>
        <w:rPr>
          <w:spacing w:val="-4"/>
        </w:rPr>
        <w:t> </w:t>
      </w:r>
      <w:r>
        <w:rPr/>
        <w:t>dataset, which contains labels indicating the ratio of Parkinson’s-affected and non-affected values.</w:t>
      </w:r>
    </w:p>
    <w:p>
      <w:pPr>
        <w:pStyle w:val="BodyText"/>
        <w:ind w:left="165"/>
      </w:pPr>
      <w:r>
        <w:rPr/>
        <w:t>The</w:t>
      </w:r>
      <w:r>
        <w:rPr>
          <w:spacing w:val="-5"/>
        </w:rPr>
        <w:t> </w:t>
      </w:r>
      <w:r>
        <w:rPr/>
        <w:t>value</w:t>
      </w:r>
      <w:r>
        <w:rPr>
          <w:spacing w:val="-2"/>
        </w:rPr>
        <w:t> </w:t>
      </w:r>
      <w:r>
        <w:rPr/>
        <w:t>1</w:t>
      </w:r>
      <w:r>
        <w:rPr>
          <w:spacing w:val="-2"/>
        </w:rPr>
        <w:t> </w:t>
      </w:r>
      <w:r>
        <w:rPr/>
        <w:t>means</w:t>
      </w:r>
      <w:r>
        <w:rPr>
          <w:spacing w:val="-1"/>
        </w:rPr>
        <w:t> </w:t>
      </w:r>
      <w:r>
        <w:rPr/>
        <w:t>affected</w:t>
      </w:r>
      <w:r>
        <w:rPr>
          <w:spacing w:val="-2"/>
        </w:rPr>
        <w:t> </w:t>
      </w:r>
      <w:r>
        <w:rPr/>
        <w:t>data,</w:t>
      </w:r>
      <w:r>
        <w:rPr>
          <w:spacing w:val="-1"/>
        </w:rPr>
        <w:t> </w:t>
      </w:r>
      <w:r>
        <w:rPr/>
        <w:t>which</w:t>
      </w:r>
      <w:r>
        <w:rPr>
          <w:spacing w:val="-2"/>
        </w:rPr>
        <w:t> </w:t>
      </w:r>
      <w:r>
        <w:rPr/>
        <w:t>is</w:t>
      </w:r>
      <w:r>
        <w:rPr>
          <w:spacing w:val="-1"/>
        </w:rPr>
        <w:t> </w:t>
      </w:r>
      <w:r>
        <w:rPr/>
        <w:t>at</w:t>
      </w:r>
      <w:r>
        <w:rPr>
          <w:spacing w:val="-1"/>
        </w:rPr>
        <w:t> </w:t>
      </w:r>
      <w:r>
        <w:rPr/>
        <w:t>147,</w:t>
      </w:r>
      <w:r>
        <w:rPr>
          <w:spacing w:val="-2"/>
        </w:rPr>
        <w:t> </w:t>
      </w:r>
      <w:r>
        <w:rPr/>
        <w:t>and</w:t>
      </w:r>
      <w:r>
        <w:rPr>
          <w:spacing w:val="-1"/>
        </w:rPr>
        <w:t> </w:t>
      </w:r>
      <w:r>
        <w:rPr/>
        <w:t>0</w:t>
      </w:r>
      <w:r>
        <w:rPr>
          <w:spacing w:val="-2"/>
        </w:rPr>
        <w:t> </w:t>
      </w:r>
      <w:r>
        <w:rPr/>
        <w:t>means</w:t>
      </w:r>
      <w:r>
        <w:rPr>
          <w:spacing w:val="-1"/>
        </w:rPr>
        <w:t> </w:t>
      </w:r>
      <w:r>
        <w:rPr/>
        <w:t>unaffected</w:t>
      </w:r>
      <w:r>
        <w:rPr>
          <w:spacing w:val="-3"/>
        </w:rPr>
        <w:t> </w:t>
      </w:r>
      <w:r>
        <w:rPr/>
        <w:t>data,</w:t>
      </w:r>
      <w:r>
        <w:rPr>
          <w:spacing w:val="-1"/>
        </w:rPr>
        <w:t> </w:t>
      </w:r>
      <w:r>
        <w:rPr/>
        <w:t>at</w:t>
      </w:r>
      <w:r>
        <w:rPr>
          <w:spacing w:val="-1"/>
        </w:rPr>
        <w:t> </w:t>
      </w:r>
      <w:r>
        <w:rPr>
          <w:spacing w:val="-5"/>
        </w:rPr>
        <w:t>48.</w:t>
      </w:r>
    </w:p>
    <w:p>
      <w:pPr>
        <w:pStyle w:val="BodyText"/>
      </w:pPr>
    </w:p>
    <w:p>
      <w:pPr>
        <w:pStyle w:val="BodyText"/>
      </w:pPr>
    </w:p>
    <w:p>
      <w:pPr>
        <w:pStyle w:val="BodyText"/>
      </w:pPr>
    </w:p>
    <w:p>
      <w:pPr>
        <w:pStyle w:val="BodyText"/>
        <w:ind w:right="279"/>
        <w:jc w:val="center"/>
      </w:pPr>
      <w:r>
        <w:rPr>
          <w:b/>
          <w:i/>
        </w:rPr>
        <w:t>Figure</w:t>
      </w:r>
      <w:r>
        <w:rPr>
          <w:b/>
          <w:i/>
          <w:spacing w:val="-5"/>
        </w:rPr>
        <w:t> </w:t>
      </w:r>
      <w:r>
        <w:rPr>
          <w:b/>
          <w:i/>
        </w:rPr>
        <w:t>6</w:t>
      </w:r>
      <w:r>
        <w:rPr/>
        <w:t>:</w:t>
      </w:r>
      <w:r>
        <w:rPr>
          <w:spacing w:val="-2"/>
        </w:rPr>
        <w:t> </w:t>
      </w:r>
      <w:r>
        <w:rPr/>
        <w:t>Dataset</w:t>
      </w:r>
      <w:r>
        <w:rPr>
          <w:spacing w:val="-1"/>
        </w:rPr>
        <w:t> </w:t>
      </w:r>
      <w:r>
        <w:rPr/>
        <w:t>Status</w:t>
      </w:r>
      <w:r>
        <w:rPr>
          <w:spacing w:val="-2"/>
        </w:rPr>
        <w:t> </w:t>
      </w:r>
      <w:r>
        <w:rPr/>
        <w:t>Distribution</w:t>
      </w:r>
      <w:r>
        <w:rPr>
          <w:spacing w:val="-2"/>
        </w:rPr>
        <w:t> </w:t>
      </w:r>
      <w:r>
        <w:rPr/>
        <w:t>(Affected</w:t>
      </w:r>
      <w:r>
        <w:rPr>
          <w:spacing w:val="-2"/>
        </w:rPr>
        <w:t> </w:t>
      </w:r>
      <w:r>
        <w:rPr/>
        <w:t>vs</w:t>
      </w:r>
      <w:r>
        <w:rPr>
          <w:spacing w:val="-1"/>
        </w:rPr>
        <w:t> </w:t>
      </w:r>
      <w:r>
        <w:rPr/>
        <w:t>Non-</w:t>
      </w:r>
      <w:r>
        <w:rPr>
          <w:spacing w:val="-2"/>
        </w:rPr>
        <w:t>Affected)</w:t>
      </w:r>
    </w:p>
    <w:p>
      <w:pPr>
        <w:pStyle w:val="BodyText"/>
        <w:spacing w:before="14"/>
        <w:rPr>
          <w:sz w:val="20"/>
        </w:rPr>
      </w:pPr>
      <w:r>
        <w:rPr>
          <w:sz w:val="20"/>
        </w:rPr>
        <w:drawing>
          <wp:anchor distT="0" distB="0" distL="0" distR="0" allowOverlap="1" layoutInCell="1" locked="0" behindDoc="1" simplePos="0" relativeHeight="487597056">
            <wp:simplePos x="0" y="0"/>
            <wp:positionH relativeFrom="page">
              <wp:posOffset>914400</wp:posOffset>
            </wp:positionH>
            <wp:positionV relativeFrom="paragraph">
              <wp:posOffset>170287</wp:posOffset>
            </wp:positionV>
            <wp:extent cx="5848747" cy="191271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5848747" cy="1912715"/>
                    </a:xfrm>
                    <a:prstGeom prst="rect">
                      <a:avLst/>
                    </a:prstGeom>
                  </pic:spPr>
                </pic:pic>
              </a:graphicData>
            </a:graphic>
          </wp:anchor>
        </w:drawing>
      </w:r>
    </w:p>
    <w:p>
      <w:pPr>
        <w:pStyle w:val="BodyText"/>
        <w:spacing w:after="0"/>
        <w:rPr>
          <w:sz w:val="20"/>
        </w:rPr>
        <w:sectPr>
          <w:pgSz w:w="11910" w:h="16840"/>
          <w:pgMar w:header="0" w:footer="777" w:top="1360" w:bottom="960" w:left="1275" w:right="992"/>
        </w:sectPr>
      </w:pPr>
    </w:p>
    <w:p>
      <w:pPr>
        <w:pStyle w:val="BodyText"/>
        <w:spacing w:line="480" w:lineRule="auto" w:before="63"/>
        <w:ind w:left="165" w:right="434"/>
      </w:pPr>
      <w:r>
        <w:rPr/>
        <w:t>Our</w:t>
      </w:r>
      <w:r>
        <w:rPr>
          <w:spacing w:val="-2"/>
        </w:rPr>
        <w:t> </w:t>
      </w:r>
      <w:r>
        <w:rPr/>
        <w:t>last</w:t>
      </w:r>
      <w:r>
        <w:rPr>
          <w:spacing w:val="-2"/>
        </w:rPr>
        <w:t> </w:t>
      </w:r>
      <w:r>
        <w:rPr/>
        <w:t>step,</w:t>
      </w:r>
      <w:r>
        <w:rPr>
          <w:spacing w:val="-2"/>
        </w:rPr>
        <w:t> </w:t>
      </w:r>
      <w:r>
        <w:rPr/>
        <w:t>in</w:t>
      </w:r>
      <w:r>
        <w:rPr>
          <w:spacing w:val="-2"/>
        </w:rPr>
        <w:t> </w:t>
      </w:r>
      <w:r>
        <w:rPr>
          <w:b/>
          <w:i/>
        </w:rPr>
        <w:t>Figure</w:t>
      </w:r>
      <w:r>
        <w:rPr>
          <w:b/>
          <w:i/>
          <w:spacing w:val="-3"/>
        </w:rPr>
        <w:t> </w:t>
      </w:r>
      <w:r>
        <w:rPr>
          <w:b/>
          <w:i/>
        </w:rPr>
        <w:t>7</w:t>
      </w:r>
      <w:r>
        <w:rPr/>
        <w:t>,</w:t>
      </w:r>
      <w:r>
        <w:rPr>
          <w:spacing w:val="-2"/>
        </w:rPr>
        <w:t> </w:t>
      </w:r>
      <w:r>
        <w:rPr/>
        <w:t>is</w:t>
      </w:r>
      <w:r>
        <w:rPr>
          <w:spacing w:val="-2"/>
        </w:rPr>
        <w:t> </w:t>
      </w:r>
      <w:r>
        <w:rPr/>
        <w:t>splitting</w:t>
      </w:r>
      <w:r>
        <w:rPr>
          <w:spacing w:val="-3"/>
        </w:rPr>
        <w:t> </w:t>
      </w:r>
      <w:r>
        <w:rPr/>
        <w:t>the</w:t>
      </w:r>
      <w:r>
        <w:rPr>
          <w:spacing w:val="-3"/>
        </w:rPr>
        <w:t> </w:t>
      </w:r>
      <w:r>
        <w:rPr/>
        <w:t>data</w:t>
      </w:r>
      <w:r>
        <w:rPr>
          <w:spacing w:val="-3"/>
        </w:rPr>
        <w:t> </w:t>
      </w:r>
      <w:r>
        <w:rPr/>
        <w:t>into</w:t>
      </w:r>
      <w:r>
        <w:rPr>
          <w:spacing w:val="-2"/>
        </w:rPr>
        <w:t> </w:t>
      </w:r>
      <w:r>
        <w:rPr/>
        <w:t>training</w:t>
      </w:r>
      <w:r>
        <w:rPr>
          <w:spacing w:val="-2"/>
        </w:rPr>
        <w:t> </w:t>
      </w:r>
      <w:r>
        <w:rPr/>
        <w:t>and</w:t>
      </w:r>
      <w:r>
        <w:rPr>
          <w:spacing w:val="-2"/>
        </w:rPr>
        <w:t> </w:t>
      </w:r>
      <w:r>
        <w:rPr/>
        <w:t>testing</w:t>
      </w:r>
      <w:r>
        <w:rPr>
          <w:spacing w:val="-2"/>
        </w:rPr>
        <w:t> </w:t>
      </w:r>
      <w:r>
        <w:rPr/>
        <w:t>sets</w:t>
      </w:r>
      <w:r>
        <w:rPr>
          <w:spacing w:val="-3"/>
        </w:rPr>
        <w:t> </w:t>
      </w:r>
      <w:r>
        <w:rPr/>
        <w:t>from</w:t>
      </w:r>
      <w:r>
        <w:rPr>
          <w:spacing w:val="-3"/>
        </w:rPr>
        <w:t> </w:t>
      </w:r>
      <w:r>
        <w:rPr/>
        <w:t>the</w:t>
      </w:r>
      <w:r>
        <w:rPr>
          <w:spacing w:val="-3"/>
        </w:rPr>
        <w:t> </w:t>
      </w:r>
      <w:r>
        <w:rPr/>
        <w:t>“X”</w:t>
      </w:r>
      <w:r>
        <w:rPr>
          <w:spacing w:val="-2"/>
        </w:rPr>
        <w:t> </w:t>
      </w:r>
      <w:r>
        <w:rPr/>
        <w:t>input data to the “Y” target variable. By doing so, it will be much more appropriate for the</w:t>
      </w:r>
    </w:p>
    <w:p>
      <w:pPr>
        <w:pStyle w:val="BodyText"/>
        <w:spacing w:line="480" w:lineRule="auto"/>
        <w:ind w:left="165" w:right="446"/>
      </w:pPr>
      <w:r>
        <w:rPr/>
        <w:t>machine-learning</w:t>
      </w:r>
      <w:r>
        <w:rPr>
          <w:spacing w:val="-2"/>
        </w:rPr>
        <w:t> </w:t>
      </w:r>
      <w:r>
        <w:rPr/>
        <w:t>model</w:t>
      </w:r>
      <w:r>
        <w:rPr>
          <w:spacing w:val="-2"/>
        </w:rPr>
        <w:t> </w:t>
      </w:r>
      <w:r>
        <w:rPr/>
        <w:t>to</w:t>
      </w:r>
      <w:r>
        <w:rPr>
          <w:spacing w:val="-3"/>
        </w:rPr>
        <w:t> </w:t>
      </w:r>
      <w:r>
        <w:rPr/>
        <w:t>test</w:t>
      </w:r>
      <w:r>
        <w:rPr>
          <w:spacing w:val="-2"/>
        </w:rPr>
        <w:t> </w:t>
      </w:r>
      <w:r>
        <w:rPr/>
        <w:t>the</w:t>
      </w:r>
      <w:r>
        <w:rPr>
          <w:spacing w:val="-3"/>
        </w:rPr>
        <w:t> </w:t>
      </w:r>
      <w:r>
        <w:rPr/>
        <w:t>dataset</w:t>
      </w:r>
      <w:r>
        <w:rPr>
          <w:spacing w:val="-2"/>
        </w:rPr>
        <w:t> </w:t>
      </w:r>
      <w:r>
        <w:rPr/>
        <w:t>without</w:t>
      </w:r>
      <w:r>
        <w:rPr>
          <w:spacing w:val="-2"/>
        </w:rPr>
        <w:t> </w:t>
      </w:r>
      <w:r>
        <w:rPr/>
        <w:t>any</w:t>
      </w:r>
      <w:r>
        <w:rPr>
          <w:spacing w:val="-3"/>
        </w:rPr>
        <w:t> </w:t>
      </w:r>
      <w:r>
        <w:rPr/>
        <w:t>trouble.</w:t>
      </w:r>
      <w:r>
        <w:rPr>
          <w:spacing w:val="-3"/>
        </w:rPr>
        <w:t> </w:t>
      </w:r>
      <w:r>
        <w:rPr/>
        <w:t>Line</w:t>
      </w:r>
      <w:r>
        <w:rPr>
          <w:spacing w:val="-3"/>
        </w:rPr>
        <w:t> </w:t>
      </w:r>
      <w:r>
        <w:rPr/>
        <w:t>45</w:t>
      </w:r>
      <w:r>
        <w:rPr>
          <w:spacing w:val="-2"/>
        </w:rPr>
        <w:t> </w:t>
      </w:r>
      <w:r>
        <w:rPr/>
        <w:t>in</w:t>
      </w:r>
      <w:r>
        <w:rPr>
          <w:spacing w:val="-2"/>
        </w:rPr>
        <w:t> </w:t>
      </w:r>
      <w:r>
        <w:rPr/>
        <w:t>the</w:t>
      </w:r>
      <w:r>
        <w:rPr>
          <w:spacing w:val="-3"/>
        </w:rPr>
        <w:t> </w:t>
      </w:r>
      <w:r>
        <w:rPr/>
        <w:t>code</w:t>
      </w:r>
      <w:r>
        <w:rPr>
          <w:spacing w:val="-3"/>
        </w:rPr>
        <w:t> </w:t>
      </w:r>
      <w:r>
        <w:rPr/>
        <w:t>represents the resulting two columns of data: the first column aligns with the data indices (from 0 to 195), and the second column indicates whether the corresponding data point is classified as Parkinson’s or not. (1 is with Parkinson’s disease, 0 is without Parkinson’s disease)</w:t>
      </w:r>
    </w:p>
    <w:p>
      <w:pPr>
        <w:pStyle w:val="BodyText"/>
      </w:pPr>
    </w:p>
    <w:p>
      <w:pPr>
        <w:pStyle w:val="BodyText"/>
      </w:pPr>
    </w:p>
    <w:p>
      <w:pPr>
        <w:spacing w:before="0"/>
        <w:ind w:left="0" w:right="279" w:firstLine="0"/>
        <w:jc w:val="center"/>
        <w:rPr>
          <w:sz w:val="24"/>
        </w:rPr>
      </w:pPr>
      <w:r>
        <w:rPr>
          <w:b/>
          <w:i/>
          <w:sz w:val="24"/>
        </w:rPr>
        <w:t>Figure</w:t>
      </w:r>
      <w:r>
        <w:rPr>
          <w:b/>
          <w:i/>
          <w:spacing w:val="-2"/>
          <w:sz w:val="24"/>
        </w:rPr>
        <w:t> </w:t>
      </w:r>
      <w:r>
        <w:rPr>
          <w:b/>
          <w:i/>
          <w:sz w:val="24"/>
        </w:rPr>
        <w:t>7</w:t>
      </w:r>
      <w:r>
        <w:rPr>
          <w:sz w:val="24"/>
        </w:rPr>
        <w:t>:</w:t>
      </w:r>
      <w:r>
        <w:rPr>
          <w:spacing w:val="-1"/>
          <w:sz w:val="24"/>
        </w:rPr>
        <w:t> </w:t>
      </w:r>
      <w:r>
        <w:rPr>
          <w:sz w:val="24"/>
        </w:rPr>
        <w:t>Data</w:t>
      </w:r>
      <w:r>
        <w:rPr>
          <w:spacing w:val="-1"/>
          <w:sz w:val="24"/>
        </w:rPr>
        <w:t> </w:t>
      </w:r>
      <w:r>
        <w:rPr>
          <w:spacing w:val="-2"/>
          <w:sz w:val="24"/>
        </w:rPr>
        <w:t>splitting</w:t>
      </w:r>
    </w:p>
    <w:p>
      <w:pPr>
        <w:pStyle w:val="BodyText"/>
        <w:rPr>
          <w:sz w:val="20"/>
        </w:rPr>
      </w:pPr>
    </w:p>
    <w:p>
      <w:pPr>
        <w:pStyle w:val="BodyText"/>
        <w:spacing w:before="23"/>
        <w:rPr>
          <w:sz w:val="20"/>
        </w:rPr>
      </w:pPr>
      <w:r>
        <w:rPr>
          <w:sz w:val="20"/>
        </w:rPr>
        <w:drawing>
          <wp:anchor distT="0" distB="0" distL="0" distR="0" allowOverlap="1" layoutInCell="1" locked="0" behindDoc="1" simplePos="0" relativeHeight="487597568">
            <wp:simplePos x="0" y="0"/>
            <wp:positionH relativeFrom="page">
              <wp:posOffset>979171</wp:posOffset>
            </wp:positionH>
            <wp:positionV relativeFrom="paragraph">
              <wp:posOffset>176510</wp:posOffset>
            </wp:positionV>
            <wp:extent cx="5763908" cy="362064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5763908" cy="3620642"/>
                    </a:xfrm>
                    <a:prstGeom prst="rect">
                      <a:avLst/>
                    </a:prstGeom>
                  </pic:spPr>
                </pic:pic>
              </a:graphicData>
            </a:graphic>
          </wp:anchor>
        </w:drawing>
      </w:r>
    </w:p>
    <w:p>
      <w:pPr>
        <w:pStyle w:val="BodyText"/>
        <w:spacing w:after="0"/>
        <w:rPr>
          <w:sz w:val="20"/>
        </w:rPr>
        <w:sectPr>
          <w:pgSz w:w="11910" w:h="16840"/>
          <w:pgMar w:header="0" w:footer="777" w:top="1360" w:bottom="960" w:left="1275" w:right="992"/>
        </w:sectPr>
      </w:pPr>
    </w:p>
    <w:p>
      <w:pPr>
        <w:pStyle w:val="Heading2"/>
        <w:spacing w:before="60"/>
        <w:ind w:left="165" w:firstLine="0"/>
      </w:pPr>
      <w:bookmarkStart w:name="_bookmark15" w:id="16"/>
      <w:bookmarkEnd w:id="16"/>
      <w:r>
        <w:rPr/>
      </w:r>
      <w:r>
        <w:rPr>
          <w:color w:val="0F4761"/>
        </w:rPr>
        <w:t>4.5</w:t>
      </w:r>
      <w:r>
        <w:rPr>
          <w:color w:val="0F4761"/>
          <w:spacing w:val="-9"/>
        </w:rPr>
        <w:t> </w:t>
      </w:r>
      <w:r>
        <w:rPr>
          <w:color w:val="0F4761"/>
        </w:rPr>
        <w:t>Random</w:t>
      </w:r>
      <w:r>
        <w:rPr>
          <w:color w:val="0F4761"/>
          <w:spacing w:val="-9"/>
        </w:rPr>
        <w:t> </w:t>
      </w:r>
      <w:r>
        <w:rPr>
          <w:color w:val="0F4761"/>
        </w:rPr>
        <w:t>Forest</w:t>
      </w:r>
      <w:r>
        <w:rPr>
          <w:color w:val="0F4761"/>
          <w:spacing w:val="-7"/>
        </w:rPr>
        <w:t> </w:t>
      </w:r>
      <w:r>
        <w:rPr>
          <w:color w:val="0F4761"/>
          <w:spacing w:val="-2"/>
        </w:rPr>
        <w:t>Classification</w:t>
      </w:r>
    </w:p>
    <w:p>
      <w:pPr>
        <w:pStyle w:val="BodyText"/>
        <w:spacing w:before="81"/>
        <w:rPr>
          <w:sz w:val="30"/>
        </w:rPr>
      </w:pPr>
    </w:p>
    <w:p>
      <w:pPr>
        <w:pStyle w:val="BodyText"/>
        <w:spacing w:line="480" w:lineRule="auto"/>
        <w:ind w:left="165" w:right="472"/>
      </w:pPr>
      <w:r>
        <w:rPr/>
        <w:t>As</w:t>
      </w:r>
      <w:r>
        <w:rPr>
          <w:spacing w:val="-3"/>
        </w:rPr>
        <w:t> </w:t>
      </w:r>
      <w:r>
        <w:rPr/>
        <w:t>exhibited</w:t>
      </w:r>
      <w:r>
        <w:rPr>
          <w:spacing w:val="-3"/>
        </w:rPr>
        <w:t> </w:t>
      </w:r>
      <w:r>
        <w:rPr/>
        <w:t>by</w:t>
      </w:r>
      <w:r>
        <w:rPr>
          <w:spacing w:val="-3"/>
        </w:rPr>
        <w:t> </w:t>
      </w:r>
      <w:r>
        <w:rPr/>
        <w:t>the</w:t>
      </w:r>
      <w:r>
        <w:rPr>
          <w:spacing w:val="-3"/>
        </w:rPr>
        <w:t> </w:t>
      </w:r>
      <w:r>
        <w:rPr/>
        <w:t>main</w:t>
      </w:r>
      <w:r>
        <w:rPr>
          <w:spacing w:val="-3"/>
        </w:rPr>
        <w:t> </w:t>
      </w:r>
      <w:r>
        <w:rPr/>
        <w:t>functionalities</w:t>
      </w:r>
      <w:r>
        <w:rPr>
          <w:spacing w:val="-3"/>
        </w:rPr>
        <w:t> </w:t>
      </w:r>
      <w:r>
        <w:rPr/>
        <w:t>in</w:t>
      </w:r>
      <w:r>
        <w:rPr>
          <w:spacing w:val="-3"/>
        </w:rPr>
        <w:t> </w:t>
      </w:r>
      <w:r>
        <w:rPr>
          <w:b/>
          <w:i/>
        </w:rPr>
        <w:t>Figure</w:t>
      </w:r>
      <w:r>
        <w:rPr>
          <w:b/>
          <w:i/>
          <w:spacing w:val="-3"/>
        </w:rPr>
        <w:t> </w:t>
      </w:r>
      <w:r>
        <w:rPr>
          <w:b/>
          <w:i/>
        </w:rPr>
        <w:t>4</w:t>
      </w:r>
      <w:r>
        <w:rPr/>
        <w:t>,</w:t>
      </w:r>
      <w:r>
        <w:rPr>
          <w:spacing w:val="-3"/>
        </w:rPr>
        <w:t> </w:t>
      </w:r>
      <w:r>
        <w:rPr/>
        <w:t>which</w:t>
      </w:r>
      <w:r>
        <w:rPr>
          <w:spacing w:val="-3"/>
        </w:rPr>
        <w:t> </w:t>
      </w:r>
      <w:r>
        <w:rPr/>
        <w:t>represent</w:t>
      </w:r>
      <w:r>
        <w:rPr>
          <w:spacing w:val="-3"/>
        </w:rPr>
        <w:t> </w:t>
      </w:r>
      <w:r>
        <w:rPr/>
        <w:t>the</w:t>
      </w:r>
      <w:r>
        <w:rPr>
          <w:spacing w:val="-3"/>
        </w:rPr>
        <w:t> </w:t>
      </w:r>
      <w:r>
        <w:rPr/>
        <w:t>working</w:t>
      </w:r>
      <w:r>
        <w:rPr>
          <w:spacing w:val="-3"/>
        </w:rPr>
        <w:t> </w:t>
      </w:r>
      <w:r>
        <w:rPr/>
        <w:t>mechanism of the Random Forest classifier, this section will present some machine-learning techniques</w:t>
      </w:r>
      <w:r>
        <w:rPr>
          <w:spacing w:val="40"/>
        </w:rPr>
        <w:t> </w:t>
      </w:r>
      <w:r>
        <w:rPr/>
        <w:t>in the Python programming language for classifying the preprocessed data into the random forest machine-learning classifier (Please refer to </w:t>
      </w:r>
      <w:r>
        <w:rPr>
          <w:b/>
          <w:i/>
        </w:rPr>
        <w:t>Appendix 2</w:t>
      </w:r>
      <w:r>
        <w:rPr/>
        <w:t>).</w:t>
      </w:r>
    </w:p>
    <w:p>
      <w:pPr>
        <w:pStyle w:val="BodyText"/>
      </w:pPr>
    </w:p>
    <w:p>
      <w:pPr>
        <w:pStyle w:val="BodyText"/>
      </w:pPr>
    </w:p>
    <w:p>
      <w:pPr>
        <w:pStyle w:val="BodyText"/>
        <w:spacing w:line="480" w:lineRule="auto"/>
        <w:ind w:left="165" w:right="452"/>
      </w:pPr>
      <w:r>
        <w:rPr/>
        <w:t>As shown in </w:t>
      </w:r>
      <w:r>
        <w:rPr>
          <w:b/>
          <w:i/>
        </w:rPr>
        <w:t>Figure 8</w:t>
      </w:r>
      <w:r>
        <w:rPr/>
        <w:t>, the whole process of this line of code represents the final preparation of</w:t>
      </w:r>
      <w:r>
        <w:rPr>
          <w:spacing w:val="-2"/>
        </w:rPr>
        <w:t> </w:t>
      </w:r>
      <w:r>
        <w:rPr/>
        <w:t>data</w:t>
      </w:r>
      <w:r>
        <w:rPr>
          <w:spacing w:val="-3"/>
        </w:rPr>
        <w:t> </w:t>
      </w:r>
      <w:r>
        <w:rPr/>
        <w:t>by</w:t>
      </w:r>
      <w:r>
        <w:rPr>
          <w:spacing w:val="-2"/>
        </w:rPr>
        <w:t> </w:t>
      </w:r>
      <w:r>
        <w:rPr/>
        <w:t>standardizing</w:t>
      </w:r>
      <w:r>
        <w:rPr>
          <w:spacing w:val="-2"/>
        </w:rPr>
        <w:t> </w:t>
      </w:r>
      <w:r>
        <w:rPr/>
        <w:t>features</w:t>
      </w:r>
      <w:r>
        <w:rPr>
          <w:spacing w:val="-2"/>
        </w:rPr>
        <w:t> </w:t>
      </w:r>
      <w:r>
        <w:rPr/>
        <w:t>and</w:t>
      </w:r>
      <w:r>
        <w:rPr>
          <w:spacing w:val="-2"/>
        </w:rPr>
        <w:t> </w:t>
      </w:r>
      <w:r>
        <w:rPr/>
        <w:t>using</w:t>
      </w:r>
      <w:r>
        <w:rPr>
          <w:spacing w:val="-3"/>
        </w:rPr>
        <w:t> </w:t>
      </w:r>
      <w:r>
        <w:rPr/>
        <w:t>the</w:t>
      </w:r>
      <w:r>
        <w:rPr>
          <w:spacing w:val="-3"/>
        </w:rPr>
        <w:t> </w:t>
      </w:r>
      <w:r>
        <w:rPr/>
        <w:t>Random</w:t>
      </w:r>
      <w:r>
        <w:rPr>
          <w:spacing w:val="-2"/>
        </w:rPr>
        <w:t> </w:t>
      </w:r>
      <w:r>
        <w:rPr/>
        <w:t>Forest</w:t>
      </w:r>
      <w:r>
        <w:rPr>
          <w:spacing w:val="-2"/>
        </w:rPr>
        <w:t> </w:t>
      </w:r>
      <w:r>
        <w:rPr/>
        <w:t>Classifier</w:t>
      </w:r>
      <w:r>
        <w:rPr>
          <w:spacing w:val="-2"/>
        </w:rPr>
        <w:t> </w:t>
      </w:r>
      <w:r>
        <w:rPr/>
        <w:t>for</w:t>
      </w:r>
      <w:r>
        <w:rPr>
          <w:spacing w:val="-2"/>
        </w:rPr>
        <w:t> </w:t>
      </w:r>
      <w:r>
        <w:rPr/>
        <w:t>training</w:t>
      </w:r>
      <w:r>
        <w:rPr>
          <w:spacing w:val="-3"/>
        </w:rPr>
        <w:t> </w:t>
      </w:r>
      <w:r>
        <w:rPr/>
        <w:t>a</w:t>
      </w:r>
      <w:r>
        <w:rPr>
          <w:spacing w:val="-3"/>
        </w:rPr>
        <w:t> </w:t>
      </w:r>
      <w:r>
        <w:rPr/>
        <w:t>model. The first step involves importing the necessary modules from a machine-learning library: scikit-learn. After that, we are going to standardize the features in the training and datasets using the StandardScaler. This preprocessing step of standardization ensures that all features have a mean of 0 and a standard deviation of 1, further preventing certain features from dominating others during model training.</w:t>
      </w:r>
    </w:p>
    <w:p>
      <w:pPr>
        <w:pStyle w:val="BodyText"/>
        <w:spacing w:line="480" w:lineRule="auto"/>
        <w:ind w:left="165" w:right="1014"/>
      </w:pPr>
      <w:r>
        <w:rPr/>
        <w:t>The next step is to create a random forest classifier model with 1000 decision trees. Subsequently,</w:t>
      </w:r>
      <w:r>
        <w:rPr>
          <w:spacing w:val="-2"/>
        </w:rPr>
        <w:t> </w:t>
      </w:r>
      <w:r>
        <w:rPr/>
        <w:t>this</w:t>
      </w:r>
      <w:r>
        <w:rPr>
          <w:spacing w:val="-2"/>
        </w:rPr>
        <w:t> </w:t>
      </w:r>
      <w:r>
        <w:rPr/>
        <w:t>model</w:t>
      </w:r>
      <w:r>
        <w:rPr>
          <w:spacing w:val="-3"/>
        </w:rPr>
        <w:t> </w:t>
      </w:r>
      <w:r>
        <w:rPr/>
        <w:t>will</w:t>
      </w:r>
      <w:r>
        <w:rPr>
          <w:spacing w:val="-2"/>
        </w:rPr>
        <w:t> </w:t>
      </w:r>
      <w:r>
        <w:rPr/>
        <w:t>be</w:t>
      </w:r>
      <w:r>
        <w:rPr>
          <w:spacing w:val="-3"/>
        </w:rPr>
        <w:t> </w:t>
      </w:r>
      <w:r>
        <w:rPr/>
        <w:t>trained</w:t>
      </w:r>
      <w:r>
        <w:rPr>
          <w:spacing w:val="-2"/>
        </w:rPr>
        <w:t> </w:t>
      </w:r>
      <w:r>
        <w:rPr/>
        <w:t>on</w:t>
      </w:r>
      <w:r>
        <w:rPr>
          <w:spacing w:val="-3"/>
        </w:rPr>
        <w:t> </w:t>
      </w:r>
      <w:r>
        <w:rPr/>
        <w:t>a</w:t>
      </w:r>
      <w:r>
        <w:rPr>
          <w:spacing w:val="-3"/>
        </w:rPr>
        <w:t> </w:t>
      </w:r>
      <w:r>
        <w:rPr/>
        <w:t>dataset</w:t>
      </w:r>
      <w:r>
        <w:rPr>
          <w:spacing w:val="-2"/>
        </w:rPr>
        <w:t> </w:t>
      </w:r>
      <w:r>
        <w:rPr/>
        <w:t>using</w:t>
      </w:r>
      <w:r>
        <w:rPr>
          <w:spacing w:val="-2"/>
        </w:rPr>
        <w:t> </w:t>
      </w:r>
      <w:r>
        <w:rPr/>
        <w:t>the</w:t>
      </w:r>
      <w:r>
        <w:rPr>
          <w:spacing w:val="-3"/>
        </w:rPr>
        <w:t> </w:t>
      </w:r>
      <w:r>
        <w:rPr/>
        <w:t>‘fit’</w:t>
      </w:r>
      <w:r>
        <w:rPr>
          <w:spacing w:val="-2"/>
        </w:rPr>
        <w:t> </w:t>
      </w:r>
      <w:r>
        <w:rPr/>
        <w:t>method</w:t>
      </w:r>
      <w:r>
        <w:rPr>
          <w:spacing w:val="-2"/>
        </w:rPr>
        <w:t> </w:t>
      </w:r>
      <w:r>
        <w:rPr/>
        <w:t>and</w:t>
      </w:r>
      <w:r>
        <w:rPr>
          <w:spacing w:val="-2"/>
        </w:rPr>
        <w:t> </w:t>
      </w:r>
      <w:r>
        <w:rPr/>
        <w:t>used</w:t>
      </w:r>
      <w:r>
        <w:rPr>
          <w:spacing w:val="-2"/>
        </w:rPr>
        <w:t> </w:t>
      </w:r>
      <w:r>
        <w:rPr/>
        <w:t>for making predictions.</w:t>
      </w:r>
    </w:p>
    <w:p>
      <w:pPr>
        <w:pStyle w:val="BodyText"/>
      </w:pPr>
    </w:p>
    <w:p>
      <w:pPr>
        <w:pStyle w:val="BodyText"/>
      </w:pPr>
    </w:p>
    <w:p>
      <w:pPr>
        <w:pStyle w:val="BodyText"/>
        <w:spacing w:before="1"/>
        <w:ind w:right="278"/>
        <w:jc w:val="center"/>
      </w:pPr>
      <w:r>
        <w:rPr>
          <w:b/>
          <w:i/>
        </w:rPr>
        <w:t>Figure</w:t>
      </w:r>
      <w:r>
        <w:rPr>
          <w:b/>
          <w:i/>
          <w:spacing w:val="-3"/>
        </w:rPr>
        <w:t> </w:t>
      </w:r>
      <w:r>
        <w:rPr>
          <w:b/>
          <w:i/>
        </w:rPr>
        <w:t>8</w:t>
      </w:r>
      <w:r>
        <w:rPr/>
        <w:t>:</w:t>
      </w:r>
      <w:r>
        <w:rPr>
          <w:spacing w:val="-1"/>
        </w:rPr>
        <w:t> </w:t>
      </w:r>
      <w:r>
        <w:rPr/>
        <w:t>Feature</w:t>
      </w:r>
      <w:r>
        <w:rPr>
          <w:spacing w:val="-3"/>
        </w:rPr>
        <w:t> </w:t>
      </w:r>
      <w:r>
        <w:rPr/>
        <w:t>Standardization</w:t>
      </w:r>
      <w:r>
        <w:rPr>
          <w:spacing w:val="-1"/>
        </w:rPr>
        <w:t> </w:t>
      </w:r>
      <w:r>
        <w:rPr/>
        <w:t>and</w:t>
      </w:r>
      <w:r>
        <w:rPr>
          <w:spacing w:val="-2"/>
        </w:rPr>
        <w:t> </w:t>
      </w:r>
      <w:r>
        <w:rPr/>
        <w:t>Random</w:t>
      </w:r>
      <w:r>
        <w:rPr>
          <w:spacing w:val="-1"/>
        </w:rPr>
        <w:t> </w:t>
      </w:r>
      <w:r>
        <w:rPr/>
        <w:t>Forest</w:t>
      </w:r>
      <w:r>
        <w:rPr>
          <w:spacing w:val="-2"/>
        </w:rPr>
        <w:t> Classification</w:t>
      </w:r>
    </w:p>
    <w:p>
      <w:pPr>
        <w:pStyle w:val="BodyText"/>
        <w:rPr>
          <w:sz w:val="20"/>
        </w:rPr>
      </w:pPr>
    </w:p>
    <w:p>
      <w:pPr>
        <w:pStyle w:val="BodyText"/>
        <w:spacing w:before="228"/>
        <w:rPr>
          <w:sz w:val="20"/>
        </w:rPr>
      </w:pPr>
      <w:r>
        <w:rPr>
          <w:sz w:val="20"/>
        </w:rPr>
        <w:drawing>
          <wp:anchor distT="0" distB="0" distL="0" distR="0" allowOverlap="1" layoutInCell="1" locked="0" behindDoc="1" simplePos="0" relativeHeight="487598080">
            <wp:simplePos x="0" y="0"/>
            <wp:positionH relativeFrom="page">
              <wp:posOffset>849368</wp:posOffset>
            </wp:positionH>
            <wp:positionV relativeFrom="paragraph">
              <wp:posOffset>306356</wp:posOffset>
            </wp:positionV>
            <wp:extent cx="5692572" cy="173250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5692572" cy="1732502"/>
                    </a:xfrm>
                    <a:prstGeom prst="rect">
                      <a:avLst/>
                    </a:prstGeom>
                  </pic:spPr>
                </pic:pic>
              </a:graphicData>
            </a:graphic>
          </wp:anchor>
        </w:drawing>
      </w:r>
    </w:p>
    <w:p>
      <w:pPr>
        <w:pStyle w:val="BodyText"/>
        <w:spacing w:after="0"/>
        <w:rPr>
          <w:sz w:val="20"/>
        </w:rPr>
        <w:sectPr>
          <w:pgSz w:w="11910" w:h="16840"/>
          <w:pgMar w:header="0" w:footer="777" w:top="1360" w:bottom="960" w:left="1275" w:right="992"/>
        </w:sectPr>
      </w:pPr>
    </w:p>
    <w:p>
      <w:pPr>
        <w:pStyle w:val="BodyText"/>
        <w:spacing w:line="480" w:lineRule="auto" w:before="63"/>
        <w:ind w:left="165" w:right="473"/>
      </w:pPr>
      <w:r>
        <w:rPr>
          <w:b/>
          <w:i/>
        </w:rPr>
        <w:t>Figure 9 </w:t>
      </w:r>
      <w:r>
        <w:rPr/>
        <w:t>outlines the final step of the experiment, which is dedicated to scaling a set of input features</w:t>
      </w:r>
      <w:r>
        <w:rPr>
          <w:spacing w:val="-2"/>
        </w:rPr>
        <w:t> </w:t>
      </w:r>
      <w:r>
        <w:rPr/>
        <w:t>using</w:t>
      </w:r>
      <w:r>
        <w:rPr>
          <w:spacing w:val="-2"/>
        </w:rPr>
        <w:t> </w:t>
      </w:r>
      <w:r>
        <w:rPr/>
        <w:t>a</w:t>
      </w:r>
      <w:r>
        <w:rPr>
          <w:spacing w:val="-3"/>
        </w:rPr>
        <w:t> </w:t>
      </w:r>
      <w:r>
        <w:rPr/>
        <w:t>StandardScaler.</w:t>
      </w:r>
      <w:r>
        <w:rPr>
          <w:spacing w:val="-2"/>
        </w:rPr>
        <w:t> </w:t>
      </w:r>
      <w:r>
        <w:rPr/>
        <w:t>After</w:t>
      </w:r>
      <w:r>
        <w:rPr>
          <w:spacing w:val="-2"/>
        </w:rPr>
        <w:t> </w:t>
      </w:r>
      <w:r>
        <w:rPr/>
        <w:t>that,</w:t>
      </w:r>
      <w:r>
        <w:rPr>
          <w:spacing w:val="-2"/>
        </w:rPr>
        <w:t> </w:t>
      </w:r>
      <w:r>
        <w:rPr/>
        <w:t>it</w:t>
      </w:r>
      <w:r>
        <w:rPr>
          <w:spacing w:val="-2"/>
        </w:rPr>
        <w:t> </w:t>
      </w:r>
      <w:r>
        <w:rPr/>
        <w:t>will</w:t>
      </w:r>
      <w:r>
        <w:rPr>
          <w:spacing w:val="-2"/>
        </w:rPr>
        <w:t> </w:t>
      </w:r>
      <w:r>
        <w:rPr/>
        <w:t>feed</w:t>
      </w:r>
      <w:r>
        <w:rPr>
          <w:spacing w:val="-2"/>
        </w:rPr>
        <w:t> </w:t>
      </w:r>
      <w:r>
        <w:rPr/>
        <w:t>them</w:t>
      </w:r>
      <w:r>
        <w:rPr>
          <w:spacing w:val="-2"/>
        </w:rPr>
        <w:t> </w:t>
      </w:r>
      <w:r>
        <w:rPr/>
        <w:t>into</w:t>
      </w:r>
      <w:r>
        <w:rPr>
          <w:spacing w:val="-2"/>
        </w:rPr>
        <w:t> </w:t>
      </w:r>
      <w:r>
        <w:rPr/>
        <w:t>a</w:t>
      </w:r>
      <w:r>
        <w:rPr>
          <w:spacing w:val="-3"/>
        </w:rPr>
        <w:t> </w:t>
      </w:r>
      <w:r>
        <w:rPr/>
        <w:t>machine</w:t>
      </w:r>
      <w:r>
        <w:rPr>
          <w:spacing w:val="-3"/>
        </w:rPr>
        <w:t> </w:t>
      </w:r>
      <w:r>
        <w:rPr/>
        <w:t>learning</w:t>
      </w:r>
      <w:r>
        <w:rPr>
          <w:spacing w:val="-2"/>
        </w:rPr>
        <w:t> </w:t>
      </w:r>
      <w:r>
        <w:rPr/>
        <w:t>model</w:t>
      </w:r>
      <w:r>
        <w:rPr>
          <w:spacing w:val="-2"/>
        </w:rPr>
        <w:t> </w:t>
      </w:r>
      <w:r>
        <w:rPr/>
        <w:t>to determine whether the model predicts the presence of Parkinson’s disease based on the provided features. The data transmission process is also implemented in this code, as demonstrated by using the Python NumPy library to convert the features into ‘input_data_n’.</w:t>
      </w:r>
    </w:p>
    <w:p>
      <w:pPr>
        <w:pStyle w:val="BodyText"/>
      </w:pPr>
    </w:p>
    <w:p>
      <w:pPr>
        <w:pStyle w:val="BodyText"/>
      </w:pPr>
    </w:p>
    <w:p>
      <w:pPr>
        <w:pStyle w:val="BodyText"/>
        <w:ind w:right="278"/>
        <w:jc w:val="center"/>
      </w:pPr>
      <w:r>
        <w:rPr>
          <w:b/>
          <w:i/>
        </w:rPr>
        <w:t>Figure</w:t>
      </w:r>
      <w:r>
        <w:rPr>
          <w:b/>
          <w:i/>
          <w:spacing w:val="-5"/>
        </w:rPr>
        <w:t> </w:t>
      </w:r>
      <w:r>
        <w:rPr>
          <w:b/>
          <w:i/>
        </w:rPr>
        <w:t>9</w:t>
      </w:r>
      <w:r>
        <w:rPr/>
        <w:t>:</w:t>
      </w:r>
      <w:r>
        <w:rPr>
          <w:spacing w:val="-2"/>
        </w:rPr>
        <w:t> </w:t>
      </w:r>
      <w:r>
        <w:rPr/>
        <w:t>Parkinson’s</w:t>
      </w:r>
      <w:r>
        <w:rPr>
          <w:spacing w:val="-2"/>
        </w:rPr>
        <w:t> </w:t>
      </w:r>
      <w:r>
        <w:rPr/>
        <w:t>Disease</w:t>
      </w:r>
      <w:r>
        <w:rPr>
          <w:spacing w:val="-3"/>
        </w:rPr>
        <w:t> </w:t>
      </w:r>
      <w:r>
        <w:rPr/>
        <w:t>Prediction</w:t>
      </w:r>
      <w:r>
        <w:rPr>
          <w:spacing w:val="-2"/>
        </w:rPr>
        <w:t> </w:t>
      </w:r>
      <w:r>
        <w:rPr/>
        <w:t>Model</w:t>
      </w:r>
      <w:r>
        <w:rPr>
          <w:spacing w:val="-1"/>
        </w:rPr>
        <w:t> </w:t>
      </w:r>
      <w:r>
        <w:rPr>
          <w:spacing w:val="-2"/>
        </w:rPr>
        <w:t>Implementation</w:t>
      </w:r>
    </w:p>
    <w:p>
      <w:pPr>
        <w:pStyle w:val="BodyText"/>
        <w:spacing w:before="21"/>
        <w:rPr>
          <w:sz w:val="20"/>
        </w:rPr>
      </w:pPr>
      <w:r>
        <w:rPr>
          <w:sz w:val="20"/>
        </w:rPr>
        <w:drawing>
          <wp:anchor distT="0" distB="0" distL="0" distR="0" allowOverlap="1" layoutInCell="1" locked="0" behindDoc="1" simplePos="0" relativeHeight="487598592">
            <wp:simplePos x="0" y="0"/>
            <wp:positionH relativeFrom="page">
              <wp:posOffset>914400</wp:posOffset>
            </wp:positionH>
            <wp:positionV relativeFrom="paragraph">
              <wp:posOffset>174991</wp:posOffset>
            </wp:positionV>
            <wp:extent cx="6001378" cy="1609344"/>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6001378" cy="1609344"/>
                    </a:xfrm>
                    <a:prstGeom prst="rect">
                      <a:avLst/>
                    </a:prstGeom>
                  </pic:spPr>
                </pic:pic>
              </a:graphicData>
            </a:graphic>
          </wp:anchor>
        </w:drawing>
      </w:r>
    </w:p>
    <w:p>
      <w:pPr>
        <w:pStyle w:val="BodyText"/>
      </w:pPr>
    </w:p>
    <w:p>
      <w:pPr>
        <w:pStyle w:val="BodyText"/>
        <w:spacing w:before="226"/>
      </w:pPr>
    </w:p>
    <w:p>
      <w:pPr>
        <w:pStyle w:val="BodyText"/>
        <w:spacing w:line="480" w:lineRule="auto"/>
        <w:ind w:left="165" w:right="473"/>
      </w:pPr>
      <w:r>
        <w:rPr/>
        <w:t>From </w:t>
      </w:r>
      <w:r>
        <w:rPr>
          <w:b/>
          <w:i/>
        </w:rPr>
        <w:t>Figure 9</w:t>
      </w:r>
      <w:r>
        <w:rPr/>
        <w:t>, I deliberately chose the second feature from the datasets, as highlighted in </w:t>
      </w:r>
      <w:r>
        <w:rPr>
          <w:b/>
          <w:i/>
        </w:rPr>
        <w:t>Figure 5</w:t>
      </w:r>
      <w:r>
        <w:rPr/>
        <w:t>. The actual characteristic of the feature is Parkinson’s disease, and this will be illustrated in the data-splitting process in </w:t>
      </w:r>
      <w:r>
        <w:rPr>
          <w:b/>
          <w:i/>
        </w:rPr>
        <w:t>Figure 8</w:t>
      </w:r>
      <w:r>
        <w:rPr/>
        <w:t>. As expected, </w:t>
      </w:r>
      <w:r>
        <w:rPr>
          <w:b/>
          <w:i/>
        </w:rPr>
        <w:t>Figure 10 </w:t>
      </w:r>
      <w:r>
        <w:rPr/>
        <w:t>shows the final result of the tested feature, which prints a “Positive, Parkinson’s Found” message on the screen.</w:t>
      </w:r>
      <w:r>
        <w:rPr>
          <w:spacing w:val="-3"/>
        </w:rPr>
        <w:t> </w:t>
      </w:r>
      <w:r>
        <w:rPr/>
        <w:t>Hence,</w:t>
      </w:r>
      <w:r>
        <w:rPr>
          <w:spacing w:val="-3"/>
        </w:rPr>
        <w:t> </w:t>
      </w:r>
      <w:r>
        <w:rPr/>
        <w:t>we</w:t>
      </w:r>
      <w:r>
        <w:rPr>
          <w:spacing w:val="-4"/>
        </w:rPr>
        <w:t> </w:t>
      </w:r>
      <w:r>
        <w:rPr/>
        <w:t>can</w:t>
      </w:r>
      <w:r>
        <w:rPr>
          <w:spacing w:val="-3"/>
        </w:rPr>
        <w:t> </w:t>
      </w:r>
      <w:r>
        <w:rPr/>
        <w:t>conclude</w:t>
      </w:r>
      <w:r>
        <w:rPr>
          <w:spacing w:val="-4"/>
        </w:rPr>
        <w:t> </w:t>
      </w:r>
      <w:r>
        <w:rPr/>
        <w:t>that</w:t>
      </w:r>
      <w:r>
        <w:rPr>
          <w:spacing w:val="-3"/>
        </w:rPr>
        <w:t> </w:t>
      </w:r>
      <w:r>
        <w:rPr/>
        <w:t>this</w:t>
      </w:r>
      <w:r>
        <w:rPr>
          <w:spacing w:val="-3"/>
        </w:rPr>
        <w:t> </w:t>
      </w:r>
      <w:r>
        <w:rPr/>
        <w:t>model</w:t>
      </w:r>
      <w:r>
        <w:rPr>
          <w:spacing w:val="-3"/>
        </w:rPr>
        <w:t> </w:t>
      </w:r>
      <w:r>
        <w:rPr/>
        <w:t>has</w:t>
      </w:r>
      <w:r>
        <w:rPr>
          <w:spacing w:val="-3"/>
        </w:rPr>
        <w:t> </w:t>
      </w:r>
      <w:r>
        <w:rPr/>
        <w:t>successfully</w:t>
      </w:r>
      <w:r>
        <w:rPr>
          <w:spacing w:val="-3"/>
        </w:rPr>
        <w:t> </w:t>
      </w:r>
      <w:r>
        <w:rPr/>
        <w:t>detected</w:t>
      </w:r>
      <w:r>
        <w:rPr>
          <w:spacing w:val="-3"/>
        </w:rPr>
        <w:t> </w:t>
      </w:r>
      <w:r>
        <w:rPr/>
        <w:t>Parkinson’s</w:t>
      </w:r>
      <w:r>
        <w:rPr>
          <w:spacing w:val="-3"/>
        </w:rPr>
        <w:t> </w:t>
      </w:r>
      <w:r>
        <w:rPr/>
        <w:t>disease based on this feature.</w:t>
      </w:r>
    </w:p>
    <w:p>
      <w:pPr>
        <w:pStyle w:val="BodyText"/>
      </w:pPr>
    </w:p>
    <w:p>
      <w:pPr>
        <w:pStyle w:val="BodyText"/>
      </w:pPr>
    </w:p>
    <w:p>
      <w:pPr>
        <w:spacing w:before="1"/>
        <w:ind w:left="0" w:right="278" w:firstLine="0"/>
        <w:jc w:val="center"/>
        <w:rPr>
          <w:sz w:val="24"/>
        </w:rPr>
      </w:pPr>
      <w:r>
        <w:rPr>
          <w:b/>
          <w:i/>
          <w:sz w:val="24"/>
        </w:rPr>
        <w:t>Figure</w:t>
      </w:r>
      <w:r>
        <w:rPr>
          <w:b/>
          <w:i/>
          <w:spacing w:val="-2"/>
          <w:sz w:val="24"/>
        </w:rPr>
        <w:t> </w:t>
      </w:r>
      <w:r>
        <w:rPr>
          <w:b/>
          <w:i/>
          <w:sz w:val="24"/>
        </w:rPr>
        <w:t>10</w:t>
      </w:r>
      <w:r>
        <w:rPr>
          <w:sz w:val="24"/>
        </w:rPr>
        <w:t>: The</w:t>
      </w:r>
      <w:r>
        <w:rPr>
          <w:spacing w:val="-2"/>
          <w:sz w:val="24"/>
        </w:rPr>
        <w:t> </w:t>
      </w:r>
      <w:r>
        <w:rPr>
          <w:sz w:val="24"/>
        </w:rPr>
        <w:t>result</w:t>
      </w:r>
      <w:r>
        <w:rPr>
          <w:spacing w:val="-1"/>
          <w:sz w:val="24"/>
        </w:rPr>
        <w:t> </w:t>
      </w:r>
      <w:r>
        <w:rPr>
          <w:sz w:val="24"/>
        </w:rPr>
        <w:t>given</w:t>
      </w:r>
      <w:r>
        <w:rPr>
          <w:spacing w:val="-1"/>
          <w:sz w:val="24"/>
        </w:rPr>
        <w:t> </w:t>
      </w:r>
      <w:r>
        <w:rPr>
          <w:sz w:val="24"/>
        </w:rPr>
        <w:t>by</w:t>
      </w:r>
      <w:r>
        <w:rPr>
          <w:spacing w:val="-1"/>
          <w:sz w:val="24"/>
        </w:rPr>
        <w:t> </w:t>
      </w:r>
      <w:r>
        <w:rPr>
          <w:sz w:val="24"/>
        </w:rPr>
        <w:t>the</w:t>
      </w:r>
      <w:r>
        <w:rPr>
          <w:spacing w:val="-1"/>
          <w:sz w:val="24"/>
        </w:rPr>
        <w:t> </w:t>
      </w:r>
      <w:r>
        <w:rPr>
          <w:spacing w:val="-2"/>
          <w:sz w:val="24"/>
        </w:rPr>
        <w:t>model</w:t>
      </w:r>
    </w:p>
    <w:p>
      <w:pPr>
        <w:pStyle w:val="BodyText"/>
        <w:rPr>
          <w:sz w:val="20"/>
        </w:rPr>
      </w:pPr>
    </w:p>
    <w:p>
      <w:pPr>
        <w:pStyle w:val="BodyText"/>
        <w:rPr>
          <w:sz w:val="20"/>
        </w:rPr>
      </w:pPr>
    </w:p>
    <w:p>
      <w:pPr>
        <w:pStyle w:val="BodyText"/>
        <w:rPr>
          <w:sz w:val="20"/>
        </w:rPr>
      </w:pPr>
    </w:p>
    <w:p>
      <w:pPr>
        <w:pStyle w:val="BodyText"/>
        <w:spacing w:before="158"/>
        <w:rPr>
          <w:sz w:val="20"/>
        </w:rPr>
      </w:pPr>
      <w:r>
        <w:rPr>
          <w:sz w:val="20"/>
        </w:rPr>
        <w:drawing>
          <wp:anchor distT="0" distB="0" distL="0" distR="0" allowOverlap="1" layoutInCell="1" locked="0" behindDoc="1" simplePos="0" relativeHeight="487599104">
            <wp:simplePos x="0" y="0"/>
            <wp:positionH relativeFrom="page">
              <wp:posOffset>970366</wp:posOffset>
            </wp:positionH>
            <wp:positionV relativeFrom="paragraph">
              <wp:posOffset>261607</wp:posOffset>
            </wp:positionV>
            <wp:extent cx="5808727" cy="232029"/>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808727" cy="232029"/>
                    </a:xfrm>
                    <a:prstGeom prst="rect">
                      <a:avLst/>
                    </a:prstGeom>
                  </pic:spPr>
                </pic:pic>
              </a:graphicData>
            </a:graphic>
          </wp:anchor>
        </w:drawing>
      </w:r>
    </w:p>
    <w:p>
      <w:pPr>
        <w:pStyle w:val="BodyText"/>
        <w:spacing w:after="0"/>
        <w:rPr>
          <w:sz w:val="20"/>
        </w:rPr>
        <w:sectPr>
          <w:pgSz w:w="11910" w:h="16840"/>
          <w:pgMar w:header="0" w:footer="777" w:top="1360" w:bottom="960" w:left="1275" w:right="992"/>
        </w:sectPr>
      </w:pPr>
    </w:p>
    <w:p>
      <w:pPr>
        <w:pStyle w:val="Heading1"/>
        <w:numPr>
          <w:ilvl w:val="0"/>
          <w:numId w:val="6"/>
        </w:numPr>
        <w:tabs>
          <w:tab w:pos="463" w:val="left" w:leader="none"/>
        </w:tabs>
        <w:spacing w:line="240" w:lineRule="auto" w:before="60" w:after="0"/>
        <w:ind w:left="463" w:right="0" w:hanging="298"/>
        <w:jc w:val="left"/>
      </w:pPr>
      <w:bookmarkStart w:name="_bookmark16" w:id="17"/>
      <w:bookmarkEnd w:id="17"/>
      <w:r>
        <w:rPr>
          <w:b w:val="0"/>
        </w:rPr>
      </w:r>
      <w:r>
        <w:rPr>
          <w:color w:val="0F4761"/>
        </w:rPr>
        <w:t>RESULTS</w:t>
      </w:r>
      <w:r>
        <w:rPr>
          <w:color w:val="0F4761"/>
          <w:spacing w:val="-10"/>
        </w:rPr>
        <w:t> </w:t>
      </w:r>
      <w:r>
        <w:rPr>
          <w:color w:val="0F4761"/>
        </w:rPr>
        <w:t>AND</w:t>
      </w:r>
      <w:r>
        <w:rPr>
          <w:color w:val="0F4761"/>
          <w:spacing w:val="-10"/>
        </w:rPr>
        <w:t> </w:t>
      </w:r>
      <w:r>
        <w:rPr>
          <w:color w:val="0F4761"/>
          <w:spacing w:val="-2"/>
        </w:rPr>
        <w:t>DISCUSSION</w:t>
      </w:r>
    </w:p>
    <w:p>
      <w:pPr>
        <w:pStyle w:val="BodyText"/>
        <w:spacing w:before="159"/>
        <w:rPr>
          <w:b/>
          <w:sz w:val="30"/>
        </w:rPr>
      </w:pPr>
    </w:p>
    <w:p>
      <w:pPr>
        <w:pStyle w:val="Heading2"/>
        <w:numPr>
          <w:ilvl w:val="1"/>
          <w:numId w:val="6"/>
        </w:numPr>
        <w:tabs>
          <w:tab w:pos="613" w:val="left" w:leader="none"/>
        </w:tabs>
        <w:spacing w:line="240" w:lineRule="auto" w:before="0" w:after="0"/>
        <w:ind w:left="613" w:right="0" w:hanging="448"/>
        <w:jc w:val="left"/>
      </w:pPr>
      <w:bookmarkStart w:name="_bookmark17" w:id="18"/>
      <w:bookmarkEnd w:id="18"/>
      <w:r>
        <w:rPr/>
      </w:r>
      <w:r>
        <w:rPr>
          <w:color w:val="0F4761"/>
        </w:rPr>
        <w:t>Accuracy</w:t>
      </w:r>
      <w:r>
        <w:rPr>
          <w:color w:val="0F4761"/>
          <w:spacing w:val="-14"/>
        </w:rPr>
        <w:t> </w:t>
      </w:r>
      <w:r>
        <w:rPr>
          <w:color w:val="0F4761"/>
          <w:spacing w:val="-2"/>
        </w:rPr>
        <w:t>Calculation</w:t>
      </w:r>
    </w:p>
    <w:p>
      <w:pPr>
        <w:pStyle w:val="BodyText"/>
        <w:spacing w:before="207"/>
        <w:rPr>
          <w:sz w:val="20"/>
        </w:rPr>
      </w:pPr>
    </w:p>
    <w:tbl>
      <w:tblPr>
        <w:tblW w:w="0" w:type="auto"/>
        <w:jc w:val="left"/>
        <w:tblInd w:w="1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2"/>
        <w:gridCol w:w="3618"/>
        <w:gridCol w:w="2744"/>
      </w:tblGrid>
      <w:tr>
        <w:trPr>
          <w:trHeight w:val="540" w:hRule="atLeast"/>
        </w:trPr>
        <w:tc>
          <w:tcPr>
            <w:tcW w:w="2662" w:type="dxa"/>
            <w:tcBorders>
              <w:bottom w:val="single" w:sz="4" w:space="0" w:color="000000"/>
            </w:tcBorders>
          </w:tcPr>
          <w:p>
            <w:pPr>
              <w:pStyle w:val="TableParagraph"/>
              <w:rPr>
                <w:sz w:val="24"/>
              </w:rPr>
            </w:pPr>
          </w:p>
        </w:tc>
        <w:tc>
          <w:tcPr>
            <w:tcW w:w="3618" w:type="dxa"/>
            <w:tcBorders>
              <w:bottom w:val="single" w:sz="4" w:space="0" w:color="000000"/>
            </w:tcBorders>
          </w:tcPr>
          <w:p>
            <w:pPr>
              <w:pStyle w:val="TableParagraph"/>
              <w:spacing w:line="266" w:lineRule="exact"/>
              <w:ind w:left="84"/>
              <w:jc w:val="center"/>
              <w:rPr>
                <w:sz w:val="24"/>
              </w:rPr>
            </w:pPr>
            <w:r>
              <w:rPr>
                <w:b/>
                <w:i/>
                <w:sz w:val="24"/>
              </w:rPr>
              <w:t>Table</w:t>
            </w:r>
            <w:r>
              <w:rPr>
                <w:b/>
                <w:i/>
                <w:spacing w:val="-2"/>
                <w:sz w:val="24"/>
              </w:rPr>
              <w:t> </w:t>
            </w:r>
            <w:r>
              <w:rPr>
                <w:b/>
                <w:i/>
                <w:sz w:val="24"/>
              </w:rPr>
              <w:t>1</w:t>
            </w:r>
            <w:r>
              <w:rPr>
                <w:sz w:val="24"/>
              </w:rPr>
              <w:t>: A result of the</w:t>
            </w:r>
            <w:r>
              <w:rPr>
                <w:spacing w:val="-1"/>
                <w:sz w:val="24"/>
              </w:rPr>
              <w:t> </w:t>
            </w:r>
            <w:r>
              <w:rPr>
                <w:spacing w:val="-2"/>
                <w:sz w:val="24"/>
              </w:rPr>
              <w:t>experiment</w:t>
            </w:r>
          </w:p>
        </w:tc>
        <w:tc>
          <w:tcPr>
            <w:tcW w:w="2744" w:type="dxa"/>
            <w:tcBorders>
              <w:bottom w:val="single" w:sz="4" w:space="0" w:color="000000"/>
            </w:tcBorders>
          </w:tcPr>
          <w:p>
            <w:pPr>
              <w:pStyle w:val="TableParagraph"/>
              <w:rPr>
                <w:sz w:val="24"/>
              </w:rPr>
            </w:pPr>
          </w:p>
        </w:tc>
      </w:tr>
      <w:tr>
        <w:trPr>
          <w:trHeight w:val="556" w:hRule="atLeast"/>
        </w:trPr>
        <w:tc>
          <w:tcPr>
            <w:tcW w:w="2662" w:type="dxa"/>
            <w:tcBorders>
              <w:top w:val="single" w:sz="4" w:space="0" w:color="000000"/>
              <w:bottom w:val="single" w:sz="4" w:space="0" w:color="000000"/>
            </w:tcBorders>
            <w:shd w:val="clear" w:color="auto" w:fill="D1D1D1"/>
          </w:tcPr>
          <w:p>
            <w:pPr>
              <w:pStyle w:val="TableParagraph"/>
              <w:spacing w:before="6"/>
              <w:ind w:left="941"/>
              <w:rPr>
                <w:sz w:val="24"/>
              </w:rPr>
            </w:pPr>
            <w:r>
              <w:rPr>
                <w:spacing w:val="-2"/>
                <w:sz w:val="24"/>
              </w:rPr>
              <w:t>Experiment</w:t>
            </w:r>
          </w:p>
        </w:tc>
        <w:tc>
          <w:tcPr>
            <w:tcW w:w="3618" w:type="dxa"/>
            <w:tcBorders>
              <w:top w:val="single" w:sz="4" w:space="0" w:color="000000"/>
              <w:bottom w:val="single" w:sz="4" w:space="0" w:color="000000"/>
            </w:tcBorders>
            <w:shd w:val="clear" w:color="auto" w:fill="D1D1D1"/>
          </w:tcPr>
          <w:p>
            <w:pPr>
              <w:pStyle w:val="TableParagraph"/>
              <w:spacing w:before="6"/>
              <w:ind w:left="84" w:right="3"/>
              <w:jc w:val="center"/>
              <w:rPr>
                <w:sz w:val="24"/>
              </w:rPr>
            </w:pPr>
            <w:r>
              <w:rPr>
                <w:sz w:val="24"/>
              </w:rPr>
              <w:t>Parkinson’s</w:t>
            </w:r>
            <w:r>
              <w:rPr>
                <w:spacing w:val="-7"/>
                <w:sz w:val="24"/>
              </w:rPr>
              <w:t> </w:t>
            </w:r>
            <w:r>
              <w:rPr>
                <w:spacing w:val="-2"/>
                <w:sz w:val="24"/>
              </w:rPr>
              <w:t>Disease</w:t>
            </w:r>
          </w:p>
        </w:tc>
        <w:tc>
          <w:tcPr>
            <w:tcW w:w="2744" w:type="dxa"/>
            <w:tcBorders>
              <w:top w:val="single" w:sz="4" w:space="0" w:color="000000"/>
              <w:bottom w:val="single" w:sz="4" w:space="0" w:color="000000"/>
            </w:tcBorders>
            <w:shd w:val="clear" w:color="auto" w:fill="D1D1D1"/>
          </w:tcPr>
          <w:p>
            <w:pPr>
              <w:pStyle w:val="TableParagraph"/>
              <w:spacing w:before="6"/>
              <w:ind w:right="259"/>
              <w:jc w:val="center"/>
              <w:rPr>
                <w:sz w:val="24"/>
              </w:rPr>
            </w:pPr>
            <w:r>
              <w:rPr>
                <w:sz w:val="24"/>
              </w:rPr>
              <w:t>No</w:t>
            </w:r>
            <w:r>
              <w:rPr>
                <w:spacing w:val="-3"/>
                <w:sz w:val="24"/>
              </w:rPr>
              <w:t> </w:t>
            </w:r>
            <w:r>
              <w:rPr>
                <w:sz w:val="24"/>
              </w:rPr>
              <w:t>Parkinson’s</w:t>
            </w:r>
            <w:r>
              <w:rPr>
                <w:spacing w:val="-2"/>
                <w:sz w:val="24"/>
              </w:rPr>
              <w:t> Desease</w:t>
            </w:r>
          </w:p>
        </w:tc>
      </w:tr>
      <w:tr>
        <w:trPr>
          <w:trHeight w:val="420" w:hRule="atLeast"/>
        </w:trPr>
        <w:tc>
          <w:tcPr>
            <w:tcW w:w="2662" w:type="dxa"/>
            <w:tcBorders>
              <w:top w:val="single" w:sz="4" w:space="0" w:color="000000"/>
            </w:tcBorders>
          </w:tcPr>
          <w:p>
            <w:pPr>
              <w:pStyle w:val="TableParagraph"/>
              <w:spacing w:before="1"/>
              <w:ind w:right="198"/>
              <w:jc w:val="right"/>
              <w:rPr>
                <w:sz w:val="24"/>
              </w:rPr>
            </w:pPr>
            <w:r>
              <w:rPr>
                <w:sz w:val="24"/>
              </w:rPr>
              <w:t>Number</w:t>
            </w:r>
            <w:r>
              <w:rPr>
                <w:spacing w:val="-1"/>
                <w:sz w:val="24"/>
              </w:rPr>
              <w:t> </w:t>
            </w:r>
            <w:r>
              <w:rPr>
                <w:sz w:val="24"/>
              </w:rPr>
              <w:t>of </w:t>
            </w:r>
            <w:r>
              <w:rPr>
                <w:spacing w:val="-2"/>
                <w:sz w:val="24"/>
              </w:rPr>
              <w:t>Samples</w:t>
            </w:r>
          </w:p>
        </w:tc>
        <w:tc>
          <w:tcPr>
            <w:tcW w:w="3618" w:type="dxa"/>
            <w:tcBorders>
              <w:top w:val="single" w:sz="4" w:space="0" w:color="000000"/>
            </w:tcBorders>
          </w:tcPr>
          <w:p>
            <w:pPr>
              <w:pStyle w:val="TableParagraph"/>
              <w:spacing w:before="1"/>
              <w:ind w:left="84" w:right="3"/>
              <w:jc w:val="center"/>
              <w:rPr>
                <w:sz w:val="24"/>
              </w:rPr>
            </w:pPr>
            <w:r>
              <w:rPr>
                <w:spacing w:val="-5"/>
                <w:sz w:val="24"/>
              </w:rPr>
              <w:t>147</w:t>
            </w:r>
          </w:p>
        </w:tc>
        <w:tc>
          <w:tcPr>
            <w:tcW w:w="2744" w:type="dxa"/>
            <w:tcBorders>
              <w:top w:val="single" w:sz="4" w:space="0" w:color="000000"/>
            </w:tcBorders>
          </w:tcPr>
          <w:p>
            <w:pPr>
              <w:pStyle w:val="TableParagraph"/>
              <w:spacing w:before="1"/>
              <w:ind w:right="259"/>
              <w:jc w:val="center"/>
              <w:rPr>
                <w:sz w:val="24"/>
              </w:rPr>
            </w:pPr>
            <w:r>
              <w:rPr>
                <w:spacing w:val="-5"/>
                <w:sz w:val="24"/>
              </w:rPr>
              <w:t>48</w:t>
            </w:r>
          </w:p>
        </w:tc>
      </w:tr>
      <w:tr>
        <w:trPr>
          <w:trHeight w:val="551" w:hRule="atLeast"/>
        </w:trPr>
        <w:tc>
          <w:tcPr>
            <w:tcW w:w="2662" w:type="dxa"/>
          </w:tcPr>
          <w:p>
            <w:pPr>
              <w:pStyle w:val="TableParagraph"/>
              <w:spacing w:before="133"/>
              <w:ind w:right="228"/>
              <w:jc w:val="right"/>
              <w:rPr>
                <w:sz w:val="24"/>
              </w:rPr>
            </w:pPr>
            <w:r>
              <w:rPr>
                <w:sz w:val="24"/>
              </w:rPr>
              <w:t>Correct</w:t>
            </w:r>
            <w:r>
              <w:rPr>
                <w:spacing w:val="-2"/>
                <w:sz w:val="24"/>
              </w:rPr>
              <w:t> Predictions</w:t>
            </w:r>
          </w:p>
        </w:tc>
        <w:tc>
          <w:tcPr>
            <w:tcW w:w="3618" w:type="dxa"/>
          </w:tcPr>
          <w:p>
            <w:pPr>
              <w:pStyle w:val="TableParagraph"/>
              <w:spacing w:before="133"/>
              <w:ind w:left="84" w:right="3"/>
              <w:jc w:val="center"/>
              <w:rPr>
                <w:sz w:val="24"/>
              </w:rPr>
            </w:pPr>
            <w:r>
              <w:rPr>
                <w:spacing w:val="-5"/>
                <w:sz w:val="24"/>
              </w:rPr>
              <w:t>135</w:t>
            </w:r>
          </w:p>
        </w:tc>
        <w:tc>
          <w:tcPr>
            <w:tcW w:w="2744" w:type="dxa"/>
          </w:tcPr>
          <w:p>
            <w:pPr>
              <w:pStyle w:val="TableParagraph"/>
              <w:spacing w:before="133"/>
              <w:ind w:right="259"/>
              <w:jc w:val="center"/>
              <w:rPr>
                <w:sz w:val="24"/>
              </w:rPr>
            </w:pPr>
            <w:r>
              <w:rPr>
                <w:spacing w:val="-5"/>
                <w:sz w:val="24"/>
              </w:rPr>
              <w:t>42</w:t>
            </w:r>
          </w:p>
        </w:tc>
      </w:tr>
      <w:tr>
        <w:trPr>
          <w:trHeight w:val="551" w:hRule="atLeast"/>
        </w:trPr>
        <w:tc>
          <w:tcPr>
            <w:tcW w:w="2662" w:type="dxa"/>
          </w:tcPr>
          <w:p>
            <w:pPr>
              <w:pStyle w:val="TableParagraph"/>
              <w:spacing w:before="133"/>
              <w:ind w:right="155"/>
              <w:jc w:val="right"/>
              <w:rPr>
                <w:sz w:val="24"/>
              </w:rPr>
            </w:pPr>
            <w:r>
              <w:rPr>
                <w:sz w:val="24"/>
              </w:rPr>
              <w:t>Incorrect</w:t>
            </w:r>
            <w:r>
              <w:rPr>
                <w:spacing w:val="-3"/>
                <w:sz w:val="24"/>
              </w:rPr>
              <w:t> </w:t>
            </w:r>
            <w:r>
              <w:rPr>
                <w:spacing w:val="-2"/>
                <w:sz w:val="24"/>
              </w:rPr>
              <w:t>Predictions</w:t>
            </w:r>
          </w:p>
        </w:tc>
        <w:tc>
          <w:tcPr>
            <w:tcW w:w="3618" w:type="dxa"/>
          </w:tcPr>
          <w:p>
            <w:pPr>
              <w:pStyle w:val="TableParagraph"/>
              <w:spacing w:before="133"/>
              <w:ind w:left="84" w:right="3"/>
              <w:jc w:val="center"/>
              <w:rPr>
                <w:sz w:val="24"/>
              </w:rPr>
            </w:pPr>
            <w:r>
              <w:rPr>
                <w:spacing w:val="-5"/>
                <w:sz w:val="24"/>
              </w:rPr>
              <w:t>12</w:t>
            </w:r>
          </w:p>
        </w:tc>
        <w:tc>
          <w:tcPr>
            <w:tcW w:w="2744" w:type="dxa"/>
          </w:tcPr>
          <w:p>
            <w:pPr>
              <w:pStyle w:val="TableParagraph"/>
              <w:spacing w:before="133"/>
              <w:ind w:right="259"/>
              <w:jc w:val="center"/>
              <w:rPr>
                <w:sz w:val="24"/>
              </w:rPr>
            </w:pPr>
            <w:r>
              <w:rPr>
                <w:spacing w:val="-10"/>
                <w:sz w:val="24"/>
              </w:rPr>
              <w:t>6</w:t>
            </w:r>
          </w:p>
        </w:tc>
      </w:tr>
      <w:tr>
        <w:trPr>
          <w:trHeight w:val="408" w:hRule="atLeast"/>
        </w:trPr>
        <w:tc>
          <w:tcPr>
            <w:tcW w:w="2662" w:type="dxa"/>
          </w:tcPr>
          <w:p>
            <w:pPr>
              <w:pStyle w:val="TableParagraph"/>
              <w:spacing w:line="256" w:lineRule="exact" w:before="133"/>
              <w:ind w:right="279"/>
              <w:jc w:val="right"/>
              <w:rPr>
                <w:sz w:val="24"/>
              </w:rPr>
            </w:pPr>
            <w:r>
              <w:rPr>
                <w:sz w:val="24"/>
              </w:rPr>
              <w:t>Accuracy</w:t>
            </w:r>
            <w:r>
              <w:rPr>
                <w:spacing w:val="-4"/>
                <w:sz w:val="24"/>
              </w:rPr>
              <w:t> </w:t>
            </w:r>
            <w:r>
              <w:rPr>
                <w:sz w:val="24"/>
              </w:rPr>
              <w:t>rate</w:t>
            </w:r>
            <w:r>
              <w:rPr>
                <w:spacing w:val="-3"/>
                <w:sz w:val="24"/>
              </w:rPr>
              <w:t> </w:t>
            </w:r>
            <w:r>
              <w:rPr>
                <w:spacing w:val="-5"/>
                <w:sz w:val="24"/>
              </w:rPr>
              <w:t>(%)</w:t>
            </w:r>
          </w:p>
        </w:tc>
        <w:tc>
          <w:tcPr>
            <w:tcW w:w="3618" w:type="dxa"/>
          </w:tcPr>
          <w:p>
            <w:pPr>
              <w:pStyle w:val="TableParagraph"/>
              <w:spacing w:line="256" w:lineRule="exact" w:before="133"/>
              <w:ind w:left="84" w:right="3"/>
              <w:jc w:val="center"/>
              <w:rPr>
                <w:sz w:val="24"/>
              </w:rPr>
            </w:pPr>
            <w:r>
              <w:rPr>
                <w:spacing w:val="-2"/>
                <w:sz w:val="24"/>
              </w:rPr>
              <w:t>91.8%</w:t>
            </w:r>
          </w:p>
        </w:tc>
        <w:tc>
          <w:tcPr>
            <w:tcW w:w="2744" w:type="dxa"/>
          </w:tcPr>
          <w:p>
            <w:pPr>
              <w:pStyle w:val="TableParagraph"/>
              <w:spacing w:line="256" w:lineRule="exact" w:before="133"/>
              <w:ind w:right="259"/>
              <w:jc w:val="center"/>
              <w:rPr>
                <w:sz w:val="24"/>
              </w:rPr>
            </w:pPr>
            <w:r>
              <w:rPr>
                <w:spacing w:val="-2"/>
                <w:sz w:val="24"/>
              </w:rPr>
              <w:t>87.5%</w:t>
            </w:r>
          </w:p>
        </w:tc>
      </w:tr>
    </w:tbl>
    <w:p>
      <w:pPr>
        <w:pStyle w:val="BodyText"/>
        <w:spacing w:before="24"/>
        <w:rPr>
          <w:sz w:val="20"/>
        </w:rPr>
      </w:pPr>
      <w:r>
        <w:rPr>
          <w:sz w:val="20"/>
        </w:rPr>
        <mc:AlternateContent>
          <mc:Choice Requires="wps">
            <w:drawing>
              <wp:anchor distT="0" distB="0" distL="0" distR="0" allowOverlap="1" layoutInCell="1" locked="0" behindDoc="1" simplePos="0" relativeHeight="487599616">
                <wp:simplePos x="0" y="0"/>
                <wp:positionH relativeFrom="page">
                  <wp:posOffset>905256</wp:posOffset>
                </wp:positionH>
                <wp:positionV relativeFrom="paragraph">
                  <wp:posOffset>176699</wp:posOffset>
                </wp:positionV>
                <wp:extent cx="5739765" cy="635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5739765" cy="6350"/>
                        </a:xfrm>
                        <a:custGeom>
                          <a:avLst/>
                          <a:gdLst/>
                          <a:ahLst/>
                          <a:cxnLst/>
                          <a:rect l="l" t="t" r="r" b="b"/>
                          <a:pathLst>
                            <a:path w="5739765" h="6350">
                              <a:moveTo>
                                <a:pt x="5739384" y="0"/>
                              </a:moveTo>
                              <a:lnTo>
                                <a:pt x="5739384" y="0"/>
                              </a:lnTo>
                              <a:lnTo>
                                <a:pt x="0" y="0"/>
                              </a:lnTo>
                              <a:lnTo>
                                <a:pt x="0" y="6096"/>
                              </a:lnTo>
                              <a:lnTo>
                                <a:pt x="5739384" y="6096"/>
                              </a:lnTo>
                              <a:lnTo>
                                <a:pt x="57393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280006pt;margin-top:13.913335pt;width:451.920021pt;height:.48pt;mso-position-horizontal-relative:page;mso-position-vertical-relative:paragraph;z-index:-15716864;mso-wrap-distance-left:0;mso-wrap-distance-right:0" id="docshape15" filled="true" fillcolor="#000000" stroked="false">
                <v:fill type="solid"/>
                <w10:wrap type="topAndBottom"/>
              </v:rect>
            </w:pict>
          </mc:Fallback>
        </mc:AlternateContent>
      </w:r>
    </w:p>
    <w:p>
      <w:pPr>
        <w:pStyle w:val="BodyText"/>
      </w:pPr>
    </w:p>
    <w:p>
      <w:pPr>
        <w:pStyle w:val="BodyText"/>
        <w:spacing w:before="1"/>
      </w:pPr>
    </w:p>
    <w:p>
      <w:pPr>
        <w:pStyle w:val="BodyText"/>
        <w:spacing w:line="480" w:lineRule="auto"/>
        <w:ind w:left="165" w:right="446"/>
      </w:pPr>
      <w:r>
        <w:rPr/>
        <w:t>Out of the 48 non-Parkinsons data points, our machine-learning classifier successfully identified 42, resulting in an accuracy rate of 87.5% using the formula above. In the case of the</w:t>
      </w:r>
      <w:r>
        <w:rPr>
          <w:spacing w:val="-3"/>
        </w:rPr>
        <w:t> </w:t>
      </w:r>
      <w:r>
        <w:rPr/>
        <w:t>147</w:t>
      </w:r>
      <w:r>
        <w:rPr>
          <w:spacing w:val="-3"/>
        </w:rPr>
        <w:t> </w:t>
      </w:r>
      <w:r>
        <w:rPr/>
        <w:t>Parkinson’s</w:t>
      </w:r>
      <w:r>
        <w:rPr>
          <w:spacing w:val="-3"/>
        </w:rPr>
        <w:t> </w:t>
      </w:r>
      <w:r>
        <w:rPr/>
        <w:t>disease</w:t>
      </w:r>
      <w:r>
        <w:rPr>
          <w:spacing w:val="-3"/>
        </w:rPr>
        <w:t> </w:t>
      </w:r>
      <w:r>
        <w:rPr/>
        <w:t>data</w:t>
      </w:r>
      <w:r>
        <w:rPr>
          <w:spacing w:val="-3"/>
        </w:rPr>
        <w:t> </w:t>
      </w:r>
      <w:r>
        <w:rPr/>
        <w:t>points,</w:t>
      </w:r>
      <w:r>
        <w:rPr>
          <w:spacing w:val="-3"/>
        </w:rPr>
        <w:t> </w:t>
      </w:r>
      <w:r>
        <w:rPr/>
        <w:t>the</w:t>
      </w:r>
      <w:r>
        <w:rPr>
          <w:spacing w:val="-3"/>
        </w:rPr>
        <w:t> </w:t>
      </w:r>
      <w:r>
        <w:rPr/>
        <w:t>model</w:t>
      </w:r>
      <w:r>
        <w:rPr>
          <w:spacing w:val="-3"/>
        </w:rPr>
        <w:t> </w:t>
      </w:r>
      <w:r>
        <w:rPr/>
        <w:t>correctly</w:t>
      </w:r>
      <w:r>
        <w:rPr>
          <w:spacing w:val="-3"/>
        </w:rPr>
        <w:t> </w:t>
      </w:r>
      <w:r>
        <w:rPr/>
        <w:t>detected</w:t>
      </w:r>
      <w:r>
        <w:rPr>
          <w:spacing w:val="-3"/>
        </w:rPr>
        <w:t> </w:t>
      </w:r>
      <w:r>
        <w:rPr/>
        <w:t>135,</w:t>
      </w:r>
      <w:r>
        <w:rPr>
          <w:spacing w:val="-3"/>
        </w:rPr>
        <w:t> </w:t>
      </w:r>
      <w:r>
        <w:rPr/>
        <w:t>giving</w:t>
      </w:r>
      <w:r>
        <w:rPr>
          <w:spacing w:val="-3"/>
        </w:rPr>
        <w:t> </w:t>
      </w:r>
      <w:r>
        <w:rPr/>
        <w:t>an</w:t>
      </w:r>
      <w:r>
        <w:rPr>
          <w:spacing w:val="-3"/>
        </w:rPr>
        <w:t> </w:t>
      </w:r>
      <w:r>
        <w:rPr/>
        <w:t>accuracy percentage of 91.8%.</w:t>
      </w:r>
    </w:p>
    <w:p>
      <w:pPr>
        <w:pStyle w:val="BodyText"/>
        <w:spacing w:line="480" w:lineRule="auto"/>
        <w:ind w:left="165" w:right="446"/>
      </w:pPr>
      <w:r>
        <w:rPr/>
        <w:t>To</w:t>
      </w:r>
      <w:r>
        <w:rPr>
          <w:spacing w:val="-3"/>
        </w:rPr>
        <w:t> </w:t>
      </w:r>
      <w:r>
        <w:rPr/>
        <w:t>obtain</w:t>
      </w:r>
      <w:r>
        <w:rPr>
          <w:spacing w:val="-3"/>
        </w:rPr>
        <w:t> </w:t>
      </w:r>
      <w:r>
        <w:rPr/>
        <w:t>the</w:t>
      </w:r>
      <w:r>
        <w:rPr>
          <w:spacing w:val="-3"/>
        </w:rPr>
        <w:t> </w:t>
      </w:r>
      <w:r>
        <w:rPr/>
        <w:t>average</w:t>
      </w:r>
      <w:r>
        <w:rPr>
          <w:spacing w:val="-3"/>
        </w:rPr>
        <w:t> </w:t>
      </w:r>
      <w:r>
        <w:rPr/>
        <w:t>accuracy</w:t>
      </w:r>
      <w:r>
        <w:rPr>
          <w:spacing w:val="-3"/>
        </w:rPr>
        <w:t> </w:t>
      </w:r>
      <w:r>
        <w:rPr/>
        <w:t>rate</w:t>
      </w:r>
      <w:r>
        <w:rPr>
          <w:spacing w:val="-3"/>
        </w:rPr>
        <w:t> </w:t>
      </w:r>
      <w:r>
        <w:rPr/>
        <w:t>of</w:t>
      </w:r>
      <w:r>
        <w:rPr>
          <w:spacing w:val="-3"/>
        </w:rPr>
        <w:t> </w:t>
      </w:r>
      <w:r>
        <w:rPr/>
        <w:t>our</w:t>
      </w:r>
      <w:r>
        <w:rPr>
          <w:spacing w:val="-3"/>
        </w:rPr>
        <w:t> </w:t>
      </w:r>
      <w:r>
        <w:rPr/>
        <w:t>machine-learning</w:t>
      </w:r>
      <w:r>
        <w:rPr>
          <w:spacing w:val="-3"/>
        </w:rPr>
        <w:t> </w:t>
      </w:r>
      <w:r>
        <w:rPr/>
        <w:t>model,</w:t>
      </w:r>
      <w:r>
        <w:rPr>
          <w:spacing w:val="-3"/>
        </w:rPr>
        <w:t> </w:t>
      </w:r>
      <w:r>
        <w:rPr/>
        <w:t>we</w:t>
      </w:r>
      <w:r>
        <w:rPr>
          <w:spacing w:val="-3"/>
        </w:rPr>
        <w:t> </w:t>
      </w:r>
      <w:r>
        <w:rPr/>
        <w:t>add</w:t>
      </w:r>
      <w:r>
        <w:rPr>
          <w:spacing w:val="-3"/>
        </w:rPr>
        <w:t> </w:t>
      </w:r>
      <w:r>
        <w:rPr/>
        <w:t>these</w:t>
      </w:r>
      <w:r>
        <w:rPr>
          <w:spacing w:val="-3"/>
        </w:rPr>
        <w:t> </w:t>
      </w:r>
      <w:r>
        <w:rPr/>
        <w:t>percentages and divide the sum by 2.</w:t>
      </w:r>
    </w:p>
    <w:p>
      <w:pPr>
        <w:pStyle w:val="BodyText"/>
        <w:spacing w:line="379" w:lineRule="exact"/>
        <w:ind w:right="278"/>
        <w:jc w:val="center"/>
        <w:rPr>
          <w:rFonts w:ascii="Cambria Math" w:eastAsia="Cambria Math"/>
        </w:rPr>
      </w:pPr>
      <w:r>
        <w:rPr>
          <w:rFonts w:ascii="Cambria Math" w:eastAsia="Cambria Math"/>
        </w:rPr>
        <mc:AlternateContent>
          <mc:Choice Requires="wps">
            <w:drawing>
              <wp:anchor distT="0" distB="0" distL="0" distR="0" allowOverlap="1" layoutInCell="1" locked="0" behindDoc="1" simplePos="0" relativeHeight="486978560">
                <wp:simplePos x="0" y="0"/>
                <wp:positionH relativeFrom="page">
                  <wp:posOffset>3800855</wp:posOffset>
                </wp:positionH>
                <wp:positionV relativeFrom="paragraph">
                  <wp:posOffset>197693</wp:posOffset>
                </wp:positionV>
                <wp:extent cx="1149350" cy="952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1149350" cy="9525"/>
                        </a:xfrm>
                        <a:custGeom>
                          <a:avLst/>
                          <a:gdLst/>
                          <a:ahLst/>
                          <a:cxnLst/>
                          <a:rect l="l" t="t" r="r" b="b"/>
                          <a:pathLst>
                            <a:path w="1149350" h="9525">
                              <a:moveTo>
                                <a:pt x="1149096" y="0"/>
                              </a:moveTo>
                              <a:lnTo>
                                <a:pt x="0" y="0"/>
                              </a:lnTo>
                              <a:lnTo>
                                <a:pt x="0" y="9144"/>
                              </a:lnTo>
                              <a:lnTo>
                                <a:pt x="1149096" y="9144"/>
                              </a:lnTo>
                              <a:lnTo>
                                <a:pt x="11490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9.279999pt;margin-top:15.566406pt;width:90.48pt;height:.72pt;mso-position-horizontal-relative:page;mso-position-vertical-relative:paragraph;z-index:-16337920" id="docshape16" filled="true" fillcolor="#000000" stroked="false">
                <v:fill type="solid"/>
                <w10:wrap type="none"/>
              </v:rect>
            </w:pict>
          </mc:Fallback>
        </mc:AlternateContent>
      </w:r>
      <w:r>
        <w:rPr>
          <w:rFonts w:ascii="Cambria Math" w:eastAsia="Cambria Math"/>
        </w:rPr>
        <w:t>𝐴𝑣𝑒𝑟𝑎𝑔𝑒</w:t>
      </w:r>
      <w:r>
        <w:rPr>
          <w:rFonts w:ascii="Cambria Math" w:eastAsia="Cambria Math"/>
          <w:spacing w:val="3"/>
        </w:rPr>
        <w:t> </w:t>
      </w:r>
      <w:r>
        <w:rPr>
          <w:rFonts w:ascii="Cambria Math" w:eastAsia="Cambria Math"/>
        </w:rPr>
        <w:t>𝑎𝑐𝑐𝑢𝑟𝑎𝑐𝑦</w:t>
      </w:r>
      <w:r>
        <w:rPr>
          <w:rFonts w:ascii="Cambria Math" w:eastAsia="Cambria Math"/>
          <w:spacing w:val="2"/>
        </w:rPr>
        <w:t> </w:t>
      </w:r>
      <w:r>
        <w:rPr>
          <w:rFonts w:ascii="Cambria Math" w:eastAsia="Cambria Math"/>
        </w:rPr>
        <w:t>𝑟𝑎𝑡𝑒</w:t>
      </w:r>
      <w:r>
        <w:rPr>
          <w:rFonts w:ascii="Cambria Math" w:eastAsia="Cambria Math"/>
          <w:spacing w:val="19"/>
        </w:rPr>
        <w:t> </w:t>
      </w:r>
      <w:r>
        <w:rPr>
          <w:rFonts w:ascii="Cambria Math" w:eastAsia="Cambria Math"/>
        </w:rPr>
        <w:t>=</w:t>
      </w:r>
      <w:r>
        <w:rPr>
          <w:rFonts w:ascii="Cambria Math" w:eastAsia="Cambria Math"/>
          <w:spacing w:val="64"/>
        </w:rPr>
        <w:t> </w:t>
      </w:r>
      <w:r>
        <w:rPr>
          <w:rFonts w:ascii="Cambria Math" w:eastAsia="Cambria Math"/>
          <w:position w:val="18"/>
        </w:rPr>
        <w:t>(91.8%</w:t>
      </w:r>
      <w:r>
        <w:rPr>
          <w:rFonts w:ascii="Cambria Math" w:eastAsia="Cambria Math"/>
          <w:spacing w:val="-1"/>
          <w:position w:val="18"/>
        </w:rPr>
        <w:t> </w:t>
      </w:r>
      <w:r>
        <w:rPr>
          <w:rFonts w:ascii="Cambria Math" w:eastAsia="Cambria Math"/>
          <w:position w:val="18"/>
        </w:rPr>
        <w:t>+ 87.5%)</w:t>
      </w:r>
      <w:r>
        <w:rPr>
          <w:rFonts w:ascii="Cambria Math" w:eastAsia="Cambria Math"/>
          <w:spacing w:val="12"/>
          <w:position w:val="18"/>
        </w:rPr>
        <w:t> </w:t>
      </w:r>
      <w:r>
        <w:rPr>
          <w:rFonts w:ascii="Cambria Math" w:eastAsia="Cambria Math"/>
        </w:rPr>
        <w:t>=</w:t>
      </w:r>
      <w:r>
        <w:rPr>
          <w:rFonts w:ascii="Cambria Math" w:eastAsia="Cambria Math"/>
          <w:spacing w:val="13"/>
        </w:rPr>
        <w:t> </w:t>
      </w:r>
      <w:r>
        <w:rPr>
          <w:rFonts w:ascii="Cambria Math" w:eastAsia="Cambria Math"/>
          <w:spacing w:val="-2"/>
        </w:rPr>
        <w:t>89.6%</w:t>
      </w:r>
    </w:p>
    <w:p>
      <w:pPr>
        <w:pStyle w:val="BodyText"/>
        <w:spacing w:line="220" w:lineRule="exact"/>
        <w:ind w:left="1870" w:right="278"/>
        <w:jc w:val="center"/>
        <w:rPr>
          <w:rFonts w:ascii="Cambria Math"/>
        </w:rPr>
      </w:pPr>
      <w:r>
        <w:rPr>
          <w:rFonts w:ascii="Cambria Math"/>
          <w:spacing w:val="-10"/>
        </w:rPr>
        <w:t>2</w:t>
      </w:r>
    </w:p>
    <w:p>
      <w:pPr>
        <w:pStyle w:val="BodyText"/>
        <w:rPr>
          <w:rFonts w:ascii="Cambria Math"/>
        </w:rPr>
      </w:pPr>
    </w:p>
    <w:p>
      <w:pPr>
        <w:pStyle w:val="BodyText"/>
        <w:spacing w:before="216"/>
        <w:rPr>
          <w:rFonts w:ascii="Cambria Math"/>
        </w:rPr>
      </w:pPr>
    </w:p>
    <w:p>
      <w:pPr>
        <w:pStyle w:val="BodyText"/>
        <w:spacing w:line="480" w:lineRule="auto"/>
        <w:ind w:left="165" w:right="446"/>
      </w:pPr>
      <w:r>
        <w:rPr/>
        <w:t>Now,</w:t>
      </w:r>
      <w:r>
        <w:rPr>
          <w:spacing w:val="-2"/>
        </w:rPr>
        <w:t> </w:t>
      </w:r>
      <w:r>
        <w:rPr/>
        <w:t>we</w:t>
      </w:r>
      <w:r>
        <w:rPr>
          <w:spacing w:val="-3"/>
        </w:rPr>
        <w:t> </w:t>
      </w:r>
      <w:r>
        <w:rPr/>
        <w:t>have</w:t>
      </w:r>
      <w:r>
        <w:rPr>
          <w:spacing w:val="-3"/>
        </w:rPr>
        <w:t> </w:t>
      </w:r>
      <w:r>
        <w:rPr/>
        <w:t>the</w:t>
      </w:r>
      <w:r>
        <w:rPr>
          <w:spacing w:val="-3"/>
        </w:rPr>
        <w:t> </w:t>
      </w:r>
      <w:r>
        <w:rPr/>
        <w:t>precise</w:t>
      </w:r>
      <w:r>
        <w:rPr>
          <w:spacing w:val="-3"/>
        </w:rPr>
        <w:t> </w:t>
      </w:r>
      <w:r>
        <w:rPr/>
        <w:t>accuracy</w:t>
      </w:r>
      <w:r>
        <w:rPr>
          <w:spacing w:val="-2"/>
        </w:rPr>
        <w:t> </w:t>
      </w:r>
      <w:r>
        <w:rPr/>
        <w:t>rate</w:t>
      </w:r>
      <w:r>
        <w:rPr>
          <w:spacing w:val="-3"/>
        </w:rPr>
        <w:t> </w:t>
      </w:r>
      <w:r>
        <w:rPr/>
        <w:t>of</w:t>
      </w:r>
      <w:r>
        <w:rPr>
          <w:spacing w:val="-2"/>
        </w:rPr>
        <w:t> </w:t>
      </w:r>
      <w:r>
        <w:rPr/>
        <w:t>the</w:t>
      </w:r>
      <w:r>
        <w:rPr>
          <w:spacing w:val="-3"/>
        </w:rPr>
        <w:t> </w:t>
      </w:r>
      <w:r>
        <w:rPr/>
        <w:t>Random</w:t>
      </w:r>
      <w:r>
        <w:rPr>
          <w:spacing w:val="-2"/>
        </w:rPr>
        <w:t> </w:t>
      </w:r>
      <w:r>
        <w:rPr/>
        <w:t>Forest</w:t>
      </w:r>
      <w:r>
        <w:rPr>
          <w:spacing w:val="-2"/>
        </w:rPr>
        <w:t> </w:t>
      </w:r>
      <w:r>
        <w:rPr/>
        <w:t>mechanism</w:t>
      </w:r>
      <w:r>
        <w:rPr>
          <w:spacing w:val="-2"/>
        </w:rPr>
        <w:t> </w:t>
      </w:r>
      <w:r>
        <w:rPr/>
        <w:t>in</w:t>
      </w:r>
      <w:r>
        <w:rPr>
          <w:spacing w:val="-2"/>
        </w:rPr>
        <w:t> </w:t>
      </w:r>
      <w:r>
        <w:rPr/>
        <w:t>our</w:t>
      </w:r>
      <w:r>
        <w:rPr>
          <w:spacing w:val="-3"/>
        </w:rPr>
        <w:t> </w:t>
      </w:r>
      <w:r>
        <w:rPr/>
        <w:t>machine- learning classifier, which is approximately 89.6%.</w:t>
      </w:r>
    </w:p>
    <w:p>
      <w:pPr>
        <w:pStyle w:val="BodyText"/>
      </w:pPr>
    </w:p>
    <w:p>
      <w:pPr>
        <w:pStyle w:val="BodyText"/>
        <w:spacing w:before="155"/>
      </w:pPr>
    </w:p>
    <w:p>
      <w:pPr>
        <w:pStyle w:val="Heading2"/>
        <w:numPr>
          <w:ilvl w:val="1"/>
          <w:numId w:val="6"/>
        </w:numPr>
        <w:tabs>
          <w:tab w:pos="613" w:val="left" w:leader="none"/>
        </w:tabs>
        <w:spacing w:line="240" w:lineRule="auto" w:before="1" w:after="0"/>
        <w:ind w:left="613" w:right="0" w:hanging="448"/>
        <w:jc w:val="left"/>
      </w:pPr>
      <w:bookmarkStart w:name="_bookmark18" w:id="19"/>
      <w:bookmarkEnd w:id="19"/>
      <w:r>
        <w:rPr/>
      </w:r>
      <w:r>
        <w:rPr>
          <w:color w:val="0F4761"/>
          <w:spacing w:val="-2"/>
        </w:rPr>
        <w:t>Discussion</w:t>
      </w:r>
    </w:p>
    <w:p>
      <w:pPr>
        <w:pStyle w:val="BodyText"/>
        <w:spacing w:before="86"/>
        <w:rPr>
          <w:sz w:val="30"/>
        </w:rPr>
      </w:pPr>
    </w:p>
    <w:p>
      <w:pPr>
        <w:pStyle w:val="BodyText"/>
        <w:spacing w:line="480" w:lineRule="auto"/>
        <w:ind w:left="165" w:right="498"/>
      </w:pPr>
      <w:r>
        <w:rPr/>
        <w:t>My initial hypothesis for this experiment was that the accuracy of the machine-learning model</w:t>
      </w:r>
      <w:r>
        <w:rPr>
          <w:spacing w:val="-3"/>
        </w:rPr>
        <w:t> </w:t>
      </w:r>
      <w:r>
        <w:rPr/>
        <w:t>would</w:t>
      </w:r>
      <w:r>
        <w:rPr>
          <w:spacing w:val="-3"/>
        </w:rPr>
        <w:t> </w:t>
      </w:r>
      <w:r>
        <w:rPr/>
        <w:t>remain</w:t>
      </w:r>
      <w:r>
        <w:rPr>
          <w:spacing w:val="-3"/>
        </w:rPr>
        <w:t> </w:t>
      </w:r>
      <w:r>
        <w:rPr/>
        <w:t>consistent</w:t>
      </w:r>
      <w:r>
        <w:rPr>
          <w:spacing w:val="-3"/>
        </w:rPr>
        <w:t> </w:t>
      </w:r>
      <w:r>
        <w:rPr/>
        <w:t>when</w:t>
      </w:r>
      <w:r>
        <w:rPr>
          <w:spacing w:val="-3"/>
        </w:rPr>
        <w:t> </w:t>
      </w:r>
      <w:r>
        <w:rPr/>
        <w:t>different</w:t>
      </w:r>
      <w:r>
        <w:rPr>
          <w:spacing w:val="-3"/>
        </w:rPr>
        <w:t> </w:t>
      </w:r>
      <w:r>
        <w:rPr/>
        <w:t>voice</w:t>
      </w:r>
      <w:r>
        <w:rPr>
          <w:spacing w:val="-4"/>
        </w:rPr>
        <w:t> </w:t>
      </w:r>
      <w:r>
        <w:rPr/>
        <w:t>input</w:t>
      </w:r>
      <w:r>
        <w:rPr>
          <w:spacing w:val="-3"/>
        </w:rPr>
        <w:t> </w:t>
      </w:r>
      <w:r>
        <w:rPr/>
        <w:t>data</w:t>
      </w:r>
      <w:r>
        <w:rPr>
          <w:spacing w:val="-4"/>
        </w:rPr>
        <w:t> </w:t>
      </w:r>
      <w:r>
        <w:rPr/>
        <w:t>is</w:t>
      </w:r>
      <w:r>
        <w:rPr>
          <w:spacing w:val="-3"/>
        </w:rPr>
        <w:t> </w:t>
      </w:r>
      <w:r>
        <w:rPr/>
        <w:t>tested.</w:t>
      </w:r>
      <w:r>
        <w:rPr>
          <w:spacing w:val="-3"/>
        </w:rPr>
        <w:t> </w:t>
      </w:r>
      <w:r>
        <w:rPr/>
        <w:t>This</w:t>
      </w:r>
      <w:r>
        <w:rPr>
          <w:spacing w:val="-3"/>
        </w:rPr>
        <w:t> </w:t>
      </w:r>
      <w:r>
        <w:rPr/>
        <w:t>hypothesis</w:t>
      </w:r>
      <w:r>
        <w:rPr>
          <w:spacing w:val="-4"/>
        </w:rPr>
        <w:t> </w:t>
      </w:r>
      <w:r>
        <w:rPr/>
        <w:t>was</w:t>
      </w:r>
    </w:p>
    <w:p>
      <w:pPr>
        <w:pStyle w:val="BodyText"/>
        <w:spacing w:after="0" w:line="480" w:lineRule="auto"/>
        <w:sectPr>
          <w:pgSz w:w="11910" w:h="16840"/>
          <w:pgMar w:header="0" w:footer="777" w:top="1360" w:bottom="960" w:left="1275" w:right="992"/>
        </w:sectPr>
      </w:pPr>
    </w:p>
    <w:p>
      <w:pPr>
        <w:pStyle w:val="BodyText"/>
        <w:spacing w:line="480" w:lineRule="auto" w:before="63"/>
        <w:ind w:left="165" w:right="519"/>
      </w:pPr>
      <w:r>
        <w:rPr/>
        <w:t>tested using a Random Forest Machine-learning classifier to calculate accuracy, and the results</w:t>
      </w:r>
      <w:r>
        <w:rPr>
          <w:spacing w:val="-4"/>
        </w:rPr>
        <w:t> </w:t>
      </w:r>
      <w:r>
        <w:rPr/>
        <w:t>were</w:t>
      </w:r>
      <w:r>
        <w:rPr>
          <w:spacing w:val="-4"/>
        </w:rPr>
        <w:t> </w:t>
      </w:r>
      <w:r>
        <w:rPr/>
        <w:t>compared</w:t>
      </w:r>
      <w:r>
        <w:rPr>
          <w:spacing w:val="-3"/>
        </w:rPr>
        <w:t> </w:t>
      </w:r>
      <w:r>
        <w:rPr/>
        <w:t>with</w:t>
      </w:r>
      <w:r>
        <w:rPr>
          <w:spacing w:val="-4"/>
        </w:rPr>
        <w:t> </w:t>
      </w:r>
      <w:r>
        <w:rPr/>
        <w:t>scientist</w:t>
      </w:r>
      <w:r>
        <w:rPr>
          <w:spacing w:val="-4"/>
        </w:rPr>
        <w:t> </w:t>
      </w:r>
      <w:r>
        <w:rPr/>
        <w:t>Aditi</w:t>
      </w:r>
      <w:r>
        <w:rPr>
          <w:spacing w:val="-3"/>
        </w:rPr>
        <w:t> </w:t>
      </w:r>
      <w:r>
        <w:rPr/>
        <w:t>Govindu</w:t>
      </w:r>
      <w:r>
        <w:rPr>
          <w:spacing w:val="-3"/>
        </w:rPr>
        <w:t> </w:t>
      </w:r>
      <w:r>
        <w:rPr/>
        <w:t>and</w:t>
      </w:r>
      <w:r>
        <w:rPr>
          <w:spacing w:val="-3"/>
        </w:rPr>
        <w:t> </w:t>
      </w:r>
      <w:r>
        <w:rPr/>
        <w:t>Shushila</w:t>
      </w:r>
      <w:r>
        <w:rPr>
          <w:spacing w:val="-4"/>
        </w:rPr>
        <w:t> </w:t>
      </w:r>
      <w:r>
        <w:rPr/>
        <w:t>Palwe’s</w:t>
      </w:r>
      <w:r>
        <w:rPr>
          <w:spacing w:val="-3"/>
        </w:rPr>
        <w:t> </w:t>
      </w:r>
      <w:r>
        <w:rPr/>
        <w:t>estimated</w:t>
      </w:r>
      <w:r>
        <w:rPr>
          <w:spacing w:val="-3"/>
        </w:rPr>
        <w:t> </w:t>
      </w:r>
      <w:r>
        <w:rPr/>
        <w:t>accuracy of 91.83%. In other words, the experiment aimed to determine whether the accuracy of the machine-learning technique is close to the scientists’. Referring to </w:t>
      </w:r>
      <w:r>
        <w:rPr>
          <w:b/>
          <w:i/>
        </w:rPr>
        <w:t>Table 1 </w:t>
      </w:r>
      <w:r>
        <w:rPr/>
        <w:t>and conducting further calculations, my estimated accuracy for the machine-learning classifier was roughly 89.6%, reflecting a 2.2% difference compared to the scientists’ result. Upon seeing this, despite this small difference, the results still suggest a notable alignment between the two outcomes: I can say that this Random Forest classifier-based classifier machine-learning model is authentically accurate for diagnosing Parkinson’s disease through voice. However, if we determine the cause of the 2.2% error, the following factors may have affected it:</w:t>
      </w:r>
    </w:p>
    <w:p>
      <w:pPr>
        <w:pStyle w:val="BodyText"/>
      </w:pPr>
    </w:p>
    <w:p>
      <w:pPr>
        <w:pStyle w:val="BodyText"/>
      </w:pPr>
    </w:p>
    <w:p>
      <w:pPr>
        <w:pStyle w:val="Heading4"/>
        <w:numPr>
          <w:ilvl w:val="0"/>
          <w:numId w:val="10"/>
        </w:numPr>
        <w:tabs>
          <w:tab w:pos="405" w:val="left" w:leader="none"/>
        </w:tabs>
        <w:spacing w:line="240" w:lineRule="auto" w:before="0" w:after="0"/>
        <w:ind w:left="405" w:right="0" w:hanging="240"/>
        <w:jc w:val="left"/>
      </w:pPr>
      <w:r>
        <w:rPr/>
        <w:t>Differences</w:t>
      </w:r>
      <w:r>
        <w:rPr>
          <w:spacing w:val="-5"/>
        </w:rPr>
        <w:t> </w:t>
      </w:r>
      <w:r>
        <w:rPr/>
        <w:t>in</w:t>
      </w:r>
      <w:r>
        <w:rPr>
          <w:spacing w:val="-2"/>
        </w:rPr>
        <w:t> </w:t>
      </w:r>
      <w:r>
        <w:rPr/>
        <w:t>Data</w:t>
      </w:r>
      <w:r>
        <w:rPr>
          <w:spacing w:val="-2"/>
        </w:rPr>
        <w:t> </w:t>
      </w:r>
      <w:r>
        <w:rPr/>
        <w:t>Sets</w:t>
      </w:r>
      <w:r>
        <w:rPr>
          <w:spacing w:val="-3"/>
        </w:rPr>
        <w:t> </w:t>
      </w:r>
      <w:r>
        <w:rPr/>
        <w:t>and</w:t>
      </w:r>
      <w:r>
        <w:rPr>
          <w:spacing w:val="-3"/>
        </w:rPr>
        <w:t> </w:t>
      </w:r>
      <w:r>
        <w:rPr/>
        <w:t>Biomarkers</w:t>
      </w:r>
      <w:r>
        <w:rPr>
          <w:spacing w:val="-2"/>
        </w:rPr>
        <w:t> </w:t>
      </w:r>
      <w:r>
        <w:rPr/>
        <w:t>extraction</w:t>
      </w:r>
      <w:r>
        <w:rPr>
          <w:spacing w:val="-2"/>
        </w:rPr>
        <w:t> </w:t>
      </w:r>
      <w:r>
        <w:rPr/>
        <w:t>method</w:t>
      </w:r>
      <w:r>
        <w:rPr>
          <w:spacing w:val="-2"/>
        </w:rPr>
        <w:t> differences</w:t>
      </w:r>
    </w:p>
    <w:p>
      <w:pPr>
        <w:pStyle w:val="BodyText"/>
        <w:rPr>
          <w:b/>
        </w:rPr>
      </w:pPr>
    </w:p>
    <w:p>
      <w:pPr>
        <w:pStyle w:val="BodyText"/>
        <w:spacing w:line="480" w:lineRule="auto"/>
        <w:ind w:left="165" w:right="446"/>
      </w:pPr>
      <w:r>
        <w:rPr/>
        <w:t>The accuracy of the machine-learning classifier is highly dependent on the quality and composition of the data used for testing. Hence, one possible reason for differences in accuracy</w:t>
      </w:r>
      <w:r>
        <w:rPr>
          <w:spacing w:val="-4"/>
        </w:rPr>
        <w:t> </w:t>
      </w:r>
      <w:r>
        <w:rPr/>
        <w:t>between</w:t>
      </w:r>
      <w:r>
        <w:rPr>
          <w:spacing w:val="-4"/>
        </w:rPr>
        <w:t> </w:t>
      </w:r>
      <w:r>
        <w:rPr/>
        <w:t>this</w:t>
      </w:r>
      <w:r>
        <w:rPr>
          <w:spacing w:val="-4"/>
        </w:rPr>
        <w:t> </w:t>
      </w:r>
      <w:r>
        <w:rPr/>
        <w:t>investigation</w:t>
      </w:r>
      <w:r>
        <w:rPr>
          <w:spacing w:val="-4"/>
        </w:rPr>
        <w:t> </w:t>
      </w:r>
      <w:r>
        <w:rPr/>
        <w:t>and</w:t>
      </w:r>
      <w:r>
        <w:rPr>
          <w:spacing w:val="-4"/>
        </w:rPr>
        <w:t> </w:t>
      </w:r>
      <w:r>
        <w:rPr/>
        <w:t>Aditi</w:t>
      </w:r>
      <w:r>
        <w:rPr>
          <w:spacing w:val="-4"/>
        </w:rPr>
        <w:t> </w:t>
      </w:r>
      <w:r>
        <w:rPr/>
        <w:t>Govindu</w:t>
      </w:r>
      <w:r>
        <w:rPr>
          <w:spacing w:val="-4"/>
        </w:rPr>
        <w:t> </w:t>
      </w:r>
      <w:r>
        <w:rPr/>
        <w:t>and</w:t>
      </w:r>
      <w:r>
        <w:rPr>
          <w:spacing w:val="-4"/>
        </w:rPr>
        <w:t> </w:t>
      </w:r>
      <w:r>
        <w:rPr/>
        <w:t>Shushila</w:t>
      </w:r>
      <w:r>
        <w:rPr>
          <w:spacing w:val="-5"/>
        </w:rPr>
        <w:t> </w:t>
      </w:r>
      <w:r>
        <w:rPr/>
        <w:t>Palwe’s</w:t>
      </w:r>
      <w:r>
        <w:rPr>
          <w:spacing w:val="-4"/>
        </w:rPr>
        <w:t> </w:t>
      </w:r>
      <w:r>
        <w:rPr/>
        <w:t>investigation may lie in the different extractions or preparation methods of the voice data.</w:t>
      </w:r>
    </w:p>
    <w:p>
      <w:pPr>
        <w:pStyle w:val="BodyText"/>
      </w:pPr>
    </w:p>
    <w:p>
      <w:pPr>
        <w:pStyle w:val="BodyText"/>
      </w:pPr>
    </w:p>
    <w:p>
      <w:pPr>
        <w:pStyle w:val="Heading4"/>
        <w:numPr>
          <w:ilvl w:val="0"/>
          <w:numId w:val="10"/>
        </w:numPr>
        <w:tabs>
          <w:tab w:pos="405" w:val="left" w:leader="none"/>
        </w:tabs>
        <w:spacing w:line="240" w:lineRule="auto" w:before="1" w:after="0"/>
        <w:ind w:left="405" w:right="0" w:hanging="240"/>
        <w:jc w:val="left"/>
      </w:pPr>
      <w:r>
        <w:rPr/>
        <w:t>Data</w:t>
      </w:r>
      <w:r>
        <w:rPr>
          <w:spacing w:val="-4"/>
        </w:rPr>
        <w:t> </w:t>
      </w:r>
      <w:r>
        <w:rPr/>
        <w:t>Preprocessing</w:t>
      </w:r>
      <w:r>
        <w:rPr>
          <w:spacing w:val="-2"/>
        </w:rPr>
        <w:t> </w:t>
      </w:r>
      <w:r>
        <w:rPr/>
        <w:t>and</w:t>
      </w:r>
      <w:r>
        <w:rPr>
          <w:spacing w:val="-2"/>
        </w:rPr>
        <w:t> </w:t>
      </w:r>
      <w:r>
        <w:rPr/>
        <w:t>Handling</w:t>
      </w:r>
      <w:r>
        <w:rPr>
          <w:spacing w:val="-1"/>
        </w:rPr>
        <w:t> </w:t>
      </w:r>
      <w:r>
        <w:rPr>
          <w:spacing w:val="-2"/>
        </w:rPr>
        <w:t>differences</w:t>
      </w:r>
    </w:p>
    <w:p>
      <w:pPr>
        <w:pStyle w:val="BodyText"/>
        <w:spacing w:line="480" w:lineRule="auto" w:before="276"/>
        <w:ind w:left="165" w:right="446"/>
      </w:pPr>
      <w:r>
        <w:rPr/>
        <w:t>An</w:t>
      </w:r>
      <w:r>
        <w:rPr>
          <w:spacing w:val="-3"/>
        </w:rPr>
        <w:t> </w:t>
      </w:r>
      <w:r>
        <w:rPr/>
        <w:t>additional</w:t>
      </w:r>
      <w:r>
        <w:rPr>
          <w:spacing w:val="-3"/>
        </w:rPr>
        <w:t> </w:t>
      </w:r>
      <w:r>
        <w:rPr/>
        <w:t>explanation</w:t>
      </w:r>
      <w:r>
        <w:rPr>
          <w:spacing w:val="-3"/>
        </w:rPr>
        <w:t> </w:t>
      </w:r>
      <w:r>
        <w:rPr/>
        <w:t>could</w:t>
      </w:r>
      <w:r>
        <w:rPr>
          <w:spacing w:val="-3"/>
        </w:rPr>
        <w:t> </w:t>
      </w:r>
      <w:r>
        <w:rPr/>
        <w:t>be</w:t>
      </w:r>
      <w:r>
        <w:rPr>
          <w:spacing w:val="-4"/>
        </w:rPr>
        <w:t> </w:t>
      </w:r>
      <w:r>
        <w:rPr/>
        <w:t>that</w:t>
      </w:r>
      <w:r>
        <w:rPr>
          <w:spacing w:val="-3"/>
        </w:rPr>
        <w:t> </w:t>
      </w:r>
      <w:r>
        <w:rPr/>
        <w:t>the</w:t>
      </w:r>
      <w:r>
        <w:rPr>
          <w:spacing w:val="-4"/>
        </w:rPr>
        <w:t> </w:t>
      </w:r>
      <w:r>
        <w:rPr/>
        <w:t>performance</w:t>
      </w:r>
      <w:r>
        <w:rPr>
          <w:spacing w:val="-4"/>
        </w:rPr>
        <w:t> </w:t>
      </w:r>
      <w:r>
        <w:rPr/>
        <w:t>of</w:t>
      </w:r>
      <w:r>
        <w:rPr>
          <w:spacing w:val="-3"/>
        </w:rPr>
        <w:t> </w:t>
      </w:r>
      <w:r>
        <w:rPr/>
        <w:t>the</w:t>
      </w:r>
      <w:r>
        <w:rPr>
          <w:spacing w:val="-4"/>
        </w:rPr>
        <w:t> </w:t>
      </w:r>
      <w:r>
        <w:rPr/>
        <w:t>machine-learning</w:t>
      </w:r>
      <w:r>
        <w:rPr>
          <w:spacing w:val="-3"/>
        </w:rPr>
        <w:t> </w:t>
      </w:r>
      <w:r>
        <w:rPr/>
        <w:t>models</w:t>
      </w:r>
      <w:r>
        <w:rPr>
          <w:spacing w:val="-3"/>
        </w:rPr>
        <w:t> </w:t>
      </w:r>
      <w:r>
        <w:rPr/>
        <w:t>can be</w:t>
      </w:r>
      <w:r>
        <w:rPr>
          <w:spacing w:val="-1"/>
        </w:rPr>
        <w:t> </w:t>
      </w:r>
      <w:r>
        <w:rPr/>
        <w:t>influenced by the</w:t>
      </w:r>
      <w:r>
        <w:rPr>
          <w:spacing w:val="-1"/>
        </w:rPr>
        <w:t> </w:t>
      </w:r>
      <w:r>
        <w:rPr/>
        <w:t>preprocessing of the</w:t>
      </w:r>
      <w:r>
        <w:rPr>
          <w:spacing w:val="-1"/>
        </w:rPr>
        <w:t> </w:t>
      </w:r>
      <w:r>
        <w:rPr/>
        <w:t>data</w:t>
      </w:r>
      <w:r>
        <w:rPr>
          <w:spacing w:val="-1"/>
        </w:rPr>
        <w:t> </w:t>
      </w:r>
      <w:r>
        <w:rPr/>
        <w:t>or the</w:t>
      </w:r>
      <w:r>
        <w:rPr>
          <w:spacing w:val="-1"/>
        </w:rPr>
        <w:t> </w:t>
      </w:r>
      <w:r>
        <w:rPr/>
        <w:t>feature</w:t>
      </w:r>
      <w:r>
        <w:rPr>
          <w:spacing w:val="-1"/>
        </w:rPr>
        <w:t> </w:t>
      </w:r>
      <w:r>
        <w:rPr/>
        <w:t>extraction process. Specifically, in the article from Aditi Govindu and Shushila Palwe in which voice data was explored the data underwent careful cleaning from outliers and noise. In the same token, the other experiment was not handled in this manner and thus may score lower accordingly.</w:t>
      </w:r>
    </w:p>
    <w:p>
      <w:pPr>
        <w:pStyle w:val="BodyText"/>
        <w:spacing w:line="480" w:lineRule="auto"/>
        <w:ind w:left="165"/>
      </w:pPr>
      <w:r>
        <w:rPr/>
        <w:t>Additionally,</w:t>
      </w:r>
      <w:r>
        <w:rPr>
          <w:spacing w:val="-3"/>
        </w:rPr>
        <w:t> </w:t>
      </w:r>
      <w:r>
        <w:rPr/>
        <w:t>the</w:t>
      </w:r>
      <w:r>
        <w:rPr>
          <w:spacing w:val="-4"/>
        </w:rPr>
        <w:t> </w:t>
      </w:r>
      <w:r>
        <w:rPr/>
        <w:t>way</w:t>
      </w:r>
      <w:r>
        <w:rPr>
          <w:spacing w:val="-3"/>
        </w:rPr>
        <w:t> </w:t>
      </w:r>
      <w:r>
        <w:rPr/>
        <w:t>data</w:t>
      </w:r>
      <w:r>
        <w:rPr>
          <w:spacing w:val="-4"/>
        </w:rPr>
        <w:t> </w:t>
      </w:r>
      <w:r>
        <w:rPr/>
        <w:t>is</w:t>
      </w:r>
      <w:r>
        <w:rPr>
          <w:spacing w:val="-3"/>
        </w:rPr>
        <w:t> </w:t>
      </w:r>
      <w:r>
        <w:rPr/>
        <w:t>processed</w:t>
      </w:r>
      <w:r>
        <w:rPr>
          <w:spacing w:val="-3"/>
        </w:rPr>
        <w:t> </w:t>
      </w:r>
      <w:r>
        <w:rPr/>
        <w:t>or</w:t>
      </w:r>
      <w:r>
        <w:rPr>
          <w:spacing w:val="-3"/>
        </w:rPr>
        <w:t> </w:t>
      </w:r>
      <w:r>
        <w:rPr/>
        <w:t>extracted</w:t>
      </w:r>
      <w:r>
        <w:rPr>
          <w:spacing w:val="-3"/>
        </w:rPr>
        <w:t> </w:t>
      </w:r>
      <w:r>
        <w:rPr/>
        <w:t>in</w:t>
      </w:r>
      <w:r>
        <w:rPr>
          <w:spacing w:val="-3"/>
        </w:rPr>
        <w:t> </w:t>
      </w:r>
      <w:r>
        <w:rPr/>
        <w:t>the</w:t>
      </w:r>
      <w:r>
        <w:rPr>
          <w:spacing w:val="-4"/>
        </w:rPr>
        <w:t> </w:t>
      </w:r>
      <w:r>
        <w:rPr/>
        <w:t>model</w:t>
      </w:r>
      <w:r>
        <w:rPr>
          <w:spacing w:val="-3"/>
        </w:rPr>
        <w:t> </w:t>
      </w:r>
      <w:r>
        <w:rPr/>
        <w:t>can</w:t>
      </w:r>
      <w:r>
        <w:rPr>
          <w:spacing w:val="-3"/>
        </w:rPr>
        <w:t> </w:t>
      </w:r>
      <w:r>
        <w:rPr/>
        <w:t>significantly</w:t>
      </w:r>
      <w:r>
        <w:rPr>
          <w:spacing w:val="-3"/>
        </w:rPr>
        <w:t> </w:t>
      </w:r>
      <w:r>
        <w:rPr/>
        <w:t>affect</w:t>
      </w:r>
      <w:r>
        <w:rPr>
          <w:spacing w:val="-3"/>
        </w:rPr>
        <w:t> </w:t>
      </w:r>
      <w:r>
        <w:rPr/>
        <w:t>the efficiency of its performance. This is so because if Aditi Goviudd and Shushila Pawales’s</w:t>
      </w:r>
    </w:p>
    <w:p>
      <w:pPr>
        <w:pStyle w:val="BodyText"/>
        <w:spacing w:after="0" w:line="480" w:lineRule="auto"/>
        <w:sectPr>
          <w:pgSz w:w="11910" w:h="16840"/>
          <w:pgMar w:header="0" w:footer="777" w:top="1360" w:bottom="960" w:left="1275" w:right="992"/>
        </w:sectPr>
      </w:pPr>
    </w:p>
    <w:p>
      <w:pPr>
        <w:pStyle w:val="BodyText"/>
        <w:spacing w:line="480" w:lineRule="auto" w:before="63"/>
        <w:ind w:left="165" w:right="446"/>
      </w:pPr>
      <w:r>
        <w:rPr/>
        <w:t>papers</w:t>
      </w:r>
      <w:r>
        <w:rPr>
          <w:spacing w:val="-2"/>
        </w:rPr>
        <w:t> </w:t>
      </w:r>
      <w:r>
        <w:rPr/>
        <w:t>employed</w:t>
      </w:r>
      <w:r>
        <w:rPr>
          <w:spacing w:val="-2"/>
        </w:rPr>
        <w:t> </w:t>
      </w:r>
      <w:r>
        <w:rPr/>
        <w:t>a</w:t>
      </w:r>
      <w:r>
        <w:rPr>
          <w:spacing w:val="-3"/>
        </w:rPr>
        <w:t> </w:t>
      </w:r>
      <w:r>
        <w:rPr/>
        <w:t>different</w:t>
      </w:r>
      <w:r>
        <w:rPr>
          <w:spacing w:val="-2"/>
        </w:rPr>
        <w:t> </w:t>
      </w:r>
      <w:r>
        <w:rPr/>
        <w:t>set</w:t>
      </w:r>
      <w:r>
        <w:rPr>
          <w:spacing w:val="-2"/>
        </w:rPr>
        <w:t> </w:t>
      </w:r>
      <w:r>
        <w:rPr/>
        <w:t>of</w:t>
      </w:r>
      <w:r>
        <w:rPr>
          <w:spacing w:val="-2"/>
        </w:rPr>
        <w:t> </w:t>
      </w:r>
      <w:r>
        <w:rPr/>
        <w:t>features</w:t>
      </w:r>
      <w:r>
        <w:rPr>
          <w:spacing w:val="-2"/>
        </w:rPr>
        <w:t> </w:t>
      </w:r>
      <w:r>
        <w:rPr/>
        <w:t>or</w:t>
      </w:r>
      <w:r>
        <w:rPr>
          <w:spacing w:val="-2"/>
        </w:rPr>
        <w:t> </w:t>
      </w:r>
      <w:r>
        <w:rPr/>
        <w:t>treated</w:t>
      </w:r>
      <w:r>
        <w:rPr>
          <w:spacing w:val="-2"/>
        </w:rPr>
        <w:t> </w:t>
      </w:r>
      <w:r>
        <w:rPr/>
        <w:t>the</w:t>
      </w:r>
      <w:r>
        <w:rPr>
          <w:spacing w:val="-3"/>
        </w:rPr>
        <w:t> </w:t>
      </w:r>
      <w:r>
        <w:rPr/>
        <w:t>features</w:t>
      </w:r>
      <w:r>
        <w:rPr>
          <w:spacing w:val="-2"/>
        </w:rPr>
        <w:t> </w:t>
      </w:r>
      <w:r>
        <w:rPr/>
        <w:t>in</w:t>
      </w:r>
      <w:r>
        <w:rPr>
          <w:spacing w:val="-2"/>
        </w:rPr>
        <w:t> </w:t>
      </w:r>
      <w:r>
        <w:rPr/>
        <w:t>a</w:t>
      </w:r>
      <w:r>
        <w:rPr>
          <w:spacing w:val="-3"/>
        </w:rPr>
        <w:t> </w:t>
      </w:r>
      <w:r>
        <w:rPr/>
        <w:t>different</w:t>
      </w:r>
      <w:r>
        <w:rPr>
          <w:spacing w:val="-2"/>
        </w:rPr>
        <w:t> </w:t>
      </w:r>
      <w:r>
        <w:rPr/>
        <w:t>manner,</w:t>
      </w:r>
      <w:r>
        <w:rPr>
          <w:spacing w:val="-2"/>
        </w:rPr>
        <w:t> </w:t>
      </w:r>
      <w:r>
        <w:rPr/>
        <w:t>the result may not be the same.</w:t>
      </w:r>
    </w:p>
    <w:p>
      <w:pPr>
        <w:pStyle w:val="BodyText"/>
      </w:pPr>
    </w:p>
    <w:p>
      <w:pPr>
        <w:pStyle w:val="BodyText"/>
      </w:pPr>
    </w:p>
    <w:p>
      <w:pPr>
        <w:pStyle w:val="Heading4"/>
        <w:numPr>
          <w:ilvl w:val="0"/>
          <w:numId w:val="10"/>
        </w:numPr>
        <w:tabs>
          <w:tab w:pos="405" w:val="left" w:leader="none"/>
        </w:tabs>
        <w:spacing w:line="240" w:lineRule="auto" w:before="0" w:after="0"/>
        <w:ind w:left="405" w:right="0" w:hanging="240"/>
        <w:jc w:val="left"/>
      </w:pPr>
      <w:r>
        <w:rPr/>
        <w:t>Model</w:t>
      </w:r>
      <w:r>
        <w:rPr>
          <w:spacing w:val="-5"/>
        </w:rPr>
        <w:t> </w:t>
      </w:r>
      <w:r>
        <w:rPr/>
        <w:t>Hyperparameter</w:t>
      </w:r>
      <w:r>
        <w:rPr>
          <w:spacing w:val="-5"/>
        </w:rPr>
        <w:t> </w:t>
      </w:r>
      <w:r>
        <w:rPr>
          <w:spacing w:val="-2"/>
        </w:rPr>
        <w:t>Tuning</w:t>
      </w:r>
    </w:p>
    <w:p>
      <w:pPr>
        <w:pStyle w:val="BodyText"/>
        <w:rPr>
          <w:b/>
        </w:rPr>
      </w:pPr>
    </w:p>
    <w:p>
      <w:pPr>
        <w:pStyle w:val="BodyText"/>
        <w:spacing w:line="480" w:lineRule="auto"/>
        <w:ind w:left="165" w:right="434"/>
      </w:pPr>
      <w:r>
        <w:rPr/>
        <w:t>Model hyperparameter tuning refers to the adaptation of underlying machine learning algorithms for a library, namely model hyperparameters. So, if the model was tuned based on its performance on the validation data, there is a risk of overfitting that voice data, which can possibly lead to reduced accuracy of new data. This is because the model may have learned the</w:t>
      </w:r>
      <w:r>
        <w:rPr>
          <w:spacing w:val="-3"/>
        </w:rPr>
        <w:t> </w:t>
      </w:r>
      <w:r>
        <w:rPr/>
        <w:t>specific</w:t>
      </w:r>
      <w:r>
        <w:rPr>
          <w:spacing w:val="-3"/>
        </w:rPr>
        <w:t> </w:t>
      </w:r>
      <w:r>
        <w:rPr/>
        <w:t>patterns</w:t>
      </w:r>
      <w:r>
        <w:rPr>
          <w:spacing w:val="-2"/>
        </w:rPr>
        <w:t> </w:t>
      </w:r>
      <w:r>
        <w:rPr/>
        <w:t>in</w:t>
      </w:r>
      <w:r>
        <w:rPr>
          <w:spacing w:val="-2"/>
        </w:rPr>
        <w:t> </w:t>
      </w:r>
      <w:r>
        <w:rPr/>
        <w:t>the</w:t>
      </w:r>
      <w:r>
        <w:rPr>
          <w:spacing w:val="-3"/>
        </w:rPr>
        <w:t> </w:t>
      </w:r>
      <w:r>
        <w:rPr/>
        <w:t>validation</w:t>
      </w:r>
      <w:r>
        <w:rPr>
          <w:spacing w:val="-2"/>
        </w:rPr>
        <w:t> </w:t>
      </w:r>
      <w:r>
        <w:rPr/>
        <w:t>data</w:t>
      </w:r>
      <w:r>
        <w:rPr>
          <w:spacing w:val="-3"/>
        </w:rPr>
        <w:t> </w:t>
      </w:r>
      <w:r>
        <w:rPr/>
        <w:t>too</w:t>
      </w:r>
      <w:r>
        <w:rPr>
          <w:spacing w:val="-2"/>
        </w:rPr>
        <w:t> </w:t>
      </w:r>
      <w:r>
        <w:rPr/>
        <w:t>well,</w:t>
      </w:r>
      <w:r>
        <w:rPr>
          <w:spacing w:val="-2"/>
        </w:rPr>
        <w:t> </w:t>
      </w:r>
      <w:r>
        <w:rPr/>
        <w:t>and</w:t>
      </w:r>
      <w:r>
        <w:rPr>
          <w:spacing w:val="-2"/>
        </w:rPr>
        <w:t> </w:t>
      </w:r>
      <w:r>
        <w:rPr/>
        <w:t>may</w:t>
      </w:r>
      <w:r>
        <w:rPr>
          <w:spacing w:val="-2"/>
        </w:rPr>
        <w:t> </w:t>
      </w:r>
      <w:r>
        <w:rPr/>
        <w:t>not</w:t>
      </w:r>
      <w:r>
        <w:rPr>
          <w:spacing w:val="-2"/>
        </w:rPr>
        <w:t> </w:t>
      </w:r>
      <w:r>
        <w:rPr/>
        <w:t>generalize</w:t>
      </w:r>
      <w:r>
        <w:rPr>
          <w:spacing w:val="-3"/>
        </w:rPr>
        <w:t> </w:t>
      </w:r>
      <w:r>
        <w:rPr/>
        <w:t>well</w:t>
      </w:r>
      <w:r>
        <w:rPr>
          <w:spacing w:val="-2"/>
        </w:rPr>
        <w:t> </w:t>
      </w:r>
      <w:r>
        <w:rPr/>
        <w:t>to</w:t>
      </w:r>
      <w:r>
        <w:rPr>
          <w:spacing w:val="-2"/>
        </w:rPr>
        <w:t> </w:t>
      </w:r>
      <w:r>
        <w:rPr/>
        <w:t>data</w:t>
      </w:r>
      <w:r>
        <w:rPr>
          <w:spacing w:val="-3"/>
        </w:rPr>
        <w:t> </w:t>
      </w:r>
      <w:r>
        <w:rPr/>
        <w:t>that</w:t>
      </w:r>
      <w:r>
        <w:rPr>
          <w:spacing w:val="-2"/>
        </w:rPr>
        <w:t> </w:t>
      </w:r>
      <w:r>
        <w:rPr/>
        <w:t>is </w:t>
      </w:r>
      <w:r>
        <w:rPr>
          <w:spacing w:val="-2"/>
        </w:rPr>
        <w:t>different.</w:t>
      </w:r>
    </w:p>
    <w:p>
      <w:pPr>
        <w:pStyle w:val="BodyText"/>
        <w:ind w:left="1109"/>
      </w:pPr>
      <w:r>
        <w:rPr>
          <w:b/>
          <w:i/>
        </w:rPr>
        <w:t>Figure</w:t>
      </w:r>
      <w:r>
        <w:rPr>
          <w:b/>
          <w:i/>
          <w:spacing w:val="-2"/>
        </w:rPr>
        <w:t> </w:t>
      </w:r>
      <w:r>
        <w:rPr>
          <w:b/>
          <w:i/>
        </w:rPr>
        <w:t>11</w:t>
      </w:r>
      <w:r>
        <w:rPr/>
        <w:t>:</w:t>
      </w:r>
      <w:r>
        <w:rPr>
          <w:spacing w:val="-1"/>
        </w:rPr>
        <w:t> </w:t>
      </w:r>
      <w:r>
        <w:rPr/>
        <w:t>A</w:t>
      </w:r>
      <w:r>
        <w:rPr>
          <w:spacing w:val="-1"/>
        </w:rPr>
        <w:t> </w:t>
      </w:r>
      <w:r>
        <w:rPr/>
        <w:t>pie</w:t>
      </w:r>
      <w:r>
        <w:rPr>
          <w:spacing w:val="-2"/>
        </w:rPr>
        <w:t> </w:t>
      </w:r>
      <w:r>
        <w:rPr/>
        <w:t>chart</w:t>
      </w:r>
      <w:r>
        <w:rPr>
          <w:spacing w:val="-2"/>
        </w:rPr>
        <w:t> </w:t>
      </w:r>
      <w:r>
        <w:rPr/>
        <w:t>for</w:t>
      </w:r>
      <w:r>
        <w:rPr>
          <w:spacing w:val="-1"/>
        </w:rPr>
        <w:t> </w:t>
      </w:r>
      <w:r>
        <w:rPr/>
        <w:t>the</w:t>
      </w:r>
      <w:r>
        <w:rPr>
          <w:spacing w:val="-1"/>
        </w:rPr>
        <w:t> </w:t>
      </w:r>
      <w:r>
        <w:rPr/>
        <w:t>contribution</w:t>
      </w:r>
      <w:r>
        <w:rPr>
          <w:spacing w:val="-1"/>
        </w:rPr>
        <w:t> </w:t>
      </w:r>
      <w:r>
        <w:rPr/>
        <w:t>of</w:t>
      </w:r>
      <w:r>
        <w:rPr>
          <w:spacing w:val="-1"/>
        </w:rPr>
        <w:t> </w:t>
      </w:r>
      <w:r>
        <w:rPr/>
        <w:t>each</w:t>
      </w:r>
      <w:r>
        <w:rPr>
          <w:spacing w:val="-1"/>
        </w:rPr>
        <w:t> </w:t>
      </w:r>
      <w:r>
        <w:rPr/>
        <w:t>cause</w:t>
      </w:r>
      <w:r>
        <w:rPr>
          <w:spacing w:val="-1"/>
        </w:rPr>
        <w:t> </w:t>
      </w:r>
      <w:r>
        <w:rPr/>
        <w:t>to</w:t>
      </w:r>
      <w:r>
        <w:rPr>
          <w:spacing w:val="-1"/>
        </w:rPr>
        <w:t> </w:t>
      </w:r>
      <w:r>
        <w:rPr/>
        <w:t>the</w:t>
      </w:r>
      <w:r>
        <w:rPr>
          <w:spacing w:val="-2"/>
        </w:rPr>
        <w:t> </w:t>
      </w:r>
      <w:r>
        <w:rPr/>
        <w:t>2.2% </w:t>
      </w:r>
      <w:r>
        <w:rPr>
          <w:spacing w:val="-2"/>
        </w:rPr>
        <w:t>error</w:t>
      </w:r>
    </w:p>
    <w:p>
      <w:pPr>
        <w:pStyle w:val="BodyText"/>
        <w:rPr>
          <w:sz w:val="20"/>
        </w:rPr>
      </w:pPr>
    </w:p>
    <w:p>
      <w:pPr>
        <w:pStyle w:val="BodyText"/>
        <w:spacing w:before="120"/>
        <w:rPr>
          <w:sz w:val="20"/>
        </w:rPr>
      </w:pPr>
      <w:r>
        <w:rPr>
          <w:sz w:val="20"/>
        </w:rPr>
        <w:drawing>
          <wp:anchor distT="0" distB="0" distL="0" distR="0" allowOverlap="1" layoutInCell="1" locked="0" behindDoc="1" simplePos="0" relativeHeight="487600640">
            <wp:simplePos x="0" y="0"/>
            <wp:positionH relativeFrom="page">
              <wp:posOffset>1644966</wp:posOffset>
            </wp:positionH>
            <wp:positionV relativeFrom="paragraph">
              <wp:posOffset>237864</wp:posOffset>
            </wp:positionV>
            <wp:extent cx="4263506" cy="209559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4263506" cy="2095595"/>
                    </a:xfrm>
                    <a:prstGeom prst="rect">
                      <a:avLst/>
                    </a:prstGeom>
                  </pic:spPr>
                </pic:pic>
              </a:graphicData>
            </a:graphic>
          </wp:anchor>
        </w:drawing>
      </w:r>
    </w:p>
    <w:p>
      <w:pPr>
        <w:pStyle w:val="BodyText"/>
      </w:pPr>
    </w:p>
    <w:p>
      <w:pPr>
        <w:pStyle w:val="BodyText"/>
      </w:pPr>
    </w:p>
    <w:p>
      <w:pPr>
        <w:pStyle w:val="BodyText"/>
      </w:pPr>
    </w:p>
    <w:p>
      <w:pPr>
        <w:pStyle w:val="BodyText"/>
        <w:spacing w:before="216"/>
      </w:pPr>
    </w:p>
    <w:p>
      <w:pPr>
        <w:pStyle w:val="BodyText"/>
        <w:spacing w:line="480" w:lineRule="auto" w:before="1"/>
        <w:ind w:left="165" w:right="498"/>
      </w:pPr>
      <w:r>
        <w:rPr/>
        <w:t>As shown in </w:t>
      </w:r>
      <w:r>
        <w:rPr>
          <w:b/>
          <w:i/>
        </w:rPr>
        <w:t>Figure 8</w:t>
      </w:r>
      <w:r>
        <w:rPr/>
        <w:t>, presented as a pie chart form, the approximate percentage contributions of each factor to the 2.2% error in the estimated accuracy of the machine- learning</w:t>
      </w:r>
      <w:r>
        <w:rPr>
          <w:spacing w:val="-2"/>
        </w:rPr>
        <w:t> </w:t>
      </w:r>
      <w:r>
        <w:rPr/>
        <w:t>model</w:t>
      </w:r>
      <w:r>
        <w:rPr>
          <w:spacing w:val="-2"/>
        </w:rPr>
        <w:t> </w:t>
      </w:r>
      <w:r>
        <w:rPr/>
        <w:t>are</w:t>
      </w:r>
      <w:r>
        <w:rPr>
          <w:spacing w:val="-3"/>
        </w:rPr>
        <w:t> </w:t>
      </w:r>
      <w:r>
        <w:rPr/>
        <w:t>delineated.</w:t>
      </w:r>
      <w:r>
        <w:rPr>
          <w:spacing w:val="-3"/>
        </w:rPr>
        <w:t> </w:t>
      </w:r>
      <w:r>
        <w:rPr/>
        <w:t>In</w:t>
      </w:r>
      <w:r>
        <w:rPr>
          <w:spacing w:val="-2"/>
        </w:rPr>
        <w:t> </w:t>
      </w:r>
      <w:r>
        <w:rPr/>
        <w:t>particular,</w:t>
      </w:r>
      <w:r>
        <w:rPr>
          <w:spacing w:val="-2"/>
        </w:rPr>
        <w:t> </w:t>
      </w:r>
      <w:r>
        <w:rPr/>
        <w:t>a</w:t>
      </w:r>
      <w:r>
        <w:rPr>
          <w:spacing w:val="-3"/>
        </w:rPr>
        <w:t> </w:t>
      </w:r>
      <w:r>
        <w:rPr/>
        <w:t>significant</w:t>
      </w:r>
      <w:r>
        <w:rPr>
          <w:spacing w:val="-2"/>
        </w:rPr>
        <w:t> </w:t>
      </w:r>
      <w:r>
        <w:rPr/>
        <w:t>portion</w:t>
      </w:r>
      <w:r>
        <w:rPr>
          <w:spacing w:val="-2"/>
        </w:rPr>
        <w:t> </w:t>
      </w:r>
      <w:r>
        <w:rPr/>
        <w:t>of</w:t>
      </w:r>
      <w:r>
        <w:rPr>
          <w:spacing w:val="-2"/>
        </w:rPr>
        <w:t> </w:t>
      </w:r>
      <w:r>
        <w:rPr/>
        <w:t>this</w:t>
      </w:r>
      <w:r>
        <w:rPr>
          <w:spacing w:val="-2"/>
        </w:rPr>
        <w:t> </w:t>
      </w:r>
      <w:r>
        <w:rPr/>
        <w:t>pie</w:t>
      </w:r>
      <w:r>
        <w:rPr>
          <w:spacing w:val="-3"/>
        </w:rPr>
        <w:t> </w:t>
      </w:r>
      <w:r>
        <w:rPr/>
        <w:t>chart</w:t>
      </w:r>
      <w:r>
        <w:rPr>
          <w:spacing w:val="-2"/>
        </w:rPr>
        <w:t> </w:t>
      </w:r>
      <w:r>
        <w:rPr/>
        <w:t>is</w:t>
      </w:r>
      <w:r>
        <w:rPr>
          <w:spacing w:val="-2"/>
        </w:rPr>
        <w:t> </w:t>
      </w:r>
      <w:r>
        <w:rPr/>
        <w:t>attributed to differences in the datasets for both experiments, which can be linked to the distinct methodologies employed in each experiment. The reasons encompassed within this category</w:t>
      </w:r>
    </w:p>
    <w:p>
      <w:pPr>
        <w:pStyle w:val="BodyText"/>
        <w:spacing w:after="0" w:line="480" w:lineRule="auto"/>
        <w:sectPr>
          <w:pgSz w:w="11910" w:h="16840"/>
          <w:pgMar w:header="0" w:footer="777" w:top="1360" w:bottom="960" w:left="1275" w:right="992"/>
        </w:sectPr>
      </w:pPr>
    </w:p>
    <w:p>
      <w:pPr>
        <w:pStyle w:val="BodyText"/>
        <w:spacing w:line="480" w:lineRule="auto" w:before="63"/>
        <w:ind w:left="165" w:right="446"/>
      </w:pPr>
      <w:r>
        <w:rPr/>
        <w:t>involve</w:t>
      </w:r>
      <w:r>
        <w:rPr>
          <w:spacing w:val="-4"/>
        </w:rPr>
        <w:t> </w:t>
      </w:r>
      <w:r>
        <w:rPr/>
        <w:t>dataset</w:t>
      </w:r>
      <w:r>
        <w:rPr>
          <w:spacing w:val="-3"/>
        </w:rPr>
        <w:t> </w:t>
      </w:r>
      <w:r>
        <w:rPr/>
        <w:t>biases,</w:t>
      </w:r>
      <w:r>
        <w:rPr>
          <w:spacing w:val="-3"/>
        </w:rPr>
        <w:t> </w:t>
      </w:r>
      <w:r>
        <w:rPr/>
        <w:t>dataset</w:t>
      </w:r>
      <w:r>
        <w:rPr>
          <w:spacing w:val="-3"/>
        </w:rPr>
        <w:t> </w:t>
      </w:r>
      <w:r>
        <w:rPr/>
        <w:t>size,</w:t>
      </w:r>
      <w:r>
        <w:rPr>
          <w:spacing w:val="-3"/>
        </w:rPr>
        <w:t> </w:t>
      </w:r>
      <w:r>
        <w:rPr/>
        <w:t>and</w:t>
      </w:r>
      <w:r>
        <w:rPr>
          <w:spacing w:val="-3"/>
        </w:rPr>
        <w:t> </w:t>
      </w:r>
      <w:r>
        <w:rPr/>
        <w:t>diversity.</w:t>
      </w:r>
      <w:r>
        <w:rPr>
          <w:spacing w:val="-3"/>
        </w:rPr>
        <w:t> </w:t>
      </w:r>
      <w:r>
        <w:rPr/>
        <w:t>These</w:t>
      </w:r>
      <w:r>
        <w:rPr>
          <w:spacing w:val="-4"/>
        </w:rPr>
        <w:t> </w:t>
      </w:r>
      <w:r>
        <w:rPr/>
        <w:t>factors</w:t>
      </w:r>
      <w:r>
        <w:rPr>
          <w:spacing w:val="-4"/>
        </w:rPr>
        <w:t> </w:t>
      </w:r>
      <w:r>
        <w:rPr/>
        <w:t>may</w:t>
      </w:r>
      <w:r>
        <w:rPr>
          <w:spacing w:val="-3"/>
        </w:rPr>
        <w:t> </w:t>
      </w:r>
      <w:r>
        <w:rPr/>
        <w:t>be</w:t>
      </w:r>
      <w:r>
        <w:rPr>
          <w:spacing w:val="-4"/>
        </w:rPr>
        <w:t> </w:t>
      </w:r>
      <w:r>
        <w:rPr/>
        <w:t>considered</w:t>
      </w:r>
      <w:r>
        <w:rPr>
          <w:spacing w:val="-3"/>
        </w:rPr>
        <w:t> </w:t>
      </w:r>
      <w:r>
        <w:rPr/>
        <w:t>impactful in contributing to the observed discrepancies in the machine-learning model’s accuracy compared to other causes.</w:t>
      </w:r>
    </w:p>
    <w:p>
      <w:pPr>
        <w:pStyle w:val="BodyText"/>
      </w:pPr>
    </w:p>
    <w:p>
      <w:pPr>
        <w:pStyle w:val="BodyText"/>
      </w:pPr>
    </w:p>
    <w:p>
      <w:pPr>
        <w:pStyle w:val="BodyText"/>
        <w:spacing w:line="480" w:lineRule="auto"/>
        <w:ind w:left="165" w:right="446"/>
      </w:pPr>
      <w:r>
        <w:rPr/>
        <w:t>Upon</w:t>
      </w:r>
      <w:r>
        <w:rPr>
          <w:spacing w:val="-2"/>
        </w:rPr>
        <w:t> </w:t>
      </w:r>
      <w:r>
        <w:rPr/>
        <w:t>reflection</w:t>
      </w:r>
      <w:r>
        <w:rPr>
          <w:spacing w:val="-2"/>
        </w:rPr>
        <w:t> </w:t>
      </w:r>
      <w:r>
        <w:rPr/>
        <w:t>on</w:t>
      </w:r>
      <w:r>
        <w:rPr>
          <w:spacing w:val="-2"/>
        </w:rPr>
        <w:t> </w:t>
      </w:r>
      <w:r>
        <w:rPr/>
        <w:t>the</w:t>
      </w:r>
      <w:r>
        <w:rPr>
          <w:spacing w:val="-3"/>
        </w:rPr>
        <w:t> </w:t>
      </w:r>
      <w:r>
        <w:rPr/>
        <w:t>entire</w:t>
      </w:r>
      <w:r>
        <w:rPr>
          <w:spacing w:val="-3"/>
        </w:rPr>
        <w:t> </w:t>
      </w:r>
      <w:r>
        <w:rPr/>
        <w:t>experiment,</w:t>
      </w:r>
      <w:r>
        <w:rPr>
          <w:spacing w:val="-2"/>
        </w:rPr>
        <w:t> </w:t>
      </w:r>
      <w:r>
        <w:rPr/>
        <w:t>it</w:t>
      </w:r>
      <w:r>
        <w:rPr>
          <w:spacing w:val="-2"/>
        </w:rPr>
        <w:t> </w:t>
      </w:r>
      <w:r>
        <w:rPr/>
        <w:t>becomes</w:t>
      </w:r>
      <w:r>
        <w:rPr>
          <w:spacing w:val="-3"/>
        </w:rPr>
        <w:t> </w:t>
      </w:r>
      <w:r>
        <w:rPr/>
        <w:t>apparent</w:t>
      </w:r>
      <w:r>
        <w:rPr>
          <w:spacing w:val="-3"/>
        </w:rPr>
        <w:t> </w:t>
      </w:r>
      <w:r>
        <w:rPr/>
        <w:t>that</w:t>
      </w:r>
      <w:r>
        <w:rPr>
          <w:spacing w:val="-2"/>
        </w:rPr>
        <w:t> </w:t>
      </w:r>
      <w:r>
        <w:rPr/>
        <w:t>despite</w:t>
      </w:r>
      <w:r>
        <w:rPr>
          <w:spacing w:val="-3"/>
        </w:rPr>
        <w:t> </w:t>
      </w:r>
      <w:r>
        <w:rPr/>
        <w:t>the</w:t>
      </w:r>
      <w:r>
        <w:rPr>
          <w:spacing w:val="-3"/>
        </w:rPr>
        <w:t> </w:t>
      </w:r>
      <w:r>
        <w:rPr/>
        <w:t>close</w:t>
      </w:r>
      <w:r>
        <w:rPr>
          <w:spacing w:val="-3"/>
        </w:rPr>
        <w:t> </w:t>
      </w:r>
      <w:r>
        <w:rPr/>
        <w:t>proximity of the accuracy percentage estimated in this research paper to the value reported by Aditi Govindu and Shushila Palwe, a marginal error persists. This error can be attributed to several potential causes, as outlined earlier, with particular emphasis on the disparities within the datasets. Remarkably, issues related to the different methods used to extract the voice data using the Biomarker algorithm emerge as key factors influencing the observed discrepancies. Therefore, recognizing and addressing these contributors are crucial steps in refining the model and further improving its accuracy.</w:t>
      </w:r>
    </w:p>
    <w:p>
      <w:pPr>
        <w:pStyle w:val="BodyText"/>
      </w:pPr>
    </w:p>
    <w:p>
      <w:pPr>
        <w:pStyle w:val="BodyText"/>
      </w:pPr>
    </w:p>
    <w:p>
      <w:pPr>
        <w:pStyle w:val="BodyText"/>
        <w:spacing w:before="81"/>
      </w:pPr>
    </w:p>
    <w:p>
      <w:pPr>
        <w:pStyle w:val="Heading1"/>
        <w:numPr>
          <w:ilvl w:val="0"/>
          <w:numId w:val="6"/>
        </w:numPr>
        <w:tabs>
          <w:tab w:pos="463" w:val="left" w:leader="none"/>
        </w:tabs>
        <w:spacing w:line="240" w:lineRule="auto" w:before="0" w:after="0"/>
        <w:ind w:left="463" w:right="0" w:hanging="298"/>
        <w:jc w:val="left"/>
      </w:pPr>
      <w:bookmarkStart w:name="_bookmark19" w:id="20"/>
      <w:bookmarkEnd w:id="20"/>
      <w:r>
        <w:rPr>
          <w:b w:val="0"/>
        </w:rPr>
      </w:r>
      <w:r>
        <w:rPr>
          <w:color w:val="0F4761"/>
          <w:spacing w:val="-2"/>
        </w:rPr>
        <w:t>CONCLUSION</w:t>
      </w:r>
    </w:p>
    <w:p>
      <w:pPr>
        <w:pStyle w:val="BodyText"/>
        <w:spacing w:before="81"/>
        <w:rPr>
          <w:b/>
          <w:sz w:val="30"/>
        </w:rPr>
      </w:pPr>
    </w:p>
    <w:p>
      <w:pPr>
        <w:pStyle w:val="BodyText"/>
        <w:spacing w:line="480" w:lineRule="auto" w:before="1"/>
        <w:ind w:left="165" w:right="746"/>
      </w:pPr>
      <w:r>
        <w:rPr/>
        <w:t>All in all, the primary objective of the experiment was to assess how the accuracy of the machine-learning</w:t>
      </w:r>
      <w:r>
        <w:rPr>
          <w:spacing w:val="-3"/>
        </w:rPr>
        <w:t> </w:t>
      </w:r>
      <w:r>
        <w:rPr/>
        <w:t>model</w:t>
      </w:r>
      <w:r>
        <w:rPr>
          <w:spacing w:val="-3"/>
        </w:rPr>
        <w:t> </w:t>
      </w:r>
      <w:r>
        <w:rPr/>
        <w:t>varies</w:t>
      </w:r>
      <w:r>
        <w:rPr>
          <w:spacing w:val="-3"/>
        </w:rPr>
        <w:t> </w:t>
      </w:r>
      <w:r>
        <w:rPr/>
        <w:t>when</w:t>
      </w:r>
      <w:r>
        <w:rPr>
          <w:spacing w:val="-3"/>
        </w:rPr>
        <w:t> </w:t>
      </w:r>
      <w:r>
        <w:rPr/>
        <w:t>different</w:t>
      </w:r>
      <w:r>
        <w:rPr>
          <w:spacing w:val="-3"/>
        </w:rPr>
        <w:t> </w:t>
      </w:r>
      <w:r>
        <w:rPr/>
        <w:t>voice</w:t>
      </w:r>
      <w:r>
        <w:rPr>
          <w:spacing w:val="-4"/>
        </w:rPr>
        <w:t> </w:t>
      </w:r>
      <w:r>
        <w:rPr/>
        <w:t>data,</w:t>
      </w:r>
      <w:r>
        <w:rPr>
          <w:spacing w:val="-4"/>
        </w:rPr>
        <w:t> </w:t>
      </w:r>
      <w:r>
        <w:rPr/>
        <w:t>extracted</w:t>
      </w:r>
      <w:r>
        <w:rPr>
          <w:spacing w:val="-4"/>
        </w:rPr>
        <w:t> </w:t>
      </w:r>
      <w:r>
        <w:rPr/>
        <w:t>through</w:t>
      </w:r>
      <w:r>
        <w:rPr>
          <w:spacing w:val="-3"/>
        </w:rPr>
        <w:t> </w:t>
      </w:r>
      <w:r>
        <w:rPr/>
        <w:t>the</w:t>
      </w:r>
      <w:r>
        <w:rPr>
          <w:spacing w:val="-4"/>
        </w:rPr>
        <w:t> </w:t>
      </w:r>
      <w:r>
        <w:rPr/>
        <w:t>Biomarker algorithm, is used as input. As expected, the experimental outcome indicates a marginal disparity in accuracy percentages among various voice datasets, as indicated in </w:t>
      </w:r>
      <w:r>
        <w:rPr>
          <w:b/>
          <w:i/>
        </w:rPr>
        <w:t>Table 1</w:t>
      </w:r>
      <w:r>
        <w:rPr/>
        <w:t>.</w:t>
      </w:r>
    </w:p>
    <w:p>
      <w:pPr>
        <w:pStyle w:val="BodyText"/>
        <w:spacing w:line="480" w:lineRule="auto"/>
        <w:ind w:left="165" w:right="446"/>
      </w:pPr>
      <w:r>
        <w:rPr/>
        <w:t>Notably,</w:t>
      </w:r>
      <w:r>
        <w:rPr>
          <w:spacing w:val="-2"/>
        </w:rPr>
        <w:t> </w:t>
      </w:r>
      <w:r>
        <w:rPr/>
        <w:t>the</w:t>
      </w:r>
      <w:r>
        <w:rPr>
          <w:spacing w:val="-3"/>
        </w:rPr>
        <w:t> </w:t>
      </w:r>
      <w:r>
        <w:rPr/>
        <w:t>accuracy</w:t>
      </w:r>
      <w:r>
        <w:rPr>
          <w:spacing w:val="-2"/>
        </w:rPr>
        <w:t> </w:t>
      </w:r>
      <w:r>
        <w:rPr/>
        <w:t>percentages</w:t>
      </w:r>
      <w:r>
        <w:rPr>
          <w:spacing w:val="-2"/>
        </w:rPr>
        <w:t> </w:t>
      </w:r>
      <w:r>
        <w:rPr/>
        <w:t>observed</w:t>
      </w:r>
      <w:r>
        <w:rPr>
          <w:spacing w:val="-2"/>
        </w:rPr>
        <w:t> </w:t>
      </w:r>
      <w:r>
        <w:rPr/>
        <w:t>in</w:t>
      </w:r>
      <w:r>
        <w:rPr>
          <w:spacing w:val="-2"/>
        </w:rPr>
        <w:t> </w:t>
      </w:r>
      <w:r>
        <w:rPr/>
        <w:t>this</w:t>
      </w:r>
      <w:r>
        <w:rPr>
          <w:spacing w:val="-2"/>
        </w:rPr>
        <w:t> </w:t>
      </w:r>
      <w:r>
        <w:rPr/>
        <w:t>study</w:t>
      </w:r>
      <w:r>
        <w:rPr>
          <w:spacing w:val="-2"/>
        </w:rPr>
        <w:t> </w:t>
      </w:r>
      <w:r>
        <w:rPr/>
        <w:t>(89.6%)</w:t>
      </w:r>
      <w:r>
        <w:rPr>
          <w:spacing w:val="-2"/>
        </w:rPr>
        <w:t> </w:t>
      </w:r>
      <w:r>
        <w:rPr/>
        <w:t>were</w:t>
      </w:r>
      <w:r>
        <w:rPr>
          <w:spacing w:val="-3"/>
        </w:rPr>
        <w:t> </w:t>
      </w:r>
      <w:r>
        <w:rPr/>
        <w:t>found</w:t>
      </w:r>
      <w:r>
        <w:rPr>
          <w:spacing w:val="-2"/>
        </w:rPr>
        <w:t> </w:t>
      </w:r>
      <w:r>
        <w:rPr/>
        <w:t>to</w:t>
      </w:r>
      <w:r>
        <w:rPr>
          <w:spacing w:val="-2"/>
        </w:rPr>
        <w:t> </w:t>
      </w:r>
      <w:r>
        <w:rPr/>
        <w:t>be</w:t>
      </w:r>
      <w:r>
        <w:rPr>
          <w:spacing w:val="-3"/>
        </w:rPr>
        <w:t> </w:t>
      </w:r>
      <w:r>
        <w:rPr/>
        <w:t>in</w:t>
      </w:r>
      <w:r>
        <w:rPr>
          <w:spacing w:val="-2"/>
        </w:rPr>
        <w:t> </w:t>
      </w:r>
      <w:r>
        <w:rPr/>
        <w:t>close proximity to the values reported by Aditi Govindu and Shushila Palwe (91.83%). To take further, this investigation also aimed to analyze the cause of this error, concluding that this error is particularly dependent on the Biomarker extraction methods. Therefore, I am concluding</w:t>
      </w:r>
      <w:r>
        <w:rPr>
          <w:spacing w:val="-4"/>
        </w:rPr>
        <w:t> </w:t>
      </w:r>
      <w:r>
        <w:rPr/>
        <w:t>that</w:t>
      </w:r>
      <w:r>
        <w:rPr>
          <w:spacing w:val="-5"/>
        </w:rPr>
        <w:t> </w:t>
      </w:r>
      <w:r>
        <w:rPr/>
        <w:t>the</w:t>
      </w:r>
      <w:r>
        <w:rPr>
          <w:spacing w:val="-5"/>
        </w:rPr>
        <w:t> </w:t>
      </w:r>
      <w:r>
        <w:rPr/>
        <w:t>machine-learning</w:t>
      </w:r>
      <w:r>
        <w:rPr>
          <w:spacing w:val="-4"/>
        </w:rPr>
        <w:t> </w:t>
      </w:r>
      <w:r>
        <w:rPr/>
        <w:t>technique</w:t>
      </w:r>
      <w:r>
        <w:rPr>
          <w:spacing w:val="-5"/>
        </w:rPr>
        <w:t> </w:t>
      </w:r>
      <w:r>
        <w:rPr/>
        <w:t>for</w:t>
      </w:r>
      <w:r>
        <w:rPr>
          <w:spacing w:val="-4"/>
        </w:rPr>
        <w:t> </w:t>
      </w:r>
      <w:r>
        <w:rPr/>
        <w:t>diagnosing</w:t>
      </w:r>
      <w:r>
        <w:rPr>
          <w:spacing w:val="-4"/>
        </w:rPr>
        <w:t> </w:t>
      </w:r>
      <w:r>
        <w:rPr/>
        <w:t>Parkinson’s</w:t>
      </w:r>
      <w:r>
        <w:rPr>
          <w:spacing w:val="-4"/>
        </w:rPr>
        <w:t> </w:t>
      </w:r>
      <w:r>
        <w:rPr/>
        <w:t>disease</w:t>
      </w:r>
      <w:r>
        <w:rPr>
          <w:spacing w:val="-5"/>
        </w:rPr>
        <w:t> </w:t>
      </w:r>
      <w:r>
        <w:rPr/>
        <w:t>through</w:t>
      </w:r>
    </w:p>
    <w:p>
      <w:pPr>
        <w:pStyle w:val="BodyText"/>
        <w:spacing w:after="0" w:line="480" w:lineRule="auto"/>
        <w:sectPr>
          <w:pgSz w:w="11910" w:h="16840"/>
          <w:pgMar w:header="0" w:footer="777" w:top="1360" w:bottom="960" w:left="1275" w:right="992"/>
        </w:sectPr>
      </w:pPr>
    </w:p>
    <w:p>
      <w:pPr>
        <w:pStyle w:val="BodyText"/>
        <w:spacing w:line="480" w:lineRule="auto" w:before="63"/>
        <w:ind w:left="165"/>
      </w:pPr>
      <w:r>
        <w:rPr/>
        <w:t>voice</w:t>
      </w:r>
      <w:r>
        <w:rPr>
          <w:spacing w:val="-3"/>
        </w:rPr>
        <w:t> </w:t>
      </w:r>
      <w:r>
        <w:rPr/>
        <w:t>is</w:t>
      </w:r>
      <w:r>
        <w:rPr>
          <w:spacing w:val="-2"/>
        </w:rPr>
        <w:t> </w:t>
      </w:r>
      <w:r>
        <w:rPr/>
        <w:t>accurate,</w:t>
      </w:r>
      <w:r>
        <w:rPr>
          <w:spacing w:val="-3"/>
        </w:rPr>
        <w:t> </w:t>
      </w:r>
      <w:r>
        <w:rPr/>
        <w:t>and</w:t>
      </w:r>
      <w:r>
        <w:rPr>
          <w:spacing w:val="-2"/>
        </w:rPr>
        <w:t> </w:t>
      </w:r>
      <w:r>
        <w:rPr/>
        <w:t>a</w:t>
      </w:r>
      <w:r>
        <w:rPr>
          <w:spacing w:val="-2"/>
        </w:rPr>
        <w:t> </w:t>
      </w:r>
      <w:r>
        <w:rPr/>
        <w:t>slight</w:t>
      </w:r>
      <w:r>
        <w:rPr>
          <w:spacing w:val="-3"/>
        </w:rPr>
        <w:t> </w:t>
      </w:r>
      <w:r>
        <w:rPr/>
        <w:t>degree</w:t>
      </w:r>
      <w:r>
        <w:rPr>
          <w:spacing w:val="-3"/>
        </w:rPr>
        <w:t> </w:t>
      </w:r>
      <w:r>
        <w:rPr/>
        <w:t>of</w:t>
      </w:r>
      <w:r>
        <w:rPr>
          <w:spacing w:val="-2"/>
        </w:rPr>
        <w:t> </w:t>
      </w:r>
      <w:r>
        <w:rPr/>
        <w:t>inaccuracy</w:t>
      </w:r>
      <w:r>
        <w:rPr>
          <w:spacing w:val="-3"/>
        </w:rPr>
        <w:t> </w:t>
      </w:r>
      <w:r>
        <w:rPr/>
        <w:t>may</w:t>
      </w:r>
      <w:r>
        <w:rPr>
          <w:spacing w:val="-2"/>
        </w:rPr>
        <w:t> </w:t>
      </w:r>
      <w:r>
        <w:rPr/>
        <w:t>occur</w:t>
      </w:r>
      <w:r>
        <w:rPr>
          <w:spacing w:val="-2"/>
        </w:rPr>
        <w:t> </w:t>
      </w:r>
      <w:r>
        <w:rPr/>
        <w:t>due</w:t>
      </w:r>
      <w:r>
        <w:rPr>
          <w:spacing w:val="-3"/>
        </w:rPr>
        <w:t> </w:t>
      </w:r>
      <w:r>
        <w:rPr/>
        <w:t>to</w:t>
      </w:r>
      <w:r>
        <w:rPr>
          <w:spacing w:val="-2"/>
        </w:rPr>
        <w:t> </w:t>
      </w:r>
      <w:r>
        <w:rPr/>
        <w:t>the</w:t>
      </w:r>
      <w:r>
        <w:rPr>
          <w:spacing w:val="-3"/>
        </w:rPr>
        <w:t> </w:t>
      </w:r>
      <w:r>
        <w:rPr/>
        <w:t>difference</w:t>
      </w:r>
      <w:r>
        <w:rPr>
          <w:spacing w:val="-3"/>
        </w:rPr>
        <w:t> </w:t>
      </w:r>
      <w:r>
        <w:rPr/>
        <w:t>in</w:t>
      </w:r>
      <w:r>
        <w:rPr>
          <w:spacing w:val="-2"/>
        </w:rPr>
        <w:t> </w:t>
      </w:r>
      <w:r>
        <w:rPr/>
        <w:t>the Biomarker extraction algorithm method used in both experiments.</w:t>
      </w:r>
    </w:p>
    <w:p>
      <w:pPr>
        <w:pStyle w:val="BodyText"/>
      </w:pPr>
    </w:p>
    <w:p>
      <w:pPr>
        <w:pStyle w:val="BodyText"/>
      </w:pPr>
    </w:p>
    <w:p>
      <w:pPr>
        <w:spacing w:line="480" w:lineRule="auto" w:before="0"/>
        <w:ind w:left="165" w:right="545" w:firstLine="0"/>
        <w:jc w:val="left"/>
        <w:rPr>
          <w:sz w:val="24"/>
        </w:rPr>
      </w:pPr>
      <w:r>
        <w:rPr>
          <w:sz w:val="24"/>
        </w:rPr>
        <w:t>To</w:t>
      </w:r>
      <w:r>
        <w:rPr>
          <w:spacing w:val="-2"/>
          <w:sz w:val="24"/>
        </w:rPr>
        <w:t> </w:t>
      </w:r>
      <w:r>
        <w:rPr>
          <w:sz w:val="24"/>
        </w:rPr>
        <w:t>answer</w:t>
      </w:r>
      <w:r>
        <w:rPr>
          <w:spacing w:val="-2"/>
          <w:sz w:val="24"/>
        </w:rPr>
        <w:t> </w:t>
      </w:r>
      <w:r>
        <w:rPr>
          <w:sz w:val="24"/>
        </w:rPr>
        <w:t>the</w:t>
      </w:r>
      <w:r>
        <w:rPr>
          <w:spacing w:val="-3"/>
          <w:sz w:val="24"/>
        </w:rPr>
        <w:t> </w:t>
      </w:r>
      <w:r>
        <w:rPr>
          <w:sz w:val="24"/>
        </w:rPr>
        <w:t>research</w:t>
      </w:r>
      <w:r>
        <w:rPr>
          <w:spacing w:val="-2"/>
          <w:sz w:val="24"/>
        </w:rPr>
        <w:t> </w:t>
      </w:r>
      <w:r>
        <w:rPr>
          <w:sz w:val="24"/>
        </w:rPr>
        <w:t>question</w:t>
      </w:r>
      <w:r>
        <w:rPr>
          <w:spacing w:val="-2"/>
          <w:sz w:val="24"/>
        </w:rPr>
        <w:t> </w:t>
      </w:r>
      <w:r>
        <w:rPr>
          <w:sz w:val="24"/>
        </w:rPr>
        <w:t>of</w:t>
      </w:r>
      <w:r>
        <w:rPr>
          <w:spacing w:val="-2"/>
          <w:sz w:val="24"/>
        </w:rPr>
        <w:t> </w:t>
      </w:r>
      <w:r>
        <w:rPr>
          <w:sz w:val="24"/>
        </w:rPr>
        <w:t>this</w:t>
      </w:r>
      <w:r>
        <w:rPr>
          <w:spacing w:val="-2"/>
          <w:sz w:val="24"/>
        </w:rPr>
        <w:t> </w:t>
      </w:r>
      <w:r>
        <w:rPr>
          <w:sz w:val="24"/>
        </w:rPr>
        <w:t>essay,</w:t>
      </w:r>
      <w:r>
        <w:rPr>
          <w:spacing w:val="-3"/>
          <w:sz w:val="24"/>
        </w:rPr>
        <w:t> </w:t>
      </w:r>
      <w:r>
        <w:rPr>
          <w:sz w:val="24"/>
        </w:rPr>
        <w:t>“</w:t>
      </w:r>
      <w:r>
        <w:rPr>
          <w:i/>
          <w:sz w:val="24"/>
        </w:rPr>
        <w:t>How</w:t>
      </w:r>
      <w:r>
        <w:rPr>
          <w:i/>
          <w:spacing w:val="-2"/>
          <w:sz w:val="24"/>
        </w:rPr>
        <w:t> </w:t>
      </w:r>
      <w:r>
        <w:rPr>
          <w:i/>
          <w:sz w:val="24"/>
        </w:rPr>
        <w:t>accurate</w:t>
      </w:r>
      <w:r>
        <w:rPr>
          <w:i/>
          <w:spacing w:val="-3"/>
          <w:sz w:val="24"/>
        </w:rPr>
        <w:t> </w:t>
      </w:r>
      <w:r>
        <w:rPr>
          <w:i/>
          <w:sz w:val="24"/>
        </w:rPr>
        <w:t>is</w:t>
      </w:r>
      <w:r>
        <w:rPr>
          <w:i/>
          <w:spacing w:val="-2"/>
          <w:sz w:val="24"/>
        </w:rPr>
        <w:t> </w:t>
      </w:r>
      <w:r>
        <w:rPr>
          <w:i/>
          <w:sz w:val="24"/>
        </w:rPr>
        <w:t>the</w:t>
      </w:r>
      <w:r>
        <w:rPr>
          <w:i/>
          <w:spacing w:val="-3"/>
          <w:sz w:val="24"/>
        </w:rPr>
        <w:t> </w:t>
      </w:r>
      <w:r>
        <w:rPr>
          <w:i/>
          <w:sz w:val="24"/>
        </w:rPr>
        <w:t>integration</w:t>
      </w:r>
      <w:r>
        <w:rPr>
          <w:i/>
          <w:spacing w:val="-2"/>
          <w:sz w:val="24"/>
        </w:rPr>
        <w:t> </w:t>
      </w:r>
      <w:r>
        <w:rPr>
          <w:i/>
          <w:sz w:val="24"/>
        </w:rPr>
        <w:t>of</w:t>
      </w:r>
      <w:r>
        <w:rPr>
          <w:i/>
          <w:spacing w:val="-2"/>
          <w:sz w:val="24"/>
        </w:rPr>
        <w:t> </w:t>
      </w:r>
      <w:r>
        <w:rPr>
          <w:i/>
          <w:sz w:val="24"/>
        </w:rPr>
        <w:t>biomarker and machine-learning classification algorithms in detecting Parkinson’s disease through voice?”, </w:t>
      </w:r>
      <w:r>
        <w:rPr>
          <w:sz w:val="24"/>
        </w:rPr>
        <w:t>my final conclusion is that the accuracy of the integration between Biomarker and Machine-learning classification algorithms is really accurate for diagnosing Parkinson’s disease through voice.</w:t>
      </w:r>
    </w:p>
    <w:p>
      <w:pPr>
        <w:pStyle w:val="BodyText"/>
      </w:pPr>
    </w:p>
    <w:p>
      <w:pPr>
        <w:pStyle w:val="BodyText"/>
      </w:pPr>
    </w:p>
    <w:p>
      <w:pPr>
        <w:pStyle w:val="BodyText"/>
        <w:spacing w:before="2"/>
      </w:pPr>
    </w:p>
    <w:p>
      <w:pPr>
        <w:pStyle w:val="BodyText"/>
        <w:spacing w:line="480" w:lineRule="auto" w:before="1"/>
        <w:ind w:left="165" w:right="473"/>
      </w:pPr>
      <w:r>
        <w:rPr/>
        <w:t>When</w:t>
      </w:r>
      <w:r>
        <w:rPr>
          <w:spacing w:val="-3"/>
        </w:rPr>
        <w:t> </w:t>
      </w:r>
      <w:r>
        <w:rPr/>
        <w:t>thinking</w:t>
      </w:r>
      <w:r>
        <w:rPr>
          <w:spacing w:val="-3"/>
        </w:rPr>
        <w:t> </w:t>
      </w:r>
      <w:r>
        <w:rPr/>
        <w:t>about</w:t>
      </w:r>
      <w:r>
        <w:rPr>
          <w:spacing w:val="-3"/>
        </w:rPr>
        <w:t> </w:t>
      </w:r>
      <w:r>
        <w:rPr/>
        <w:t>further</w:t>
      </w:r>
      <w:r>
        <w:rPr>
          <w:spacing w:val="-3"/>
        </w:rPr>
        <w:t> </w:t>
      </w:r>
      <w:r>
        <w:rPr/>
        <w:t>development,</w:t>
      </w:r>
      <w:r>
        <w:rPr>
          <w:spacing w:val="-3"/>
        </w:rPr>
        <w:t> </w:t>
      </w:r>
      <w:r>
        <w:rPr/>
        <w:t>it</w:t>
      </w:r>
      <w:r>
        <w:rPr>
          <w:spacing w:val="-3"/>
        </w:rPr>
        <w:t> </w:t>
      </w:r>
      <w:r>
        <w:rPr/>
        <w:t>is</w:t>
      </w:r>
      <w:r>
        <w:rPr>
          <w:spacing w:val="-3"/>
        </w:rPr>
        <w:t> </w:t>
      </w:r>
      <w:r>
        <w:rPr/>
        <w:t>also</w:t>
      </w:r>
      <w:r>
        <w:rPr>
          <w:spacing w:val="-3"/>
        </w:rPr>
        <w:t> </w:t>
      </w:r>
      <w:r>
        <w:rPr/>
        <w:t>important</w:t>
      </w:r>
      <w:r>
        <w:rPr>
          <w:spacing w:val="-3"/>
        </w:rPr>
        <w:t> </w:t>
      </w:r>
      <w:r>
        <w:rPr/>
        <w:t>to</w:t>
      </w:r>
      <w:r>
        <w:rPr>
          <w:spacing w:val="-3"/>
        </w:rPr>
        <w:t> </w:t>
      </w:r>
      <w:r>
        <w:rPr/>
        <w:t>note</w:t>
      </w:r>
      <w:r>
        <w:rPr>
          <w:spacing w:val="-4"/>
        </w:rPr>
        <w:t> </w:t>
      </w:r>
      <w:r>
        <w:rPr/>
        <w:t>some</w:t>
      </w:r>
      <w:r>
        <w:rPr>
          <w:spacing w:val="-4"/>
        </w:rPr>
        <w:t> </w:t>
      </w:r>
      <w:r>
        <w:rPr/>
        <w:t>aspects</w:t>
      </w:r>
      <w:r>
        <w:rPr>
          <w:spacing w:val="-3"/>
        </w:rPr>
        <w:t> </w:t>
      </w:r>
      <w:r>
        <w:rPr/>
        <w:t>that</w:t>
      </w:r>
      <w:r>
        <w:rPr>
          <w:spacing w:val="-3"/>
        </w:rPr>
        <w:t> </w:t>
      </w:r>
      <w:r>
        <w:rPr/>
        <w:t>need to be considered so that this technology can be more effective and ethical.</w:t>
      </w:r>
    </w:p>
    <w:p>
      <w:pPr>
        <w:pStyle w:val="BodyText"/>
        <w:spacing w:before="7"/>
      </w:pPr>
    </w:p>
    <w:p>
      <w:pPr>
        <w:pStyle w:val="Heading4"/>
        <w:numPr>
          <w:ilvl w:val="0"/>
          <w:numId w:val="11"/>
        </w:numPr>
        <w:tabs>
          <w:tab w:pos="405" w:val="left" w:leader="none"/>
        </w:tabs>
        <w:spacing w:line="240" w:lineRule="auto" w:before="0" w:after="0"/>
        <w:ind w:left="405" w:right="0" w:hanging="240"/>
        <w:jc w:val="left"/>
      </w:pPr>
      <w:r>
        <w:rPr/>
        <w:t>Dataset</w:t>
      </w:r>
      <w:r>
        <w:rPr>
          <w:spacing w:val="-3"/>
        </w:rPr>
        <w:t> </w:t>
      </w:r>
      <w:r>
        <w:rPr/>
        <w:t>Diversity</w:t>
      </w:r>
      <w:r>
        <w:rPr>
          <w:spacing w:val="-2"/>
        </w:rPr>
        <w:t> </w:t>
      </w:r>
      <w:r>
        <w:rPr/>
        <w:t>and</w:t>
      </w:r>
      <w:r>
        <w:rPr>
          <w:spacing w:val="-2"/>
        </w:rPr>
        <w:t> Size:</w:t>
      </w:r>
    </w:p>
    <w:p>
      <w:pPr>
        <w:pStyle w:val="BodyText"/>
        <w:rPr>
          <w:b/>
        </w:rPr>
      </w:pPr>
    </w:p>
    <w:p>
      <w:pPr>
        <w:pStyle w:val="BodyText"/>
        <w:spacing w:before="2"/>
        <w:rPr>
          <w:b/>
        </w:rPr>
      </w:pPr>
    </w:p>
    <w:p>
      <w:pPr>
        <w:pStyle w:val="ListParagraph"/>
        <w:numPr>
          <w:ilvl w:val="1"/>
          <w:numId w:val="11"/>
        </w:numPr>
        <w:tabs>
          <w:tab w:pos="885" w:val="left" w:leader="none"/>
        </w:tabs>
        <w:spacing w:line="480" w:lineRule="auto" w:before="0" w:after="0"/>
        <w:ind w:left="885" w:right="585" w:hanging="360"/>
        <w:jc w:val="left"/>
        <w:rPr>
          <w:sz w:val="24"/>
        </w:rPr>
      </w:pPr>
      <w:r>
        <w:rPr>
          <w:sz w:val="24"/>
        </w:rPr>
        <w:t>Future</w:t>
      </w:r>
      <w:r>
        <w:rPr>
          <w:spacing w:val="-3"/>
          <w:sz w:val="24"/>
        </w:rPr>
        <w:t> </w:t>
      </w:r>
      <w:r>
        <w:rPr>
          <w:sz w:val="24"/>
        </w:rPr>
        <w:t>studies</w:t>
      </w:r>
      <w:r>
        <w:rPr>
          <w:spacing w:val="-2"/>
          <w:sz w:val="24"/>
        </w:rPr>
        <w:t> </w:t>
      </w:r>
      <w:r>
        <w:rPr>
          <w:sz w:val="24"/>
        </w:rPr>
        <w:t>should</w:t>
      </w:r>
      <w:r>
        <w:rPr>
          <w:spacing w:val="-2"/>
          <w:sz w:val="24"/>
        </w:rPr>
        <w:t> </w:t>
      </w:r>
      <w:r>
        <w:rPr>
          <w:sz w:val="24"/>
        </w:rPr>
        <w:t>explore</w:t>
      </w:r>
      <w:r>
        <w:rPr>
          <w:spacing w:val="-3"/>
          <w:sz w:val="24"/>
        </w:rPr>
        <w:t> </w:t>
      </w:r>
      <w:r>
        <w:rPr>
          <w:sz w:val="24"/>
        </w:rPr>
        <w:t>the</w:t>
      </w:r>
      <w:r>
        <w:rPr>
          <w:spacing w:val="-3"/>
          <w:sz w:val="24"/>
        </w:rPr>
        <w:t> </w:t>
      </w:r>
      <w:r>
        <w:rPr>
          <w:sz w:val="24"/>
        </w:rPr>
        <w:t>impact</w:t>
      </w:r>
      <w:r>
        <w:rPr>
          <w:spacing w:val="-2"/>
          <w:sz w:val="24"/>
        </w:rPr>
        <w:t> </w:t>
      </w:r>
      <w:r>
        <w:rPr>
          <w:sz w:val="24"/>
        </w:rPr>
        <w:t>of</w:t>
      </w:r>
      <w:r>
        <w:rPr>
          <w:spacing w:val="-2"/>
          <w:sz w:val="24"/>
        </w:rPr>
        <w:t> </w:t>
      </w:r>
      <w:r>
        <w:rPr>
          <w:sz w:val="24"/>
        </w:rPr>
        <w:t>dataset</w:t>
      </w:r>
      <w:r>
        <w:rPr>
          <w:spacing w:val="-2"/>
          <w:sz w:val="24"/>
        </w:rPr>
        <w:t> </w:t>
      </w:r>
      <w:r>
        <w:rPr>
          <w:sz w:val="24"/>
        </w:rPr>
        <w:t>variance</w:t>
      </w:r>
      <w:r>
        <w:rPr>
          <w:spacing w:val="-3"/>
          <w:sz w:val="24"/>
        </w:rPr>
        <w:t> </w:t>
      </w:r>
      <w:r>
        <w:rPr>
          <w:sz w:val="24"/>
        </w:rPr>
        <w:t>and</w:t>
      </w:r>
      <w:r>
        <w:rPr>
          <w:spacing w:val="-2"/>
          <w:sz w:val="24"/>
        </w:rPr>
        <w:t> </w:t>
      </w:r>
      <w:r>
        <w:rPr>
          <w:sz w:val="24"/>
        </w:rPr>
        <w:t>size</w:t>
      </w:r>
      <w:r>
        <w:rPr>
          <w:spacing w:val="-3"/>
          <w:sz w:val="24"/>
        </w:rPr>
        <w:t> </w:t>
      </w:r>
      <w:r>
        <w:rPr>
          <w:sz w:val="24"/>
        </w:rPr>
        <w:t>on</w:t>
      </w:r>
      <w:r>
        <w:rPr>
          <w:spacing w:val="-2"/>
          <w:sz w:val="24"/>
        </w:rPr>
        <w:t> </w:t>
      </w:r>
      <w:r>
        <w:rPr>
          <w:sz w:val="24"/>
        </w:rPr>
        <w:t>the</w:t>
      </w:r>
      <w:r>
        <w:rPr>
          <w:spacing w:val="-3"/>
          <w:sz w:val="24"/>
        </w:rPr>
        <w:t> </w:t>
      </w:r>
      <w:r>
        <w:rPr>
          <w:sz w:val="24"/>
        </w:rPr>
        <w:t>accuracy of</w:t>
      </w:r>
      <w:r>
        <w:rPr>
          <w:spacing w:val="-1"/>
          <w:sz w:val="24"/>
        </w:rPr>
        <w:t> </w:t>
      </w:r>
      <w:r>
        <w:rPr>
          <w:sz w:val="24"/>
        </w:rPr>
        <w:t>diagnosis</w:t>
      </w:r>
      <w:r>
        <w:rPr>
          <w:spacing w:val="-1"/>
          <w:sz w:val="24"/>
        </w:rPr>
        <w:t> </w:t>
      </w:r>
      <w:r>
        <w:rPr>
          <w:sz w:val="24"/>
        </w:rPr>
        <w:t>of</w:t>
      </w:r>
      <w:r>
        <w:rPr>
          <w:spacing w:val="-1"/>
          <w:sz w:val="24"/>
        </w:rPr>
        <w:t> </w:t>
      </w:r>
      <w:r>
        <w:rPr>
          <w:sz w:val="24"/>
        </w:rPr>
        <w:t>Parkinson’s</w:t>
      </w:r>
      <w:r>
        <w:rPr>
          <w:spacing w:val="-1"/>
          <w:sz w:val="24"/>
        </w:rPr>
        <w:t> </w:t>
      </w:r>
      <w:r>
        <w:rPr>
          <w:sz w:val="24"/>
        </w:rPr>
        <w:t>disease.</w:t>
      </w:r>
      <w:r>
        <w:rPr>
          <w:spacing w:val="-1"/>
          <w:sz w:val="24"/>
        </w:rPr>
        <w:t> </w:t>
      </w:r>
      <w:r>
        <w:rPr>
          <w:sz w:val="24"/>
        </w:rPr>
        <w:t>To</w:t>
      </w:r>
      <w:r>
        <w:rPr>
          <w:spacing w:val="-1"/>
          <w:sz w:val="24"/>
        </w:rPr>
        <w:t> </w:t>
      </w:r>
      <w:r>
        <w:rPr>
          <w:sz w:val="24"/>
        </w:rPr>
        <w:t>make</w:t>
      </w:r>
      <w:r>
        <w:rPr>
          <w:spacing w:val="-2"/>
          <w:sz w:val="24"/>
        </w:rPr>
        <w:t> </w:t>
      </w:r>
      <w:r>
        <w:rPr>
          <w:sz w:val="24"/>
        </w:rPr>
        <w:t>the</w:t>
      </w:r>
      <w:r>
        <w:rPr>
          <w:spacing w:val="-2"/>
          <w:sz w:val="24"/>
        </w:rPr>
        <w:t> </w:t>
      </w:r>
      <w:r>
        <w:rPr>
          <w:sz w:val="24"/>
        </w:rPr>
        <w:t>model</w:t>
      </w:r>
      <w:r>
        <w:rPr>
          <w:spacing w:val="-1"/>
          <w:sz w:val="24"/>
        </w:rPr>
        <w:t> </w:t>
      </w:r>
      <w:r>
        <w:rPr>
          <w:sz w:val="24"/>
        </w:rPr>
        <w:t>more</w:t>
      </w:r>
      <w:r>
        <w:rPr>
          <w:spacing w:val="-2"/>
          <w:sz w:val="24"/>
        </w:rPr>
        <w:t> </w:t>
      </w:r>
      <w:r>
        <w:rPr>
          <w:sz w:val="24"/>
        </w:rPr>
        <w:t>reliable</w:t>
      </w:r>
      <w:r>
        <w:rPr>
          <w:spacing w:val="-2"/>
          <w:sz w:val="24"/>
        </w:rPr>
        <w:t> </w:t>
      </w:r>
      <w:r>
        <w:rPr>
          <w:sz w:val="24"/>
        </w:rPr>
        <w:t>and</w:t>
      </w:r>
      <w:r>
        <w:rPr>
          <w:spacing w:val="-1"/>
          <w:sz w:val="24"/>
        </w:rPr>
        <w:t> </w:t>
      </w:r>
      <w:r>
        <w:rPr>
          <w:sz w:val="24"/>
        </w:rPr>
        <w:t>applicable to a greater number of situations, the dataset could be increased in size, and many voices added as well.</w:t>
      </w:r>
    </w:p>
    <w:p>
      <w:pPr>
        <w:pStyle w:val="BodyText"/>
        <w:spacing w:before="3"/>
      </w:pPr>
    </w:p>
    <w:p>
      <w:pPr>
        <w:pStyle w:val="Heading4"/>
        <w:numPr>
          <w:ilvl w:val="0"/>
          <w:numId w:val="11"/>
        </w:numPr>
        <w:tabs>
          <w:tab w:pos="405" w:val="left" w:leader="none"/>
        </w:tabs>
        <w:spacing w:line="240" w:lineRule="auto" w:before="0" w:after="0"/>
        <w:ind w:left="405" w:right="0" w:hanging="240"/>
        <w:jc w:val="left"/>
      </w:pPr>
      <w:r>
        <w:rPr/>
        <w:t>Feature</w:t>
      </w:r>
      <w:r>
        <w:rPr>
          <w:spacing w:val="-5"/>
        </w:rPr>
        <w:t> </w:t>
      </w:r>
      <w:r>
        <w:rPr>
          <w:spacing w:val="-2"/>
        </w:rPr>
        <w:t>Engineering:</w:t>
      </w:r>
    </w:p>
    <w:p>
      <w:pPr>
        <w:pStyle w:val="BodyText"/>
        <w:rPr>
          <w:b/>
        </w:rPr>
      </w:pPr>
    </w:p>
    <w:p>
      <w:pPr>
        <w:pStyle w:val="BodyText"/>
        <w:spacing w:before="7"/>
        <w:rPr>
          <w:b/>
        </w:rPr>
      </w:pPr>
    </w:p>
    <w:p>
      <w:pPr>
        <w:pStyle w:val="ListParagraph"/>
        <w:numPr>
          <w:ilvl w:val="1"/>
          <w:numId w:val="11"/>
        </w:numPr>
        <w:tabs>
          <w:tab w:pos="885" w:val="left" w:leader="none"/>
        </w:tabs>
        <w:spacing w:line="477" w:lineRule="auto" w:before="0" w:after="0"/>
        <w:ind w:left="885" w:right="586" w:hanging="360"/>
        <w:jc w:val="left"/>
        <w:rPr>
          <w:sz w:val="24"/>
        </w:rPr>
      </w:pPr>
      <w:r>
        <w:rPr>
          <w:sz w:val="24"/>
        </w:rPr>
        <w:t>Further</w:t>
      </w:r>
      <w:r>
        <w:rPr>
          <w:spacing w:val="-4"/>
          <w:sz w:val="24"/>
        </w:rPr>
        <w:t> </w:t>
      </w:r>
      <w:r>
        <w:rPr>
          <w:sz w:val="24"/>
        </w:rPr>
        <w:t>acoustic</w:t>
      </w:r>
      <w:r>
        <w:rPr>
          <w:spacing w:val="-4"/>
          <w:sz w:val="24"/>
        </w:rPr>
        <w:t> </w:t>
      </w:r>
      <w:r>
        <w:rPr>
          <w:sz w:val="24"/>
        </w:rPr>
        <w:t>and</w:t>
      </w:r>
      <w:r>
        <w:rPr>
          <w:spacing w:val="-3"/>
          <w:sz w:val="24"/>
        </w:rPr>
        <w:t> </w:t>
      </w:r>
      <w:r>
        <w:rPr>
          <w:sz w:val="24"/>
        </w:rPr>
        <w:t>perceptual</w:t>
      </w:r>
      <w:r>
        <w:rPr>
          <w:spacing w:val="-3"/>
          <w:sz w:val="24"/>
        </w:rPr>
        <w:t> </w:t>
      </w:r>
      <w:r>
        <w:rPr>
          <w:sz w:val="24"/>
        </w:rPr>
        <w:t>feature</w:t>
      </w:r>
      <w:r>
        <w:rPr>
          <w:spacing w:val="-4"/>
          <w:sz w:val="24"/>
        </w:rPr>
        <w:t> </w:t>
      </w:r>
      <w:r>
        <w:rPr>
          <w:sz w:val="24"/>
        </w:rPr>
        <w:t>analysis</w:t>
      </w:r>
      <w:r>
        <w:rPr>
          <w:spacing w:val="-3"/>
          <w:sz w:val="24"/>
        </w:rPr>
        <w:t> </w:t>
      </w:r>
      <w:r>
        <w:rPr>
          <w:sz w:val="24"/>
        </w:rPr>
        <w:t>can</w:t>
      </w:r>
      <w:r>
        <w:rPr>
          <w:spacing w:val="-3"/>
          <w:sz w:val="24"/>
        </w:rPr>
        <w:t> </w:t>
      </w:r>
      <w:r>
        <w:rPr>
          <w:sz w:val="24"/>
        </w:rPr>
        <w:t>provide</w:t>
      </w:r>
      <w:r>
        <w:rPr>
          <w:spacing w:val="-4"/>
          <w:sz w:val="24"/>
        </w:rPr>
        <w:t> </w:t>
      </w:r>
      <w:r>
        <w:rPr>
          <w:sz w:val="24"/>
        </w:rPr>
        <w:t>for</w:t>
      </w:r>
      <w:r>
        <w:rPr>
          <w:spacing w:val="-3"/>
          <w:sz w:val="24"/>
        </w:rPr>
        <w:t> </w:t>
      </w:r>
      <w:r>
        <w:rPr>
          <w:sz w:val="24"/>
        </w:rPr>
        <w:t>further</w:t>
      </w:r>
      <w:r>
        <w:rPr>
          <w:spacing w:val="-3"/>
          <w:sz w:val="24"/>
        </w:rPr>
        <w:t> </w:t>
      </w:r>
      <w:r>
        <w:rPr>
          <w:sz w:val="24"/>
        </w:rPr>
        <w:t>betterment</w:t>
      </w:r>
      <w:r>
        <w:rPr>
          <w:spacing w:val="-3"/>
          <w:sz w:val="24"/>
        </w:rPr>
        <w:t> </w:t>
      </w:r>
      <w:r>
        <w:rPr>
          <w:sz w:val="24"/>
        </w:rPr>
        <w:t>of the Biomarker algorithm. It may be, however locating and inserting new features could support the model in correlating to the most insignificant speech pattern variations related to Parkinson’s disease.</w:t>
      </w:r>
    </w:p>
    <w:p>
      <w:pPr>
        <w:pStyle w:val="ListParagraph"/>
        <w:spacing w:after="0" w:line="477" w:lineRule="auto"/>
        <w:jc w:val="left"/>
        <w:rPr>
          <w:sz w:val="24"/>
        </w:rPr>
        <w:sectPr>
          <w:pgSz w:w="11910" w:h="16840"/>
          <w:pgMar w:header="0" w:footer="777" w:top="1360" w:bottom="960" w:left="1275" w:right="992"/>
        </w:sectPr>
      </w:pPr>
    </w:p>
    <w:p>
      <w:pPr>
        <w:pStyle w:val="Heading4"/>
        <w:numPr>
          <w:ilvl w:val="0"/>
          <w:numId w:val="11"/>
        </w:numPr>
        <w:tabs>
          <w:tab w:pos="405" w:val="left" w:leader="none"/>
        </w:tabs>
        <w:spacing w:line="240" w:lineRule="auto" w:before="63" w:after="0"/>
        <w:ind w:left="405" w:right="0" w:hanging="240"/>
        <w:jc w:val="left"/>
      </w:pPr>
      <w:r>
        <w:rPr/>
        <w:t>Integration</w:t>
      </w:r>
      <w:r>
        <w:rPr>
          <w:spacing w:val="-3"/>
        </w:rPr>
        <w:t> </w:t>
      </w:r>
      <w:r>
        <w:rPr/>
        <w:t>of</w:t>
      </w:r>
      <w:r>
        <w:rPr>
          <w:spacing w:val="-4"/>
        </w:rPr>
        <w:t> </w:t>
      </w:r>
      <w:r>
        <w:rPr/>
        <w:t>Multi-Model</w:t>
      </w:r>
      <w:r>
        <w:rPr>
          <w:spacing w:val="-2"/>
        </w:rPr>
        <w:t> Data:</w:t>
      </w:r>
    </w:p>
    <w:p>
      <w:pPr>
        <w:pStyle w:val="BodyText"/>
        <w:rPr>
          <w:b/>
        </w:rPr>
      </w:pPr>
    </w:p>
    <w:p>
      <w:pPr>
        <w:pStyle w:val="BodyText"/>
        <w:spacing w:before="2"/>
        <w:rPr>
          <w:b/>
        </w:rPr>
      </w:pPr>
    </w:p>
    <w:p>
      <w:pPr>
        <w:pStyle w:val="ListParagraph"/>
        <w:numPr>
          <w:ilvl w:val="1"/>
          <w:numId w:val="11"/>
        </w:numPr>
        <w:tabs>
          <w:tab w:pos="885" w:val="left" w:leader="none"/>
        </w:tabs>
        <w:spacing w:line="480" w:lineRule="auto" w:before="0" w:after="0"/>
        <w:ind w:left="885" w:right="1211" w:hanging="360"/>
        <w:jc w:val="both"/>
        <w:rPr>
          <w:sz w:val="24"/>
        </w:rPr>
      </w:pPr>
      <w:r>
        <w:rPr>
          <w:sz w:val="24"/>
        </w:rPr>
        <w:t>The</w:t>
      </w:r>
      <w:r>
        <w:rPr>
          <w:spacing w:val="-4"/>
          <w:sz w:val="24"/>
        </w:rPr>
        <w:t> </w:t>
      </w:r>
      <w:r>
        <w:rPr>
          <w:sz w:val="24"/>
        </w:rPr>
        <w:t>innovation</w:t>
      </w:r>
      <w:r>
        <w:rPr>
          <w:spacing w:val="-3"/>
          <w:sz w:val="24"/>
        </w:rPr>
        <w:t> </w:t>
      </w:r>
      <w:r>
        <w:rPr>
          <w:sz w:val="24"/>
        </w:rPr>
        <w:t>of</w:t>
      </w:r>
      <w:r>
        <w:rPr>
          <w:spacing w:val="-3"/>
          <w:sz w:val="24"/>
        </w:rPr>
        <w:t> </w:t>
      </w:r>
      <w:r>
        <w:rPr>
          <w:sz w:val="24"/>
        </w:rPr>
        <w:t>integrating</w:t>
      </w:r>
      <w:r>
        <w:rPr>
          <w:spacing w:val="-3"/>
          <w:sz w:val="24"/>
        </w:rPr>
        <w:t> </w:t>
      </w:r>
      <w:r>
        <w:rPr>
          <w:sz w:val="24"/>
        </w:rPr>
        <w:t>various</w:t>
      </w:r>
      <w:r>
        <w:rPr>
          <w:spacing w:val="-3"/>
          <w:sz w:val="24"/>
        </w:rPr>
        <w:t> </w:t>
      </w:r>
      <w:r>
        <w:rPr>
          <w:sz w:val="24"/>
        </w:rPr>
        <w:t>sources,</w:t>
      </w:r>
      <w:r>
        <w:rPr>
          <w:spacing w:val="-3"/>
          <w:sz w:val="24"/>
        </w:rPr>
        <w:t> </w:t>
      </w:r>
      <w:r>
        <w:rPr>
          <w:sz w:val="24"/>
        </w:rPr>
        <w:t>such</w:t>
      </w:r>
      <w:r>
        <w:rPr>
          <w:spacing w:val="-3"/>
          <w:sz w:val="24"/>
        </w:rPr>
        <w:t> </w:t>
      </w:r>
      <w:r>
        <w:rPr>
          <w:sz w:val="24"/>
        </w:rPr>
        <w:t>as</w:t>
      </w:r>
      <w:r>
        <w:rPr>
          <w:spacing w:val="-3"/>
          <w:sz w:val="24"/>
        </w:rPr>
        <w:t> </w:t>
      </w:r>
      <w:r>
        <w:rPr>
          <w:sz w:val="24"/>
        </w:rPr>
        <w:t>genetic</w:t>
      </w:r>
      <w:r>
        <w:rPr>
          <w:spacing w:val="-4"/>
          <w:sz w:val="24"/>
        </w:rPr>
        <w:t> </w:t>
      </w:r>
      <w:r>
        <w:rPr>
          <w:sz w:val="24"/>
        </w:rPr>
        <w:t>information</w:t>
      </w:r>
      <w:r>
        <w:rPr>
          <w:spacing w:val="-3"/>
          <w:sz w:val="24"/>
        </w:rPr>
        <w:t> </w:t>
      </w:r>
      <w:r>
        <w:rPr>
          <w:sz w:val="24"/>
        </w:rPr>
        <w:t>and wearable</w:t>
      </w:r>
      <w:r>
        <w:rPr>
          <w:spacing w:val="-4"/>
          <w:sz w:val="24"/>
        </w:rPr>
        <w:t> </w:t>
      </w:r>
      <w:r>
        <w:rPr>
          <w:sz w:val="24"/>
        </w:rPr>
        <w:t>devices,</w:t>
      </w:r>
      <w:r>
        <w:rPr>
          <w:spacing w:val="-3"/>
          <w:sz w:val="24"/>
        </w:rPr>
        <w:t> </w:t>
      </w:r>
      <w:r>
        <w:rPr>
          <w:sz w:val="24"/>
        </w:rPr>
        <w:t>to</w:t>
      </w:r>
      <w:r>
        <w:rPr>
          <w:spacing w:val="-3"/>
          <w:sz w:val="24"/>
        </w:rPr>
        <w:t> </w:t>
      </w:r>
      <w:r>
        <w:rPr>
          <w:sz w:val="24"/>
        </w:rPr>
        <w:t>input</w:t>
      </w:r>
      <w:r>
        <w:rPr>
          <w:spacing w:val="-3"/>
          <w:sz w:val="24"/>
        </w:rPr>
        <w:t> </w:t>
      </w:r>
      <w:r>
        <w:rPr>
          <w:sz w:val="24"/>
        </w:rPr>
        <w:t>data</w:t>
      </w:r>
      <w:r>
        <w:rPr>
          <w:spacing w:val="-4"/>
          <w:sz w:val="24"/>
        </w:rPr>
        <w:t> </w:t>
      </w:r>
      <w:r>
        <w:rPr>
          <w:sz w:val="24"/>
        </w:rPr>
        <w:t>into</w:t>
      </w:r>
      <w:r>
        <w:rPr>
          <w:spacing w:val="-3"/>
          <w:sz w:val="24"/>
        </w:rPr>
        <w:t> </w:t>
      </w:r>
      <w:r>
        <w:rPr>
          <w:sz w:val="24"/>
        </w:rPr>
        <w:t>the</w:t>
      </w:r>
      <w:r>
        <w:rPr>
          <w:spacing w:val="-4"/>
          <w:sz w:val="24"/>
        </w:rPr>
        <w:t> </w:t>
      </w:r>
      <w:r>
        <w:rPr>
          <w:sz w:val="24"/>
        </w:rPr>
        <w:t>machine-learning</w:t>
      </w:r>
      <w:r>
        <w:rPr>
          <w:spacing w:val="-3"/>
          <w:sz w:val="24"/>
        </w:rPr>
        <w:t> </w:t>
      </w:r>
      <w:r>
        <w:rPr>
          <w:sz w:val="24"/>
        </w:rPr>
        <w:t>model,</w:t>
      </w:r>
      <w:r>
        <w:rPr>
          <w:spacing w:val="-3"/>
          <w:sz w:val="24"/>
        </w:rPr>
        <w:t> </w:t>
      </w:r>
      <w:r>
        <w:rPr>
          <w:sz w:val="24"/>
        </w:rPr>
        <w:t>may</w:t>
      </w:r>
      <w:r>
        <w:rPr>
          <w:spacing w:val="-3"/>
          <w:sz w:val="24"/>
        </w:rPr>
        <w:t> </w:t>
      </w:r>
      <w:r>
        <w:rPr>
          <w:sz w:val="24"/>
        </w:rPr>
        <w:t>enhance diagnostic accuracy.</w:t>
      </w:r>
    </w:p>
    <w:p>
      <w:pPr>
        <w:pStyle w:val="BodyText"/>
        <w:spacing w:before="7"/>
      </w:pPr>
    </w:p>
    <w:p>
      <w:pPr>
        <w:pStyle w:val="Heading4"/>
        <w:numPr>
          <w:ilvl w:val="0"/>
          <w:numId w:val="11"/>
        </w:numPr>
        <w:tabs>
          <w:tab w:pos="405" w:val="left" w:leader="none"/>
        </w:tabs>
        <w:spacing w:line="240" w:lineRule="auto" w:before="1" w:after="0"/>
        <w:ind w:left="405" w:right="0" w:hanging="240"/>
        <w:jc w:val="left"/>
      </w:pPr>
      <w:r>
        <w:rPr/>
        <w:t>Ethical</w:t>
      </w:r>
      <w:r>
        <w:rPr>
          <w:spacing w:val="-5"/>
        </w:rPr>
        <w:t> </w:t>
      </w:r>
      <w:r>
        <w:rPr>
          <w:spacing w:val="-2"/>
        </w:rPr>
        <w:t>Considerations:</w:t>
      </w:r>
    </w:p>
    <w:p>
      <w:pPr>
        <w:pStyle w:val="BodyText"/>
        <w:rPr>
          <w:b/>
        </w:rPr>
      </w:pPr>
    </w:p>
    <w:p>
      <w:pPr>
        <w:pStyle w:val="BodyText"/>
        <w:spacing w:before="2"/>
        <w:rPr>
          <w:b/>
        </w:rPr>
      </w:pPr>
    </w:p>
    <w:p>
      <w:pPr>
        <w:pStyle w:val="ListParagraph"/>
        <w:numPr>
          <w:ilvl w:val="1"/>
          <w:numId w:val="11"/>
        </w:numPr>
        <w:tabs>
          <w:tab w:pos="885" w:val="left" w:leader="none"/>
        </w:tabs>
        <w:spacing w:line="480" w:lineRule="auto" w:before="0" w:after="0"/>
        <w:ind w:left="885" w:right="526" w:hanging="360"/>
        <w:jc w:val="left"/>
        <w:rPr>
          <w:sz w:val="24"/>
        </w:rPr>
      </w:pPr>
      <w:r>
        <w:rPr>
          <w:sz w:val="24"/>
        </w:rPr>
        <w:t>Lastly, when seeking to introduce and deploy any kind of medical diagnostic technology, ethical considerations become important elements of interest. Basically, transparency</w:t>
      </w:r>
      <w:r>
        <w:rPr>
          <w:spacing w:val="-3"/>
          <w:sz w:val="24"/>
        </w:rPr>
        <w:t> </w:t>
      </w:r>
      <w:r>
        <w:rPr>
          <w:sz w:val="24"/>
        </w:rPr>
        <w:t>of</w:t>
      </w:r>
      <w:r>
        <w:rPr>
          <w:spacing w:val="-3"/>
          <w:sz w:val="24"/>
        </w:rPr>
        <w:t> </w:t>
      </w:r>
      <w:r>
        <w:rPr>
          <w:sz w:val="24"/>
        </w:rPr>
        <w:t>usage</w:t>
      </w:r>
      <w:r>
        <w:rPr>
          <w:spacing w:val="-4"/>
          <w:sz w:val="24"/>
        </w:rPr>
        <w:t> </w:t>
      </w:r>
      <w:r>
        <w:rPr>
          <w:sz w:val="24"/>
        </w:rPr>
        <w:t>of</w:t>
      </w:r>
      <w:r>
        <w:rPr>
          <w:spacing w:val="-3"/>
          <w:sz w:val="24"/>
        </w:rPr>
        <w:t> </w:t>
      </w:r>
      <w:r>
        <w:rPr>
          <w:sz w:val="24"/>
        </w:rPr>
        <w:t>data</w:t>
      </w:r>
      <w:r>
        <w:rPr>
          <w:spacing w:val="-4"/>
          <w:sz w:val="24"/>
        </w:rPr>
        <w:t> </w:t>
      </w:r>
      <w:r>
        <w:rPr>
          <w:sz w:val="24"/>
        </w:rPr>
        <w:t>and</w:t>
      </w:r>
      <w:r>
        <w:rPr>
          <w:spacing w:val="-3"/>
          <w:sz w:val="24"/>
        </w:rPr>
        <w:t> </w:t>
      </w:r>
      <w:r>
        <w:rPr>
          <w:sz w:val="24"/>
        </w:rPr>
        <w:t>informed</w:t>
      </w:r>
      <w:r>
        <w:rPr>
          <w:spacing w:val="-3"/>
          <w:sz w:val="24"/>
        </w:rPr>
        <w:t> </w:t>
      </w:r>
      <w:r>
        <w:rPr>
          <w:sz w:val="24"/>
        </w:rPr>
        <w:t>consent</w:t>
      </w:r>
      <w:r>
        <w:rPr>
          <w:spacing w:val="-3"/>
          <w:sz w:val="24"/>
        </w:rPr>
        <w:t> </w:t>
      </w:r>
      <w:r>
        <w:rPr>
          <w:sz w:val="24"/>
        </w:rPr>
        <w:t>procedures</w:t>
      </w:r>
      <w:r>
        <w:rPr>
          <w:spacing w:val="-3"/>
          <w:sz w:val="24"/>
        </w:rPr>
        <w:t> </w:t>
      </w:r>
      <w:r>
        <w:rPr>
          <w:sz w:val="24"/>
        </w:rPr>
        <w:t>on</w:t>
      </w:r>
      <w:r>
        <w:rPr>
          <w:spacing w:val="-3"/>
          <w:sz w:val="24"/>
        </w:rPr>
        <w:t> </w:t>
      </w:r>
      <w:r>
        <w:rPr>
          <w:sz w:val="24"/>
        </w:rPr>
        <w:t>social</w:t>
      </w:r>
      <w:r>
        <w:rPr>
          <w:spacing w:val="-3"/>
          <w:sz w:val="24"/>
        </w:rPr>
        <w:t> </w:t>
      </w:r>
      <w:r>
        <w:rPr>
          <w:sz w:val="24"/>
        </w:rPr>
        <w:t>media</w:t>
      </w:r>
      <w:r>
        <w:rPr>
          <w:spacing w:val="-4"/>
          <w:sz w:val="24"/>
        </w:rPr>
        <w:t> </w:t>
      </w:r>
      <w:r>
        <w:rPr>
          <w:sz w:val="24"/>
        </w:rPr>
        <w:t>along with privacy issues should be the first top priorities that researchers need to consider.</w:t>
      </w:r>
    </w:p>
    <w:p>
      <w:pPr>
        <w:pStyle w:val="BodyText"/>
      </w:pPr>
    </w:p>
    <w:p>
      <w:pPr>
        <w:pStyle w:val="BodyText"/>
      </w:pPr>
    </w:p>
    <w:p>
      <w:pPr>
        <w:pStyle w:val="BodyText"/>
      </w:pPr>
    </w:p>
    <w:p>
      <w:pPr>
        <w:pStyle w:val="BodyText"/>
      </w:pPr>
    </w:p>
    <w:p>
      <w:pPr>
        <w:pStyle w:val="BodyText"/>
        <w:spacing w:before="3"/>
      </w:pPr>
    </w:p>
    <w:p>
      <w:pPr>
        <w:pStyle w:val="BodyText"/>
        <w:spacing w:line="480" w:lineRule="auto"/>
        <w:ind w:left="165" w:right="446"/>
      </w:pPr>
      <w:r>
        <w:rPr/>
        <w:t>By</w:t>
      </w:r>
      <w:r>
        <w:rPr>
          <w:spacing w:val="-2"/>
        </w:rPr>
        <w:t> </w:t>
      </w:r>
      <w:r>
        <w:rPr/>
        <w:t>considering</w:t>
      </w:r>
      <w:r>
        <w:rPr>
          <w:spacing w:val="-2"/>
        </w:rPr>
        <w:t> </w:t>
      </w:r>
      <w:r>
        <w:rPr/>
        <w:t>such,</w:t>
      </w:r>
      <w:r>
        <w:rPr>
          <w:spacing w:val="-2"/>
        </w:rPr>
        <w:t> </w:t>
      </w:r>
      <w:r>
        <w:rPr/>
        <w:t>these</w:t>
      </w:r>
      <w:r>
        <w:rPr>
          <w:spacing w:val="-3"/>
        </w:rPr>
        <w:t> </w:t>
      </w:r>
      <w:r>
        <w:rPr/>
        <w:t>implication</w:t>
      </w:r>
      <w:r>
        <w:rPr>
          <w:spacing w:val="-2"/>
        </w:rPr>
        <w:t> </w:t>
      </w:r>
      <w:r>
        <w:rPr/>
        <w:t>aims</w:t>
      </w:r>
      <w:r>
        <w:rPr>
          <w:spacing w:val="-2"/>
        </w:rPr>
        <w:t> </w:t>
      </w:r>
      <w:r>
        <w:rPr/>
        <w:t>at</w:t>
      </w:r>
      <w:r>
        <w:rPr>
          <w:spacing w:val="-2"/>
        </w:rPr>
        <w:t> </w:t>
      </w:r>
      <w:r>
        <w:rPr/>
        <w:t>filling</w:t>
      </w:r>
      <w:r>
        <w:rPr>
          <w:spacing w:val="-2"/>
        </w:rPr>
        <w:t> </w:t>
      </w:r>
      <w:r>
        <w:rPr/>
        <w:t>the</w:t>
      </w:r>
      <w:r>
        <w:rPr>
          <w:spacing w:val="-3"/>
        </w:rPr>
        <w:t> </w:t>
      </w:r>
      <w:r>
        <w:rPr/>
        <w:t>gap</w:t>
      </w:r>
      <w:r>
        <w:rPr>
          <w:spacing w:val="-2"/>
        </w:rPr>
        <w:t> </w:t>
      </w:r>
      <w:r>
        <w:rPr/>
        <w:t>in</w:t>
      </w:r>
      <w:r>
        <w:rPr>
          <w:spacing w:val="-2"/>
        </w:rPr>
        <w:t> </w:t>
      </w:r>
      <w:r>
        <w:rPr/>
        <w:t>trust</w:t>
      </w:r>
      <w:r>
        <w:rPr>
          <w:spacing w:val="-2"/>
        </w:rPr>
        <w:t> </w:t>
      </w:r>
      <w:r>
        <w:rPr/>
        <w:t>between</w:t>
      </w:r>
      <w:r>
        <w:rPr>
          <w:spacing w:val="-2"/>
        </w:rPr>
        <w:t> </w:t>
      </w:r>
      <w:r>
        <w:rPr/>
        <w:t>the</w:t>
      </w:r>
      <w:r>
        <w:rPr>
          <w:spacing w:val="-3"/>
        </w:rPr>
        <w:t> </w:t>
      </w:r>
      <w:r>
        <w:rPr/>
        <w:t>old</w:t>
      </w:r>
      <w:r>
        <w:rPr>
          <w:spacing w:val="-2"/>
        </w:rPr>
        <w:t> </w:t>
      </w:r>
      <w:r>
        <w:rPr/>
        <w:t>method of basic diagnostics and a new one that emerges with the use of machine learning for Parkinson’s disease detection.</w:t>
      </w:r>
    </w:p>
    <w:p>
      <w:pPr>
        <w:pStyle w:val="BodyText"/>
        <w:spacing w:after="0" w:line="480" w:lineRule="auto"/>
        <w:sectPr>
          <w:pgSz w:w="11910" w:h="16840"/>
          <w:pgMar w:header="0" w:footer="777" w:top="1360" w:bottom="960" w:left="1275" w:right="992"/>
        </w:sectPr>
      </w:pPr>
    </w:p>
    <w:p>
      <w:pPr>
        <w:pStyle w:val="Heading1"/>
        <w:ind w:left="165" w:firstLine="0"/>
      </w:pPr>
      <w:bookmarkStart w:name="_bookmark20" w:id="21"/>
      <w:bookmarkEnd w:id="21"/>
      <w:r>
        <w:rPr>
          <w:b w:val="0"/>
        </w:rPr>
      </w:r>
      <w:r>
        <w:rPr>
          <w:color w:val="0F4761"/>
          <w:spacing w:val="-2"/>
        </w:rPr>
        <w:t>BIBLIOGRAPHY</w:t>
      </w:r>
    </w:p>
    <w:p>
      <w:pPr>
        <w:pStyle w:val="BodyText"/>
        <w:spacing w:before="81"/>
        <w:rPr>
          <w:b/>
          <w:sz w:val="30"/>
        </w:rPr>
      </w:pPr>
    </w:p>
    <w:p>
      <w:pPr>
        <w:pStyle w:val="BodyText"/>
        <w:spacing w:line="480" w:lineRule="auto"/>
        <w:ind w:left="165"/>
      </w:pPr>
      <w:r>
        <w:rPr/>
        <w:t>“Involving</w:t>
      </w:r>
      <w:r>
        <w:rPr>
          <w:spacing w:val="-3"/>
        </w:rPr>
        <w:t> </w:t>
      </w:r>
      <w:r>
        <w:rPr/>
        <w:t>the</w:t>
      </w:r>
      <w:r>
        <w:rPr>
          <w:spacing w:val="-4"/>
        </w:rPr>
        <w:t> </w:t>
      </w:r>
      <w:r>
        <w:rPr/>
        <w:t>nerves</w:t>
      </w:r>
      <w:r>
        <w:rPr>
          <w:spacing w:val="-3"/>
        </w:rPr>
        <w:t> </w:t>
      </w:r>
      <w:r>
        <w:rPr/>
        <w:t>gradually</w:t>
      </w:r>
      <w:r>
        <w:rPr>
          <w:spacing w:val="-3"/>
        </w:rPr>
        <w:t> </w:t>
      </w:r>
      <w:r>
        <w:rPr/>
        <w:t>stopping</w:t>
      </w:r>
      <w:r>
        <w:rPr>
          <w:spacing w:val="-3"/>
        </w:rPr>
        <w:t> </w:t>
      </w:r>
      <w:r>
        <w:rPr/>
        <w:t>working”</w:t>
      </w:r>
      <w:r>
        <w:rPr>
          <w:spacing w:val="-4"/>
        </w:rPr>
        <w:t> </w:t>
      </w:r>
      <w:r>
        <w:rPr/>
        <w:t>as</w:t>
      </w:r>
      <w:r>
        <w:rPr>
          <w:spacing w:val="-3"/>
        </w:rPr>
        <w:t> </w:t>
      </w:r>
      <w:r>
        <w:rPr/>
        <w:t>defined</w:t>
      </w:r>
      <w:r>
        <w:rPr>
          <w:spacing w:val="-3"/>
        </w:rPr>
        <w:t> </w:t>
      </w:r>
      <w:r>
        <w:rPr/>
        <w:t>in</w:t>
      </w:r>
      <w:r>
        <w:rPr>
          <w:spacing w:val="-3"/>
        </w:rPr>
        <w:t> </w:t>
      </w:r>
      <w:r>
        <w:rPr/>
        <w:t>Cambridge</w:t>
      </w:r>
      <w:r>
        <w:rPr>
          <w:spacing w:val="-4"/>
        </w:rPr>
        <w:t> </w:t>
      </w:r>
      <w:r>
        <w:rPr/>
        <w:t>Dictionary </w:t>
      </w:r>
      <w:r>
        <w:rPr>
          <w:color w:val="467886"/>
          <w:spacing w:val="-2"/>
          <w:u w:val="single" w:color="467886"/>
        </w:rPr>
        <w:t>https://dictionary.cambridge.org/dictionary/english/neurodegenerative</w:t>
      </w:r>
    </w:p>
    <w:p>
      <w:pPr>
        <w:pStyle w:val="BodyText"/>
        <w:spacing w:before="2"/>
      </w:pPr>
    </w:p>
    <w:p>
      <w:pPr>
        <w:pStyle w:val="BodyText"/>
        <w:spacing w:line="484" w:lineRule="auto"/>
        <w:ind w:left="165"/>
      </w:pPr>
      <w:r>
        <w:rPr/>
        <w:t>“Let’s</w:t>
      </w:r>
      <w:r>
        <w:rPr>
          <w:spacing w:val="-4"/>
        </w:rPr>
        <w:t> </w:t>
      </w:r>
      <w:r>
        <w:rPr/>
        <w:t>Talk</w:t>
      </w:r>
      <w:r>
        <w:rPr>
          <w:spacing w:val="-4"/>
        </w:rPr>
        <w:t> </w:t>
      </w:r>
      <w:r>
        <w:rPr/>
        <w:t>Parkinson’s</w:t>
      </w:r>
      <w:r>
        <w:rPr>
          <w:spacing w:val="-4"/>
        </w:rPr>
        <w:t> </w:t>
      </w:r>
      <w:r>
        <w:rPr/>
        <w:t>and</w:t>
      </w:r>
      <w:r>
        <w:rPr>
          <w:spacing w:val="-4"/>
        </w:rPr>
        <w:t> </w:t>
      </w:r>
      <w:r>
        <w:rPr/>
        <w:t>Speech.”</w:t>
      </w:r>
      <w:r>
        <w:rPr>
          <w:spacing w:val="-4"/>
        </w:rPr>
        <w:t> </w:t>
      </w:r>
      <w:r>
        <w:rPr>
          <w:i/>
        </w:rPr>
        <w:t>YouTube</w:t>
      </w:r>
      <w:r>
        <w:rPr/>
        <w:t>,</w:t>
      </w:r>
      <w:r>
        <w:rPr>
          <w:spacing w:val="-4"/>
        </w:rPr>
        <w:t> </w:t>
      </w:r>
      <w:r>
        <w:rPr/>
        <w:t>YouTube,</w:t>
      </w:r>
      <w:r>
        <w:rPr>
          <w:spacing w:val="-4"/>
        </w:rPr>
        <w:t> </w:t>
      </w:r>
      <w:r>
        <w:rPr/>
        <w:t>25</w:t>
      </w:r>
      <w:r>
        <w:rPr>
          <w:spacing w:val="-4"/>
        </w:rPr>
        <w:t> </w:t>
      </w:r>
      <w:r>
        <w:rPr/>
        <w:t>July</w:t>
      </w:r>
      <w:r>
        <w:rPr>
          <w:spacing w:val="-4"/>
        </w:rPr>
        <w:t> </w:t>
      </w:r>
      <w:r>
        <w:rPr/>
        <w:t>2023, </w:t>
      </w:r>
      <w:hyperlink r:id="rId6">
        <w:r>
          <w:rPr>
            <w:color w:val="467886"/>
            <w:u w:val="single" w:color="467886"/>
          </w:rPr>
          <w:t>www.youtube.com/watch?v=CuKY49u2GT4</w:t>
        </w:r>
      </w:hyperlink>
      <w:r>
        <w:rPr>
          <w:color w:val="467886"/>
        </w:rPr>
        <w:t> </w:t>
      </w:r>
      <w:r>
        <w:rPr/>
        <w:t>.</w:t>
      </w:r>
    </w:p>
    <w:p>
      <w:pPr>
        <w:spacing w:line="480" w:lineRule="auto" w:before="273"/>
        <w:ind w:left="165" w:right="1014" w:firstLine="0"/>
        <w:jc w:val="left"/>
        <w:rPr>
          <w:sz w:val="24"/>
        </w:rPr>
      </w:pPr>
      <w:r>
        <w:rPr>
          <w:sz w:val="24"/>
        </w:rPr>
        <w:t>“Parkinson’s</w:t>
      </w:r>
      <w:r>
        <w:rPr>
          <w:spacing w:val="-4"/>
          <w:sz w:val="24"/>
        </w:rPr>
        <w:t> </w:t>
      </w:r>
      <w:r>
        <w:rPr>
          <w:sz w:val="24"/>
        </w:rPr>
        <w:t>Disease.”</w:t>
      </w:r>
      <w:r>
        <w:rPr>
          <w:spacing w:val="-4"/>
          <w:sz w:val="24"/>
        </w:rPr>
        <w:t> </w:t>
      </w:r>
      <w:r>
        <w:rPr>
          <w:i/>
          <w:sz w:val="24"/>
        </w:rPr>
        <w:t>National</w:t>
      </w:r>
      <w:r>
        <w:rPr>
          <w:i/>
          <w:spacing w:val="-4"/>
          <w:sz w:val="24"/>
        </w:rPr>
        <w:t> </w:t>
      </w:r>
      <w:r>
        <w:rPr>
          <w:i/>
          <w:sz w:val="24"/>
        </w:rPr>
        <w:t>Institute</w:t>
      </w:r>
      <w:r>
        <w:rPr>
          <w:i/>
          <w:spacing w:val="-5"/>
          <w:sz w:val="24"/>
        </w:rPr>
        <w:t> </w:t>
      </w:r>
      <w:r>
        <w:rPr>
          <w:i/>
          <w:sz w:val="24"/>
        </w:rPr>
        <w:t>of</w:t>
      </w:r>
      <w:r>
        <w:rPr>
          <w:i/>
          <w:spacing w:val="-4"/>
          <w:sz w:val="24"/>
        </w:rPr>
        <w:t> </w:t>
      </w:r>
      <w:r>
        <w:rPr>
          <w:i/>
          <w:sz w:val="24"/>
        </w:rPr>
        <w:t>Neurological</w:t>
      </w:r>
      <w:r>
        <w:rPr>
          <w:i/>
          <w:spacing w:val="-4"/>
          <w:sz w:val="24"/>
        </w:rPr>
        <w:t> </w:t>
      </w:r>
      <w:r>
        <w:rPr>
          <w:i/>
          <w:sz w:val="24"/>
        </w:rPr>
        <w:t>Disorders</w:t>
      </w:r>
      <w:r>
        <w:rPr>
          <w:i/>
          <w:spacing w:val="-4"/>
          <w:sz w:val="24"/>
        </w:rPr>
        <w:t> </w:t>
      </w:r>
      <w:r>
        <w:rPr>
          <w:i/>
          <w:sz w:val="24"/>
        </w:rPr>
        <w:t>and</w:t>
      </w:r>
      <w:r>
        <w:rPr>
          <w:i/>
          <w:spacing w:val="-4"/>
          <w:sz w:val="24"/>
        </w:rPr>
        <w:t> </w:t>
      </w:r>
      <w:r>
        <w:rPr>
          <w:i/>
          <w:sz w:val="24"/>
        </w:rPr>
        <w:t>Stroke</w:t>
      </w:r>
      <w:r>
        <w:rPr>
          <w:sz w:val="24"/>
        </w:rPr>
        <w:t>,</w:t>
      </w:r>
      <w:r>
        <w:rPr>
          <w:spacing w:val="-4"/>
          <w:sz w:val="24"/>
        </w:rPr>
        <w:t> </w:t>
      </w:r>
      <w:r>
        <w:rPr>
          <w:sz w:val="24"/>
        </w:rPr>
        <w:t>U.S. Department of Health and Human Services, </w:t>
      </w:r>
      <w:hyperlink r:id="rId32">
        <w:r>
          <w:rPr>
            <w:color w:val="467886"/>
            <w:sz w:val="24"/>
            <w:u w:val="single" w:color="467886"/>
          </w:rPr>
          <w:t>www.ninds.nih.gov/health-</w:t>
        </w:r>
      </w:hyperlink>
    </w:p>
    <w:p>
      <w:pPr>
        <w:pStyle w:val="BodyText"/>
        <w:ind w:left="165"/>
      </w:pPr>
      <w:r>
        <w:rPr>
          <w:color w:val="467886"/>
          <w:u w:val="single" w:color="467886"/>
        </w:rPr>
        <w:t>information/disorders/parkinsons-disease</w:t>
      </w:r>
      <w:r>
        <w:rPr>
          <w:color w:val="467886"/>
          <w:spacing w:val="-6"/>
        </w:rPr>
        <w:t> </w:t>
      </w:r>
      <w:r>
        <w:rPr/>
        <w:t>.</w:t>
      </w:r>
      <w:r>
        <w:rPr>
          <w:spacing w:val="-3"/>
        </w:rPr>
        <w:t> </w:t>
      </w:r>
      <w:r>
        <w:rPr/>
        <w:t>Accessed</w:t>
      </w:r>
      <w:r>
        <w:rPr>
          <w:spacing w:val="-3"/>
        </w:rPr>
        <w:t> </w:t>
      </w:r>
      <w:r>
        <w:rPr/>
        <w:t>20</w:t>
      </w:r>
      <w:r>
        <w:rPr>
          <w:spacing w:val="-3"/>
        </w:rPr>
        <w:t> </w:t>
      </w:r>
      <w:r>
        <w:rPr/>
        <w:t>Jan.</w:t>
      </w:r>
      <w:r>
        <w:rPr>
          <w:spacing w:val="-3"/>
        </w:rPr>
        <w:t> </w:t>
      </w:r>
      <w:r>
        <w:rPr>
          <w:spacing w:val="-2"/>
        </w:rPr>
        <w:t>2023.</w:t>
      </w:r>
    </w:p>
    <w:p>
      <w:pPr>
        <w:pStyle w:val="BodyText"/>
      </w:pPr>
    </w:p>
    <w:p>
      <w:pPr>
        <w:pStyle w:val="BodyText"/>
        <w:spacing w:before="2"/>
      </w:pPr>
    </w:p>
    <w:p>
      <w:pPr>
        <w:pStyle w:val="BodyText"/>
        <w:spacing w:line="480" w:lineRule="auto"/>
        <w:ind w:left="165" w:right="473"/>
      </w:pPr>
      <w:r>
        <w:rPr/>
        <w:t>Paker, Nurdan, et al. “Gait Speed and Related Factors in Parkinson’s Disease.” </w:t>
      </w:r>
      <w:r>
        <w:rPr>
          <w:i/>
        </w:rPr>
        <w:t>Journal of Physical Therapy Science</w:t>
      </w:r>
      <w:r>
        <w:rPr/>
        <w:t>, U.S. National Library of Medicine, Dec. 2015, </w:t>
      </w:r>
      <w:hyperlink r:id="rId33">
        <w:r>
          <w:rPr>
            <w:color w:val="467886"/>
            <w:spacing w:val="-2"/>
            <w:u w:val="single" w:color="467886"/>
          </w:rPr>
          <w:t>www.ncbi.nlm.nih.gov/pmc/articles/PMC4713769/#:~:text=In%20previous%20studies%2C</w:t>
        </w:r>
      </w:hyperlink>
    </w:p>
    <w:p>
      <w:pPr>
        <w:pStyle w:val="BodyText"/>
        <w:ind w:left="165"/>
      </w:pPr>
      <w:r>
        <w:rPr>
          <w:color w:val="467886"/>
          <w:u w:val="single" w:color="467886"/>
        </w:rPr>
        <w:t>%20the%20gait,1.36%20m%2Fs28</w:t>
      </w:r>
      <w:r>
        <w:rPr/>
        <w:t>)</w:t>
      </w:r>
      <w:r>
        <w:rPr>
          <w:spacing w:val="-5"/>
        </w:rPr>
        <w:t> </w:t>
      </w:r>
      <w:r>
        <w:rPr>
          <w:spacing w:val="-10"/>
        </w:rPr>
        <w:t>.</w:t>
      </w:r>
    </w:p>
    <w:p>
      <w:pPr>
        <w:pStyle w:val="BodyText"/>
      </w:pPr>
    </w:p>
    <w:p>
      <w:pPr>
        <w:pStyle w:val="BodyText"/>
        <w:spacing w:before="7"/>
      </w:pPr>
    </w:p>
    <w:p>
      <w:pPr>
        <w:pStyle w:val="BodyText"/>
        <w:spacing w:line="480" w:lineRule="auto" w:before="1"/>
        <w:ind w:left="165" w:right="446"/>
      </w:pPr>
      <w:r>
        <w:rPr/>
        <w:t>“a sound or way of speaking in which the tone and volume remain the same and therefore seem boring” as defined in the Oxford Dictionary </w:t>
      </w:r>
      <w:r>
        <w:rPr>
          <w:color w:val="467886"/>
          <w:spacing w:val="-2"/>
          <w:u w:val="single" w:color="467886"/>
        </w:rPr>
        <w:t>https://</w:t>
      </w:r>
      <w:hyperlink r:id="rId9">
        <w:r>
          <w:rPr>
            <w:color w:val="467886"/>
            <w:spacing w:val="-2"/>
            <w:u w:val="single" w:color="467886"/>
          </w:rPr>
          <w:t>www.oxfordlearnersdictionaries.com/definition/english/monotone_1?q=monotones</w:t>
        </w:r>
      </w:hyperlink>
    </w:p>
    <w:p>
      <w:pPr>
        <w:pStyle w:val="BodyText"/>
        <w:spacing w:before="2"/>
      </w:pPr>
    </w:p>
    <w:p>
      <w:pPr>
        <w:pStyle w:val="BodyText"/>
        <w:spacing w:line="480" w:lineRule="auto"/>
        <w:ind w:left="165"/>
      </w:pPr>
      <w:r>
        <w:rPr/>
        <w:t>Lin,</w:t>
      </w:r>
      <w:r>
        <w:rPr>
          <w:spacing w:val="-3"/>
        </w:rPr>
        <w:t> </w:t>
      </w:r>
      <w:r>
        <w:rPr/>
        <w:t>Honghuang,</w:t>
      </w:r>
      <w:r>
        <w:rPr>
          <w:spacing w:val="-3"/>
        </w:rPr>
        <w:t> </w:t>
      </w:r>
      <w:r>
        <w:rPr/>
        <w:t>et</w:t>
      </w:r>
      <w:r>
        <w:rPr>
          <w:spacing w:val="-3"/>
        </w:rPr>
        <w:t> </w:t>
      </w:r>
      <w:r>
        <w:rPr/>
        <w:t>al.</w:t>
      </w:r>
      <w:r>
        <w:rPr>
          <w:spacing w:val="-3"/>
        </w:rPr>
        <w:t> </w:t>
      </w:r>
      <w:r>
        <w:rPr/>
        <w:t>“Identification</w:t>
      </w:r>
      <w:r>
        <w:rPr>
          <w:spacing w:val="-3"/>
        </w:rPr>
        <w:t> </w:t>
      </w:r>
      <w:r>
        <w:rPr/>
        <w:t>of</w:t>
      </w:r>
      <w:r>
        <w:rPr>
          <w:spacing w:val="-3"/>
        </w:rPr>
        <w:t> </w:t>
      </w:r>
      <w:r>
        <w:rPr/>
        <w:t>Digital</w:t>
      </w:r>
      <w:r>
        <w:rPr>
          <w:spacing w:val="-3"/>
        </w:rPr>
        <w:t> </w:t>
      </w:r>
      <w:r>
        <w:rPr/>
        <w:t>Voice</w:t>
      </w:r>
      <w:r>
        <w:rPr>
          <w:spacing w:val="-4"/>
        </w:rPr>
        <w:t> </w:t>
      </w:r>
      <w:r>
        <w:rPr/>
        <w:t>Biomarkers</w:t>
      </w:r>
      <w:r>
        <w:rPr>
          <w:spacing w:val="-3"/>
        </w:rPr>
        <w:t> </w:t>
      </w:r>
      <w:r>
        <w:rPr/>
        <w:t>for</w:t>
      </w:r>
      <w:r>
        <w:rPr>
          <w:spacing w:val="-3"/>
        </w:rPr>
        <w:t> </w:t>
      </w:r>
      <w:r>
        <w:rPr/>
        <w:t>Cognitive</w:t>
      </w:r>
      <w:r>
        <w:rPr>
          <w:spacing w:val="-4"/>
        </w:rPr>
        <w:t> </w:t>
      </w:r>
      <w:r>
        <w:rPr/>
        <w:t>Health.” </w:t>
      </w:r>
      <w:r>
        <w:rPr>
          <w:i/>
        </w:rPr>
        <w:t>Exploration of Medicine</w:t>
      </w:r>
      <w:r>
        <w:rPr/>
        <w:t>, Open Exploration, 31 Dec. 2020, </w:t>
      </w:r>
      <w:hyperlink r:id="rId12">
        <w:r>
          <w:rPr>
            <w:color w:val="467886"/>
            <w:spacing w:val="-2"/>
            <w:u w:val="single" w:color="467886"/>
          </w:rPr>
          <w:t>www.explorationpub.com/Journals/em/Article/100128</w:t>
        </w:r>
        <w:r>
          <w:rPr>
            <w:spacing w:val="-2"/>
          </w:rPr>
          <w:t>.</w:t>
        </w:r>
      </w:hyperlink>
    </w:p>
    <w:p>
      <w:pPr>
        <w:pStyle w:val="BodyText"/>
        <w:spacing w:before="3"/>
      </w:pPr>
    </w:p>
    <w:p>
      <w:pPr>
        <w:spacing w:line="480" w:lineRule="auto" w:before="0"/>
        <w:ind w:left="165" w:right="3045" w:firstLine="0"/>
        <w:jc w:val="left"/>
        <w:rPr>
          <w:sz w:val="24"/>
        </w:rPr>
      </w:pPr>
      <w:r>
        <w:rPr>
          <w:i/>
          <w:sz w:val="24"/>
        </w:rPr>
        <w:t>Framing and Windowing of Filtered Signal - Researchgate</w:t>
      </w:r>
      <w:r>
        <w:rPr>
          <w:sz w:val="24"/>
        </w:rPr>
        <w:t>, </w:t>
      </w:r>
      <w:hyperlink r:id="rId34">
        <w:r>
          <w:rPr>
            <w:color w:val="467886"/>
            <w:spacing w:val="-2"/>
            <w:sz w:val="24"/>
            <w:u w:val="single" w:color="467886"/>
          </w:rPr>
          <w:t>www.researchgate.net/figure/Framing-and-Windowing-of-filtered-</w:t>
        </w:r>
      </w:hyperlink>
    </w:p>
    <w:p>
      <w:pPr>
        <w:pStyle w:val="BodyText"/>
        <w:ind w:left="165"/>
      </w:pPr>
      <w:r>
        <w:rPr>
          <w:color w:val="467886"/>
          <w:u w:val="single" w:color="467886"/>
        </w:rPr>
        <w:t>signal_fig3_323227273</w:t>
      </w:r>
      <w:r>
        <w:rPr/>
        <w:t>.</w:t>
      </w:r>
      <w:r>
        <w:rPr>
          <w:spacing w:val="57"/>
        </w:rPr>
        <w:t> </w:t>
      </w:r>
      <w:r>
        <w:rPr/>
        <w:t>Accessed</w:t>
      </w:r>
      <w:r>
        <w:rPr>
          <w:spacing w:val="-2"/>
        </w:rPr>
        <w:t> </w:t>
      </w:r>
      <w:r>
        <w:rPr/>
        <w:t>20</w:t>
      </w:r>
      <w:r>
        <w:rPr>
          <w:spacing w:val="-1"/>
        </w:rPr>
        <w:t> </w:t>
      </w:r>
      <w:r>
        <w:rPr/>
        <w:t>Jan.</w:t>
      </w:r>
      <w:r>
        <w:rPr>
          <w:spacing w:val="-1"/>
        </w:rPr>
        <w:t> </w:t>
      </w:r>
      <w:r>
        <w:rPr>
          <w:spacing w:val="-2"/>
        </w:rPr>
        <w:t>2023.</w:t>
      </w:r>
    </w:p>
    <w:p>
      <w:pPr>
        <w:pStyle w:val="BodyText"/>
        <w:spacing w:after="0"/>
        <w:sectPr>
          <w:pgSz w:w="11910" w:h="16840"/>
          <w:pgMar w:header="0" w:footer="777" w:top="1360" w:bottom="960" w:left="1275" w:right="992"/>
        </w:sectPr>
      </w:pPr>
    </w:p>
    <w:p>
      <w:pPr>
        <w:pStyle w:val="BodyText"/>
        <w:spacing w:line="480" w:lineRule="auto" w:before="63"/>
        <w:ind w:left="165" w:right="797"/>
      </w:pPr>
      <w:r>
        <w:rPr/>
        <w:t>Alalayah, Khaled M., et al. “Automatic and Early Detection of Parkinson’s Disease by Analyzing Acoustic Signals Using Classification Algorithms Based on Recursive Feature Elimination</w:t>
      </w:r>
      <w:r>
        <w:rPr>
          <w:spacing w:val="-4"/>
        </w:rPr>
        <w:t> </w:t>
      </w:r>
      <w:r>
        <w:rPr/>
        <w:t>Method.”</w:t>
      </w:r>
      <w:r>
        <w:rPr>
          <w:spacing w:val="-5"/>
        </w:rPr>
        <w:t> </w:t>
      </w:r>
      <w:r>
        <w:rPr>
          <w:i/>
        </w:rPr>
        <w:t>MDPI</w:t>
      </w:r>
      <w:r>
        <w:rPr/>
        <w:t>,</w:t>
      </w:r>
      <w:r>
        <w:rPr>
          <w:spacing w:val="-4"/>
        </w:rPr>
        <w:t> </w:t>
      </w:r>
      <w:r>
        <w:rPr/>
        <w:t>Multidisciplinary</w:t>
      </w:r>
      <w:r>
        <w:rPr>
          <w:spacing w:val="-4"/>
        </w:rPr>
        <w:t> </w:t>
      </w:r>
      <w:r>
        <w:rPr/>
        <w:t>Digital</w:t>
      </w:r>
      <w:r>
        <w:rPr>
          <w:spacing w:val="-4"/>
        </w:rPr>
        <w:t> </w:t>
      </w:r>
      <w:r>
        <w:rPr/>
        <w:t>Publishing</w:t>
      </w:r>
      <w:r>
        <w:rPr>
          <w:spacing w:val="-4"/>
        </w:rPr>
        <w:t> </w:t>
      </w:r>
      <w:r>
        <w:rPr/>
        <w:t>Institute,</w:t>
      </w:r>
      <w:r>
        <w:rPr>
          <w:spacing w:val="-4"/>
        </w:rPr>
        <w:t> </w:t>
      </w:r>
      <w:r>
        <w:rPr/>
        <w:t>31</w:t>
      </w:r>
      <w:r>
        <w:rPr>
          <w:spacing w:val="-4"/>
        </w:rPr>
        <w:t> </w:t>
      </w:r>
      <w:r>
        <w:rPr/>
        <w:t>May</w:t>
      </w:r>
      <w:r>
        <w:rPr>
          <w:spacing w:val="-4"/>
        </w:rPr>
        <w:t> </w:t>
      </w:r>
      <w:r>
        <w:rPr/>
        <w:t>2023, </w:t>
      </w:r>
      <w:hyperlink r:id="rId15">
        <w:r>
          <w:rPr>
            <w:color w:val="467886"/>
            <w:spacing w:val="-2"/>
            <w:u w:val="single" w:color="467886"/>
          </w:rPr>
          <w:t>www.mdpi.com/2075-</w:t>
        </w:r>
      </w:hyperlink>
    </w:p>
    <w:p>
      <w:pPr>
        <w:pStyle w:val="BodyText"/>
        <w:ind w:left="165"/>
      </w:pPr>
      <w:r>
        <w:rPr>
          <w:color w:val="467886"/>
          <w:spacing w:val="-2"/>
          <w:u w:val="single" w:color="467886"/>
        </w:rPr>
        <w:t>4418/13/11/1924?fbclid=IwAR0jS_XHaoku8MRMuMUdYX5EwT3q_M0nQQYc-</w:t>
      </w:r>
    </w:p>
    <w:p>
      <w:pPr>
        <w:pStyle w:val="BodyText"/>
      </w:pPr>
    </w:p>
    <w:p>
      <w:pPr>
        <w:pStyle w:val="BodyText"/>
        <w:ind w:left="165"/>
      </w:pPr>
      <w:r>
        <w:rPr>
          <w:color w:val="467886"/>
          <w:u w:val="single" w:color="467886"/>
        </w:rPr>
        <w:t>PmB85jybLOYkXAYTbYEHY0</w:t>
      </w:r>
      <w:r>
        <w:rPr/>
        <w:t>.</w:t>
      </w:r>
      <w:r>
        <w:rPr>
          <w:spacing w:val="-4"/>
        </w:rPr>
        <w:t> </w:t>
      </w:r>
      <w:r>
        <w:rPr/>
        <w:t>Accessed</w:t>
      </w:r>
      <w:r>
        <w:rPr>
          <w:spacing w:val="-2"/>
        </w:rPr>
        <w:t> </w:t>
      </w:r>
      <w:r>
        <w:rPr/>
        <w:t>21</w:t>
      </w:r>
      <w:r>
        <w:rPr>
          <w:spacing w:val="-2"/>
        </w:rPr>
        <w:t> </w:t>
      </w:r>
      <w:r>
        <w:rPr/>
        <w:t>Jan</w:t>
      </w:r>
      <w:r>
        <w:rPr>
          <w:spacing w:val="-2"/>
        </w:rPr>
        <w:t> 2023.</w:t>
      </w:r>
    </w:p>
    <w:p>
      <w:pPr>
        <w:pStyle w:val="BodyText"/>
      </w:pPr>
    </w:p>
    <w:p>
      <w:pPr>
        <w:pStyle w:val="BodyText"/>
        <w:spacing w:before="2"/>
      </w:pPr>
    </w:p>
    <w:p>
      <w:pPr>
        <w:pStyle w:val="BodyText"/>
        <w:spacing w:line="480" w:lineRule="auto" w:before="1"/>
        <w:ind w:left="165" w:right="1014"/>
      </w:pPr>
      <w:r>
        <w:rPr/>
        <w:t>Rana, Arti et al. “Imperative Role of Machine Learning Algorithm for Detection of Parkinson's</w:t>
      </w:r>
      <w:r>
        <w:rPr>
          <w:spacing w:val="-5"/>
        </w:rPr>
        <w:t> </w:t>
      </w:r>
      <w:r>
        <w:rPr/>
        <w:t>Disease:</w:t>
      </w:r>
      <w:r>
        <w:rPr>
          <w:spacing w:val="-5"/>
        </w:rPr>
        <w:t> </w:t>
      </w:r>
      <w:r>
        <w:rPr/>
        <w:t>Review,</w:t>
      </w:r>
      <w:r>
        <w:rPr>
          <w:spacing w:val="-5"/>
        </w:rPr>
        <w:t> </w:t>
      </w:r>
      <w:r>
        <w:rPr/>
        <w:t>Challenges</w:t>
      </w:r>
      <w:r>
        <w:rPr>
          <w:spacing w:val="-5"/>
        </w:rPr>
        <w:t> </w:t>
      </w:r>
      <w:r>
        <w:rPr/>
        <w:t>and</w:t>
      </w:r>
      <w:r>
        <w:rPr>
          <w:spacing w:val="-5"/>
        </w:rPr>
        <w:t> </w:t>
      </w:r>
      <w:r>
        <w:rPr/>
        <w:t>Recommendations.”</w:t>
      </w:r>
      <w:r>
        <w:rPr>
          <w:spacing w:val="-6"/>
        </w:rPr>
        <w:t> </w:t>
      </w:r>
      <w:r>
        <w:rPr>
          <w:i/>
        </w:rPr>
        <w:t>Diagnostics</w:t>
      </w:r>
      <w:r>
        <w:rPr>
          <w:i/>
          <w:spacing w:val="-5"/>
        </w:rPr>
        <w:t> </w:t>
      </w:r>
      <w:r>
        <w:rPr>
          <w:i/>
        </w:rPr>
        <w:t>(Basel, Switzerland) </w:t>
      </w:r>
      <w:r>
        <w:rPr/>
        <w:t>vol. 12,8 2003. 19 Aug. 2022, doi:10.3390/diagnostics12082003 </w:t>
      </w:r>
      <w:r>
        <w:rPr>
          <w:color w:val="467886"/>
          <w:spacing w:val="-2"/>
          <w:u w:val="single" w:color="467886"/>
        </w:rPr>
        <w:t>https://</w:t>
      </w:r>
      <w:hyperlink r:id="rId18">
        <w:r>
          <w:rPr>
            <w:color w:val="467886"/>
            <w:spacing w:val="-2"/>
            <w:u w:val="single" w:color="467886"/>
          </w:rPr>
          <w:t>www.ncbi.nlm.nih.gov/pmc/articles/PMC9407112/</w:t>
        </w:r>
      </w:hyperlink>
    </w:p>
    <w:p>
      <w:pPr>
        <w:pStyle w:val="BodyText"/>
        <w:spacing w:before="7"/>
      </w:pPr>
    </w:p>
    <w:p>
      <w:pPr>
        <w:pStyle w:val="BodyText"/>
        <w:spacing w:line="480" w:lineRule="auto"/>
        <w:ind w:left="165" w:right="1039"/>
        <w:jc w:val="both"/>
      </w:pPr>
      <w:r>
        <w:rPr/>
        <w:t>Author links open overlay panelAditi Govindu a, et al. “Early Detection of Parkinson’s Disease</w:t>
      </w:r>
      <w:r>
        <w:rPr>
          <w:spacing w:val="-4"/>
        </w:rPr>
        <w:t> </w:t>
      </w:r>
      <w:r>
        <w:rPr/>
        <w:t>Using</w:t>
      </w:r>
      <w:r>
        <w:rPr>
          <w:spacing w:val="-3"/>
        </w:rPr>
        <w:t> </w:t>
      </w:r>
      <w:r>
        <w:rPr/>
        <w:t>Machine</w:t>
      </w:r>
      <w:r>
        <w:rPr>
          <w:spacing w:val="-4"/>
        </w:rPr>
        <w:t> </w:t>
      </w:r>
      <w:r>
        <w:rPr/>
        <w:t>Learning.”</w:t>
      </w:r>
      <w:r>
        <w:rPr>
          <w:spacing w:val="-4"/>
        </w:rPr>
        <w:t> </w:t>
      </w:r>
      <w:r>
        <w:rPr>
          <w:i/>
        </w:rPr>
        <w:t>Procedia</w:t>
      </w:r>
      <w:r>
        <w:rPr>
          <w:i/>
          <w:spacing w:val="-3"/>
        </w:rPr>
        <w:t> </w:t>
      </w:r>
      <w:r>
        <w:rPr>
          <w:i/>
        </w:rPr>
        <w:t>Computer</w:t>
      </w:r>
      <w:r>
        <w:rPr>
          <w:i/>
          <w:spacing w:val="-3"/>
        </w:rPr>
        <w:t> </w:t>
      </w:r>
      <w:r>
        <w:rPr>
          <w:i/>
        </w:rPr>
        <w:t>Science</w:t>
      </w:r>
      <w:r>
        <w:rPr/>
        <w:t>,</w:t>
      </w:r>
      <w:r>
        <w:rPr>
          <w:spacing w:val="-3"/>
        </w:rPr>
        <w:t> </w:t>
      </w:r>
      <w:r>
        <w:rPr/>
        <w:t>Elsevier,</w:t>
      </w:r>
      <w:r>
        <w:rPr>
          <w:spacing w:val="-3"/>
        </w:rPr>
        <w:t> </w:t>
      </w:r>
      <w:r>
        <w:rPr/>
        <w:t>31</w:t>
      </w:r>
      <w:r>
        <w:rPr>
          <w:spacing w:val="-3"/>
        </w:rPr>
        <w:t> </w:t>
      </w:r>
      <w:r>
        <w:rPr/>
        <w:t>Jan.</w:t>
      </w:r>
      <w:r>
        <w:rPr>
          <w:spacing w:val="-3"/>
        </w:rPr>
        <w:t> </w:t>
      </w:r>
      <w:r>
        <w:rPr/>
        <w:t>2023, </w:t>
      </w:r>
      <w:hyperlink r:id="rId19">
        <w:r>
          <w:rPr>
            <w:color w:val="467886"/>
            <w:spacing w:val="-2"/>
            <w:u w:val="single" w:color="467886"/>
          </w:rPr>
          <w:t>www.sciencedirect.com/science/article/pii/S1877050923000078</w:t>
        </w:r>
        <w:r>
          <w:rPr>
            <w:spacing w:val="-2"/>
          </w:rPr>
          <w:t>.</w:t>
        </w:r>
      </w:hyperlink>
    </w:p>
    <w:p>
      <w:pPr>
        <w:pStyle w:val="BodyText"/>
        <w:spacing w:before="2"/>
      </w:pPr>
    </w:p>
    <w:p>
      <w:pPr>
        <w:spacing w:line="480" w:lineRule="auto" w:before="1"/>
        <w:ind w:left="165" w:right="0" w:firstLine="0"/>
        <w:jc w:val="left"/>
        <w:rPr>
          <w:sz w:val="24"/>
        </w:rPr>
      </w:pPr>
      <w:r>
        <w:rPr>
          <w:sz w:val="24"/>
        </w:rPr>
        <w:t>“Reference Section¶.” </w:t>
      </w:r>
      <w:r>
        <w:rPr>
          <w:i/>
          <w:sz w:val="24"/>
        </w:rPr>
        <w:t>Reference Section - openSMILE Documentation</w:t>
      </w:r>
      <w:r>
        <w:rPr>
          <w:sz w:val="24"/>
        </w:rPr>
        <w:t>, </w:t>
      </w:r>
      <w:r>
        <w:rPr>
          <w:color w:val="467886"/>
          <w:sz w:val="24"/>
          <w:u w:val="single" w:color="467886"/>
        </w:rPr>
        <w:t>https://audeering.github.io/opensmile/reference.html</w:t>
      </w:r>
      <w:r>
        <w:rPr>
          <w:color w:val="467886"/>
          <w:spacing w:val="-8"/>
          <w:sz w:val="24"/>
        </w:rPr>
        <w:t> </w:t>
      </w:r>
      <w:r>
        <w:rPr>
          <w:sz w:val="24"/>
        </w:rPr>
        <w:t>.</w:t>
      </w:r>
      <w:r>
        <w:rPr>
          <w:spacing w:val="-7"/>
          <w:sz w:val="24"/>
        </w:rPr>
        <w:t> </w:t>
      </w:r>
      <w:r>
        <w:rPr>
          <w:sz w:val="24"/>
        </w:rPr>
        <w:t>Accessed</w:t>
      </w:r>
      <w:r>
        <w:rPr>
          <w:spacing w:val="-7"/>
          <w:sz w:val="24"/>
        </w:rPr>
        <w:t> </w:t>
      </w:r>
      <w:r>
        <w:rPr>
          <w:sz w:val="24"/>
        </w:rPr>
        <w:t>22</w:t>
      </w:r>
      <w:r>
        <w:rPr>
          <w:spacing w:val="-7"/>
          <w:sz w:val="24"/>
        </w:rPr>
        <w:t> </w:t>
      </w:r>
      <w:r>
        <w:rPr>
          <w:sz w:val="24"/>
        </w:rPr>
        <w:t>Jan.</w:t>
      </w:r>
      <w:r>
        <w:rPr>
          <w:spacing w:val="-7"/>
          <w:sz w:val="24"/>
        </w:rPr>
        <w:t> </w:t>
      </w:r>
      <w:r>
        <w:rPr>
          <w:sz w:val="24"/>
        </w:rPr>
        <w:t>2023.</w:t>
      </w:r>
    </w:p>
    <w:p>
      <w:pPr>
        <w:pStyle w:val="BodyText"/>
        <w:spacing w:before="2"/>
      </w:pPr>
    </w:p>
    <w:p>
      <w:pPr>
        <w:pStyle w:val="BodyText"/>
        <w:spacing w:line="480" w:lineRule="auto"/>
        <w:ind w:left="165" w:right="446"/>
      </w:pPr>
      <w:r>
        <w:rPr>
          <w:i/>
        </w:rPr>
        <w:t>Random</w:t>
      </w:r>
      <w:r>
        <w:rPr>
          <w:i/>
          <w:spacing w:val="-3"/>
        </w:rPr>
        <w:t> </w:t>
      </w:r>
      <w:r>
        <w:rPr>
          <w:i/>
        </w:rPr>
        <w:t>Forest</w:t>
      </w:r>
      <w:r>
        <w:rPr>
          <w:i/>
          <w:spacing w:val="-3"/>
        </w:rPr>
        <w:t> </w:t>
      </w:r>
      <w:r>
        <w:rPr>
          <w:i/>
        </w:rPr>
        <w:t>classifier</w:t>
      </w:r>
      <w:r>
        <w:rPr/>
        <w:t>.</w:t>
      </w:r>
      <w:r>
        <w:rPr>
          <w:spacing w:val="-3"/>
        </w:rPr>
        <w:t> </w:t>
      </w:r>
      <w:r>
        <w:rPr/>
        <w:t>Random</w:t>
      </w:r>
      <w:r>
        <w:rPr>
          <w:spacing w:val="-3"/>
        </w:rPr>
        <w:t> </w:t>
      </w:r>
      <w:r>
        <w:rPr/>
        <w:t>Forest</w:t>
      </w:r>
      <w:r>
        <w:rPr>
          <w:spacing w:val="-3"/>
        </w:rPr>
        <w:t> </w:t>
      </w:r>
      <w:r>
        <w:rPr/>
        <w:t>Classifier</w:t>
      </w:r>
      <w:r>
        <w:rPr>
          <w:spacing w:val="-4"/>
        </w:rPr>
        <w:t> </w:t>
      </w:r>
      <w:r>
        <w:rPr/>
        <w:t>-</w:t>
      </w:r>
      <w:r>
        <w:rPr>
          <w:spacing w:val="-3"/>
        </w:rPr>
        <w:t> </w:t>
      </w:r>
      <w:r>
        <w:rPr/>
        <w:t>an</w:t>
      </w:r>
      <w:r>
        <w:rPr>
          <w:spacing w:val="-3"/>
        </w:rPr>
        <w:t> </w:t>
      </w:r>
      <w:r>
        <w:rPr/>
        <w:t>overview</w:t>
      </w:r>
      <w:r>
        <w:rPr>
          <w:spacing w:val="-3"/>
        </w:rPr>
        <w:t> </w:t>
      </w:r>
      <w:r>
        <w:rPr/>
        <w:t>|</w:t>
      </w:r>
      <w:r>
        <w:rPr>
          <w:spacing w:val="-3"/>
        </w:rPr>
        <w:t> </w:t>
      </w:r>
      <w:r>
        <w:rPr/>
        <w:t>ScienceDirect</w:t>
      </w:r>
      <w:r>
        <w:rPr>
          <w:spacing w:val="-3"/>
        </w:rPr>
        <w:t> </w:t>
      </w:r>
      <w:r>
        <w:rPr/>
        <w:t>Topics. (n.d.). </w:t>
      </w:r>
      <w:r>
        <w:rPr>
          <w:color w:val="467886"/>
          <w:u w:val="single" w:color="467886"/>
        </w:rPr>
        <w:t>https://</w:t>
      </w:r>
      <w:hyperlink r:id="rId22">
        <w:r>
          <w:rPr>
            <w:color w:val="467886"/>
            <w:u w:val="single" w:color="467886"/>
          </w:rPr>
          <w:t>www.sciencedirect.com/topics/computer-science/random-forest-</w:t>
        </w:r>
      </w:hyperlink>
    </w:p>
    <w:p>
      <w:pPr>
        <w:pStyle w:val="BodyText"/>
        <w:ind w:left="165"/>
      </w:pPr>
      <w:r>
        <w:rPr>
          <w:color w:val="467886"/>
          <w:u w:val="single" w:color="467886"/>
        </w:rPr>
        <w:t>classifier#:~:text=A</w:t>
      </w:r>
      <w:r>
        <w:rPr>
          <w:color w:val="467886"/>
          <w:spacing w:val="-4"/>
          <w:u w:val="single" w:color="467886"/>
        </w:rPr>
        <w:t> </w:t>
      </w:r>
      <w:r>
        <w:rPr>
          <w:color w:val="467886"/>
          <w:u w:val="single" w:color="467886"/>
        </w:rPr>
        <w:t>random</w:t>
      </w:r>
      <w:r>
        <w:rPr>
          <w:color w:val="467886"/>
          <w:spacing w:val="-2"/>
          <w:u w:val="single" w:color="467886"/>
        </w:rPr>
        <w:t> </w:t>
      </w:r>
      <w:r>
        <w:rPr>
          <w:color w:val="467886"/>
          <w:u w:val="single" w:color="467886"/>
        </w:rPr>
        <w:t>forest</w:t>
      </w:r>
      <w:r>
        <w:rPr>
          <w:color w:val="467886"/>
          <w:spacing w:val="-2"/>
          <w:u w:val="single" w:color="467886"/>
        </w:rPr>
        <w:t> </w:t>
      </w:r>
      <w:r>
        <w:rPr>
          <w:color w:val="467886"/>
          <w:u w:val="single" w:color="467886"/>
        </w:rPr>
        <w:t>(RF)</w:t>
      </w:r>
      <w:r>
        <w:rPr>
          <w:color w:val="467886"/>
          <w:spacing w:val="-2"/>
          <w:u w:val="single" w:color="467886"/>
        </w:rPr>
        <w:t> </w:t>
      </w:r>
      <w:r>
        <w:rPr>
          <w:color w:val="467886"/>
          <w:u w:val="single" w:color="467886"/>
        </w:rPr>
        <w:t>classifier,of</w:t>
      </w:r>
      <w:r>
        <w:rPr>
          <w:color w:val="467886"/>
          <w:spacing w:val="-2"/>
          <w:u w:val="single" w:color="467886"/>
        </w:rPr>
        <w:t> </w:t>
      </w:r>
      <w:r>
        <w:rPr>
          <w:color w:val="467886"/>
          <w:u w:val="single" w:color="467886"/>
        </w:rPr>
        <w:t>training</w:t>
      </w:r>
      <w:r>
        <w:rPr>
          <w:color w:val="467886"/>
          <w:spacing w:val="-2"/>
          <w:u w:val="single" w:color="467886"/>
        </w:rPr>
        <w:t> </w:t>
      </w:r>
      <w:r>
        <w:rPr>
          <w:color w:val="467886"/>
          <w:u w:val="single" w:color="467886"/>
        </w:rPr>
        <w:t>samples</w:t>
      </w:r>
      <w:r>
        <w:rPr>
          <w:color w:val="467886"/>
          <w:spacing w:val="-2"/>
          <w:u w:val="single" w:color="467886"/>
        </w:rPr>
        <w:t> </w:t>
      </w:r>
      <w:r>
        <w:rPr>
          <w:color w:val="467886"/>
          <w:u w:val="single" w:color="467886"/>
        </w:rPr>
        <w:t>and</w:t>
      </w:r>
      <w:r>
        <w:rPr>
          <w:color w:val="467886"/>
          <w:spacing w:val="-2"/>
          <w:u w:val="single" w:color="467886"/>
        </w:rPr>
        <w:t> variables</w:t>
      </w:r>
      <w:r>
        <w:rPr>
          <w:spacing w:val="-2"/>
        </w:rPr>
        <w:t>.</w:t>
      </w:r>
    </w:p>
    <w:p>
      <w:pPr>
        <w:pStyle w:val="BodyText"/>
      </w:pPr>
    </w:p>
    <w:p>
      <w:pPr>
        <w:pStyle w:val="BodyText"/>
        <w:spacing w:before="2"/>
      </w:pPr>
    </w:p>
    <w:p>
      <w:pPr>
        <w:pStyle w:val="BodyText"/>
        <w:spacing w:line="480" w:lineRule="auto" w:before="1"/>
        <w:ind w:left="165"/>
      </w:pPr>
      <w:r>
        <w:rPr/>
        <w:t>Author</w:t>
      </w:r>
      <w:r>
        <w:rPr>
          <w:spacing w:val="-3"/>
        </w:rPr>
        <w:t> </w:t>
      </w:r>
      <w:r>
        <w:rPr/>
        <w:t>links</w:t>
      </w:r>
      <w:r>
        <w:rPr>
          <w:spacing w:val="-3"/>
        </w:rPr>
        <w:t> </w:t>
      </w:r>
      <w:r>
        <w:rPr/>
        <w:t>open</w:t>
      </w:r>
      <w:r>
        <w:rPr>
          <w:spacing w:val="-3"/>
        </w:rPr>
        <w:t> </w:t>
      </w:r>
      <w:r>
        <w:rPr/>
        <w:t>overlay</w:t>
      </w:r>
      <w:r>
        <w:rPr>
          <w:spacing w:val="-3"/>
        </w:rPr>
        <w:t> </w:t>
      </w:r>
      <w:r>
        <w:rPr/>
        <w:t>panelAditi</w:t>
      </w:r>
      <w:r>
        <w:rPr>
          <w:spacing w:val="-3"/>
        </w:rPr>
        <w:t> </w:t>
      </w:r>
      <w:r>
        <w:rPr/>
        <w:t>Govindu</w:t>
      </w:r>
      <w:r>
        <w:rPr>
          <w:spacing w:val="-3"/>
        </w:rPr>
        <w:t> </w:t>
      </w:r>
      <w:r>
        <w:rPr/>
        <w:t>a,</w:t>
      </w:r>
      <w:r>
        <w:rPr>
          <w:spacing w:val="-3"/>
        </w:rPr>
        <w:t> </w:t>
      </w:r>
      <w:r>
        <w:rPr/>
        <w:t>a,</w:t>
      </w:r>
      <w:r>
        <w:rPr>
          <w:spacing w:val="-3"/>
        </w:rPr>
        <w:t> </w:t>
      </w:r>
      <w:r>
        <w:rPr/>
        <w:t>&amp;</w:t>
      </w:r>
      <w:r>
        <w:rPr>
          <w:spacing w:val="-3"/>
        </w:rPr>
        <w:t> </w:t>
      </w:r>
      <w:r>
        <w:rPr/>
        <w:t>AbstractParkinson’s</w:t>
      </w:r>
      <w:r>
        <w:rPr>
          <w:spacing w:val="-3"/>
        </w:rPr>
        <w:t> </w:t>
      </w:r>
      <w:r>
        <w:rPr/>
        <w:t>disease</w:t>
      </w:r>
      <w:r>
        <w:rPr>
          <w:spacing w:val="-4"/>
        </w:rPr>
        <w:t> </w:t>
      </w:r>
      <w:r>
        <w:rPr/>
        <w:t>(PD)</w:t>
      </w:r>
      <w:r>
        <w:rPr>
          <w:spacing w:val="-3"/>
        </w:rPr>
        <w:t> </w:t>
      </w:r>
      <w:r>
        <w:rPr/>
        <w:t>is</w:t>
      </w:r>
      <w:r>
        <w:rPr>
          <w:spacing w:val="-3"/>
        </w:rPr>
        <w:t> </w:t>
      </w:r>
      <w:r>
        <w:rPr/>
        <w:t>a neurodegenerative disorder affecting 60% of people over the age of 50 years. Patients with Parkinson’s (PWP) face mobility challenges and speech difficulties. (2023a, January 31).</w:t>
      </w:r>
    </w:p>
    <w:p>
      <w:pPr>
        <w:spacing w:line="480" w:lineRule="auto" w:before="0"/>
        <w:ind w:left="165" w:right="0" w:firstLine="0"/>
        <w:jc w:val="left"/>
        <w:rPr>
          <w:sz w:val="24"/>
        </w:rPr>
      </w:pPr>
      <w:r>
        <w:rPr>
          <w:i/>
          <w:sz w:val="24"/>
        </w:rPr>
        <w:t>Early</w:t>
      </w:r>
      <w:r>
        <w:rPr>
          <w:i/>
          <w:spacing w:val="-4"/>
          <w:sz w:val="24"/>
        </w:rPr>
        <w:t> </w:t>
      </w:r>
      <w:r>
        <w:rPr>
          <w:i/>
          <w:sz w:val="24"/>
        </w:rPr>
        <w:t>detection</w:t>
      </w:r>
      <w:r>
        <w:rPr>
          <w:i/>
          <w:spacing w:val="-3"/>
          <w:sz w:val="24"/>
        </w:rPr>
        <w:t> </w:t>
      </w:r>
      <w:r>
        <w:rPr>
          <w:i/>
          <w:sz w:val="24"/>
        </w:rPr>
        <w:t>of</w:t>
      </w:r>
      <w:r>
        <w:rPr>
          <w:i/>
          <w:spacing w:val="-3"/>
          <w:sz w:val="24"/>
        </w:rPr>
        <w:t> </w:t>
      </w:r>
      <w:r>
        <w:rPr>
          <w:i/>
          <w:sz w:val="24"/>
        </w:rPr>
        <w:t>parkinson’s</w:t>
      </w:r>
      <w:r>
        <w:rPr>
          <w:i/>
          <w:spacing w:val="-3"/>
          <w:sz w:val="24"/>
        </w:rPr>
        <w:t> </w:t>
      </w:r>
      <w:r>
        <w:rPr>
          <w:i/>
          <w:sz w:val="24"/>
        </w:rPr>
        <w:t>disease</w:t>
      </w:r>
      <w:r>
        <w:rPr>
          <w:i/>
          <w:spacing w:val="-4"/>
          <w:sz w:val="24"/>
        </w:rPr>
        <w:t> </w:t>
      </w:r>
      <w:r>
        <w:rPr>
          <w:i/>
          <w:sz w:val="24"/>
        </w:rPr>
        <w:t>using</w:t>
      </w:r>
      <w:r>
        <w:rPr>
          <w:i/>
          <w:spacing w:val="-3"/>
          <w:sz w:val="24"/>
        </w:rPr>
        <w:t> </w:t>
      </w:r>
      <w:r>
        <w:rPr>
          <w:i/>
          <w:sz w:val="24"/>
        </w:rPr>
        <w:t>machine</w:t>
      </w:r>
      <w:r>
        <w:rPr>
          <w:i/>
          <w:spacing w:val="-4"/>
          <w:sz w:val="24"/>
        </w:rPr>
        <w:t> </w:t>
      </w:r>
      <w:r>
        <w:rPr>
          <w:i/>
          <w:sz w:val="24"/>
        </w:rPr>
        <w:t>learning</w:t>
      </w:r>
      <w:r>
        <w:rPr>
          <w:sz w:val="24"/>
        </w:rPr>
        <w:t>.</w:t>
      </w:r>
      <w:r>
        <w:rPr>
          <w:spacing w:val="-3"/>
          <w:sz w:val="24"/>
        </w:rPr>
        <w:t> </w:t>
      </w:r>
      <w:r>
        <w:rPr>
          <w:sz w:val="24"/>
        </w:rPr>
        <w:t>Procedia</w:t>
      </w:r>
      <w:r>
        <w:rPr>
          <w:spacing w:val="-4"/>
          <w:sz w:val="24"/>
        </w:rPr>
        <w:t> </w:t>
      </w:r>
      <w:r>
        <w:rPr>
          <w:sz w:val="24"/>
        </w:rPr>
        <w:t>Computer</w:t>
      </w:r>
      <w:r>
        <w:rPr>
          <w:spacing w:val="-3"/>
          <w:sz w:val="24"/>
        </w:rPr>
        <w:t> </w:t>
      </w:r>
      <w:r>
        <w:rPr>
          <w:sz w:val="24"/>
        </w:rPr>
        <w:t>Science. </w:t>
      </w:r>
      <w:r>
        <w:rPr>
          <w:color w:val="467886"/>
          <w:spacing w:val="-2"/>
          <w:sz w:val="24"/>
          <w:u w:val="single" w:color="467886"/>
        </w:rPr>
        <w:t>https://</w:t>
      </w:r>
      <w:hyperlink r:id="rId19">
        <w:r>
          <w:rPr>
            <w:color w:val="467886"/>
            <w:spacing w:val="-2"/>
            <w:sz w:val="24"/>
            <w:u w:val="single" w:color="467886"/>
          </w:rPr>
          <w:t>www.sciencedirect.com/science/article/pii/S1877050923000078</w:t>
        </w:r>
      </w:hyperlink>
    </w:p>
    <w:p>
      <w:pPr>
        <w:spacing w:after="0" w:line="480" w:lineRule="auto"/>
        <w:jc w:val="left"/>
        <w:rPr>
          <w:sz w:val="24"/>
        </w:rPr>
        <w:sectPr>
          <w:pgSz w:w="11910" w:h="16840"/>
          <w:pgMar w:header="0" w:footer="777" w:top="1360" w:bottom="960" w:left="1275" w:right="992"/>
        </w:sectPr>
      </w:pPr>
    </w:p>
    <w:p>
      <w:pPr>
        <w:spacing w:line="480" w:lineRule="auto" w:before="63"/>
        <w:ind w:left="165" w:right="446" w:firstLine="0"/>
        <w:jc w:val="left"/>
        <w:rPr>
          <w:sz w:val="24"/>
        </w:rPr>
      </w:pPr>
      <w:r>
        <w:rPr>
          <w:sz w:val="24"/>
        </w:rPr>
        <w:t>YouTube.</w:t>
      </w:r>
      <w:r>
        <w:rPr>
          <w:spacing w:val="-3"/>
          <w:sz w:val="24"/>
        </w:rPr>
        <w:t> </w:t>
      </w:r>
      <w:r>
        <w:rPr>
          <w:sz w:val="24"/>
        </w:rPr>
        <w:t>(2022a,</w:t>
      </w:r>
      <w:r>
        <w:rPr>
          <w:spacing w:val="-3"/>
          <w:sz w:val="24"/>
        </w:rPr>
        <w:t> </w:t>
      </w:r>
      <w:r>
        <w:rPr>
          <w:sz w:val="24"/>
        </w:rPr>
        <w:t>September</w:t>
      </w:r>
      <w:r>
        <w:rPr>
          <w:spacing w:val="-3"/>
          <w:sz w:val="24"/>
        </w:rPr>
        <w:t> </w:t>
      </w:r>
      <w:r>
        <w:rPr>
          <w:sz w:val="24"/>
        </w:rPr>
        <w:t>25).</w:t>
      </w:r>
      <w:r>
        <w:rPr>
          <w:spacing w:val="-4"/>
          <w:sz w:val="24"/>
        </w:rPr>
        <w:t> </w:t>
      </w:r>
      <w:r>
        <w:rPr>
          <w:i/>
          <w:sz w:val="24"/>
        </w:rPr>
        <w:t>Parkinson’s</w:t>
      </w:r>
      <w:r>
        <w:rPr>
          <w:i/>
          <w:spacing w:val="-3"/>
          <w:sz w:val="24"/>
        </w:rPr>
        <w:t> </w:t>
      </w:r>
      <w:r>
        <w:rPr>
          <w:i/>
          <w:sz w:val="24"/>
        </w:rPr>
        <w:t>disease</w:t>
      </w:r>
      <w:r>
        <w:rPr>
          <w:i/>
          <w:spacing w:val="-4"/>
          <w:sz w:val="24"/>
        </w:rPr>
        <w:t> </w:t>
      </w:r>
      <w:r>
        <w:rPr>
          <w:i/>
          <w:sz w:val="24"/>
        </w:rPr>
        <w:t>detection</w:t>
      </w:r>
      <w:r>
        <w:rPr>
          <w:i/>
          <w:spacing w:val="-3"/>
          <w:sz w:val="24"/>
        </w:rPr>
        <w:t> </w:t>
      </w:r>
      <w:r>
        <w:rPr>
          <w:i/>
          <w:sz w:val="24"/>
        </w:rPr>
        <w:t>using</w:t>
      </w:r>
      <w:r>
        <w:rPr>
          <w:i/>
          <w:spacing w:val="-3"/>
          <w:sz w:val="24"/>
        </w:rPr>
        <w:t> </w:t>
      </w:r>
      <w:r>
        <w:rPr>
          <w:i/>
          <w:sz w:val="24"/>
        </w:rPr>
        <w:t>machine</w:t>
      </w:r>
      <w:r>
        <w:rPr>
          <w:i/>
          <w:spacing w:val="-4"/>
          <w:sz w:val="24"/>
        </w:rPr>
        <w:t> </w:t>
      </w:r>
      <w:r>
        <w:rPr>
          <w:i/>
          <w:sz w:val="24"/>
        </w:rPr>
        <w:t>learning</w:t>
      </w:r>
      <w:r>
        <w:rPr>
          <w:i/>
          <w:spacing w:val="-3"/>
          <w:sz w:val="24"/>
        </w:rPr>
        <w:t> </w:t>
      </w:r>
      <w:r>
        <w:rPr>
          <w:i/>
          <w:sz w:val="24"/>
        </w:rPr>
        <w:t>| machine learning projects 2022 | simplilearn</w:t>
      </w:r>
      <w:r>
        <w:rPr>
          <w:sz w:val="24"/>
        </w:rPr>
        <w:t>. YouTube. </w:t>
      </w:r>
      <w:r>
        <w:rPr>
          <w:color w:val="467886"/>
          <w:spacing w:val="-2"/>
          <w:sz w:val="24"/>
          <w:u w:val="single" w:color="467886"/>
        </w:rPr>
        <w:t>https://</w:t>
      </w:r>
      <w:hyperlink r:id="rId23">
        <w:r>
          <w:rPr>
            <w:color w:val="467886"/>
            <w:spacing w:val="-2"/>
            <w:sz w:val="24"/>
            <w:u w:val="single" w:color="467886"/>
          </w:rPr>
          <w:t>www.youtube.com/watch?v=CQLkX4utdIU&amp;t=518s</w:t>
        </w:r>
      </w:hyperlink>
    </w:p>
    <w:p>
      <w:pPr>
        <w:pStyle w:val="BodyText"/>
        <w:spacing w:before="2"/>
      </w:pPr>
    </w:p>
    <w:p>
      <w:pPr>
        <w:spacing w:line="480" w:lineRule="auto" w:before="0"/>
        <w:ind w:left="165" w:right="2211" w:firstLine="0"/>
        <w:jc w:val="left"/>
        <w:rPr>
          <w:sz w:val="24"/>
        </w:rPr>
      </w:pPr>
      <w:r>
        <w:rPr>
          <w:sz w:val="24"/>
        </w:rPr>
        <w:t>DeepranjanG.</w:t>
      </w:r>
      <w:r>
        <w:rPr>
          <w:spacing w:val="-11"/>
          <w:sz w:val="24"/>
        </w:rPr>
        <w:t> </w:t>
      </w:r>
      <w:r>
        <w:rPr>
          <w:sz w:val="24"/>
        </w:rPr>
        <w:t>(n.d.).</w:t>
      </w:r>
      <w:r>
        <w:rPr>
          <w:spacing w:val="-11"/>
          <w:sz w:val="24"/>
        </w:rPr>
        <w:t> </w:t>
      </w:r>
      <w:r>
        <w:rPr>
          <w:i/>
          <w:sz w:val="24"/>
        </w:rPr>
        <w:t>DeepranjanG/Parkinson-S-disease-detection</w:t>
      </w:r>
      <w:r>
        <w:rPr>
          <w:sz w:val="24"/>
        </w:rPr>
        <w:t>.</w:t>
      </w:r>
      <w:r>
        <w:rPr>
          <w:spacing w:val="-11"/>
          <w:sz w:val="24"/>
        </w:rPr>
        <w:t> </w:t>
      </w:r>
      <w:r>
        <w:rPr>
          <w:sz w:val="24"/>
        </w:rPr>
        <w:t>GitHub. </w:t>
      </w:r>
      <w:r>
        <w:rPr>
          <w:color w:val="467886"/>
          <w:spacing w:val="-2"/>
          <w:sz w:val="24"/>
          <w:u w:val="single" w:color="467886"/>
        </w:rPr>
        <w:t>https://github.com/DeepranjanG/Parkinson-s-Disease-Detection</w:t>
      </w:r>
    </w:p>
    <w:p>
      <w:pPr>
        <w:spacing w:after="0" w:line="480" w:lineRule="auto"/>
        <w:jc w:val="left"/>
        <w:rPr>
          <w:sz w:val="24"/>
        </w:rPr>
        <w:sectPr>
          <w:pgSz w:w="11910" w:h="16840"/>
          <w:pgMar w:header="0" w:footer="777" w:top="1360" w:bottom="960" w:left="1275" w:right="992"/>
        </w:sectPr>
      </w:pPr>
    </w:p>
    <w:p>
      <w:pPr>
        <w:pStyle w:val="Heading1"/>
        <w:ind w:left="165" w:firstLine="0"/>
      </w:pPr>
      <w:bookmarkStart w:name="_bookmark21" w:id="22"/>
      <w:bookmarkEnd w:id="22"/>
      <w:r>
        <w:rPr>
          <w:b w:val="0"/>
        </w:rPr>
      </w:r>
      <w:r>
        <w:rPr>
          <w:color w:val="0F4761"/>
          <w:spacing w:val="-2"/>
        </w:rPr>
        <w:t>APPENDICES</w:t>
      </w:r>
    </w:p>
    <w:p>
      <w:pPr>
        <w:pStyle w:val="BodyText"/>
        <w:rPr>
          <w:b/>
          <w:sz w:val="30"/>
        </w:rPr>
      </w:pPr>
    </w:p>
    <w:p>
      <w:pPr>
        <w:pStyle w:val="BodyText"/>
        <w:rPr>
          <w:b/>
          <w:sz w:val="30"/>
        </w:rPr>
      </w:pPr>
    </w:p>
    <w:p>
      <w:pPr>
        <w:pStyle w:val="BodyText"/>
        <w:spacing w:before="98"/>
        <w:rPr>
          <w:b/>
          <w:sz w:val="30"/>
        </w:rPr>
      </w:pPr>
    </w:p>
    <w:p>
      <w:pPr>
        <w:pStyle w:val="Heading2"/>
        <w:ind w:left="165" w:firstLine="0"/>
      </w:pPr>
      <w:bookmarkStart w:name="_bookmark22" w:id="23"/>
      <w:bookmarkEnd w:id="23"/>
      <w:r>
        <w:rPr/>
      </w:r>
      <w:r>
        <w:rPr>
          <w:color w:val="0F4761"/>
        </w:rPr>
        <w:t>Appendix</w:t>
      </w:r>
      <w:r>
        <w:rPr>
          <w:color w:val="0F4761"/>
          <w:spacing w:val="-9"/>
        </w:rPr>
        <w:t> </w:t>
      </w:r>
      <w:r>
        <w:rPr>
          <w:color w:val="0F4761"/>
        </w:rPr>
        <w:t>1:</w:t>
      </w:r>
      <w:r>
        <w:rPr>
          <w:color w:val="0F4761"/>
          <w:spacing w:val="-7"/>
        </w:rPr>
        <w:t> </w:t>
      </w:r>
      <w:r>
        <w:rPr>
          <w:color w:val="0F4761"/>
        </w:rPr>
        <w:t>Voice</w:t>
      </w:r>
      <w:r>
        <w:rPr>
          <w:color w:val="0F4761"/>
          <w:spacing w:val="-6"/>
        </w:rPr>
        <w:t> </w:t>
      </w:r>
      <w:r>
        <w:rPr>
          <w:color w:val="0F4761"/>
        </w:rPr>
        <w:t>Data</w:t>
      </w:r>
      <w:r>
        <w:rPr>
          <w:color w:val="0F4761"/>
          <w:spacing w:val="-6"/>
        </w:rPr>
        <w:t> </w:t>
      </w:r>
      <w:r>
        <w:rPr>
          <w:color w:val="0F4761"/>
        </w:rPr>
        <w:t>Set</w:t>
      </w:r>
      <w:r>
        <w:rPr>
          <w:color w:val="0F4761"/>
          <w:spacing w:val="-7"/>
        </w:rPr>
        <w:t> </w:t>
      </w:r>
      <w:r>
        <w:rPr>
          <w:color w:val="0F4761"/>
        </w:rPr>
        <w:t>Used</w:t>
      </w:r>
      <w:r>
        <w:rPr>
          <w:color w:val="0F4761"/>
          <w:spacing w:val="-7"/>
        </w:rPr>
        <w:t> </w:t>
      </w:r>
      <w:r>
        <w:rPr>
          <w:color w:val="0F4761"/>
        </w:rPr>
        <w:t>in</w:t>
      </w:r>
      <w:r>
        <w:rPr>
          <w:color w:val="0F4761"/>
          <w:spacing w:val="-7"/>
        </w:rPr>
        <w:t> </w:t>
      </w:r>
      <w:r>
        <w:rPr>
          <w:color w:val="0F4761"/>
        </w:rPr>
        <w:t>the</w:t>
      </w:r>
      <w:r>
        <w:rPr>
          <w:color w:val="0F4761"/>
          <w:spacing w:val="-6"/>
        </w:rPr>
        <w:t> </w:t>
      </w:r>
      <w:r>
        <w:rPr>
          <w:color w:val="0F4761"/>
          <w:spacing w:val="-2"/>
        </w:rPr>
        <w:t>experiment</w:t>
      </w:r>
    </w:p>
    <w:p>
      <w:pPr>
        <w:pStyle w:val="BodyText"/>
        <w:spacing w:before="86"/>
        <w:rPr>
          <w:sz w:val="30"/>
        </w:rPr>
      </w:pPr>
    </w:p>
    <w:p>
      <w:pPr>
        <w:pStyle w:val="BodyText"/>
        <w:spacing w:line="480" w:lineRule="auto"/>
        <w:ind w:left="165" w:right="446"/>
      </w:pPr>
      <w:r>
        <w:rPr/>
        <w:t>12 sample voice datasets out of 195: </w:t>
      </w:r>
      <w:r>
        <w:rPr>
          <w:spacing w:val="-2"/>
        </w:rPr>
        <w:t>name,MDVP:Fo(Hz),MDVP:Fhi(Hz),MDVP:Flo(Hz),MDVP:Jitter(%),MDVP:Jitter(Abs),M DVP:RAP,MDVP:PPQ,Jitter:DDP,MDVP:Shimmer,MDVP:Shimmer(dB),Shimmer:APQ3,S himmer:APQ5,MDVP:APQ,Shimmer:DDA,NHR,HNR,status,RPDE,DFA,spread1,spread2, D2,PPE phon_R01_S01_1,119.99200,157.30200,74.99700,0.00784,0.00007,0.00370,0.00554,0.0110 9,0.04374,0.42600,0.02182,0.03130,0.02971,0.06545,0.02211,21.03300,1,0.414783,0.81528</w:t>
      </w:r>
    </w:p>
    <w:p>
      <w:pPr>
        <w:pStyle w:val="BodyText"/>
        <w:spacing w:line="480" w:lineRule="auto" w:before="1"/>
        <w:ind w:left="165"/>
      </w:pPr>
      <w:r>
        <w:rPr>
          <w:spacing w:val="-2"/>
        </w:rPr>
        <w:t>5,-4.813031,0.266482,2.301442,0.284654 phon_R01_S01_2,122.40000,148.65000,113.81900,0.00968,0.00008,0.00465,0.00696,0.013 94,0.06134,0.62600,0.03134,0.04518,0.04368,0.09403,0.01929,19.08500,1,0.458359,0.8195</w:t>
      </w:r>
    </w:p>
    <w:p>
      <w:pPr>
        <w:pStyle w:val="BodyText"/>
        <w:spacing w:line="480" w:lineRule="auto"/>
        <w:ind w:left="165"/>
      </w:pPr>
      <w:r>
        <w:rPr>
          <w:spacing w:val="-2"/>
        </w:rPr>
        <w:t>21,-4.075192,0.335590,2.486855,0.368674 phon_R01_S01_3,116.68200,131.11100,111.55500,0.01050,0.00009,0.00544,0.00781,0.016 33,0.05233,0.48200,0.02757,0.03858,0.03590,0.08270,0.01309,20.65100,1,0.429895,0.8252</w:t>
      </w:r>
    </w:p>
    <w:p>
      <w:pPr>
        <w:pStyle w:val="BodyText"/>
        <w:spacing w:line="480" w:lineRule="auto"/>
        <w:ind w:left="165"/>
      </w:pPr>
      <w:r>
        <w:rPr>
          <w:spacing w:val="-2"/>
        </w:rPr>
        <w:t>88,-4.443179,0.311173,2.342259,0.332634 phon_R01_S01_4,116.67600,137.87100,111.36600,0.00997,0.00009,0.00502,0.00698,0.015 05,0.05492,0.51700,0.02924,0.04005,0.03772,0.08771,0.01353,20.64400,1,0.434969,0.8192</w:t>
      </w:r>
    </w:p>
    <w:p>
      <w:pPr>
        <w:pStyle w:val="BodyText"/>
        <w:spacing w:line="480" w:lineRule="auto"/>
        <w:ind w:left="165"/>
      </w:pPr>
      <w:r>
        <w:rPr>
          <w:spacing w:val="-2"/>
        </w:rPr>
        <w:t>35,-4.117501,0.334147,2.405554,0.368975 phon_R01_S01_5,116.01400,141.78100,110.65500,0.01284,0.00011,0.00655,0.00908,0.019 66,0.06425,0.58400,0.03490,0.04825,0.04465,0.10470,0.01767,19.64900,1,0.417356,0.8234</w:t>
      </w:r>
    </w:p>
    <w:p>
      <w:pPr>
        <w:pStyle w:val="BodyText"/>
        <w:ind w:left="165"/>
      </w:pPr>
      <w:r>
        <w:rPr/>
        <w:t>84,-</w:t>
      </w:r>
      <w:r>
        <w:rPr>
          <w:spacing w:val="-2"/>
        </w:rPr>
        <w:t>3.747787,0.234513,2.332180,0.410335</w:t>
      </w:r>
    </w:p>
    <w:p>
      <w:pPr>
        <w:pStyle w:val="BodyText"/>
        <w:spacing w:after="0"/>
        <w:sectPr>
          <w:pgSz w:w="11910" w:h="16840"/>
          <w:pgMar w:header="0" w:footer="777" w:top="1360" w:bottom="960" w:left="1275" w:right="992"/>
        </w:sectPr>
      </w:pPr>
    </w:p>
    <w:p>
      <w:pPr>
        <w:pStyle w:val="BodyText"/>
        <w:spacing w:line="480" w:lineRule="auto" w:before="63"/>
        <w:ind w:left="165"/>
      </w:pPr>
      <w:r>
        <w:rPr>
          <w:spacing w:val="-2"/>
        </w:rPr>
        <w:t>phon_R01_S01_6,120.55200,131.16200,113.78700,0.00968,0.00008,0.00463,0.00750,0.013 88,0.04701,0.45600,0.02328,0.03526,0.03243,0.06985,0.01222,21.37800,1,0.415564,0.8250</w:t>
      </w:r>
    </w:p>
    <w:p>
      <w:pPr>
        <w:pStyle w:val="BodyText"/>
        <w:spacing w:line="480" w:lineRule="auto"/>
        <w:ind w:left="165"/>
      </w:pPr>
      <w:r>
        <w:rPr>
          <w:spacing w:val="-2"/>
        </w:rPr>
        <w:t>69,-4.242867,0.299111,2.187560,0.357775 phon_R01_S02_1,120.26700,137.24400,114.82000,0.00333,0.00003,0.00155,0.00202,0.004 66,0.01608,0.14000,0.00779,0.00937,0.01351,0.02337,0.00607,24.88600,1,0.596040,0.7641</w:t>
      </w:r>
    </w:p>
    <w:p>
      <w:pPr>
        <w:pStyle w:val="BodyText"/>
        <w:spacing w:line="480" w:lineRule="auto"/>
        <w:ind w:left="165"/>
      </w:pPr>
      <w:r>
        <w:rPr>
          <w:spacing w:val="-2"/>
        </w:rPr>
        <w:t>12,-5.634322,0.257682,1.854785,0.211756 phon_R01_S02_2,107.33200,113.84000,104.31500,0.00290,0.00003,0.00144,0.00182,0.004 31,0.01567,0.13400,0.00829,0.00946,0.01256,0.02487,0.00344,26.89200,1,0.637420,0.7632</w:t>
      </w:r>
    </w:p>
    <w:p>
      <w:pPr>
        <w:pStyle w:val="BodyText"/>
        <w:spacing w:line="480" w:lineRule="auto"/>
        <w:ind w:left="165" w:right="450"/>
      </w:pPr>
      <w:r>
        <w:rPr>
          <w:spacing w:val="-2"/>
        </w:rPr>
        <w:t>62,-6.167603,0.183721,2.064693,0.163755 phon_R01_S02_3,95.73000,132.06800,91.75400,0.00551,0.00006,0.00293,0.00332,0.00880, 0.02093,0.19100,0.01073,0.01277,0.01717,0.03218,0.01070,21.81200,1,0.615551,0.773587,-</w:t>
      </w:r>
    </w:p>
    <w:p>
      <w:pPr>
        <w:pStyle w:val="BodyText"/>
        <w:spacing w:line="480" w:lineRule="auto"/>
        <w:ind w:left="165" w:right="450"/>
      </w:pPr>
      <w:r>
        <w:rPr>
          <w:spacing w:val="-2"/>
        </w:rPr>
        <w:t>5.498678,0.327769,2.322511,0.231571 phon_R01_S02_4,95.05600,120.10300,91.22600,0.00532,0.00006,0.00268,0.00332,0.00803, 0.02838,0.25500,0.01441,0.01725,0.02444,0.04324,0.01022,21.86200,1,0.547037,0.798463,-</w:t>
      </w:r>
    </w:p>
    <w:p>
      <w:pPr>
        <w:pStyle w:val="BodyText"/>
        <w:spacing w:line="480" w:lineRule="auto"/>
        <w:ind w:left="165" w:right="450"/>
      </w:pPr>
      <w:r>
        <w:rPr>
          <w:spacing w:val="-2"/>
        </w:rPr>
        <w:t>5.011879,0.325996,2.432792,0.271362 phon_R01_S02_5,88.33300,112.24000,84.07200,0.00505,0.00006,0.00254,0.00330,0.00763, 0.02143,0.19700,0.01079,0.01342,0.01892,0.03237,0.01166,21.11800,1,0.611137,0.776156,-</w:t>
      </w:r>
    </w:p>
    <w:p>
      <w:pPr>
        <w:pStyle w:val="BodyText"/>
        <w:spacing w:before="1"/>
        <w:ind w:left="165"/>
      </w:pPr>
      <w:r>
        <w:rPr>
          <w:spacing w:val="-2"/>
        </w:rPr>
        <w:t>5.249770,0.391002,2.407313,0.249740</w:t>
      </w:r>
    </w:p>
    <w:p>
      <w:pPr>
        <w:spacing w:before="269"/>
        <w:ind w:left="165" w:right="0" w:firstLine="0"/>
        <w:jc w:val="left"/>
        <w:rPr>
          <w:sz w:val="16"/>
        </w:rPr>
      </w:pPr>
      <w:r>
        <w:rPr>
          <w:spacing w:val="-5"/>
          <w:sz w:val="16"/>
        </w:rPr>
        <w:t>17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4"/>
        <w:rPr>
          <w:sz w:val="20"/>
        </w:rPr>
      </w:pPr>
      <w:r>
        <w:rPr>
          <w:sz w:val="20"/>
        </w:rPr>
        <mc:AlternateContent>
          <mc:Choice Requires="wps">
            <w:drawing>
              <wp:anchor distT="0" distB="0" distL="0" distR="0" allowOverlap="1" layoutInCell="1" locked="0" behindDoc="1" simplePos="0" relativeHeight="487601152">
                <wp:simplePos x="0" y="0"/>
                <wp:positionH relativeFrom="page">
                  <wp:posOffset>914400</wp:posOffset>
                </wp:positionH>
                <wp:positionV relativeFrom="paragraph">
                  <wp:posOffset>176587</wp:posOffset>
                </wp:positionV>
                <wp:extent cx="1828800" cy="635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3.904492pt;width:144pt;height:.48pt;mso-position-horizontal-relative:page;mso-position-vertical-relative:paragraph;z-index:-15715328;mso-wrap-distance-left:0;mso-wrap-distance-right:0" id="docshape17" filled="true" fillcolor="#000000" stroked="false">
                <v:fill type="solid"/>
                <w10:wrap type="topAndBottom"/>
              </v:rect>
            </w:pict>
          </mc:Fallback>
        </mc:AlternateContent>
      </w:r>
    </w:p>
    <w:p>
      <w:pPr>
        <w:spacing w:before="106"/>
        <w:ind w:left="165" w:right="3236" w:firstLine="0"/>
        <w:jc w:val="left"/>
        <w:rPr>
          <w:sz w:val="20"/>
        </w:rPr>
      </w:pPr>
      <w:r>
        <w:rPr>
          <w:sz w:val="20"/>
          <w:vertAlign w:val="superscript"/>
        </w:rPr>
        <w:t>17</w:t>
      </w:r>
      <w:r>
        <w:rPr>
          <w:spacing w:val="-5"/>
          <w:sz w:val="20"/>
          <w:vertAlign w:val="baseline"/>
        </w:rPr>
        <w:t> </w:t>
      </w:r>
      <w:r>
        <w:rPr>
          <w:sz w:val="20"/>
          <w:vertAlign w:val="baseline"/>
        </w:rPr>
        <w:t>DeepranjanG.</w:t>
      </w:r>
      <w:r>
        <w:rPr>
          <w:spacing w:val="-8"/>
          <w:sz w:val="20"/>
          <w:vertAlign w:val="baseline"/>
        </w:rPr>
        <w:t> </w:t>
      </w:r>
      <w:r>
        <w:rPr>
          <w:sz w:val="20"/>
          <w:vertAlign w:val="baseline"/>
        </w:rPr>
        <w:t>(n.d.).</w:t>
      </w:r>
      <w:r>
        <w:rPr>
          <w:spacing w:val="-8"/>
          <w:sz w:val="20"/>
          <w:vertAlign w:val="baseline"/>
        </w:rPr>
        <w:t> </w:t>
      </w:r>
      <w:r>
        <w:rPr>
          <w:i/>
          <w:sz w:val="20"/>
          <w:vertAlign w:val="baseline"/>
        </w:rPr>
        <w:t>DeepranjanG/Parkinson-S-disease-detection</w:t>
      </w:r>
      <w:r>
        <w:rPr>
          <w:sz w:val="20"/>
          <w:vertAlign w:val="baseline"/>
        </w:rPr>
        <w:t>.</w:t>
      </w:r>
      <w:r>
        <w:rPr>
          <w:spacing w:val="-8"/>
          <w:sz w:val="20"/>
          <w:vertAlign w:val="baseline"/>
        </w:rPr>
        <w:t> </w:t>
      </w:r>
      <w:r>
        <w:rPr>
          <w:sz w:val="20"/>
          <w:vertAlign w:val="baseline"/>
        </w:rPr>
        <w:t>GitHub. </w:t>
      </w:r>
      <w:r>
        <w:rPr>
          <w:color w:val="467886"/>
          <w:spacing w:val="-2"/>
          <w:sz w:val="20"/>
          <w:u w:val="single" w:color="467886"/>
          <w:vertAlign w:val="baseline"/>
        </w:rPr>
        <w:t>https://github.com/DeepranjanG/Parkinson-s-Disease-Detection</w:t>
      </w:r>
    </w:p>
    <w:p>
      <w:pPr>
        <w:spacing w:after="0"/>
        <w:jc w:val="left"/>
        <w:rPr>
          <w:sz w:val="20"/>
        </w:rPr>
        <w:sectPr>
          <w:pgSz w:w="11910" w:h="16840"/>
          <w:pgMar w:header="0" w:footer="777" w:top="1360" w:bottom="960" w:left="1275" w:right="992"/>
        </w:sectPr>
      </w:pPr>
    </w:p>
    <w:p>
      <w:pPr>
        <w:pStyle w:val="Heading2"/>
        <w:spacing w:before="60"/>
        <w:ind w:left="165" w:firstLine="0"/>
      </w:pPr>
      <w:bookmarkStart w:name="_bookmark23" w:id="24"/>
      <w:bookmarkEnd w:id="24"/>
      <w:r>
        <w:rPr/>
      </w:r>
      <w:r>
        <w:rPr>
          <w:color w:val="0F4761"/>
        </w:rPr>
        <w:t>Appendix</w:t>
      </w:r>
      <w:r>
        <w:rPr>
          <w:color w:val="0F4761"/>
          <w:spacing w:val="-11"/>
        </w:rPr>
        <w:t> </w:t>
      </w:r>
      <w:r>
        <w:rPr>
          <w:color w:val="0F4761"/>
        </w:rPr>
        <w:t>2:</w:t>
      </w:r>
      <w:r>
        <w:rPr>
          <w:color w:val="0F4761"/>
          <w:spacing w:val="-10"/>
        </w:rPr>
        <w:t> </w:t>
      </w:r>
      <w:r>
        <w:rPr>
          <w:color w:val="0F4761"/>
        </w:rPr>
        <w:t>Python</w:t>
      </w:r>
      <w:r>
        <w:rPr>
          <w:color w:val="0F4761"/>
          <w:spacing w:val="-10"/>
        </w:rPr>
        <w:t> </w:t>
      </w:r>
      <w:r>
        <w:rPr>
          <w:color w:val="0F4761"/>
        </w:rPr>
        <w:t>Code</w:t>
      </w:r>
      <w:r>
        <w:rPr>
          <w:color w:val="0F4761"/>
          <w:spacing w:val="-9"/>
        </w:rPr>
        <w:t> </w:t>
      </w:r>
      <w:r>
        <w:rPr>
          <w:color w:val="0F4761"/>
        </w:rPr>
        <w:t>used</w:t>
      </w:r>
      <w:r>
        <w:rPr>
          <w:color w:val="0F4761"/>
          <w:spacing w:val="-10"/>
        </w:rPr>
        <w:t> </w:t>
      </w:r>
      <w:r>
        <w:rPr>
          <w:color w:val="0F4761"/>
        </w:rPr>
        <w:t>for</w:t>
      </w:r>
      <w:r>
        <w:rPr>
          <w:color w:val="0F4761"/>
          <w:spacing w:val="-9"/>
        </w:rPr>
        <w:t> </w:t>
      </w:r>
      <w:r>
        <w:rPr>
          <w:color w:val="0F4761"/>
        </w:rPr>
        <w:t>the</w:t>
      </w:r>
      <w:r>
        <w:rPr>
          <w:color w:val="0F4761"/>
          <w:spacing w:val="-10"/>
        </w:rPr>
        <w:t> </w:t>
      </w:r>
      <w:r>
        <w:rPr>
          <w:color w:val="0F4761"/>
        </w:rPr>
        <w:t>machine-learning</w:t>
      </w:r>
      <w:r>
        <w:rPr>
          <w:color w:val="0F4761"/>
          <w:spacing w:val="-9"/>
        </w:rPr>
        <w:t> </w:t>
      </w:r>
      <w:r>
        <w:rPr>
          <w:color w:val="0F4761"/>
          <w:spacing w:val="-2"/>
        </w:rPr>
        <w:t>model</w:t>
      </w:r>
    </w:p>
    <w:p>
      <w:pPr>
        <w:pStyle w:val="BodyText"/>
        <w:spacing w:before="81"/>
        <w:rPr>
          <w:sz w:val="30"/>
        </w:rPr>
      </w:pPr>
    </w:p>
    <w:p>
      <w:pPr>
        <w:pStyle w:val="BodyText"/>
        <w:spacing w:line="480" w:lineRule="auto"/>
        <w:ind w:left="165" w:right="6931"/>
      </w:pPr>
      <w:r>
        <w:rPr/>
        <w:t>//data</w:t>
      </w:r>
      <w:r>
        <w:rPr>
          <w:spacing w:val="-15"/>
        </w:rPr>
        <w:t> </w:t>
      </w:r>
      <w:r>
        <w:rPr/>
        <w:t>preproccessing import pandas as pd import numpy as np</w:t>
      </w:r>
    </w:p>
    <w:p>
      <w:pPr>
        <w:pStyle w:val="BodyText"/>
        <w:spacing w:line="480" w:lineRule="auto"/>
        <w:ind w:left="165" w:right="5924"/>
      </w:pPr>
      <w:r>
        <w:rPr/>
        <w:t>import matplotlib.pyplot as plt import warnings warnings.filterwarnings</w:t>
      </w:r>
      <w:r>
        <w:rPr>
          <w:spacing w:val="-15"/>
        </w:rPr>
        <w:t> </w:t>
      </w:r>
      <w:r>
        <w:rPr/>
        <w:t>('ignore')</w:t>
      </w:r>
    </w:p>
    <w:p>
      <w:pPr>
        <w:pStyle w:val="BodyText"/>
        <w:spacing w:line="480" w:lineRule="auto"/>
        <w:ind w:left="165" w:right="3236"/>
      </w:pPr>
      <w:r>
        <w:rPr/>
        <w:t>pd.set_option</w:t>
      </w:r>
      <w:r>
        <w:rPr>
          <w:spacing w:val="-15"/>
        </w:rPr>
        <w:t> </w:t>
      </w:r>
      <w:r>
        <w:rPr/>
        <w:t>('display.max_columns',None) </w:t>
      </w:r>
      <w:r>
        <w:rPr>
          <w:spacing w:val="-2"/>
        </w:rPr>
        <w:t>pd.set_option('display.max_row',None)</w:t>
      </w:r>
    </w:p>
    <w:p>
      <w:pPr>
        <w:pStyle w:val="BodyText"/>
        <w:spacing w:line="480" w:lineRule="auto"/>
        <w:ind w:left="165" w:right="5924"/>
      </w:pPr>
      <w:r>
        <w:rPr/>
        <w:t>df</w:t>
      </w:r>
      <w:r>
        <w:rPr>
          <w:spacing w:val="-15"/>
        </w:rPr>
        <w:t> </w:t>
      </w:r>
      <w:r>
        <w:rPr/>
        <w:t>=</w:t>
      </w:r>
      <w:r>
        <w:rPr>
          <w:spacing w:val="-15"/>
        </w:rPr>
        <w:t> </w:t>
      </w:r>
      <w:r>
        <w:rPr/>
        <w:t>pd.read_csv('parkinsons.data') </w:t>
      </w:r>
      <w:r>
        <w:rPr>
          <w:spacing w:val="-2"/>
        </w:rPr>
        <w:t>df.head()</w:t>
      </w:r>
    </w:p>
    <w:p>
      <w:pPr>
        <w:pStyle w:val="BodyText"/>
        <w:spacing w:line="480" w:lineRule="auto"/>
        <w:ind w:left="165" w:right="6931"/>
      </w:pPr>
      <w:r>
        <w:rPr>
          <w:spacing w:val="-2"/>
        </w:rPr>
        <w:t>df.isnull().sum() df['status'].value_counts()</w:t>
      </w:r>
    </w:p>
    <w:p>
      <w:pPr>
        <w:pStyle w:val="BodyText"/>
        <w:spacing w:line="480" w:lineRule="auto"/>
        <w:ind w:left="165" w:right="797"/>
      </w:pPr>
      <w:r>
        <w:rPr/>
        <w:t>X_train,</w:t>
      </w:r>
      <w:r>
        <w:rPr>
          <w:spacing w:val="-3"/>
        </w:rPr>
        <w:t> </w:t>
      </w:r>
      <w:r>
        <w:rPr/>
        <w:t>X_test,</w:t>
      </w:r>
      <w:r>
        <w:rPr>
          <w:spacing w:val="-3"/>
        </w:rPr>
        <w:t> </w:t>
      </w:r>
      <w:r>
        <w:rPr/>
        <w:t>Y_train,</w:t>
      </w:r>
      <w:r>
        <w:rPr>
          <w:spacing w:val="-3"/>
        </w:rPr>
        <w:t> </w:t>
      </w:r>
      <w:r>
        <w:rPr/>
        <w:t>Y_test</w:t>
      </w:r>
      <w:r>
        <w:rPr>
          <w:spacing w:val="-3"/>
        </w:rPr>
        <w:t> </w:t>
      </w:r>
      <w:r>
        <w:rPr/>
        <w:t>=</w:t>
      </w:r>
      <w:r>
        <w:rPr>
          <w:spacing w:val="-3"/>
        </w:rPr>
        <w:t> </w:t>
      </w:r>
      <w:r>
        <w:rPr/>
        <w:t>train_test_split(X,Y,test_size</w:t>
      </w:r>
      <w:r>
        <w:rPr>
          <w:spacing w:val="-4"/>
        </w:rPr>
        <w:t> </w:t>
      </w:r>
      <w:r>
        <w:rPr/>
        <w:t>=</w:t>
      </w:r>
      <w:r>
        <w:rPr>
          <w:spacing w:val="-3"/>
        </w:rPr>
        <w:t> </w:t>
      </w:r>
      <w:r>
        <w:rPr/>
        <w:t>0.2,</w:t>
      </w:r>
      <w:r>
        <w:rPr>
          <w:spacing w:val="-3"/>
        </w:rPr>
        <w:t> </w:t>
      </w:r>
      <w:r>
        <w:rPr/>
        <w:t>random_state</w:t>
      </w:r>
      <w:r>
        <w:rPr>
          <w:spacing w:val="-4"/>
        </w:rPr>
        <w:t> </w:t>
      </w:r>
      <w:r>
        <w:rPr/>
        <w:t>=</w:t>
      </w:r>
      <w:r>
        <w:rPr>
          <w:spacing w:val="-3"/>
        </w:rPr>
        <w:t> </w:t>
      </w:r>
      <w:r>
        <w:rPr/>
        <w:t>2) ss = StandardScaler()</w:t>
      </w:r>
    </w:p>
    <w:p>
      <w:pPr>
        <w:pStyle w:val="BodyText"/>
        <w:spacing w:before="1"/>
        <w:ind w:left="165"/>
      </w:pPr>
      <w:r>
        <w:rPr>
          <w:spacing w:val="-2"/>
        </w:rPr>
        <w:t>ss.fit(X_train)</w:t>
      </w:r>
    </w:p>
    <w:p>
      <w:pPr>
        <w:pStyle w:val="BodyText"/>
        <w:spacing w:line="480" w:lineRule="auto" w:before="276"/>
        <w:ind w:left="165" w:right="5924"/>
      </w:pPr>
      <w:r>
        <w:rPr/>
        <w:t>X_train</w:t>
      </w:r>
      <w:r>
        <w:rPr>
          <w:spacing w:val="-15"/>
        </w:rPr>
        <w:t> </w:t>
      </w:r>
      <w:r>
        <w:rPr/>
        <w:t>=</w:t>
      </w:r>
      <w:r>
        <w:rPr>
          <w:spacing w:val="-15"/>
        </w:rPr>
        <w:t> </w:t>
      </w:r>
      <w:r>
        <w:rPr/>
        <w:t>ss.transform(X_train) X_test = ss.transform(X_test)</w:t>
      </w:r>
    </w:p>
    <w:p>
      <w:pPr>
        <w:pStyle w:val="BodyText"/>
        <w:spacing w:line="480" w:lineRule="auto"/>
        <w:ind w:left="165" w:right="4956"/>
      </w:pPr>
      <w:r>
        <w:rPr/>
        <w:t>X</w:t>
      </w:r>
      <w:r>
        <w:rPr>
          <w:spacing w:val="-15"/>
        </w:rPr>
        <w:t> </w:t>
      </w:r>
      <w:r>
        <w:rPr/>
        <w:t>=</w:t>
      </w:r>
      <w:r>
        <w:rPr>
          <w:spacing w:val="-15"/>
        </w:rPr>
        <w:t> </w:t>
      </w:r>
      <w:r>
        <w:rPr/>
        <w:t>df.drop(columns=['name','status'],axis=1) Y = df['status']</w:t>
      </w:r>
    </w:p>
    <w:p>
      <w:pPr>
        <w:pStyle w:val="BodyText"/>
        <w:ind w:left="165"/>
      </w:pPr>
      <w:r>
        <w:rPr/>
        <w:t>print </w:t>
      </w:r>
      <w:r>
        <w:rPr>
          <w:spacing w:val="-5"/>
        </w:rPr>
        <w:t>(X)</w:t>
      </w:r>
    </w:p>
    <w:p>
      <w:pPr>
        <w:pStyle w:val="BodyText"/>
      </w:pPr>
    </w:p>
    <w:p>
      <w:pPr>
        <w:pStyle w:val="BodyText"/>
      </w:pPr>
    </w:p>
    <w:p>
      <w:pPr>
        <w:pStyle w:val="BodyText"/>
      </w:pPr>
    </w:p>
    <w:p>
      <w:pPr>
        <w:pStyle w:val="BodyText"/>
      </w:pPr>
    </w:p>
    <w:p>
      <w:pPr>
        <w:pStyle w:val="BodyText"/>
      </w:pPr>
    </w:p>
    <w:p>
      <w:pPr>
        <w:pStyle w:val="BodyText"/>
        <w:ind w:left="165"/>
      </w:pPr>
      <w:r>
        <w:rPr>
          <w:spacing w:val="-2"/>
        </w:rPr>
        <w:t>//classification</w:t>
      </w:r>
    </w:p>
    <w:p>
      <w:pPr>
        <w:pStyle w:val="BodyText"/>
      </w:pPr>
    </w:p>
    <w:p>
      <w:pPr>
        <w:pStyle w:val="BodyText"/>
        <w:ind w:left="165"/>
      </w:pPr>
      <w:r>
        <w:rPr/>
        <w:t>from</w:t>
      </w:r>
      <w:r>
        <w:rPr>
          <w:spacing w:val="-2"/>
        </w:rPr>
        <w:t> </w:t>
      </w:r>
      <w:r>
        <w:rPr/>
        <w:t>sklearn.ensemble</w:t>
      </w:r>
      <w:r>
        <w:rPr>
          <w:spacing w:val="-3"/>
        </w:rPr>
        <w:t> </w:t>
      </w:r>
      <w:r>
        <w:rPr/>
        <w:t>import</w:t>
      </w:r>
      <w:r>
        <w:rPr>
          <w:spacing w:val="-1"/>
        </w:rPr>
        <w:t> </w:t>
      </w:r>
      <w:r>
        <w:rPr>
          <w:spacing w:val="-2"/>
        </w:rPr>
        <w:t>RandomForestClassifier</w:t>
      </w:r>
    </w:p>
    <w:p>
      <w:pPr>
        <w:pStyle w:val="BodyText"/>
        <w:spacing w:after="0"/>
        <w:sectPr>
          <w:pgSz w:w="11910" w:h="16840"/>
          <w:pgMar w:header="0" w:footer="777" w:top="1360" w:bottom="960" w:left="1275" w:right="992"/>
        </w:sectPr>
      </w:pPr>
    </w:p>
    <w:p>
      <w:pPr>
        <w:pStyle w:val="BodyText"/>
        <w:spacing w:before="63"/>
        <w:ind w:left="165"/>
      </w:pPr>
      <w:r>
        <w:rPr/>
        <w:t>from</w:t>
      </w:r>
      <w:r>
        <w:rPr>
          <w:spacing w:val="-2"/>
        </w:rPr>
        <w:t> </w:t>
      </w:r>
      <w:r>
        <w:rPr/>
        <w:t>sklearn.preprocessing</w:t>
      </w:r>
      <w:r>
        <w:rPr>
          <w:spacing w:val="-2"/>
        </w:rPr>
        <w:t> </w:t>
      </w:r>
      <w:r>
        <w:rPr/>
        <w:t>import</w:t>
      </w:r>
      <w:r>
        <w:rPr>
          <w:spacing w:val="-1"/>
        </w:rPr>
        <w:t> </w:t>
      </w:r>
      <w:r>
        <w:rPr>
          <w:spacing w:val="-2"/>
        </w:rPr>
        <w:t>StandardScaler</w:t>
      </w:r>
    </w:p>
    <w:p>
      <w:pPr>
        <w:pStyle w:val="BodyText"/>
      </w:pPr>
    </w:p>
    <w:p>
      <w:pPr>
        <w:pStyle w:val="BodyText"/>
      </w:pPr>
    </w:p>
    <w:p>
      <w:pPr>
        <w:pStyle w:val="BodyText"/>
      </w:pPr>
    </w:p>
    <w:p>
      <w:pPr>
        <w:pStyle w:val="BodyText"/>
        <w:ind w:left="165"/>
      </w:pPr>
      <w:r>
        <w:rPr/>
        <w:t>#</w:t>
      </w:r>
      <w:r>
        <w:rPr>
          <w:spacing w:val="-3"/>
        </w:rPr>
        <w:t> </w:t>
      </w:r>
      <w:r>
        <w:rPr/>
        <w:t>Assuming</w:t>
      </w:r>
      <w:r>
        <w:rPr>
          <w:spacing w:val="-1"/>
        </w:rPr>
        <w:t> </w:t>
      </w:r>
      <w:r>
        <w:rPr/>
        <w:t>X_train,</w:t>
      </w:r>
      <w:r>
        <w:rPr>
          <w:spacing w:val="-1"/>
        </w:rPr>
        <w:t> </w:t>
      </w:r>
      <w:r>
        <w:rPr/>
        <w:t>Y_train,</w:t>
      </w:r>
      <w:r>
        <w:rPr>
          <w:spacing w:val="-1"/>
        </w:rPr>
        <w:t> </w:t>
      </w:r>
      <w:r>
        <w:rPr/>
        <w:t>X_test are</w:t>
      </w:r>
      <w:r>
        <w:rPr>
          <w:spacing w:val="-2"/>
        </w:rPr>
        <w:t> </w:t>
      </w:r>
      <w:r>
        <w:rPr/>
        <w:t>defined</w:t>
      </w:r>
      <w:r>
        <w:rPr>
          <w:spacing w:val="-1"/>
        </w:rPr>
        <w:t> </w:t>
      </w:r>
      <w:r>
        <w:rPr/>
        <w:t>before</w:t>
      </w:r>
      <w:r>
        <w:rPr>
          <w:spacing w:val="-2"/>
        </w:rPr>
        <w:t> </w:t>
      </w:r>
      <w:r>
        <w:rPr/>
        <w:t>this </w:t>
      </w:r>
      <w:r>
        <w:rPr>
          <w:spacing w:val="-2"/>
        </w:rPr>
        <w:t>point</w:t>
      </w:r>
    </w:p>
    <w:p>
      <w:pPr>
        <w:pStyle w:val="BodyText"/>
      </w:pPr>
    </w:p>
    <w:p>
      <w:pPr>
        <w:pStyle w:val="BodyText"/>
      </w:pPr>
    </w:p>
    <w:p>
      <w:pPr>
        <w:pStyle w:val="BodyText"/>
      </w:pPr>
    </w:p>
    <w:p>
      <w:pPr>
        <w:pStyle w:val="BodyText"/>
        <w:spacing w:line="480" w:lineRule="auto"/>
        <w:ind w:left="165" w:right="6931"/>
      </w:pPr>
      <w:r>
        <w:rPr/>
        <w:t>#</w:t>
      </w:r>
      <w:r>
        <w:rPr>
          <w:spacing w:val="-11"/>
        </w:rPr>
        <w:t> </w:t>
      </w:r>
      <w:r>
        <w:rPr/>
        <w:t>Standardize</w:t>
      </w:r>
      <w:r>
        <w:rPr>
          <w:spacing w:val="-11"/>
        </w:rPr>
        <w:t> </w:t>
      </w:r>
      <w:r>
        <w:rPr/>
        <w:t>the</w:t>
      </w:r>
      <w:r>
        <w:rPr>
          <w:spacing w:val="-11"/>
        </w:rPr>
        <w:t> </w:t>
      </w:r>
      <w:r>
        <w:rPr/>
        <w:t>features ss = StandardScaler() </w:t>
      </w:r>
      <w:r>
        <w:rPr>
          <w:spacing w:val="-2"/>
        </w:rPr>
        <w:t>ss.fit(X_train)</w:t>
      </w:r>
    </w:p>
    <w:p>
      <w:pPr>
        <w:pStyle w:val="BodyText"/>
        <w:spacing w:line="480" w:lineRule="auto"/>
        <w:ind w:left="165" w:right="5924"/>
      </w:pPr>
      <w:r>
        <w:rPr/>
        <w:t>X_train</w:t>
      </w:r>
      <w:r>
        <w:rPr>
          <w:spacing w:val="-15"/>
        </w:rPr>
        <w:t> </w:t>
      </w:r>
      <w:r>
        <w:rPr/>
        <w:t>=</w:t>
      </w:r>
      <w:r>
        <w:rPr>
          <w:spacing w:val="-15"/>
        </w:rPr>
        <w:t> </w:t>
      </w:r>
      <w:r>
        <w:rPr/>
        <w:t>ss.transform(X_train) X_test = ss.transform(X_test)</w:t>
      </w:r>
    </w:p>
    <w:p>
      <w:pPr>
        <w:pStyle w:val="BodyText"/>
      </w:pPr>
    </w:p>
    <w:p>
      <w:pPr>
        <w:pStyle w:val="BodyText"/>
      </w:pPr>
    </w:p>
    <w:p>
      <w:pPr>
        <w:pStyle w:val="BodyText"/>
        <w:ind w:left="165"/>
      </w:pPr>
      <w:r>
        <w:rPr/>
        <w:t>#</w:t>
      </w:r>
      <w:r>
        <w:rPr>
          <w:spacing w:val="-1"/>
        </w:rPr>
        <w:t> </w:t>
      </w:r>
      <w:r>
        <w:rPr/>
        <w:t>Create</w:t>
      </w:r>
      <w:r>
        <w:rPr>
          <w:spacing w:val="-2"/>
        </w:rPr>
        <w:t> </w:t>
      </w:r>
      <w:r>
        <w:rPr/>
        <w:t>a</w:t>
      </w:r>
      <w:r>
        <w:rPr>
          <w:spacing w:val="-2"/>
        </w:rPr>
        <w:t> </w:t>
      </w:r>
      <w:r>
        <w:rPr/>
        <w:t>Random</w:t>
      </w:r>
      <w:r>
        <w:rPr>
          <w:spacing w:val="-2"/>
        </w:rPr>
        <w:t> </w:t>
      </w:r>
      <w:r>
        <w:rPr/>
        <w:t>Forest </w:t>
      </w:r>
      <w:r>
        <w:rPr>
          <w:spacing w:val="-2"/>
        </w:rPr>
        <w:t>classifier</w:t>
      </w:r>
    </w:p>
    <w:p>
      <w:pPr>
        <w:pStyle w:val="BodyText"/>
      </w:pPr>
    </w:p>
    <w:p>
      <w:pPr>
        <w:pStyle w:val="BodyText"/>
        <w:ind w:left="165"/>
      </w:pPr>
      <w:r>
        <w:rPr/>
        <w:t>model</w:t>
      </w:r>
      <w:r>
        <w:rPr>
          <w:spacing w:val="-5"/>
        </w:rPr>
        <w:t> </w:t>
      </w:r>
      <w:r>
        <w:rPr/>
        <w:t>=</w:t>
      </w:r>
      <w:r>
        <w:rPr>
          <w:spacing w:val="-3"/>
        </w:rPr>
        <w:t> </w:t>
      </w:r>
      <w:r>
        <w:rPr/>
        <w:t>RandomForestClassifier(n_estimators=100,</w:t>
      </w:r>
      <w:r>
        <w:rPr>
          <w:spacing w:val="-3"/>
        </w:rPr>
        <w:t> </w:t>
      </w:r>
      <w:r>
        <w:rPr>
          <w:spacing w:val="-2"/>
        </w:rPr>
        <w:t>random_state=42)</w:t>
      </w:r>
    </w:p>
    <w:p>
      <w:pPr>
        <w:pStyle w:val="BodyText"/>
      </w:pPr>
    </w:p>
    <w:p>
      <w:pPr>
        <w:pStyle w:val="BodyText"/>
      </w:pPr>
    </w:p>
    <w:p>
      <w:pPr>
        <w:pStyle w:val="BodyText"/>
      </w:pPr>
    </w:p>
    <w:p>
      <w:pPr>
        <w:pStyle w:val="BodyText"/>
        <w:spacing w:line="480" w:lineRule="auto"/>
        <w:ind w:left="165" w:right="5924"/>
      </w:pPr>
      <w:r>
        <w:rPr/>
        <w:t>#</w:t>
      </w:r>
      <w:r>
        <w:rPr>
          <w:spacing w:val="-7"/>
        </w:rPr>
        <w:t> </w:t>
      </w:r>
      <w:r>
        <w:rPr/>
        <w:t>Train</w:t>
      </w:r>
      <w:r>
        <w:rPr>
          <w:spacing w:val="-7"/>
        </w:rPr>
        <w:t> </w:t>
      </w:r>
      <w:r>
        <w:rPr/>
        <w:t>the</w:t>
      </w:r>
      <w:r>
        <w:rPr>
          <w:spacing w:val="-7"/>
        </w:rPr>
        <w:t> </w:t>
      </w:r>
      <w:r>
        <w:rPr/>
        <w:t>Random</w:t>
      </w:r>
      <w:r>
        <w:rPr>
          <w:spacing w:val="-7"/>
        </w:rPr>
        <w:t> </w:t>
      </w:r>
      <w:r>
        <w:rPr/>
        <w:t>Forest</w:t>
      </w:r>
      <w:r>
        <w:rPr>
          <w:spacing w:val="-7"/>
        </w:rPr>
        <w:t> </w:t>
      </w:r>
      <w:r>
        <w:rPr/>
        <w:t>model model.fit(X_train, Y_train) input_data =</w:t>
      </w:r>
    </w:p>
    <w:p>
      <w:pPr>
        <w:pStyle w:val="BodyText"/>
        <w:spacing w:before="1"/>
        <w:ind w:left="165"/>
      </w:pPr>
      <w:r>
        <w:rPr>
          <w:spacing w:val="-2"/>
        </w:rPr>
        <w:t>(157.30200,74.99700,0.00784,0.00007,0.00370,0.00554,0.01109,0.04374,0.42600,0.02182,0.</w:t>
      </w:r>
    </w:p>
    <w:p>
      <w:pPr>
        <w:pStyle w:val="BodyText"/>
        <w:spacing w:before="276"/>
        <w:ind w:left="165"/>
      </w:pPr>
      <w:r>
        <w:rPr>
          <w:spacing w:val="-2"/>
        </w:rPr>
        <w:t>03130,0.02971,0.06545,0.02211,21.03300,1,0.414783,0.815285,-</w:t>
      </w:r>
    </w:p>
    <w:p>
      <w:pPr>
        <w:pStyle w:val="BodyText"/>
        <w:spacing w:before="276"/>
        <w:ind w:left="165"/>
      </w:pPr>
      <w:r>
        <w:rPr>
          <w:spacing w:val="-2"/>
        </w:rPr>
        <w:t>4.813031,0.266482,2.301442,0.284654)</w:t>
      </w:r>
    </w:p>
    <w:p>
      <w:pPr>
        <w:pStyle w:val="BodyText"/>
        <w:spacing w:line="480" w:lineRule="auto" w:before="276"/>
        <w:ind w:left="165" w:right="4956"/>
      </w:pPr>
      <w:r>
        <w:rPr/>
        <w:t>input_data_np = np.asarray (input_data) input_data_re</w:t>
      </w:r>
      <w:r>
        <w:rPr>
          <w:spacing w:val="-11"/>
        </w:rPr>
        <w:t> </w:t>
      </w:r>
      <w:r>
        <w:rPr/>
        <w:t>=</w:t>
      </w:r>
      <w:r>
        <w:rPr>
          <w:spacing w:val="-11"/>
        </w:rPr>
        <w:t> </w:t>
      </w:r>
      <w:r>
        <w:rPr/>
        <w:t>input_data_np.reshapre(1,</w:t>
      </w:r>
      <w:r>
        <w:rPr>
          <w:spacing w:val="-11"/>
        </w:rPr>
        <w:t> </w:t>
      </w:r>
      <w:r>
        <w:rPr/>
        <w:t>-1) s_data = ss.transform(input_data_re)</w:t>
      </w:r>
    </w:p>
    <w:p>
      <w:pPr>
        <w:pStyle w:val="BodyText"/>
        <w:ind w:left="165"/>
      </w:pPr>
      <w:r>
        <w:rPr/>
        <w:t>pred</w:t>
      </w:r>
      <w:r>
        <w:rPr>
          <w:spacing w:val="-1"/>
        </w:rPr>
        <w:t> </w:t>
      </w:r>
      <w:r>
        <w:rPr/>
        <w:t>= </w:t>
      </w:r>
      <w:r>
        <w:rPr>
          <w:spacing w:val="-2"/>
        </w:rPr>
        <w:t>model.predict(s_data)</w:t>
      </w:r>
    </w:p>
    <w:p>
      <w:pPr>
        <w:pStyle w:val="BodyText"/>
      </w:pPr>
    </w:p>
    <w:p>
      <w:pPr>
        <w:pStyle w:val="BodyText"/>
      </w:pPr>
    </w:p>
    <w:p>
      <w:pPr>
        <w:pStyle w:val="BodyText"/>
      </w:pPr>
    </w:p>
    <w:p>
      <w:pPr>
        <w:pStyle w:val="BodyText"/>
        <w:ind w:left="165"/>
      </w:pPr>
      <w:r>
        <w:rPr>
          <w:spacing w:val="-2"/>
        </w:rPr>
        <w:t>print(pred)</w:t>
      </w:r>
    </w:p>
    <w:p>
      <w:pPr>
        <w:pStyle w:val="BodyText"/>
        <w:spacing w:after="0"/>
        <w:sectPr>
          <w:pgSz w:w="11910" w:h="16840"/>
          <w:pgMar w:header="0" w:footer="777" w:top="1360" w:bottom="960" w:left="1275" w:right="992"/>
        </w:sectPr>
      </w:pPr>
    </w:p>
    <w:p>
      <w:pPr>
        <w:pStyle w:val="BodyText"/>
        <w:spacing w:before="75"/>
        <w:ind w:left="165"/>
      </w:pPr>
      <w:r>
        <w:rPr/>
        <w:t>if </w:t>
      </w:r>
      <w:r>
        <w:rPr>
          <w:spacing w:val="-2"/>
        </w:rPr>
        <w:t>(pred[0]==0):</w:t>
      </w:r>
    </w:p>
    <w:p>
      <w:pPr>
        <w:pStyle w:val="BodyText"/>
      </w:pPr>
    </w:p>
    <w:p>
      <w:pPr>
        <w:pStyle w:val="BodyText"/>
        <w:spacing w:line="480" w:lineRule="auto"/>
        <w:ind w:left="165" w:right="4956" w:firstLine="240"/>
      </w:pPr>
      <w:r>
        <w:rPr/>
        <w:t>print("Negative,</w:t>
      </w:r>
      <w:r>
        <w:rPr>
          <w:spacing w:val="-11"/>
        </w:rPr>
        <w:t> </w:t>
      </w:r>
      <w:r>
        <w:rPr/>
        <w:t>No</w:t>
      </w:r>
      <w:r>
        <w:rPr>
          <w:spacing w:val="-11"/>
        </w:rPr>
        <w:t> </w:t>
      </w:r>
      <w:r>
        <w:rPr/>
        <w:t>Parkinson's</w:t>
      </w:r>
      <w:r>
        <w:rPr>
          <w:spacing w:val="-11"/>
        </w:rPr>
        <w:t> </w:t>
      </w:r>
      <w:r>
        <w:rPr/>
        <w:t>Found") </w:t>
      </w:r>
      <w:r>
        <w:rPr>
          <w:spacing w:val="-2"/>
        </w:rPr>
        <w:t>else:</w:t>
      </w:r>
    </w:p>
    <w:p>
      <w:pPr>
        <w:pStyle w:val="BodyText"/>
        <w:ind w:left="405"/>
      </w:pPr>
      <w:r>
        <w:rPr/>
        <w:t>print("Positive,</w:t>
      </w:r>
      <w:r>
        <w:rPr>
          <w:spacing w:val="-4"/>
        </w:rPr>
        <w:t> </w:t>
      </w:r>
      <w:r>
        <w:rPr/>
        <w:t>Parkinson's</w:t>
      </w:r>
      <w:r>
        <w:rPr>
          <w:spacing w:val="-3"/>
        </w:rPr>
        <w:t> </w:t>
      </w:r>
      <w:r>
        <w:rPr>
          <w:spacing w:val="-2"/>
        </w:rPr>
        <w:t>Found")</w:t>
      </w:r>
    </w:p>
    <w:p>
      <w:pPr>
        <w:spacing w:before="269"/>
        <w:ind w:left="165" w:right="0" w:firstLine="0"/>
        <w:jc w:val="left"/>
        <w:rPr>
          <w:sz w:val="16"/>
        </w:rPr>
      </w:pPr>
      <w:r>
        <w:rPr>
          <w:spacing w:val="-5"/>
          <w:sz w:val="16"/>
        </w:rPr>
        <w:t>18</w:t>
      </w:r>
    </w:p>
    <w:p>
      <w:pPr>
        <w:pStyle w:val="BodyText"/>
        <w:rPr>
          <w:sz w:val="16"/>
        </w:rPr>
      </w:pPr>
    </w:p>
    <w:p>
      <w:pPr>
        <w:pStyle w:val="BodyText"/>
        <w:spacing w:before="162"/>
        <w:rPr>
          <w:sz w:val="16"/>
        </w:rPr>
      </w:pPr>
    </w:p>
    <w:p>
      <w:pPr>
        <w:pStyle w:val="Heading2"/>
        <w:ind w:left="165" w:firstLine="0"/>
      </w:pPr>
      <w:bookmarkStart w:name="_bookmark24" w:id="25"/>
      <w:bookmarkEnd w:id="25"/>
      <w:r>
        <w:rPr/>
      </w:r>
      <w:r>
        <w:rPr>
          <w:color w:val="0F4761"/>
        </w:rPr>
        <w:t>Appendix</w:t>
      </w:r>
      <w:r>
        <w:rPr>
          <w:color w:val="0F4761"/>
          <w:spacing w:val="-11"/>
        </w:rPr>
        <w:t> </w:t>
      </w:r>
      <w:r>
        <w:rPr>
          <w:color w:val="0F4761"/>
        </w:rPr>
        <w:t>3:</w:t>
      </w:r>
      <w:r>
        <w:rPr>
          <w:color w:val="0F4761"/>
          <w:spacing w:val="-8"/>
        </w:rPr>
        <w:t> </w:t>
      </w:r>
      <w:r>
        <w:rPr>
          <w:color w:val="0F4761"/>
        </w:rPr>
        <w:t>Permission</w:t>
      </w:r>
      <w:r>
        <w:rPr>
          <w:color w:val="0F4761"/>
          <w:spacing w:val="-9"/>
        </w:rPr>
        <w:t> </w:t>
      </w:r>
      <w:r>
        <w:rPr>
          <w:color w:val="0F4761"/>
        </w:rPr>
        <w:t>Letter</w:t>
      </w:r>
      <w:r>
        <w:rPr>
          <w:color w:val="0F4761"/>
          <w:spacing w:val="-8"/>
        </w:rPr>
        <w:t> </w:t>
      </w:r>
      <w:r>
        <w:rPr>
          <w:color w:val="0F4761"/>
        </w:rPr>
        <w:t>for</w:t>
      </w:r>
      <w:r>
        <w:rPr>
          <w:color w:val="0F4761"/>
          <w:spacing w:val="-9"/>
        </w:rPr>
        <w:t> </w:t>
      </w:r>
      <w:r>
        <w:rPr>
          <w:color w:val="0F4761"/>
        </w:rPr>
        <w:t>the</w:t>
      </w:r>
      <w:r>
        <w:rPr>
          <w:color w:val="0F4761"/>
          <w:spacing w:val="-8"/>
        </w:rPr>
        <w:t> </w:t>
      </w:r>
      <w:r>
        <w:rPr>
          <w:color w:val="0F4761"/>
        </w:rPr>
        <w:t>Source</w:t>
      </w:r>
      <w:r>
        <w:rPr>
          <w:color w:val="0F4761"/>
          <w:spacing w:val="-8"/>
        </w:rPr>
        <w:t> </w:t>
      </w:r>
      <w:r>
        <w:rPr>
          <w:color w:val="0F4761"/>
          <w:spacing w:val="-4"/>
        </w:rPr>
        <w:t>Code</w:t>
      </w:r>
    </w:p>
    <w:p>
      <w:pPr>
        <w:pStyle w:val="BodyText"/>
        <w:rPr>
          <w:sz w:val="30"/>
        </w:rPr>
      </w:pPr>
    </w:p>
    <w:p>
      <w:pPr>
        <w:pStyle w:val="BodyText"/>
        <w:rPr>
          <w:sz w:val="30"/>
        </w:rPr>
      </w:pPr>
    </w:p>
    <w:p>
      <w:pPr>
        <w:pStyle w:val="BodyText"/>
        <w:spacing w:before="324"/>
        <w:rPr>
          <w:sz w:val="30"/>
        </w:rPr>
      </w:pPr>
    </w:p>
    <w:p>
      <w:pPr>
        <w:pStyle w:val="Heading2"/>
        <w:numPr>
          <w:ilvl w:val="0"/>
          <w:numId w:val="12"/>
        </w:numPr>
        <w:tabs>
          <w:tab w:pos="463" w:val="left" w:leader="none"/>
        </w:tabs>
        <w:spacing w:line="240" w:lineRule="auto" w:before="0" w:after="0"/>
        <w:ind w:left="463" w:right="0" w:hanging="298"/>
        <w:jc w:val="left"/>
      </w:pPr>
      <w:bookmarkStart w:name="_bookmark25" w:id="26"/>
      <w:bookmarkEnd w:id="26"/>
      <w:r>
        <w:rPr/>
      </w:r>
      <w:r>
        <w:rPr>
          <w:color w:val="0F4761"/>
        </w:rPr>
        <w:t>A:</w:t>
      </w:r>
      <w:r>
        <w:rPr>
          <w:color w:val="0F4761"/>
          <w:spacing w:val="-10"/>
        </w:rPr>
        <w:t> </w:t>
      </w:r>
      <w:r>
        <w:rPr>
          <w:color w:val="0F4761"/>
        </w:rPr>
        <w:t>Permission</w:t>
      </w:r>
      <w:r>
        <w:rPr>
          <w:color w:val="0F4761"/>
          <w:spacing w:val="-9"/>
        </w:rPr>
        <w:t> </w:t>
      </w:r>
      <w:r>
        <w:rPr>
          <w:color w:val="0F4761"/>
        </w:rPr>
        <w:t>Email</w:t>
      </w:r>
      <w:r>
        <w:rPr>
          <w:color w:val="0F4761"/>
          <w:spacing w:val="-8"/>
        </w:rPr>
        <w:t> </w:t>
      </w:r>
      <w:r>
        <w:rPr>
          <w:color w:val="0F4761"/>
        </w:rPr>
        <w:t>was</w:t>
      </w:r>
      <w:r>
        <w:rPr>
          <w:color w:val="0F4761"/>
          <w:spacing w:val="-8"/>
        </w:rPr>
        <w:t> </w:t>
      </w:r>
      <w:r>
        <w:rPr>
          <w:color w:val="0F4761"/>
        </w:rPr>
        <w:t>sent</w:t>
      </w:r>
      <w:r>
        <w:rPr>
          <w:color w:val="0F4761"/>
          <w:spacing w:val="-8"/>
        </w:rPr>
        <w:t> </w:t>
      </w:r>
      <w:r>
        <w:rPr>
          <w:color w:val="0F4761"/>
        </w:rPr>
        <w:t>to</w:t>
      </w:r>
      <w:r>
        <w:rPr>
          <w:color w:val="0F4761"/>
          <w:spacing w:val="-9"/>
        </w:rPr>
        <w:t> </w:t>
      </w:r>
      <w:r>
        <w:rPr>
          <w:color w:val="0F4761"/>
        </w:rPr>
        <w:t>Simplilearn</w:t>
      </w:r>
      <w:r>
        <w:rPr>
          <w:color w:val="0F4761"/>
          <w:spacing w:val="-8"/>
        </w:rPr>
        <w:t> </w:t>
      </w:r>
      <w:r>
        <w:rPr>
          <w:color w:val="0F4761"/>
          <w:spacing w:val="-2"/>
        </w:rPr>
        <w:t>company</w:t>
      </w:r>
    </w:p>
    <w:p>
      <w:pPr>
        <w:pStyle w:val="BodyText"/>
        <w:rPr>
          <w:sz w:val="20"/>
        </w:rPr>
      </w:pPr>
    </w:p>
    <w:p>
      <w:pPr>
        <w:pStyle w:val="BodyText"/>
        <w:rPr>
          <w:sz w:val="20"/>
        </w:rPr>
      </w:pPr>
    </w:p>
    <w:p>
      <w:pPr>
        <w:pStyle w:val="BodyText"/>
        <w:spacing w:before="38"/>
        <w:rPr>
          <w:sz w:val="20"/>
        </w:rPr>
      </w:pPr>
      <w:r>
        <w:rPr>
          <w:sz w:val="20"/>
        </w:rPr>
        <mc:AlternateContent>
          <mc:Choice Requires="wps">
            <w:drawing>
              <wp:anchor distT="0" distB="0" distL="0" distR="0" allowOverlap="1" layoutInCell="1" locked="0" behindDoc="1" simplePos="0" relativeHeight="487601664">
                <wp:simplePos x="0" y="0"/>
                <wp:positionH relativeFrom="page">
                  <wp:posOffset>903603</wp:posOffset>
                </wp:positionH>
                <wp:positionV relativeFrom="paragraph">
                  <wp:posOffset>185981</wp:posOffset>
                </wp:positionV>
                <wp:extent cx="5892165" cy="2169160"/>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5892165" cy="2169160"/>
                          <a:chExt cx="5892165" cy="2169160"/>
                        </a:xfrm>
                      </wpg:grpSpPr>
                      <pic:pic>
                        <pic:nvPicPr>
                          <pic:cNvPr id="32" name="Image 32"/>
                          <pic:cNvPicPr/>
                        </pic:nvPicPr>
                        <pic:blipFill>
                          <a:blip r:embed="rId35" cstate="print"/>
                          <a:stretch>
                            <a:fillRect/>
                          </a:stretch>
                        </pic:blipFill>
                        <pic:spPr>
                          <a:xfrm>
                            <a:off x="39870" y="0"/>
                            <a:ext cx="5852223" cy="2144847"/>
                          </a:xfrm>
                          <a:prstGeom prst="rect">
                            <a:avLst/>
                          </a:prstGeom>
                        </pic:spPr>
                      </pic:pic>
                      <wps:wsp>
                        <wps:cNvPr id="33" name="Graphic 33"/>
                        <wps:cNvSpPr/>
                        <wps:spPr>
                          <a:xfrm>
                            <a:off x="1497332" y="209317"/>
                            <a:ext cx="418465" cy="63500"/>
                          </a:xfrm>
                          <a:custGeom>
                            <a:avLst/>
                            <a:gdLst/>
                            <a:ahLst/>
                            <a:cxnLst/>
                            <a:rect l="l" t="t" r="r" b="b"/>
                            <a:pathLst>
                              <a:path w="418465" h="63500">
                                <a:moveTo>
                                  <a:pt x="418465" y="0"/>
                                </a:moveTo>
                                <a:lnTo>
                                  <a:pt x="0" y="0"/>
                                </a:lnTo>
                                <a:lnTo>
                                  <a:pt x="0" y="63500"/>
                                </a:lnTo>
                                <a:lnTo>
                                  <a:pt x="418465" y="63500"/>
                                </a:lnTo>
                                <a:lnTo>
                                  <a:pt x="418465" y="0"/>
                                </a:lnTo>
                                <a:close/>
                              </a:path>
                            </a:pathLst>
                          </a:custGeom>
                          <a:solidFill>
                            <a:srgbClr val="156082"/>
                          </a:solidFill>
                        </wps:spPr>
                        <wps:bodyPr wrap="square" lIns="0" tIns="0" rIns="0" bIns="0" rtlCol="0">
                          <a:prstTxWarp prst="textNoShape">
                            <a:avLst/>
                          </a:prstTxWarp>
                          <a:noAutofit/>
                        </wps:bodyPr>
                      </wps:wsp>
                      <wps:wsp>
                        <wps:cNvPr id="34" name="Graphic 34"/>
                        <wps:cNvSpPr/>
                        <wps:spPr>
                          <a:xfrm>
                            <a:off x="1497332" y="209317"/>
                            <a:ext cx="418465" cy="63500"/>
                          </a:xfrm>
                          <a:custGeom>
                            <a:avLst/>
                            <a:gdLst/>
                            <a:ahLst/>
                            <a:cxnLst/>
                            <a:rect l="l" t="t" r="r" b="b"/>
                            <a:pathLst>
                              <a:path w="418465" h="63500">
                                <a:moveTo>
                                  <a:pt x="0" y="0"/>
                                </a:moveTo>
                                <a:lnTo>
                                  <a:pt x="418465" y="0"/>
                                </a:lnTo>
                                <a:lnTo>
                                  <a:pt x="418465" y="63500"/>
                                </a:lnTo>
                                <a:lnTo>
                                  <a:pt x="0" y="63500"/>
                                </a:lnTo>
                                <a:lnTo>
                                  <a:pt x="0" y="0"/>
                                </a:lnTo>
                                <a:close/>
                              </a:path>
                            </a:pathLst>
                          </a:custGeom>
                          <a:ln w="12700">
                            <a:solidFill>
                              <a:srgbClr val="042433"/>
                            </a:solidFill>
                            <a:prstDash val="solid"/>
                          </a:ln>
                        </wps:spPr>
                        <wps:bodyPr wrap="square" lIns="0" tIns="0" rIns="0" bIns="0" rtlCol="0">
                          <a:prstTxWarp prst="textNoShape">
                            <a:avLst/>
                          </a:prstTxWarp>
                          <a:noAutofit/>
                        </wps:bodyPr>
                      </wps:wsp>
                      <wps:wsp>
                        <wps:cNvPr id="35" name="Graphic 35"/>
                        <wps:cNvSpPr/>
                        <wps:spPr>
                          <a:xfrm>
                            <a:off x="2917192" y="196617"/>
                            <a:ext cx="1254125" cy="80645"/>
                          </a:xfrm>
                          <a:custGeom>
                            <a:avLst/>
                            <a:gdLst/>
                            <a:ahLst/>
                            <a:cxnLst/>
                            <a:rect l="l" t="t" r="r" b="b"/>
                            <a:pathLst>
                              <a:path w="1254125" h="80645">
                                <a:moveTo>
                                  <a:pt x="1254125" y="0"/>
                                </a:moveTo>
                                <a:lnTo>
                                  <a:pt x="0" y="0"/>
                                </a:lnTo>
                                <a:lnTo>
                                  <a:pt x="0" y="80644"/>
                                </a:lnTo>
                                <a:lnTo>
                                  <a:pt x="1254125" y="80644"/>
                                </a:lnTo>
                                <a:lnTo>
                                  <a:pt x="1254125" y="0"/>
                                </a:lnTo>
                                <a:close/>
                              </a:path>
                            </a:pathLst>
                          </a:custGeom>
                          <a:solidFill>
                            <a:srgbClr val="156082"/>
                          </a:solidFill>
                        </wps:spPr>
                        <wps:bodyPr wrap="square" lIns="0" tIns="0" rIns="0" bIns="0" rtlCol="0">
                          <a:prstTxWarp prst="textNoShape">
                            <a:avLst/>
                          </a:prstTxWarp>
                          <a:noAutofit/>
                        </wps:bodyPr>
                      </wps:wsp>
                      <wps:wsp>
                        <wps:cNvPr id="36" name="Graphic 36"/>
                        <wps:cNvSpPr/>
                        <wps:spPr>
                          <a:xfrm>
                            <a:off x="2917192" y="196617"/>
                            <a:ext cx="1254125" cy="80645"/>
                          </a:xfrm>
                          <a:custGeom>
                            <a:avLst/>
                            <a:gdLst/>
                            <a:ahLst/>
                            <a:cxnLst/>
                            <a:rect l="l" t="t" r="r" b="b"/>
                            <a:pathLst>
                              <a:path w="1254125" h="80645">
                                <a:moveTo>
                                  <a:pt x="0" y="0"/>
                                </a:moveTo>
                                <a:lnTo>
                                  <a:pt x="1254125" y="0"/>
                                </a:lnTo>
                                <a:lnTo>
                                  <a:pt x="1254125" y="80645"/>
                                </a:lnTo>
                                <a:lnTo>
                                  <a:pt x="0" y="80645"/>
                                </a:lnTo>
                                <a:lnTo>
                                  <a:pt x="0" y="0"/>
                                </a:lnTo>
                                <a:close/>
                              </a:path>
                            </a:pathLst>
                          </a:custGeom>
                          <a:ln w="12700">
                            <a:solidFill>
                              <a:srgbClr val="042433"/>
                            </a:solidFill>
                            <a:prstDash val="solid"/>
                          </a:ln>
                        </wps:spPr>
                        <wps:bodyPr wrap="square" lIns="0" tIns="0" rIns="0" bIns="0" rtlCol="0">
                          <a:prstTxWarp prst="textNoShape">
                            <a:avLst/>
                          </a:prstTxWarp>
                          <a:noAutofit/>
                        </wps:bodyPr>
                      </wps:wsp>
                      <wps:wsp>
                        <wps:cNvPr id="37" name="Graphic 37"/>
                        <wps:cNvSpPr/>
                        <wps:spPr>
                          <a:xfrm>
                            <a:off x="6350" y="2077485"/>
                            <a:ext cx="760730" cy="85090"/>
                          </a:xfrm>
                          <a:custGeom>
                            <a:avLst/>
                            <a:gdLst/>
                            <a:ahLst/>
                            <a:cxnLst/>
                            <a:rect l="l" t="t" r="r" b="b"/>
                            <a:pathLst>
                              <a:path w="760730" h="85090">
                                <a:moveTo>
                                  <a:pt x="760729" y="0"/>
                                </a:moveTo>
                                <a:lnTo>
                                  <a:pt x="0" y="0"/>
                                </a:lnTo>
                                <a:lnTo>
                                  <a:pt x="0" y="85090"/>
                                </a:lnTo>
                                <a:lnTo>
                                  <a:pt x="760729" y="85090"/>
                                </a:lnTo>
                                <a:lnTo>
                                  <a:pt x="760729" y="0"/>
                                </a:lnTo>
                                <a:close/>
                              </a:path>
                            </a:pathLst>
                          </a:custGeom>
                          <a:solidFill>
                            <a:srgbClr val="156082"/>
                          </a:solidFill>
                        </wps:spPr>
                        <wps:bodyPr wrap="square" lIns="0" tIns="0" rIns="0" bIns="0" rtlCol="0">
                          <a:prstTxWarp prst="textNoShape">
                            <a:avLst/>
                          </a:prstTxWarp>
                          <a:noAutofit/>
                        </wps:bodyPr>
                      </wps:wsp>
                      <wps:wsp>
                        <wps:cNvPr id="38" name="Graphic 38"/>
                        <wps:cNvSpPr/>
                        <wps:spPr>
                          <a:xfrm>
                            <a:off x="6350" y="2077485"/>
                            <a:ext cx="760730" cy="85090"/>
                          </a:xfrm>
                          <a:custGeom>
                            <a:avLst/>
                            <a:gdLst/>
                            <a:ahLst/>
                            <a:cxnLst/>
                            <a:rect l="l" t="t" r="r" b="b"/>
                            <a:pathLst>
                              <a:path w="760730" h="85090">
                                <a:moveTo>
                                  <a:pt x="0" y="0"/>
                                </a:moveTo>
                                <a:lnTo>
                                  <a:pt x="760730" y="0"/>
                                </a:lnTo>
                                <a:lnTo>
                                  <a:pt x="760730" y="85090"/>
                                </a:lnTo>
                                <a:lnTo>
                                  <a:pt x="0" y="85090"/>
                                </a:lnTo>
                                <a:lnTo>
                                  <a:pt x="0" y="0"/>
                                </a:lnTo>
                                <a:close/>
                              </a:path>
                            </a:pathLst>
                          </a:custGeom>
                          <a:ln w="12700">
                            <a:solidFill>
                              <a:srgbClr val="04243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149918pt;margin-top:14.644207pt;width:463.95pt;height:170.8pt;mso-position-horizontal-relative:page;mso-position-vertical-relative:paragraph;z-index:-15714816;mso-wrap-distance-left:0;mso-wrap-distance-right:0" id="docshapegroup18" coordorigin="1423,293" coordsize="9279,3416">
                <v:shape style="position:absolute;left:1485;top:292;width:9217;height:3378" type="#_x0000_t75" id="docshape19" stroked="false">
                  <v:imagedata r:id="rId35" o:title=""/>
                </v:shape>
                <v:rect style="position:absolute;left:3781;top:622;width:659;height:100" id="docshape20" filled="true" fillcolor="#156082" stroked="false">
                  <v:fill type="solid"/>
                </v:rect>
                <v:rect style="position:absolute;left:3781;top:622;width:659;height:100" id="docshape21" filled="false" stroked="true" strokeweight="1.0pt" strokecolor="#042433">
                  <v:stroke dashstyle="solid"/>
                </v:rect>
                <v:rect style="position:absolute;left:6017;top:602;width:1975;height:127" id="docshape22" filled="true" fillcolor="#156082" stroked="false">
                  <v:fill type="solid"/>
                </v:rect>
                <v:rect style="position:absolute;left:6017;top:602;width:1975;height:127" id="docshape23" filled="false" stroked="true" strokeweight="1.0pt" strokecolor="#042433">
                  <v:stroke dashstyle="solid"/>
                </v:rect>
                <v:rect style="position:absolute;left:1433;top:3564;width:1198;height:134" id="docshape24" filled="true" fillcolor="#156082" stroked="false">
                  <v:fill type="solid"/>
                </v:rect>
                <v:rect style="position:absolute;left:1433;top:3564;width:1198;height:134" id="docshape25" filled="false" stroked="true" strokeweight="1.0pt" strokecolor="#042433">
                  <v:stroke dashstyle="solid"/>
                </v:rect>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3"/>
        <w:rPr>
          <w:sz w:val="20"/>
        </w:rPr>
      </w:pPr>
      <w:r>
        <w:rPr>
          <w:sz w:val="20"/>
        </w:rPr>
        <mc:AlternateContent>
          <mc:Choice Requires="wps">
            <w:drawing>
              <wp:anchor distT="0" distB="0" distL="0" distR="0" allowOverlap="1" layoutInCell="1" locked="0" behindDoc="1" simplePos="0" relativeHeight="487602176">
                <wp:simplePos x="0" y="0"/>
                <wp:positionH relativeFrom="page">
                  <wp:posOffset>914400</wp:posOffset>
                </wp:positionH>
                <wp:positionV relativeFrom="paragraph">
                  <wp:posOffset>302993</wp:posOffset>
                </wp:positionV>
                <wp:extent cx="1828800" cy="635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1828800" cy="6350"/>
                        </a:xfrm>
                        <a:custGeom>
                          <a:avLst/>
                          <a:gdLst/>
                          <a:ahLst/>
                          <a:cxnLst/>
                          <a:rect l="l" t="t" r="r" b="b"/>
                          <a:pathLst>
                            <a:path w="1828800" h="6350">
                              <a:moveTo>
                                <a:pt x="1828800" y="0"/>
                              </a:moveTo>
                              <a:lnTo>
                                <a:pt x="0" y="0"/>
                              </a:lnTo>
                              <a:lnTo>
                                <a:pt x="0" y="6095"/>
                              </a:lnTo>
                              <a:lnTo>
                                <a:pt x="1828800" y="6095"/>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23.857771pt;width:144pt;height:.48pt;mso-position-horizontal-relative:page;mso-position-vertical-relative:paragraph;z-index:-15714304;mso-wrap-distance-left:0;mso-wrap-distance-right:0" id="docshape26" filled="true" fillcolor="#000000" stroked="false">
                <v:fill type="solid"/>
                <w10:wrap type="topAndBottom"/>
              </v:rect>
            </w:pict>
          </mc:Fallback>
        </mc:AlternateContent>
      </w:r>
    </w:p>
    <w:p>
      <w:pPr>
        <w:spacing w:before="106"/>
        <w:ind w:left="165" w:right="446" w:firstLine="0"/>
        <w:jc w:val="left"/>
        <w:rPr>
          <w:sz w:val="20"/>
        </w:rPr>
      </w:pPr>
      <w:r>
        <w:rPr>
          <w:sz w:val="20"/>
          <w:vertAlign w:val="superscript"/>
        </w:rPr>
        <w:t>18</w:t>
      </w:r>
      <w:r>
        <w:rPr>
          <w:sz w:val="20"/>
          <w:vertAlign w:val="baseline"/>
        </w:rPr>
        <w:t> YouTube.</w:t>
      </w:r>
      <w:r>
        <w:rPr>
          <w:spacing w:val="-3"/>
          <w:sz w:val="20"/>
          <w:vertAlign w:val="baseline"/>
        </w:rPr>
        <w:t> </w:t>
      </w:r>
      <w:r>
        <w:rPr>
          <w:sz w:val="20"/>
          <w:vertAlign w:val="baseline"/>
        </w:rPr>
        <w:t>(2022a,</w:t>
      </w:r>
      <w:r>
        <w:rPr>
          <w:spacing w:val="-3"/>
          <w:sz w:val="20"/>
          <w:vertAlign w:val="baseline"/>
        </w:rPr>
        <w:t> </w:t>
      </w:r>
      <w:r>
        <w:rPr>
          <w:sz w:val="20"/>
          <w:vertAlign w:val="baseline"/>
        </w:rPr>
        <w:t>September</w:t>
      </w:r>
      <w:r>
        <w:rPr>
          <w:spacing w:val="-3"/>
          <w:sz w:val="20"/>
          <w:vertAlign w:val="baseline"/>
        </w:rPr>
        <w:t> </w:t>
      </w:r>
      <w:r>
        <w:rPr>
          <w:sz w:val="20"/>
          <w:vertAlign w:val="baseline"/>
        </w:rPr>
        <w:t>25).</w:t>
      </w:r>
      <w:r>
        <w:rPr>
          <w:spacing w:val="-4"/>
          <w:sz w:val="20"/>
          <w:vertAlign w:val="baseline"/>
        </w:rPr>
        <w:t> </w:t>
      </w:r>
      <w:r>
        <w:rPr>
          <w:i/>
          <w:sz w:val="20"/>
          <w:vertAlign w:val="baseline"/>
        </w:rPr>
        <w:t>Parkinson’s</w:t>
      </w:r>
      <w:r>
        <w:rPr>
          <w:i/>
          <w:spacing w:val="-3"/>
          <w:sz w:val="20"/>
          <w:vertAlign w:val="baseline"/>
        </w:rPr>
        <w:t> </w:t>
      </w:r>
      <w:r>
        <w:rPr>
          <w:i/>
          <w:sz w:val="20"/>
          <w:vertAlign w:val="baseline"/>
        </w:rPr>
        <w:t>disease</w:t>
      </w:r>
      <w:r>
        <w:rPr>
          <w:i/>
          <w:spacing w:val="-3"/>
          <w:sz w:val="20"/>
          <w:vertAlign w:val="baseline"/>
        </w:rPr>
        <w:t> </w:t>
      </w:r>
      <w:r>
        <w:rPr>
          <w:i/>
          <w:sz w:val="20"/>
          <w:vertAlign w:val="baseline"/>
        </w:rPr>
        <w:t>detection</w:t>
      </w:r>
      <w:r>
        <w:rPr>
          <w:i/>
          <w:spacing w:val="-3"/>
          <w:sz w:val="20"/>
          <w:vertAlign w:val="baseline"/>
        </w:rPr>
        <w:t> </w:t>
      </w:r>
      <w:r>
        <w:rPr>
          <w:i/>
          <w:sz w:val="20"/>
          <w:vertAlign w:val="baseline"/>
        </w:rPr>
        <w:t>using</w:t>
      </w:r>
      <w:r>
        <w:rPr>
          <w:i/>
          <w:spacing w:val="-3"/>
          <w:sz w:val="20"/>
          <w:vertAlign w:val="baseline"/>
        </w:rPr>
        <w:t> </w:t>
      </w:r>
      <w:r>
        <w:rPr>
          <w:i/>
          <w:sz w:val="20"/>
          <w:vertAlign w:val="baseline"/>
        </w:rPr>
        <w:t>machine</w:t>
      </w:r>
      <w:r>
        <w:rPr>
          <w:i/>
          <w:spacing w:val="-3"/>
          <w:sz w:val="20"/>
          <w:vertAlign w:val="baseline"/>
        </w:rPr>
        <w:t> </w:t>
      </w:r>
      <w:r>
        <w:rPr>
          <w:i/>
          <w:sz w:val="20"/>
          <w:vertAlign w:val="baseline"/>
        </w:rPr>
        <w:t>learning</w:t>
      </w:r>
      <w:r>
        <w:rPr>
          <w:i/>
          <w:spacing w:val="-3"/>
          <w:sz w:val="20"/>
          <w:vertAlign w:val="baseline"/>
        </w:rPr>
        <w:t> </w:t>
      </w:r>
      <w:r>
        <w:rPr>
          <w:i/>
          <w:sz w:val="20"/>
          <w:vertAlign w:val="baseline"/>
        </w:rPr>
        <w:t>|</w:t>
      </w:r>
      <w:r>
        <w:rPr>
          <w:i/>
          <w:spacing w:val="-3"/>
          <w:sz w:val="20"/>
          <w:vertAlign w:val="baseline"/>
        </w:rPr>
        <w:t> </w:t>
      </w:r>
      <w:r>
        <w:rPr>
          <w:i/>
          <w:sz w:val="20"/>
          <w:vertAlign w:val="baseline"/>
        </w:rPr>
        <w:t>machine</w:t>
      </w:r>
      <w:r>
        <w:rPr>
          <w:i/>
          <w:spacing w:val="-3"/>
          <w:sz w:val="20"/>
          <w:vertAlign w:val="baseline"/>
        </w:rPr>
        <w:t> </w:t>
      </w:r>
      <w:r>
        <w:rPr>
          <w:i/>
          <w:sz w:val="20"/>
          <w:vertAlign w:val="baseline"/>
        </w:rPr>
        <w:t>learning projects 2022 | simplilearn</w:t>
      </w:r>
      <w:r>
        <w:rPr>
          <w:sz w:val="20"/>
          <w:vertAlign w:val="baseline"/>
        </w:rPr>
        <w:t>. YouTube. </w:t>
      </w:r>
      <w:r>
        <w:rPr>
          <w:color w:val="467886"/>
          <w:sz w:val="20"/>
          <w:u w:val="single" w:color="467886"/>
          <w:vertAlign w:val="baseline"/>
        </w:rPr>
        <w:t>https://</w:t>
      </w:r>
      <w:hyperlink r:id="rId23">
        <w:r>
          <w:rPr>
            <w:color w:val="467886"/>
            <w:sz w:val="20"/>
            <w:u w:val="single" w:color="467886"/>
            <w:vertAlign w:val="baseline"/>
          </w:rPr>
          <w:t>www.youtube.com/watch?v=CQLkX4utdIU&amp;t=518s</w:t>
        </w:r>
      </w:hyperlink>
    </w:p>
    <w:p>
      <w:pPr>
        <w:spacing w:after="0"/>
        <w:jc w:val="left"/>
        <w:rPr>
          <w:sz w:val="20"/>
        </w:rPr>
        <w:sectPr>
          <w:pgSz w:w="11910" w:h="16840"/>
          <w:pgMar w:header="0" w:footer="777" w:top="1900" w:bottom="960" w:left="1275" w:right="992"/>
        </w:sectPr>
      </w:pPr>
    </w:p>
    <w:p>
      <w:pPr>
        <w:pStyle w:val="Heading2"/>
        <w:numPr>
          <w:ilvl w:val="0"/>
          <w:numId w:val="13"/>
        </w:numPr>
        <w:tabs>
          <w:tab w:pos="463" w:val="left" w:leader="none"/>
        </w:tabs>
        <w:spacing w:line="480" w:lineRule="auto" w:before="60" w:after="0"/>
        <w:ind w:left="165" w:right="929" w:firstLine="0"/>
        <w:jc w:val="left"/>
      </w:pPr>
      <w:bookmarkStart w:name="_bookmark26" w:id="27"/>
      <w:bookmarkEnd w:id="27"/>
      <w:r>
        <w:rPr/>
      </w:r>
      <w:r>
        <w:rPr>
          <w:color w:val="0F4761"/>
        </w:rPr>
        <w:t>B:</w:t>
      </w:r>
      <w:r>
        <w:rPr>
          <w:color w:val="0F4761"/>
          <w:spacing w:val="-4"/>
        </w:rPr>
        <w:t> </w:t>
      </w:r>
      <w:r>
        <w:rPr>
          <w:color w:val="0F4761"/>
        </w:rPr>
        <w:t>Replied</w:t>
      </w:r>
      <w:r>
        <w:rPr>
          <w:color w:val="0F4761"/>
          <w:spacing w:val="-5"/>
        </w:rPr>
        <w:t> </w:t>
      </w:r>
      <w:r>
        <w:rPr>
          <w:color w:val="0F4761"/>
        </w:rPr>
        <w:t>Email</w:t>
      </w:r>
      <w:r>
        <w:rPr>
          <w:color w:val="0F4761"/>
          <w:spacing w:val="-4"/>
        </w:rPr>
        <w:t> </w:t>
      </w:r>
      <w:r>
        <w:rPr>
          <w:color w:val="0F4761"/>
        </w:rPr>
        <w:t>from</w:t>
      </w:r>
      <w:r>
        <w:rPr>
          <w:color w:val="0F4761"/>
          <w:spacing w:val="-5"/>
        </w:rPr>
        <w:t> </w:t>
      </w:r>
      <w:r>
        <w:rPr>
          <w:color w:val="0F4761"/>
        </w:rPr>
        <w:t>the</w:t>
      </w:r>
      <w:r>
        <w:rPr>
          <w:color w:val="0F4761"/>
          <w:spacing w:val="-5"/>
        </w:rPr>
        <w:t> </w:t>
      </w:r>
      <w:r>
        <w:rPr>
          <w:color w:val="0F4761"/>
        </w:rPr>
        <w:t>Simplilearn</w:t>
      </w:r>
      <w:r>
        <w:rPr>
          <w:color w:val="0F4761"/>
          <w:spacing w:val="-5"/>
        </w:rPr>
        <w:t> </w:t>
      </w:r>
      <w:r>
        <w:rPr>
          <w:color w:val="0F4761"/>
        </w:rPr>
        <w:t>Machine-learning</w:t>
      </w:r>
      <w:r>
        <w:rPr>
          <w:color w:val="0F4761"/>
          <w:spacing w:val="-5"/>
        </w:rPr>
        <w:t> </w:t>
      </w:r>
      <w:r>
        <w:rPr>
          <w:color w:val="0F4761"/>
        </w:rPr>
        <w:t>Instruction </w:t>
      </w:r>
      <w:r>
        <w:rPr>
          <w:color w:val="0F4761"/>
          <w:spacing w:val="-4"/>
        </w:rPr>
        <w:t>Team</w:t>
      </w:r>
    </w:p>
    <w:p>
      <w:pPr>
        <w:pStyle w:val="BodyText"/>
        <w:spacing w:before="8"/>
        <w:rPr>
          <w:sz w:val="14"/>
        </w:rPr>
      </w:pPr>
      <w:r>
        <w:rPr>
          <w:sz w:val="14"/>
        </w:rPr>
        <mc:AlternateContent>
          <mc:Choice Requires="wps">
            <w:drawing>
              <wp:anchor distT="0" distB="0" distL="0" distR="0" allowOverlap="1" layoutInCell="1" locked="0" behindDoc="1" simplePos="0" relativeHeight="487602688">
                <wp:simplePos x="0" y="0"/>
                <wp:positionH relativeFrom="page">
                  <wp:posOffset>1012757</wp:posOffset>
                </wp:positionH>
                <wp:positionV relativeFrom="paragraph">
                  <wp:posOffset>122936</wp:posOffset>
                </wp:positionV>
                <wp:extent cx="4991735" cy="1085850"/>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4991735" cy="1085850"/>
                          <a:chExt cx="4991735" cy="1085850"/>
                        </a:xfrm>
                      </wpg:grpSpPr>
                      <pic:pic>
                        <pic:nvPicPr>
                          <pic:cNvPr id="41" name="Image 41"/>
                          <pic:cNvPicPr/>
                        </pic:nvPicPr>
                        <pic:blipFill>
                          <a:blip r:embed="rId36" cstate="print"/>
                          <a:stretch>
                            <a:fillRect/>
                          </a:stretch>
                        </pic:blipFill>
                        <pic:spPr>
                          <a:xfrm>
                            <a:off x="0" y="31404"/>
                            <a:ext cx="4991644" cy="1053950"/>
                          </a:xfrm>
                          <a:prstGeom prst="rect">
                            <a:avLst/>
                          </a:prstGeom>
                        </pic:spPr>
                      </pic:pic>
                      <wps:wsp>
                        <wps:cNvPr id="42" name="Graphic 42"/>
                        <wps:cNvSpPr/>
                        <wps:spPr>
                          <a:xfrm>
                            <a:off x="259146" y="6350"/>
                            <a:ext cx="626110" cy="141605"/>
                          </a:xfrm>
                          <a:custGeom>
                            <a:avLst/>
                            <a:gdLst/>
                            <a:ahLst/>
                            <a:cxnLst/>
                            <a:rect l="l" t="t" r="r" b="b"/>
                            <a:pathLst>
                              <a:path w="626110" h="141605">
                                <a:moveTo>
                                  <a:pt x="626110" y="0"/>
                                </a:moveTo>
                                <a:lnTo>
                                  <a:pt x="0" y="0"/>
                                </a:lnTo>
                                <a:lnTo>
                                  <a:pt x="0" y="141604"/>
                                </a:lnTo>
                                <a:lnTo>
                                  <a:pt x="626110" y="141604"/>
                                </a:lnTo>
                                <a:lnTo>
                                  <a:pt x="626110" y="0"/>
                                </a:lnTo>
                                <a:close/>
                              </a:path>
                            </a:pathLst>
                          </a:custGeom>
                          <a:solidFill>
                            <a:srgbClr val="156082"/>
                          </a:solidFill>
                        </wps:spPr>
                        <wps:bodyPr wrap="square" lIns="0" tIns="0" rIns="0" bIns="0" rtlCol="0">
                          <a:prstTxWarp prst="textNoShape">
                            <a:avLst/>
                          </a:prstTxWarp>
                          <a:noAutofit/>
                        </wps:bodyPr>
                      </wps:wsp>
                      <wps:wsp>
                        <wps:cNvPr id="43" name="Graphic 43"/>
                        <wps:cNvSpPr/>
                        <wps:spPr>
                          <a:xfrm>
                            <a:off x="259146" y="6350"/>
                            <a:ext cx="626110" cy="141605"/>
                          </a:xfrm>
                          <a:custGeom>
                            <a:avLst/>
                            <a:gdLst/>
                            <a:ahLst/>
                            <a:cxnLst/>
                            <a:rect l="l" t="t" r="r" b="b"/>
                            <a:pathLst>
                              <a:path w="626110" h="141605">
                                <a:moveTo>
                                  <a:pt x="0" y="0"/>
                                </a:moveTo>
                                <a:lnTo>
                                  <a:pt x="626110" y="0"/>
                                </a:lnTo>
                                <a:lnTo>
                                  <a:pt x="626110" y="141605"/>
                                </a:lnTo>
                                <a:lnTo>
                                  <a:pt x="0" y="141605"/>
                                </a:lnTo>
                                <a:lnTo>
                                  <a:pt x="0" y="0"/>
                                </a:lnTo>
                                <a:close/>
                              </a:path>
                            </a:pathLst>
                          </a:custGeom>
                          <a:ln w="12700">
                            <a:solidFill>
                              <a:srgbClr val="04243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9.744690pt;margin-top:9.680059pt;width:393.05pt;height:85.5pt;mso-position-horizontal-relative:page;mso-position-vertical-relative:paragraph;z-index:-15713792;mso-wrap-distance-left:0;mso-wrap-distance-right:0" id="docshapegroup27" coordorigin="1595,194" coordsize="7861,1710">
                <v:shape style="position:absolute;left:1594;top:243;width:7861;height:1660" type="#_x0000_t75" id="docshape28" stroked="false">
                  <v:imagedata r:id="rId36" o:title=""/>
                </v:shape>
                <v:rect style="position:absolute;left:2003;top:203;width:986;height:223" id="docshape29" filled="true" fillcolor="#156082" stroked="false">
                  <v:fill type="solid"/>
                </v:rect>
                <v:rect style="position:absolute;left:2003;top:203;width:986;height:223" id="docshape30" filled="false" stroked="true" strokeweight="1.0pt" strokecolor="#042433">
                  <v:stroke dashstyle="solid"/>
                </v:rect>
                <w10:wrap type="topAndBottom"/>
              </v:group>
            </w:pict>
          </mc:Fallback>
        </mc:AlternateConten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12"/>
        <w:rPr>
          <w:sz w:val="30"/>
        </w:rPr>
      </w:pPr>
    </w:p>
    <w:p>
      <w:pPr>
        <w:pStyle w:val="BodyText"/>
        <w:ind w:right="279"/>
        <w:jc w:val="center"/>
      </w:pPr>
      <w:r>
        <w:rPr/>
        <w:t>Provided</w:t>
      </w:r>
      <w:r>
        <w:rPr>
          <w:spacing w:val="-2"/>
        </w:rPr>
        <w:t> </w:t>
      </w:r>
      <w:r>
        <w:rPr/>
        <w:t>the</w:t>
      </w:r>
      <w:r>
        <w:rPr>
          <w:spacing w:val="-2"/>
        </w:rPr>
        <w:t> </w:t>
      </w:r>
      <w:r>
        <w:rPr/>
        <w:t>necessary</w:t>
      </w:r>
      <w:r>
        <w:rPr>
          <w:spacing w:val="-1"/>
        </w:rPr>
        <w:t> </w:t>
      </w:r>
      <w:r>
        <w:rPr/>
        <w:t>code</w:t>
      </w:r>
      <w:r>
        <w:rPr>
          <w:spacing w:val="-2"/>
        </w:rPr>
        <w:t> </w:t>
      </w:r>
      <w:r>
        <w:rPr/>
        <w:t>I</w:t>
      </w:r>
      <w:r>
        <w:rPr>
          <w:spacing w:val="-1"/>
        </w:rPr>
        <w:t> </w:t>
      </w:r>
      <w:r>
        <w:rPr>
          <w:spacing w:val="-2"/>
        </w:rPr>
        <w:t>requested…</w:t>
      </w:r>
    </w:p>
    <w:p>
      <w:pPr>
        <w:pStyle w:val="BodyText"/>
      </w:pPr>
    </w:p>
    <w:p>
      <w:pPr>
        <w:pStyle w:val="BodyText"/>
      </w:pPr>
    </w:p>
    <w:p>
      <w:pPr>
        <w:pStyle w:val="BodyText"/>
      </w:pPr>
    </w:p>
    <w:p>
      <w:pPr>
        <w:pStyle w:val="BodyText"/>
      </w:pPr>
    </w:p>
    <w:p>
      <w:pPr>
        <w:pStyle w:val="BodyText"/>
        <w:spacing w:before="155"/>
      </w:pPr>
    </w:p>
    <w:p>
      <w:pPr>
        <w:pStyle w:val="Heading2"/>
        <w:numPr>
          <w:ilvl w:val="0"/>
          <w:numId w:val="14"/>
        </w:numPr>
        <w:tabs>
          <w:tab w:pos="463" w:val="left" w:leader="none"/>
        </w:tabs>
        <w:spacing w:line="240" w:lineRule="auto" w:before="0" w:after="0"/>
        <w:ind w:left="463" w:right="0" w:hanging="298"/>
        <w:jc w:val="left"/>
      </w:pPr>
      <w:bookmarkStart w:name="_bookmark27" w:id="28"/>
      <w:bookmarkEnd w:id="28"/>
      <w:r>
        <w:rPr/>
      </w:r>
      <w:r>
        <w:rPr>
          <w:color w:val="0F4761"/>
        </w:rPr>
        <w:t>C:</w:t>
      </w:r>
      <w:r>
        <w:rPr>
          <w:color w:val="0F4761"/>
          <w:spacing w:val="-6"/>
        </w:rPr>
        <w:t> </w:t>
      </w:r>
      <w:r>
        <w:rPr>
          <w:color w:val="0F4761"/>
        </w:rPr>
        <w:t>A</w:t>
      </w:r>
      <w:r>
        <w:rPr>
          <w:color w:val="0F4761"/>
          <w:spacing w:val="-6"/>
        </w:rPr>
        <w:t> </w:t>
      </w:r>
      <w:r>
        <w:rPr>
          <w:color w:val="0F4761"/>
        </w:rPr>
        <w:t>Permission</w:t>
      </w:r>
      <w:r>
        <w:rPr>
          <w:color w:val="0F4761"/>
          <w:spacing w:val="-7"/>
        </w:rPr>
        <w:t> </w:t>
      </w:r>
      <w:r>
        <w:rPr>
          <w:color w:val="0F4761"/>
        </w:rPr>
        <w:t>Email</w:t>
      </w:r>
      <w:r>
        <w:rPr>
          <w:color w:val="0F4761"/>
          <w:spacing w:val="-5"/>
        </w:rPr>
        <w:t> </w:t>
      </w:r>
      <w:r>
        <w:rPr>
          <w:color w:val="0F4761"/>
        </w:rPr>
        <w:t>was</w:t>
      </w:r>
      <w:r>
        <w:rPr>
          <w:color w:val="0F4761"/>
          <w:spacing w:val="-7"/>
        </w:rPr>
        <w:t> </w:t>
      </w:r>
      <w:r>
        <w:rPr>
          <w:color w:val="0F4761"/>
        </w:rPr>
        <w:t>sent</w:t>
      </w:r>
      <w:r>
        <w:rPr>
          <w:color w:val="0F4761"/>
          <w:spacing w:val="-5"/>
        </w:rPr>
        <w:t> </w:t>
      </w:r>
      <w:r>
        <w:rPr>
          <w:color w:val="0F4761"/>
        </w:rPr>
        <w:t>to</w:t>
      </w:r>
      <w:r>
        <w:rPr>
          <w:color w:val="0F4761"/>
          <w:spacing w:val="-6"/>
        </w:rPr>
        <w:t> </w:t>
      </w:r>
      <w:r>
        <w:rPr>
          <w:color w:val="0F4761"/>
          <w:spacing w:val="-2"/>
        </w:rPr>
        <w:t>Deepranjan</w:t>
      </w:r>
    </w:p>
    <w:p>
      <w:pPr>
        <w:pStyle w:val="BodyText"/>
        <w:rPr>
          <w:sz w:val="20"/>
        </w:rPr>
      </w:pPr>
    </w:p>
    <w:p>
      <w:pPr>
        <w:pStyle w:val="BodyText"/>
        <w:rPr>
          <w:sz w:val="20"/>
        </w:rPr>
      </w:pPr>
    </w:p>
    <w:p>
      <w:pPr>
        <w:pStyle w:val="BodyText"/>
        <w:spacing w:before="75"/>
        <w:rPr>
          <w:sz w:val="20"/>
        </w:rPr>
      </w:pPr>
      <w:r>
        <w:rPr>
          <w:sz w:val="20"/>
        </w:rPr>
        <mc:AlternateContent>
          <mc:Choice Requires="wps">
            <w:drawing>
              <wp:anchor distT="0" distB="0" distL="0" distR="0" allowOverlap="1" layoutInCell="1" locked="0" behindDoc="1" simplePos="0" relativeHeight="487603200">
                <wp:simplePos x="0" y="0"/>
                <wp:positionH relativeFrom="page">
                  <wp:posOffset>942338</wp:posOffset>
                </wp:positionH>
                <wp:positionV relativeFrom="paragraph">
                  <wp:posOffset>208902</wp:posOffset>
                </wp:positionV>
                <wp:extent cx="5790565" cy="182435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5790565" cy="1824355"/>
                          <a:chExt cx="5790565" cy="1824355"/>
                        </a:xfrm>
                      </wpg:grpSpPr>
                      <pic:pic>
                        <pic:nvPicPr>
                          <pic:cNvPr id="45" name="Image 45"/>
                          <pic:cNvPicPr/>
                        </pic:nvPicPr>
                        <pic:blipFill>
                          <a:blip r:embed="rId37" cstate="print"/>
                          <a:stretch>
                            <a:fillRect/>
                          </a:stretch>
                        </pic:blipFill>
                        <pic:spPr>
                          <a:xfrm>
                            <a:off x="5144" y="0"/>
                            <a:ext cx="5785418" cy="1821224"/>
                          </a:xfrm>
                          <a:prstGeom prst="rect">
                            <a:avLst/>
                          </a:prstGeom>
                        </pic:spPr>
                      </pic:pic>
                      <wps:wsp>
                        <wps:cNvPr id="46" name="Graphic 46"/>
                        <wps:cNvSpPr/>
                        <wps:spPr>
                          <a:xfrm>
                            <a:off x="1460499" y="230793"/>
                            <a:ext cx="389255" cy="86995"/>
                          </a:xfrm>
                          <a:custGeom>
                            <a:avLst/>
                            <a:gdLst/>
                            <a:ahLst/>
                            <a:cxnLst/>
                            <a:rect l="l" t="t" r="r" b="b"/>
                            <a:pathLst>
                              <a:path w="389255" h="86995">
                                <a:moveTo>
                                  <a:pt x="389254" y="0"/>
                                </a:moveTo>
                                <a:lnTo>
                                  <a:pt x="0" y="0"/>
                                </a:lnTo>
                                <a:lnTo>
                                  <a:pt x="0" y="86995"/>
                                </a:lnTo>
                                <a:lnTo>
                                  <a:pt x="389254" y="86995"/>
                                </a:lnTo>
                                <a:lnTo>
                                  <a:pt x="389254" y="0"/>
                                </a:lnTo>
                                <a:close/>
                              </a:path>
                            </a:pathLst>
                          </a:custGeom>
                          <a:solidFill>
                            <a:srgbClr val="156082"/>
                          </a:solidFill>
                        </wps:spPr>
                        <wps:bodyPr wrap="square" lIns="0" tIns="0" rIns="0" bIns="0" rtlCol="0">
                          <a:prstTxWarp prst="textNoShape">
                            <a:avLst/>
                          </a:prstTxWarp>
                          <a:noAutofit/>
                        </wps:bodyPr>
                      </wps:wsp>
                      <wps:wsp>
                        <wps:cNvPr id="47" name="Graphic 47"/>
                        <wps:cNvSpPr/>
                        <wps:spPr>
                          <a:xfrm>
                            <a:off x="1460499" y="230793"/>
                            <a:ext cx="389255" cy="86995"/>
                          </a:xfrm>
                          <a:custGeom>
                            <a:avLst/>
                            <a:gdLst/>
                            <a:ahLst/>
                            <a:cxnLst/>
                            <a:rect l="l" t="t" r="r" b="b"/>
                            <a:pathLst>
                              <a:path w="389255" h="86995">
                                <a:moveTo>
                                  <a:pt x="0" y="0"/>
                                </a:moveTo>
                                <a:lnTo>
                                  <a:pt x="389255" y="0"/>
                                </a:lnTo>
                                <a:lnTo>
                                  <a:pt x="389255" y="86995"/>
                                </a:lnTo>
                                <a:lnTo>
                                  <a:pt x="0" y="86995"/>
                                </a:lnTo>
                                <a:lnTo>
                                  <a:pt x="0" y="0"/>
                                </a:lnTo>
                                <a:close/>
                              </a:path>
                            </a:pathLst>
                          </a:custGeom>
                          <a:ln w="12700">
                            <a:solidFill>
                              <a:srgbClr val="042433"/>
                            </a:solidFill>
                            <a:prstDash val="solid"/>
                          </a:ln>
                        </wps:spPr>
                        <wps:bodyPr wrap="square" lIns="0" tIns="0" rIns="0" bIns="0" rtlCol="0">
                          <a:prstTxWarp prst="textNoShape">
                            <a:avLst/>
                          </a:prstTxWarp>
                          <a:noAutofit/>
                        </wps:bodyPr>
                      </wps:wsp>
                      <wps:wsp>
                        <wps:cNvPr id="48" name="Graphic 48"/>
                        <wps:cNvSpPr/>
                        <wps:spPr>
                          <a:xfrm>
                            <a:off x="2884807" y="232699"/>
                            <a:ext cx="1283970" cy="86995"/>
                          </a:xfrm>
                          <a:custGeom>
                            <a:avLst/>
                            <a:gdLst/>
                            <a:ahLst/>
                            <a:cxnLst/>
                            <a:rect l="l" t="t" r="r" b="b"/>
                            <a:pathLst>
                              <a:path w="1283970" h="86995">
                                <a:moveTo>
                                  <a:pt x="1283970" y="0"/>
                                </a:moveTo>
                                <a:lnTo>
                                  <a:pt x="0" y="0"/>
                                </a:lnTo>
                                <a:lnTo>
                                  <a:pt x="0" y="86994"/>
                                </a:lnTo>
                                <a:lnTo>
                                  <a:pt x="1283970" y="86994"/>
                                </a:lnTo>
                                <a:lnTo>
                                  <a:pt x="1283970" y="0"/>
                                </a:lnTo>
                                <a:close/>
                              </a:path>
                            </a:pathLst>
                          </a:custGeom>
                          <a:solidFill>
                            <a:srgbClr val="156082"/>
                          </a:solidFill>
                        </wps:spPr>
                        <wps:bodyPr wrap="square" lIns="0" tIns="0" rIns="0" bIns="0" rtlCol="0">
                          <a:prstTxWarp prst="textNoShape">
                            <a:avLst/>
                          </a:prstTxWarp>
                          <a:noAutofit/>
                        </wps:bodyPr>
                      </wps:wsp>
                      <wps:wsp>
                        <wps:cNvPr id="49" name="Graphic 49"/>
                        <wps:cNvSpPr/>
                        <wps:spPr>
                          <a:xfrm>
                            <a:off x="2884807" y="232699"/>
                            <a:ext cx="1283970" cy="86995"/>
                          </a:xfrm>
                          <a:custGeom>
                            <a:avLst/>
                            <a:gdLst/>
                            <a:ahLst/>
                            <a:cxnLst/>
                            <a:rect l="l" t="t" r="r" b="b"/>
                            <a:pathLst>
                              <a:path w="1283970" h="86995">
                                <a:moveTo>
                                  <a:pt x="0" y="0"/>
                                </a:moveTo>
                                <a:lnTo>
                                  <a:pt x="1283970" y="0"/>
                                </a:lnTo>
                                <a:lnTo>
                                  <a:pt x="1283970" y="86995"/>
                                </a:lnTo>
                                <a:lnTo>
                                  <a:pt x="0" y="86995"/>
                                </a:lnTo>
                                <a:lnTo>
                                  <a:pt x="0" y="0"/>
                                </a:lnTo>
                                <a:close/>
                              </a:path>
                            </a:pathLst>
                          </a:custGeom>
                          <a:ln w="12700">
                            <a:solidFill>
                              <a:srgbClr val="042433"/>
                            </a:solidFill>
                            <a:prstDash val="solid"/>
                          </a:ln>
                        </wps:spPr>
                        <wps:bodyPr wrap="square" lIns="0" tIns="0" rIns="0" bIns="0" rtlCol="0">
                          <a:prstTxWarp prst="textNoShape">
                            <a:avLst/>
                          </a:prstTxWarp>
                          <a:noAutofit/>
                        </wps:bodyPr>
                      </wps:wsp>
                      <wps:wsp>
                        <wps:cNvPr id="50" name="Graphic 50"/>
                        <wps:cNvSpPr/>
                        <wps:spPr>
                          <a:xfrm>
                            <a:off x="6350" y="1709074"/>
                            <a:ext cx="713740" cy="108585"/>
                          </a:xfrm>
                          <a:custGeom>
                            <a:avLst/>
                            <a:gdLst/>
                            <a:ahLst/>
                            <a:cxnLst/>
                            <a:rect l="l" t="t" r="r" b="b"/>
                            <a:pathLst>
                              <a:path w="713740" h="108585">
                                <a:moveTo>
                                  <a:pt x="713739" y="0"/>
                                </a:moveTo>
                                <a:lnTo>
                                  <a:pt x="0" y="0"/>
                                </a:lnTo>
                                <a:lnTo>
                                  <a:pt x="0" y="108584"/>
                                </a:lnTo>
                                <a:lnTo>
                                  <a:pt x="713739" y="108584"/>
                                </a:lnTo>
                                <a:lnTo>
                                  <a:pt x="713739" y="0"/>
                                </a:lnTo>
                                <a:close/>
                              </a:path>
                            </a:pathLst>
                          </a:custGeom>
                          <a:solidFill>
                            <a:srgbClr val="156082"/>
                          </a:solidFill>
                        </wps:spPr>
                        <wps:bodyPr wrap="square" lIns="0" tIns="0" rIns="0" bIns="0" rtlCol="0">
                          <a:prstTxWarp prst="textNoShape">
                            <a:avLst/>
                          </a:prstTxWarp>
                          <a:noAutofit/>
                        </wps:bodyPr>
                      </wps:wsp>
                      <wps:wsp>
                        <wps:cNvPr id="51" name="Graphic 51"/>
                        <wps:cNvSpPr/>
                        <wps:spPr>
                          <a:xfrm>
                            <a:off x="6350" y="1709074"/>
                            <a:ext cx="713740" cy="108585"/>
                          </a:xfrm>
                          <a:custGeom>
                            <a:avLst/>
                            <a:gdLst/>
                            <a:ahLst/>
                            <a:cxnLst/>
                            <a:rect l="l" t="t" r="r" b="b"/>
                            <a:pathLst>
                              <a:path w="713740" h="108585">
                                <a:moveTo>
                                  <a:pt x="0" y="0"/>
                                </a:moveTo>
                                <a:lnTo>
                                  <a:pt x="713740" y="0"/>
                                </a:lnTo>
                                <a:lnTo>
                                  <a:pt x="713740" y="108585"/>
                                </a:lnTo>
                                <a:lnTo>
                                  <a:pt x="0" y="108585"/>
                                </a:lnTo>
                                <a:lnTo>
                                  <a:pt x="0" y="0"/>
                                </a:lnTo>
                                <a:close/>
                              </a:path>
                            </a:pathLst>
                          </a:custGeom>
                          <a:ln w="12700">
                            <a:solidFill>
                              <a:srgbClr val="04243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199921pt;margin-top:16.449024pt;width:455.95pt;height:143.65pt;mso-position-horizontal-relative:page;mso-position-vertical-relative:paragraph;z-index:-15713280;mso-wrap-distance-left:0;mso-wrap-distance-right:0" id="docshapegroup31" coordorigin="1484,329" coordsize="9119,2873">
                <v:shape style="position:absolute;left:1492;top:328;width:9111;height:2869" type="#_x0000_t75" id="docshape32" stroked="false">
                  <v:imagedata r:id="rId37" o:title=""/>
                </v:shape>
                <v:rect style="position:absolute;left:3784;top:692;width:613;height:137" id="docshape33" filled="true" fillcolor="#156082" stroked="false">
                  <v:fill type="solid"/>
                </v:rect>
                <v:rect style="position:absolute;left:3784;top:692;width:613;height:137" id="docshape34" filled="false" stroked="true" strokeweight="1.0pt" strokecolor="#042433">
                  <v:stroke dashstyle="solid"/>
                </v:rect>
                <v:rect style="position:absolute;left:6027;top:695;width:2022;height:137" id="docshape35" filled="true" fillcolor="#156082" stroked="false">
                  <v:fill type="solid"/>
                </v:rect>
                <v:rect style="position:absolute;left:6027;top:695;width:2022;height:137" id="docshape36" filled="false" stroked="true" strokeweight="1.0pt" strokecolor="#042433">
                  <v:stroke dashstyle="solid"/>
                </v:rect>
                <v:rect style="position:absolute;left:1494;top:3020;width:1124;height:171" id="docshape37" filled="true" fillcolor="#156082" stroked="false">
                  <v:fill type="solid"/>
                </v:rect>
                <v:rect style="position:absolute;left:1494;top:3020;width:1124;height:171" id="docshape38" filled="false" stroked="true" strokeweight="1.0pt" strokecolor="#042433">
                  <v:stroke dashstyle="solid"/>
                </v:rect>
                <w10:wrap type="topAndBottom"/>
              </v:group>
            </w:pict>
          </mc:Fallback>
        </mc:AlternateContent>
      </w:r>
    </w:p>
    <w:p>
      <w:pPr>
        <w:pStyle w:val="BodyText"/>
        <w:spacing w:after="0"/>
        <w:rPr>
          <w:sz w:val="20"/>
        </w:rPr>
        <w:sectPr>
          <w:pgSz w:w="11910" w:h="16840"/>
          <w:pgMar w:header="0" w:footer="777" w:top="1360" w:bottom="960" w:left="1275" w:right="992"/>
        </w:sectPr>
      </w:pPr>
    </w:p>
    <w:p>
      <w:pPr>
        <w:pStyle w:val="Heading2"/>
        <w:numPr>
          <w:ilvl w:val="0"/>
          <w:numId w:val="15"/>
        </w:numPr>
        <w:tabs>
          <w:tab w:pos="463" w:val="left" w:leader="none"/>
        </w:tabs>
        <w:spacing w:line="240" w:lineRule="auto" w:before="60" w:after="0"/>
        <w:ind w:left="463" w:right="0" w:hanging="298"/>
        <w:jc w:val="left"/>
      </w:pPr>
      <w:bookmarkStart w:name="_bookmark28" w:id="29"/>
      <w:bookmarkEnd w:id="29"/>
      <w:r>
        <w:rPr/>
      </w:r>
      <w:r>
        <w:rPr>
          <w:color w:val="0F4761"/>
        </w:rPr>
        <w:t>D:</w:t>
      </w:r>
      <w:r>
        <w:rPr>
          <w:color w:val="0F4761"/>
          <w:spacing w:val="-7"/>
        </w:rPr>
        <w:t> </w:t>
      </w:r>
      <w:r>
        <w:rPr>
          <w:color w:val="0F4761"/>
        </w:rPr>
        <w:t>Replied</w:t>
      </w:r>
      <w:r>
        <w:rPr>
          <w:color w:val="0F4761"/>
          <w:spacing w:val="-6"/>
        </w:rPr>
        <w:t> </w:t>
      </w:r>
      <w:r>
        <w:rPr>
          <w:color w:val="0F4761"/>
        </w:rPr>
        <w:t>Email</w:t>
      </w:r>
      <w:r>
        <w:rPr>
          <w:color w:val="0F4761"/>
          <w:spacing w:val="-7"/>
        </w:rPr>
        <w:t> </w:t>
      </w:r>
      <w:r>
        <w:rPr>
          <w:color w:val="0F4761"/>
        </w:rPr>
        <w:t>from</w:t>
      </w:r>
      <w:r>
        <w:rPr>
          <w:color w:val="0F4761"/>
          <w:spacing w:val="-6"/>
        </w:rPr>
        <w:t> </w:t>
      </w:r>
      <w:r>
        <w:rPr>
          <w:color w:val="0F4761"/>
          <w:spacing w:val="-2"/>
        </w:rPr>
        <w:t>Deepranjan</w:t>
      </w:r>
    </w:p>
    <w:p>
      <w:pPr>
        <w:pStyle w:val="BodyText"/>
        <w:rPr>
          <w:sz w:val="20"/>
        </w:rPr>
      </w:pPr>
    </w:p>
    <w:p>
      <w:pPr>
        <w:pStyle w:val="BodyText"/>
        <w:spacing w:before="19"/>
        <w:rPr>
          <w:sz w:val="20"/>
        </w:rPr>
      </w:pPr>
      <w:r>
        <w:rPr>
          <w:sz w:val="20"/>
        </w:rPr>
        <mc:AlternateContent>
          <mc:Choice Requires="wps">
            <w:drawing>
              <wp:anchor distT="0" distB="0" distL="0" distR="0" allowOverlap="1" layoutInCell="1" locked="0" behindDoc="1" simplePos="0" relativeHeight="487603712">
                <wp:simplePos x="0" y="0"/>
                <wp:positionH relativeFrom="page">
                  <wp:posOffset>1052941</wp:posOffset>
                </wp:positionH>
                <wp:positionV relativeFrom="paragraph">
                  <wp:posOffset>173342</wp:posOffset>
                </wp:positionV>
                <wp:extent cx="2988310" cy="2021839"/>
                <wp:effectExtent l="0" t="0" r="0" b="0"/>
                <wp:wrapTopAndBottom/>
                <wp:docPr id="52" name="Group 52"/>
                <wp:cNvGraphicFramePr>
                  <a:graphicFrameLocks/>
                </wp:cNvGraphicFramePr>
                <a:graphic>
                  <a:graphicData uri="http://schemas.microsoft.com/office/word/2010/wordprocessingGroup">
                    <wpg:wgp>
                      <wpg:cNvPr id="52" name="Group 52"/>
                      <wpg:cNvGrpSpPr/>
                      <wpg:grpSpPr>
                        <a:xfrm>
                          <a:off x="0" y="0"/>
                          <a:ext cx="2988310" cy="2021839"/>
                          <a:chExt cx="2988310" cy="2021839"/>
                        </a:xfrm>
                      </wpg:grpSpPr>
                      <pic:pic>
                        <pic:nvPicPr>
                          <pic:cNvPr id="53" name="Image 53"/>
                          <pic:cNvPicPr/>
                        </pic:nvPicPr>
                        <pic:blipFill>
                          <a:blip r:embed="rId38" cstate="print"/>
                          <a:stretch>
                            <a:fillRect/>
                          </a:stretch>
                        </pic:blipFill>
                        <pic:spPr>
                          <a:xfrm>
                            <a:off x="0" y="20419"/>
                            <a:ext cx="2987876" cy="2000924"/>
                          </a:xfrm>
                          <a:prstGeom prst="rect">
                            <a:avLst/>
                          </a:prstGeom>
                        </pic:spPr>
                      </pic:pic>
                      <wps:wsp>
                        <wps:cNvPr id="54" name="Graphic 54"/>
                        <wps:cNvSpPr/>
                        <wps:spPr>
                          <a:xfrm>
                            <a:off x="395494" y="6350"/>
                            <a:ext cx="1037590" cy="225425"/>
                          </a:xfrm>
                          <a:custGeom>
                            <a:avLst/>
                            <a:gdLst/>
                            <a:ahLst/>
                            <a:cxnLst/>
                            <a:rect l="l" t="t" r="r" b="b"/>
                            <a:pathLst>
                              <a:path w="1037590" h="225425">
                                <a:moveTo>
                                  <a:pt x="1037590" y="0"/>
                                </a:moveTo>
                                <a:lnTo>
                                  <a:pt x="0" y="0"/>
                                </a:lnTo>
                                <a:lnTo>
                                  <a:pt x="0" y="225425"/>
                                </a:lnTo>
                                <a:lnTo>
                                  <a:pt x="1037590" y="225425"/>
                                </a:lnTo>
                                <a:lnTo>
                                  <a:pt x="1037590" y="0"/>
                                </a:lnTo>
                                <a:close/>
                              </a:path>
                            </a:pathLst>
                          </a:custGeom>
                          <a:solidFill>
                            <a:srgbClr val="156082"/>
                          </a:solidFill>
                        </wps:spPr>
                        <wps:bodyPr wrap="square" lIns="0" tIns="0" rIns="0" bIns="0" rtlCol="0">
                          <a:prstTxWarp prst="textNoShape">
                            <a:avLst/>
                          </a:prstTxWarp>
                          <a:noAutofit/>
                        </wps:bodyPr>
                      </wps:wsp>
                      <wps:wsp>
                        <wps:cNvPr id="55" name="Graphic 55"/>
                        <wps:cNvSpPr/>
                        <wps:spPr>
                          <a:xfrm>
                            <a:off x="395494" y="6350"/>
                            <a:ext cx="1037590" cy="225425"/>
                          </a:xfrm>
                          <a:custGeom>
                            <a:avLst/>
                            <a:gdLst/>
                            <a:ahLst/>
                            <a:cxnLst/>
                            <a:rect l="l" t="t" r="r" b="b"/>
                            <a:pathLst>
                              <a:path w="1037590" h="225425">
                                <a:moveTo>
                                  <a:pt x="0" y="0"/>
                                </a:moveTo>
                                <a:lnTo>
                                  <a:pt x="1037590" y="0"/>
                                </a:lnTo>
                                <a:lnTo>
                                  <a:pt x="1037590" y="225425"/>
                                </a:lnTo>
                                <a:lnTo>
                                  <a:pt x="0" y="225425"/>
                                </a:lnTo>
                                <a:lnTo>
                                  <a:pt x="0" y="0"/>
                                </a:lnTo>
                                <a:close/>
                              </a:path>
                            </a:pathLst>
                          </a:custGeom>
                          <a:ln w="12700">
                            <a:solidFill>
                              <a:srgbClr val="04243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2.908768pt;margin-top:13.649023pt;width:235.3pt;height:159.2pt;mso-position-horizontal-relative:page;mso-position-vertical-relative:paragraph;z-index:-15712768;mso-wrap-distance-left:0;mso-wrap-distance-right:0" id="docshapegroup39" coordorigin="1658,273" coordsize="4706,3184">
                <v:shape style="position:absolute;left:1658;top:305;width:4706;height:3152" type="#_x0000_t75" id="docshape40" stroked="false">
                  <v:imagedata r:id="rId38" o:title=""/>
                </v:shape>
                <v:rect style="position:absolute;left:2281;top:282;width:1634;height:355" id="docshape41" filled="true" fillcolor="#156082" stroked="false">
                  <v:fill type="solid"/>
                </v:rect>
                <v:rect style="position:absolute;left:2281;top:282;width:1634;height:355" id="docshape42" filled="false" stroked="true" strokeweight="1.0pt" strokecolor="#042433">
                  <v:stroke dashstyle="solid"/>
                </v:rect>
                <w10:wrap type="topAndBottom"/>
              </v:group>
            </w:pict>
          </mc:Fallback>
        </mc:AlternateContent>
      </w:r>
    </w:p>
    <w:sectPr>
      <w:pgSz w:w="11910" w:h="16840"/>
      <w:pgMar w:header="0" w:footer="777" w:top="1360" w:bottom="960" w:left="1275"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Math">
    <w:altName w:val="Cambria Math"/>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66272">
              <wp:simplePos x="0" y="0"/>
              <wp:positionH relativeFrom="page">
                <wp:posOffset>6479540</wp:posOffset>
              </wp:positionH>
              <wp:positionV relativeFrom="page">
                <wp:posOffset>10059246</wp:posOffset>
              </wp:positionV>
              <wp:extent cx="215900"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159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10.200012pt;margin-top:792.06665pt;width:17pt;height:15.3pt;mso-position-horizontal-relative:page;mso-position-vertical-relative:page;z-index:-16350208" type="#_x0000_t202" id="docshape1"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3"/>
      <w:numFmt w:val="decimal"/>
      <w:lvlText w:val="%1."/>
      <w:lvlJc w:val="left"/>
      <w:pPr>
        <w:ind w:left="464" w:hanging="300"/>
        <w:jc w:val="left"/>
      </w:pPr>
      <w:rPr>
        <w:rFonts w:hint="default" w:ascii="Times New Roman" w:hAnsi="Times New Roman" w:eastAsia="Times New Roman" w:cs="Times New Roman"/>
        <w:b w:val="0"/>
        <w:bCs w:val="0"/>
        <w:i w:val="0"/>
        <w:iCs w:val="0"/>
        <w:color w:val="0F4761"/>
        <w:spacing w:val="-2"/>
        <w:w w:val="100"/>
        <w:sz w:val="30"/>
        <w:szCs w:val="30"/>
        <w:lang w:val="en-US" w:eastAsia="en-US" w:bidi="ar-SA"/>
      </w:rPr>
    </w:lvl>
    <w:lvl w:ilvl="1">
      <w:start w:val="0"/>
      <w:numFmt w:val="bullet"/>
      <w:lvlText w:val="•"/>
      <w:lvlJc w:val="left"/>
      <w:pPr>
        <w:ind w:left="1377" w:hanging="300"/>
      </w:pPr>
      <w:rPr>
        <w:rFonts w:hint="default"/>
        <w:lang w:val="en-US" w:eastAsia="en-US" w:bidi="ar-SA"/>
      </w:rPr>
    </w:lvl>
    <w:lvl w:ilvl="2">
      <w:start w:val="0"/>
      <w:numFmt w:val="bullet"/>
      <w:lvlText w:val="•"/>
      <w:lvlJc w:val="left"/>
      <w:pPr>
        <w:ind w:left="2295" w:hanging="300"/>
      </w:pPr>
      <w:rPr>
        <w:rFonts w:hint="default"/>
        <w:lang w:val="en-US" w:eastAsia="en-US" w:bidi="ar-SA"/>
      </w:rPr>
    </w:lvl>
    <w:lvl w:ilvl="3">
      <w:start w:val="0"/>
      <w:numFmt w:val="bullet"/>
      <w:lvlText w:val="•"/>
      <w:lvlJc w:val="left"/>
      <w:pPr>
        <w:ind w:left="3213" w:hanging="300"/>
      </w:pPr>
      <w:rPr>
        <w:rFonts w:hint="default"/>
        <w:lang w:val="en-US" w:eastAsia="en-US" w:bidi="ar-SA"/>
      </w:rPr>
    </w:lvl>
    <w:lvl w:ilvl="4">
      <w:start w:val="0"/>
      <w:numFmt w:val="bullet"/>
      <w:lvlText w:val="•"/>
      <w:lvlJc w:val="left"/>
      <w:pPr>
        <w:ind w:left="4130" w:hanging="300"/>
      </w:pPr>
      <w:rPr>
        <w:rFonts w:hint="default"/>
        <w:lang w:val="en-US" w:eastAsia="en-US" w:bidi="ar-SA"/>
      </w:rPr>
    </w:lvl>
    <w:lvl w:ilvl="5">
      <w:start w:val="0"/>
      <w:numFmt w:val="bullet"/>
      <w:lvlText w:val="•"/>
      <w:lvlJc w:val="left"/>
      <w:pPr>
        <w:ind w:left="5048" w:hanging="300"/>
      </w:pPr>
      <w:rPr>
        <w:rFonts w:hint="default"/>
        <w:lang w:val="en-US" w:eastAsia="en-US" w:bidi="ar-SA"/>
      </w:rPr>
    </w:lvl>
    <w:lvl w:ilvl="6">
      <w:start w:val="0"/>
      <w:numFmt w:val="bullet"/>
      <w:lvlText w:val="•"/>
      <w:lvlJc w:val="left"/>
      <w:pPr>
        <w:ind w:left="5966" w:hanging="300"/>
      </w:pPr>
      <w:rPr>
        <w:rFonts w:hint="default"/>
        <w:lang w:val="en-US" w:eastAsia="en-US" w:bidi="ar-SA"/>
      </w:rPr>
    </w:lvl>
    <w:lvl w:ilvl="7">
      <w:start w:val="0"/>
      <w:numFmt w:val="bullet"/>
      <w:lvlText w:val="•"/>
      <w:lvlJc w:val="left"/>
      <w:pPr>
        <w:ind w:left="6883" w:hanging="300"/>
      </w:pPr>
      <w:rPr>
        <w:rFonts w:hint="default"/>
        <w:lang w:val="en-US" w:eastAsia="en-US" w:bidi="ar-SA"/>
      </w:rPr>
    </w:lvl>
    <w:lvl w:ilvl="8">
      <w:start w:val="0"/>
      <w:numFmt w:val="bullet"/>
      <w:lvlText w:val="•"/>
      <w:lvlJc w:val="left"/>
      <w:pPr>
        <w:ind w:left="7801" w:hanging="300"/>
      </w:pPr>
      <w:rPr>
        <w:rFonts w:hint="default"/>
        <w:lang w:val="en-US" w:eastAsia="en-US" w:bidi="ar-SA"/>
      </w:rPr>
    </w:lvl>
  </w:abstractNum>
  <w:abstractNum w:abstractNumId="13">
    <w:multiLevelType w:val="hybridMultilevel"/>
    <w:lvl w:ilvl="0">
      <w:start w:val="3"/>
      <w:numFmt w:val="decimal"/>
      <w:lvlText w:val="%1."/>
      <w:lvlJc w:val="left"/>
      <w:pPr>
        <w:ind w:left="465" w:hanging="300"/>
        <w:jc w:val="left"/>
      </w:pPr>
      <w:rPr>
        <w:rFonts w:hint="default" w:ascii="Times New Roman" w:hAnsi="Times New Roman" w:eastAsia="Times New Roman" w:cs="Times New Roman"/>
        <w:b w:val="0"/>
        <w:bCs w:val="0"/>
        <w:i w:val="0"/>
        <w:iCs w:val="0"/>
        <w:color w:val="0F4761"/>
        <w:spacing w:val="-2"/>
        <w:w w:val="100"/>
        <w:sz w:val="30"/>
        <w:szCs w:val="30"/>
        <w:lang w:val="en-US" w:eastAsia="en-US" w:bidi="ar-SA"/>
      </w:rPr>
    </w:lvl>
    <w:lvl w:ilvl="1">
      <w:start w:val="0"/>
      <w:numFmt w:val="bullet"/>
      <w:lvlText w:val="•"/>
      <w:lvlJc w:val="left"/>
      <w:pPr>
        <w:ind w:left="1377" w:hanging="300"/>
      </w:pPr>
      <w:rPr>
        <w:rFonts w:hint="default"/>
        <w:lang w:val="en-US" w:eastAsia="en-US" w:bidi="ar-SA"/>
      </w:rPr>
    </w:lvl>
    <w:lvl w:ilvl="2">
      <w:start w:val="0"/>
      <w:numFmt w:val="bullet"/>
      <w:lvlText w:val="•"/>
      <w:lvlJc w:val="left"/>
      <w:pPr>
        <w:ind w:left="2295" w:hanging="300"/>
      </w:pPr>
      <w:rPr>
        <w:rFonts w:hint="default"/>
        <w:lang w:val="en-US" w:eastAsia="en-US" w:bidi="ar-SA"/>
      </w:rPr>
    </w:lvl>
    <w:lvl w:ilvl="3">
      <w:start w:val="0"/>
      <w:numFmt w:val="bullet"/>
      <w:lvlText w:val="•"/>
      <w:lvlJc w:val="left"/>
      <w:pPr>
        <w:ind w:left="3213" w:hanging="300"/>
      </w:pPr>
      <w:rPr>
        <w:rFonts w:hint="default"/>
        <w:lang w:val="en-US" w:eastAsia="en-US" w:bidi="ar-SA"/>
      </w:rPr>
    </w:lvl>
    <w:lvl w:ilvl="4">
      <w:start w:val="0"/>
      <w:numFmt w:val="bullet"/>
      <w:lvlText w:val="•"/>
      <w:lvlJc w:val="left"/>
      <w:pPr>
        <w:ind w:left="4130" w:hanging="300"/>
      </w:pPr>
      <w:rPr>
        <w:rFonts w:hint="default"/>
        <w:lang w:val="en-US" w:eastAsia="en-US" w:bidi="ar-SA"/>
      </w:rPr>
    </w:lvl>
    <w:lvl w:ilvl="5">
      <w:start w:val="0"/>
      <w:numFmt w:val="bullet"/>
      <w:lvlText w:val="•"/>
      <w:lvlJc w:val="left"/>
      <w:pPr>
        <w:ind w:left="5048" w:hanging="300"/>
      </w:pPr>
      <w:rPr>
        <w:rFonts w:hint="default"/>
        <w:lang w:val="en-US" w:eastAsia="en-US" w:bidi="ar-SA"/>
      </w:rPr>
    </w:lvl>
    <w:lvl w:ilvl="6">
      <w:start w:val="0"/>
      <w:numFmt w:val="bullet"/>
      <w:lvlText w:val="•"/>
      <w:lvlJc w:val="left"/>
      <w:pPr>
        <w:ind w:left="5966" w:hanging="300"/>
      </w:pPr>
      <w:rPr>
        <w:rFonts w:hint="default"/>
        <w:lang w:val="en-US" w:eastAsia="en-US" w:bidi="ar-SA"/>
      </w:rPr>
    </w:lvl>
    <w:lvl w:ilvl="7">
      <w:start w:val="0"/>
      <w:numFmt w:val="bullet"/>
      <w:lvlText w:val="•"/>
      <w:lvlJc w:val="left"/>
      <w:pPr>
        <w:ind w:left="6883" w:hanging="300"/>
      </w:pPr>
      <w:rPr>
        <w:rFonts w:hint="default"/>
        <w:lang w:val="en-US" w:eastAsia="en-US" w:bidi="ar-SA"/>
      </w:rPr>
    </w:lvl>
    <w:lvl w:ilvl="8">
      <w:start w:val="0"/>
      <w:numFmt w:val="bullet"/>
      <w:lvlText w:val="•"/>
      <w:lvlJc w:val="left"/>
      <w:pPr>
        <w:ind w:left="7801" w:hanging="300"/>
      </w:pPr>
      <w:rPr>
        <w:rFonts w:hint="default"/>
        <w:lang w:val="en-US" w:eastAsia="en-US" w:bidi="ar-SA"/>
      </w:rPr>
    </w:lvl>
  </w:abstractNum>
  <w:abstractNum w:abstractNumId="12">
    <w:multiLevelType w:val="hybridMultilevel"/>
    <w:lvl w:ilvl="0">
      <w:start w:val="3"/>
      <w:numFmt w:val="decimal"/>
      <w:lvlText w:val="%1."/>
      <w:lvlJc w:val="left"/>
      <w:pPr>
        <w:ind w:left="165" w:hanging="300"/>
        <w:jc w:val="left"/>
      </w:pPr>
      <w:rPr>
        <w:rFonts w:hint="default" w:ascii="Times New Roman" w:hAnsi="Times New Roman" w:eastAsia="Times New Roman" w:cs="Times New Roman"/>
        <w:b w:val="0"/>
        <w:bCs w:val="0"/>
        <w:i w:val="0"/>
        <w:iCs w:val="0"/>
        <w:color w:val="0F4761"/>
        <w:spacing w:val="-2"/>
        <w:w w:val="100"/>
        <w:sz w:val="30"/>
        <w:szCs w:val="30"/>
        <w:lang w:val="en-US" w:eastAsia="en-US" w:bidi="ar-SA"/>
      </w:rPr>
    </w:lvl>
    <w:lvl w:ilvl="1">
      <w:start w:val="0"/>
      <w:numFmt w:val="bullet"/>
      <w:lvlText w:val="•"/>
      <w:lvlJc w:val="left"/>
      <w:pPr>
        <w:ind w:left="1107" w:hanging="300"/>
      </w:pPr>
      <w:rPr>
        <w:rFonts w:hint="default"/>
        <w:lang w:val="en-US" w:eastAsia="en-US" w:bidi="ar-SA"/>
      </w:rPr>
    </w:lvl>
    <w:lvl w:ilvl="2">
      <w:start w:val="0"/>
      <w:numFmt w:val="bullet"/>
      <w:lvlText w:val="•"/>
      <w:lvlJc w:val="left"/>
      <w:pPr>
        <w:ind w:left="2055" w:hanging="300"/>
      </w:pPr>
      <w:rPr>
        <w:rFonts w:hint="default"/>
        <w:lang w:val="en-US" w:eastAsia="en-US" w:bidi="ar-SA"/>
      </w:rPr>
    </w:lvl>
    <w:lvl w:ilvl="3">
      <w:start w:val="0"/>
      <w:numFmt w:val="bullet"/>
      <w:lvlText w:val="•"/>
      <w:lvlJc w:val="left"/>
      <w:pPr>
        <w:ind w:left="3003" w:hanging="300"/>
      </w:pPr>
      <w:rPr>
        <w:rFonts w:hint="default"/>
        <w:lang w:val="en-US" w:eastAsia="en-US" w:bidi="ar-SA"/>
      </w:rPr>
    </w:lvl>
    <w:lvl w:ilvl="4">
      <w:start w:val="0"/>
      <w:numFmt w:val="bullet"/>
      <w:lvlText w:val="•"/>
      <w:lvlJc w:val="left"/>
      <w:pPr>
        <w:ind w:left="3950" w:hanging="300"/>
      </w:pPr>
      <w:rPr>
        <w:rFonts w:hint="default"/>
        <w:lang w:val="en-US" w:eastAsia="en-US" w:bidi="ar-SA"/>
      </w:rPr>
    </w:lvl>
    <w:lvl w:ilvl="5">
      <w:start w:val="0"/>
      <w:numFmt w:val="bullet"/>
      <w:lvlText w:val="•"/>
      <w:lvlJc w:val="left"/>
      <w:pPr>
        <w:ind w:left="4898" w:hanging="300"/>
      </w:pPr>
      <w:rPr>
        <w:rFonts w:hint="default"/>
        <w:lang w:val="en-US" w:eastAsia="en-US" w:bidi="ar-SA"/>
      </w:rPr>
    </w:lvl>
    <w:lvl w:ilvl="6">
      <w:start w:val="0"/>
      <w:numFmt w:val="bullet"/>
      <w:lvlText w:val="•"/>
      <w:lvlJc w:val="left"/>
      <w:pPr>
        <w:ind w:left="5846" w:hanging="300"/>
      </w:pPr>
      <w:rPr>
        <w:rFonts w:hint="default"/>
        <w:lang w:val="en-US" w:eastAsia="en-US" w:bidi="ar-SA"/>
      </w:rPr>
    </w:lvl>
    <w:lvl w:ilvl="7">
      <w:start w:val="0"/>
      <w:numFmt w:val="bullet"/>
      <w:lvlText w:val="•"/>
      <w:lvlJc w:val="left"/>
      <w:pPr>
        <w:ind w:left="6793" w:hanging="300"/>
      </w:pPr>
      <w:rPr>
        <w:rFonts w:hint="default"/>
        <w:lang w:val="en-US" w:eastAsia="en-US" w:bidi="ar-SA"/>
      </w:rPr>
    </w:lvl>
    <w:lvl w:ilvl="8">
      <w:start w:val="0"/>
      <w:numFmt w:val="bullet"/>
      <w:lvlText w:val="•"/>
      <w:lvlJc w:val="left"/>
      <w:pPr>
        <w:ind w:left="7741" w:hanging="300"/>
      </w:pPr>
      <w:rPr>
        <w:rFonts w:hint="default"/>
        <w:lang w:val="en-US" w:eastAsia="en-US" w:bidi="ar-SA"/>
      </w:rPr>
    </w:lvl>
  </w:abstractNum>
  <w:abstractNum w:abstractNumId="11">
    <w:multiLevelType w:val="hybridMultilevel"/>
    <w:lvl w:ilvl="0">
      <w:start w:val="3"/>
      <w:numFmt w:val="decimal"/>
      <w:lvlText w:val="%1."/>
      <w:lvlJc w:val="left"/>
      <w:pPr>
        <w:ind w:left="465" w:hanging="300"/>
        <w:jc w:val="left"/>
      </w:pPr>
      <w:rPr>
        <w:rFonts w:hint="default" w:ascii="Times New Roman" w:hAnsi="Times New Roman" w:eastAsia="Times New Roman" w:cs="Times New Roman"/>
        <w:b w:val="0"/>
        <w:bCs w:val="0"/>
        <w:i w:val="0"/>
        <w:iCs w:val="0"/>
        <w:color w:val="0F4761"/>
        <w:spacing w:val="-2"/>
        <w:w w:val="100"/>
        <w:sz w:val="30"/>
        <w:szCs w:val="30"/>
        <w:lang w:val="en-US" w:eastAsia="en-US" w:bidi="ar-SA"/>
      </w:rPr>
    </w:lvl>
    <w:lvl w:ilvl="1">
      <w:start w:val="0"/>
      <w:numFmt w:val="bullet"/>
      <w:lvlText w:val="•"/>
      <w:lvlJc w:val="left"/>
      <w:pPr>
        <w:ind w:left="1377" w:hanging="300"/>
      </w:pPr>
      <w:rPr>
        <w:rFonts w:hint="default"/>
        <w:lang w:val="en-US" w:eastAsia="en-US" w:bidi="ar-SA"/>
      </w:rPr>
    </w:lvl>
    <w:lvl w:ilvl="2">
      <w:start w:val="0"/>
      <w:numFmt w:val="bullet"/>
      <w:lvlText w:val="•"/>
      <w:lvlJc w:val="left"/>
      <w:pPr>
        <w:ind w:left="2295" w:hanging="300"/>
      </w:pPr>
      <w:rPr>
        <w:rFonts w:hint="default"/>
        <w:lang w:val="en-US" w:eastAsia="en-US" w:bidi="ar-SA"/>
      </w:rPr>
    </w:lvl>
    <w:lvl w:ilvl="3">
      <w:start w:val="0"/>
      <w:numFmt w:val="bullet"/>
      <w:lvlText w:val="•"/>
      <w:lvlJc w:val="left"/>
      <w:pPr>
        <w:ind w:left="3213" w:hanging="300"/>
      </w:pPr>
      <w:rPr>
        <w:rFonts w:hint="default"/>
        <w:lang w:val="en-US" w:eastAsia="en-US" w:bidi="ar-SA"/>
      </w:rPr>
    </w:lvl>
    <w:lvl w:ilvl="4">
      <w:start w:val="0"/>
      <w:numFmt w:val="bullet"/>
      <w:lvlText w:val="•"/>
      <w:lvlJc w:val="left"/>
      <w:pPr>
        <w:ind w:left="4130" w:hanging="300"/>
      </w:pPr>
      <w:rPr>
        <w:rFonts w:hint="default"/>
        <w:lang w:val="en-US" w:eastAsia="en-US" w:bidi="ar-SA"/>
      </w:rPr>
    </w:lvl>
    <w:lvl w:ilvl="5">
      <w:start w:val="0"/>
      <w:numFmt w:val="bullet"/>
      <w:lvlText w:val="•"/>
      <w:lvlJc w:val="left"/>
      <w:pPr>
        <w:ind w:left="5048" w:hanging="300"/>
      </w:pPr>
      <w:rPr>
        <w:rFonts w:hint="default"/>
        <w:lang w:val="en-US" w:eastAsia="en-US" w:bidi="ar-SA"/>
      </w:rPr>
    </w:lvl>
    <w:lvl w:ilvl="6">
      <w:start w:val="0"/>
      <w:numFmt w:val="bullet"/>
      <w:lvlText w:val="•"/>
      <w:lvlJc w:val="left"/>
      <w:pPr>
        <w:ind w:left="5966" w:hanging="300"/>
      </w:pPr>
      <w:rPr>
        <w:rFonts w:hint="default"/>
        <w:lang w:val="en-US" w:eastAsia="en-US" w:bidi="ar-SA"/>
      </w:rPr>
    </w:lvl>
    <w:lvl w:ilvl="7">
      <w:start w:val="0"/>
      <w:numFmt w:val="bullet"/>
      <w:lvlText w:val="•"/>
      <w:lvlJc w:val="left"/>
      <w:pPr>
        <w:ind w:left="6883" w:hanging="300"/>
      </w:pPr>
      <w:rPr>
        <w:rFonts w:hint="default"/>
        <w:lang w:val="en-US" w:eastAsia="en-US" w:bidi="ar-SA"/>
      </w:rPr>
    </w:lvl>
    <w:lvl w:ilvl="8">
      <w:start w:val="0"/>
      <w:numFmt w:val="bullet"/>
      <w:lvlText w:val="•"/>
      <w:lvlJc w:val="left"/>
      <w:pPr>
        <w:ind w:left="7801" w:hanging="300"/>
      </w:pPr>
      <w:rPr>
        <w:rFonts w:hint="default"/>
        <w:lang w:val="en-US" w:eastAsia="en-US" w:bidi="ar-SA"/>
      </w:rPr>
    </w:lvl>
  </w:abstractNum>
  <w:abstractNum w:abstractNumId="10">
    <w:multiLevelType w:val="hybridMultilevel"/>
    <w:lvl w:ilvl="0">
      <w:start w:val="1"/>
      <w:numFmt w:val="decimal"/>
      <w:lvlText w:val="%1."/>
      <w:lvlJc w:val="left"/>
      <w:pPr>
        <w:ind w:left="40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885"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1853" w:hanging="360"/>
      </w:pPr>
      <w:rPr>
        <w:rFonts w:hint="default"/>
        <w:lang w:val="en-US" w:eastAsia="en-US" w:bidi="ar-SA"/>
      </w:rPr>
    </w:lvl>
    <w:lvl w:ilvl="3">
      <w:start w:val="0"/>
      <w:numFmt w:val="bullet"/>
      <w:lvlText w:val="•"/>
      <w:lvlJc w:val="left"/>
      <w:pPr>
        <w:ind w:left="2826" w:hanging="360"/>
      </w:pPr>
      <w:rPr>
        <w:rFonts w:hint="default"/>
        <w:lang w:val="en-US" w:eastAsia="en-US" w:bidi="ar-SA"/>
      </w:rPr>
    </w:lvl>
    <w:lvl w:ilvl="4">
      <w:start w:val="0"/>
      <w:numFmt w:val="bullet"/>
      <w:lvlText w:val="•"/>
      <w:lvlJc w:val="left"/>
      <w:pPr>
        <w:ind w:left="3799" w:hanging="360"/>
      </w:pPr>
      <w:rPr>
        <w:rFonts w:hint="default"/>
        <w:lang w:val="en-US" w:eastAsia="en-US" w:bidi="ar-SA"/>
      </w:rPr>
    </w:lvl>
    <w:lvl w:ilvl="5">
      <w:start w:val="0"/>
      <w:numFmt w:val="bullet"/>
      <w:lvlText w:val="•"/>
      <w:lvlJc w:val="left"/>
      <w:pPr>
        <w:ind w:left="4772" w:hanging="360"/>
      </w:pPr>
      <w:rPr>
        <w:rFonts w:hint="default"/>
        <w:lang w:val="en-US" w:eastAsia="en-US" w:bidi="ar-SA"/>
      </w:rPr>
    </w:lvl>
    <w:lvl w:ilvl="6">
      <w:start w:val="0"/>
      <w:numFmt w:val="bullet"/>
      <w:lvlText w:val="•"/>
      <w:lvlJc w:val="left"/>
      <w:pPr>
        <w:ind w:left="5745" w:hanging="360"/>
      </w:pPr>
      <w:rPr>
        <w:rFonts w:hint="default"/>
        <w:lang w:val="en-US" w:eastAsia="en-US" w:bidi="ar-SA"/>
      </w:rPr>
    </w:lvl>
    <w:lvl w:ilvl="7">
      <w:start w:val="0"/>
      <w:numFmt w:val="bullet"/>
      <w:lvlText w:val="•"/>
      <w:lvlJc w:val="left"/>
      <w:pPr>
        <w:ind w:left="6718" w:hanging="360"/>
      </w:pPr>
      <w:rPr>
        <w:rFonts w:hint="default"/>
        <w:lang w:val="en-US" w:eastAsia="en-US" w:bidi="ar-SA"/>
      </w:rPr>
    </w:lvl>
    <w:lvl w:ilvl="8">
      <w:start w:val="0"/>
      <w:numFmt w:val="bullet"/>
      <w:lvlText w:val="•"/>
      <w:lvlJc w:val="left"/>
      <w:pPr>
        <w:ind w:left="7691" w:hanging="360"/>
      </w:pPr>
      <w:rPr>
        <w:rFonts w:hint="default"/>
        <w:lang w:val="en-US" w:eastAsia="en-US" w:bidi="ar-SA"/>
      </w:rPr>
    </w:lvl>
  </w:abstractNum>
  <w:abstractNum w:abstractNumId="9">
    <w:multiLevelType w:val="hybridMultilevel"/>
    <w:lvl w:ilvl="0">
      <w:start w:val="1"/>
      <w:numFmt w:val="decimal"/>
      <w:lvlText w:val="%1."/>
      <w:lvlJc w:val="left"/>
      <w:pPr>
        <w:ind w:left="40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323" w:hanging="240"/>
      </w:pPr>
      <w:rPr>
        <w:rFonts w:hint="default"/>
        <w:lang w:val="en-US" w:eastAsia="en-US" w:bidi="ar-SA"/>
      </w:rPr>
    </w:lvl>
    <w:lvl w:ilvl="2">
      <w:start w:val="0"/>
      <w:numFmt w:val="bullet"/>
      <w:lvlText w:val="•"/>
      <w:lvlJc w:val="left"/>
      <w:pPr>
        <w:ind w:left="2247" w:hanging="240"/>
      </w:pPr>
      <w:rPr>
        <w:rFonts w:hint="default"/>
        <w:lang w:val="en-US" w:eastAsia="en-US" w:bidi="ar-SA"/>
      </w:rPr>
    </w:lvl>
    <w:lvl w:ilvl="3">
      <w:start w:val="0"/>
      <w:numFmt w:val="bullet"/>
      <w:lvlText w:val="•"/>
      <w:lvlJc w:val="left"/>
      <w:pPr>
        <w:ind w:left="3171" w:hanging="240"/>
      </w:pPr>
      <w:rPr>
        <w:rFonts w:hint="default"/>
        <w:lang w:val="en-US" w:eastAsia="en-US" w:bidi="ar-SA"/>
      </w:rPr>
    </w:lvl>
    <w:lvl w:ilvl="4">
      <w:start w:val="0"/>
      <w:numFmt w:val="bullet"/>
      <w:lvlText w:val="•"/>
      <w:lvlJc w:val="left"/>
      <w:pPr>
        <w:ind w:left="4094" w:hanging="240"/>
      </w:pPr>
      <w:rPr>
        <w:rFonts w:hint="default"/>
        <w:lang w:val="en-US" w:eastAsia="en-US" w:bidi="ar-SA"/>
      </w:rPr>
    </w:lvl>
    <w:lvl w:ilvl="5">
      <w:start w:val="0"/>
      <w:numFmt w:val="bullet"/>
      <w:lvlText w:val="•"/>
      <w:lvlJc w:val="left"/>
      <w:pPr>
        <w:ind w:left="5018" w:hanging="240"/>
      </w:pPr>
      <w:rPr>
        <w:rFonts w:hint="default"/>
        <w:lang w:val="en-US" w:eastAsia="en-US" w:bidi="ar-SA"/>
      </w:rPr>
    </w:lvl>
    <w:lvl w:ilvl="6">
      <w:start w:val="0"/>
      <w:numFmt w:val="bullet"/>
      <w:lvlText w:val="•"/>
      <w:lvlJc w:val="left"/>
      <w:pPr>
        <w:ind w:left="5942" w:hanging="240"/>
      </w:pPr>
      <w:rPr>
        <w:rFonts w:hint="default"/>
        <w:lang w:val="en-US" w:eastAsia="en-US" w:bidi="ar-SA"/>
      </w:rPr>
    </w:lvl>
    <w:lvl w:ilvl="7">
      <w:start w:val="0"/>
      <w:numFmt w:val="bullet"/>
      <w:lvlText w:val="•"/>
      <w:lvlJc w:val="left"/>
      <w:pPr>
        <w:ind w:left="6865" w:hanging="240"/>
      </w:pPr>
      <w:rPr>
        <w:rFonts w:hint="default"/>
        <w:lang w:val="en-US" w:eastAsia="en-US" w:bidi="ar-SA"/>
      </w:rPr>
    </w:lvl>
    <w:lvl w:ilvl="8">
      <w:start w:val="0"/>
      <w:numFmt w:val="bullet"/>
      <w:lvlText w:val="•"/>
      <w:lvlJc w:val="left"/>
      <w:pPr>
        <w:ind w:left="7789" w:hanging="240"/>
      </w:pPr>
      <w:rPr>
        <w:rFonts w:hint="default"/>
        <w:lang w:val="en-US" w:eastAsia="en-US" w:bidi="ar-SA"/>
      </w:rPr>
    </w:lvl>
  </w:abstractNum>
  <w:abstractNum w:abstractNumId="8">
    <w:multiLevelType w:val="hybridMultilevel"/>
    <w:lvl w:ilvl="0">
      <w:start w:val="4"/>
      <w:numFmt w:val="decimal"/>
      <w:lvlText w:val="%1"/>
      <w:lvlJc w:val="left"/>
      <w:pPr>
        <w:ind w:left="615" w:hanging="450"/>
        <w:jc w:val="left"/>
      </w:pPr>
      <w:rPr>
        <w:rFonts w:hint="default"/>
        <w:lang w:val="en-US" w:eastAsia="en-US" w:bidi="ar-SA"/>
      </w:rPr>
    </w:lvl>
    <w:lvl w:ilvl="1">
      <w:start w:val="4"/>
      <w:numFmt w:val="decimal"/>
      <w:lvlText w:val="%1.%2"/>
      <w:lvlJc w:val="left"/>
      <w:pPr>
        <w:ind w:left="615" w:hanging="450"/>
        <w:jc w:val="left"/>
      </w:pPr>
      <w:rPr>
        <w:rFonts w:hint="default" w:ascii="Times New Roman" w:hAnsi="Times New Roman" w:eastAsia="Times New Roman" w:cs="Times New Roman"/>
        <w:b w:val="0"/>
        <w:bCs w:val="0"/>
        <w:i w:val="0"/>
        <w:iCs w:val="0"/>
        <w:color w:val="0F4761"/>
        <w:spacing w:val="-2"/>
        <w:w w:val="100"/>
        <w:sz w:val="30"/>
        <w:szCs w:val="30"/>
        <w:lang w:val="en-US" w:eastAsia="en-US" w:bidi="ar-SA"/>
      </w:rPr>
    </w:lvl>
    <w:lvl w:ilvl="2">
      <w:start w:val="1"/>
      <w:numFmt w:val="decimal"/>
      <w:lvlText w:val="%3."/>
      <w:lvlJc w:val="left"/>
      <w:pPr>
        <w:ind w:left="160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386" w:hanging="360"/>
      </w:pPr>
      <w:rPr>
        <w:rFonts w:hint="default"/>
        <w:lang w:val="en-US" w:eastAsia="en-US" w:bidi="ar-SA"/>
      </w:rPr>
    </w:lvl>
    <w:lvl w:ilvl="4">
      <w:start w:val="0"/>
      <w:numFmt w:val="bullet"/>
      <w:lvlText w:val="•"/>
      <w:lvlJc w:val="left"/>
      <w:pPr>
        <w:ind w:left="4279" w:hanging="360"/>
      </w:pPr>
      <w:rPr>
        <w:rFonts w:hint="default"/>
        <w:lang w:val="en-US" w:eastAsia="en-US" w:bidi="ar-SA"/>
      </w:rPr>
    </w:lvl>
    <w:lvl w:ilvl="5">
      <w:start w:val="0"/>
      <w:numFmt w:val="bullet"/>
      <w:lvlText w:val="•"/>
      <w:lvlJc w:val="left"/>
      <w:pPr>
        <w:ind w:left="5172" w:hanging="360"/>
      </w:pPr>
      <w:rPr>
        <w:rFonts w:hint="default"/>
        <w:lang w:val="en-US" w:eastAsia="en-US" w:bidi="ar-SA"/>
      </w:rPr>
    </w:lvl>
    <w:lvl w:ilvl="6">
      <w:start w:val="0"/>
      <w:numFmt w:val="bullet"/>
      <w:lvlText w:val="•"/>
      <w:lvlJc w:val="left"/>
      <w:pPr>
        <w:ind w:left="6065" w:hanging="360"/>
      </w:pPr>
      <w:rPr>
        <w:rFonts w:hint="default"/>
        <w:lang w:val="en-US" w:eastAsia="en-US" w:bidi="ar-SA"/>
      </w:rPr>
    </w:lvl>
    <w:lvl w:ilvl="7">
      <w:start w:val="0"/>
      <w:numFmt w:val="bullet"/>
      <w:lvlText w:val="•"/>
      <w:lvlJc w:val="left"/>
      <w:pPr>
        <w:ind w:left="6958" w:hanging="360"/>
      </w:pPr>
      <w:rPr>
        <w:rFonts w:hint="default"/>
        <w:lang w:val="en-US" w:eastAsia="en-US" w:bidi="ar-SA"/>
      </w:rPr>
    </w:lvl>
    <w:lvl w:ilvl="8">
      <w:start w:val="0"/>
      <w:numFmt w:val="bullet"/>
      <w:lvlText w:val="•"/>
      <w:lvlJc w:val="left"/>
      <w:pPr>
        <w:ind w:left="7851" w:hanging="360"/>
      </w:pPr>
      <w:rPr>
        <w:rFonts w:hint="default"/>
        <w:lang w:val="en-US" w:eastAsia="en-US" w:bidi="ar-SA"/>
      </w:rPr>
    </w:lvl>
  </w:abstractNum>
  <w:abstractNum w:abstractNumId="7">
    <w:multiLevelType w:val="hybridMultilevel"/>
    <w:lvl w:ilvl="0">
      <w:start w:val="1"/>
      <w:numFmt w:val="decimal"/>
      <w:lvlText w:val="%1."/>
      <w:lvlJc w:val="left"/>
      <w:pPr>
        <w:ind w:left="16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107" w:hanging="240"/>
      </w:pPr>
      <w:rPr>
        <w:rFonts w:hint="default"/>
        <w:lang w:val="en-US" w:eastAsia="en-US" w:bidi="ar-SA"/>
      </w:rPr>
    </w:lvl>
    <w:lvl w:ilvl="2">
      <w:start w:val="0"/>
      <w:numFmt w:val="bullet"/>
      <w:lvlText w:val="•"/>
      <w:lvlJc w:val="left"/>
      <w:pPr>
        <w:ind w:left="2055" w:hanging="240"/>
      </w:pPr>
      <w:rPr>
        <w:rFonts w:hint="default"/>
        <w:lang w:val="en-US" w:eastAsia="en-US" w:bidi="ar-SA"/>
      </w:rPr>
    </w:lvl>
    <w:lvl w:ilvl="3">
      <w:start w:val="0"/>
      <w:numFmt w:val="bullet"/>
      <w:lvlText w:val="•"/>
      <w:lvlJc w:val="left"/>
      <w:pPr>
        <w:ind w:left="3003" w:hanging="240"/>
      </w:pPr>
      <w:rPr>
        <w:rFonts w:hint="default"/>
        <w:lang w:val="en-US" w:eastAsia="en-US" w:bidi="ar-SA"/>
      </w:rPr>
    </w:lvl>
    <w:lvl w:ilvl="4">
      <w:start w:val="0"/>
      <w:numFmt w:val="bullet"/>
      <w:lvlText w:val="•"/>
      <w:lvlJc w:val="left"/>
      <w:pPr>
        <w:ind w:left="3950" w:hanging="240"/>
      </w:pPr>
      <w:rPr>
        <w:rFonts w:hint="default"/>
        <w:lang w:val="en-US" w:eastAsia="en-US" w:bidi="ar-SA"/>
      </w:rPr>
    </w:lvl>
    <w:lvl w:ilvl="5">
      <w:start w:val="0"/>
      <w:numFmt w:val="bullet"/>
      <w:lvlText w:val="•"/>
      <w:lvlJc w:val="left"/>
      <w:pPr>
        <w:ind w:left="4898" w:hanging="240"/>
      </w:pPr>
      <w:rPr>
        <w:rFonts w:hint="default"/>
        <w:lang w:val="en-US" w:eastAsia="en-US" w:bidi="ar-SA"/>
      </w:rPr>
    </w:lvl>
    <w:lvl w:ilvl="6">
      <w:start w:val="0"/>
      <w:numFmt w:val="bullet"/>
      <w:lvlText w:val="•"/>
      <w:lvlJc w:val="left"/>
      <w:pPr>
        <w:ind w:left="5846" w:hanging="240"/>
      </w:pPr>
      <w:rPr>
        <w:rFonts w:hint="default"/>
        <w:lang w:val="en-US" w:eastAsia="en-US" w:bidi="ar-SA"/>
      </w:rPr>
    </w:lvl>
    <w:lvl w:ilvl="7">
      <w:start w:val="0"/>
      <w:numFmt w:val="bullet"/>
      <w:lvlText w:val="•"/>
      <w:lvlJc w:val="left"/>
      <w:pPr>
        <w:ind w:left="6793" w:hanging="240"/>
      </w:pPr>
      <w:rPr>
        <w:rFonts w:hint="default"/>
        <w:lang w:val="en-US" w:eastAsia="en-US" w:bidi="ar-SA"/>
      </w:rPr>
    </w:lvl>
    <w:lvl w:ilvl="8">
      <w:start w:val="0"/>
      <w:numFmt w:val="bullet"/>
      <w:lvlText w:val="•"/>
      <w:lvlJc w:val="left"/>
      <w:pPr>
        <w:ind w:left="7741" w:hanging="240"/>
      </w:pPr>
      <w:rPr>
        <w:rFonts w:hint="default"/>
        <w:lang w:val="en-US" w:eastAsia="en-US" w:bidi="ar-SA"/>
      </w:rPr>
    </w:lvl>
  </w:abstractNum>
  <w:abstractNum w:abstractNumId="6">
    <w:multiLevelType w:val="hybridMultilevel"/>
    <w:lvl w:ilvl="0">
      <w:start w:val="1"/>
      <w:numFmt w:val="decimal"/>
      <w:lvlText w:val="%1."/>
      <w:lvlJc w:val="left"/>
      <w:pPr>
        <w:ind w:left="40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885"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o"/>
      <w:lvlJc w:val="left"/>
      <w:pPr>
        <w:ind w:left="1605" w:hanging="360"/>
      </w:pPr>
      <w:rPr>
        <w:rFonts w:hint="default" w:ascii="Courier New" w:hAnsi="Courier New" w:eastAsia="Courier New" w:cs="Courier New"/>
        <w:b w:val="0"/>
        <w:bCs w:val="0"/>
        <w:i w:val="0"/>
        <w:iCs w:val="0"/>
        <w:spacing w:val="0"/>
        <w:w w:val="100"/>
        <w:sz w:val="20"/>
        <w:szCs w:val="20"/>
        <w:lang w:val="en-US" w:eastAsia="en-US" w:bidi="ar-SA"/>
      </w:rPr>
    </w:lvl>
    <w:lvl w:ilvl="3">
      <w:start w:val="0"/>
      <w:numFmt w:val="bullet"/>
      <w:lvlText w:val="•"/>
      <w:lvlJc w:val="left"/>
      <w:pPr>
        <w:ind w:left="2604" w:hanging="360"/>
      </w:pPr>
      <w:rPr>
        <w:rFonts w:hint="default"/>
        <w:lang w:val="en-US" w:eastAsia="en-US" w:bidi="ar-SA"/>
      </w:rPr>
    </w:lvl>
    <w:lvl w:ilvl="4">
      <w:start w:val="0"/>
      <w:numFmt w:val="bullet"/>
      <w:lvlText w:val="•"/>
      <w:lvlJc w:val="left"/>
      <w:pPr>
        <w:ind w:left="3609" w:hanging="360"/>
      </w:pPr>
      <w:rPr>
        <w:rFonts w:hint="default"/>
        <w:lang w:val="en-US" w:eastAsia="en-US" w:bidi="ar-SA"/>
      </w:rPr>
    </w:lvl>
    <w:lvl w:ilvl="5">
      <w:start w:val="0"/>
      <w:numFmt w:val="bullet"/>
      <w:lvlText w:val="•"/>
      <w:lvlJc w:val="left"/>
      <w:pPr>
        <w:ind w:left="4613" w:hanging="360"/>
      </w:pPr>
      <w:rPr>
        <w:rFonts w:hint="default"/>
        <w:lang w:val="en-US" w:eastAsia="en-US" w:bidi="ar-SA"/>
      </w:rPr>
    </w:lvl>
    <w:lvl w:ilvl="6">
      <w:start w:val="0"/>
      <w:numFmt w:val="bullet"/>
      <w:lvlText w:val="•"/>
      <w:lvlJc w:val="left"/>
      <w:pPr>
        <w:ind w:left="5618" w:hanging="360"/>
      </w:pPr>
      <w:rPr>
        <w:rFonts w:hint="default"/>
        <w:lang w:val="en-US" w:eastAsia="en-US" w:bidi="ar-SA"/>
      </w:rPr>
    </w:lvl>
    <w:lvl w:ilvl="7">
      <w:start w:val="0"/>
      <w:numFmt w:val="bullet"/>
      <w:lvlText w:val="•"/>
      <w:lvlJc w:val="left"/>
      <w:pPr>
        <w:ind w:left="6623" w:hanging="360"/>
      </w:pPr>
      <w:rPr>
        <w:rFonts w:hint="default"/>
        <w:lang w:val="en-US" w:eastAsia="en-US" w:bidi="ar-SA"/>
      </w:rPr>
    </w:lvl>
    <w:lvl w:ilvl="8">
      <w:start w:val="0"/>
      <w:numFmt w:val="bullet"/>
      <w:lvlText w:val="•"/>
      <w:lvlJc w:val="left"/>
      <w:pPr>
        <w:ind w:left="7627" w:hanging="360"/>
      </w:pPr>
      <w:rPr>
        <w:rFonts w:hint="default"/>
        <w:lang w:val="en-US" w:eastAsia="en-US" w:bidi="ar-SA"/>
      </w:rPr>
    </w:lvl>
  </w:abstractNum>
  <w:abstractNum w:abstractNumId="5">
    <w:multiLevelType w:val="hybridMultilevel"/>
    <w:lvl w:ilvl="0">
      <w:start w:val="1"/>
      <w:numFmt w:val="decimal"/>
      <w:lvlText w:val="%1."/>
      <w:lvlJc w:val="left"/>
      <w:pPr>
        <w:ind w:left="465" w:hanging="300"/>
        <w:jc w:val="left"/>
      </w:pPr>
      <w:rPr>
        <w:rFonts w:hint="default" w:ascii="Times New Roman" w:hAnsi="Times New Roman" w:eastAsia="Times New Roman" w:cs="Times New Roman"/>
        <w:b/>
        <w:bCs/>
        <w:i w:val="0"/>
        <w:iCs w:val="0"/>
        <w:color w:val="0F4761"/>
        <w:spacing w:val="-2"/>
        <w:w w:val="100"/>
        <w:sz w:val="30"/>
        <w:szCs w:val="30"/>
        <w:lang w:val="en-US" w:eastAsia="en-US" w:bidi="ar-SA"/>
      </w:rPr>
    </w:lvl>
    <w:lvl w:ilvl="1">
      <w:start w:val="1"/>
      <w:numFmt w:val="decimal"/>
      <w:lvlText w:val="%1.%2"/>
      <w:lvlJc w:val="left"/>
      <w:pPr>
        <w:ind w:left="615" w:hanging="450"/>
        <w:jc w:val="left"/>
      </w:pPr>
      <w:rPr>
        <w:rFonts w:hint="default" w:ascii="Times New Roman" w:hAnsi="Times New Roman" w:eastAsia="Times New Roman" w:cs="Times New Roman"/>
        <w:b w:val="0"/>
        <w:bCs w:val="0"/>
        <w:i w:val="0"/>
        <w:iCs w:val="0"/>
        <w:color w:val="0F4761"/>
        <w:spacing w:val="-2"/>
        <w:w w:val="100"/>
        <w:sz w:val="30"/>
        <w:szCs w:val="30"/>
        <w:lang w:val="en-US" w:eastAsia="en-US" w:bidi="ar-SA"/>
      </w:rPr>
    </w:lvl>
    <w:lvl w:ilvl="2">
      <w:start w:val="0"/>
      <w:numFmt w:val="bullet"/>
      <w:lvlText w:val=""/>
      <w:lvlJc w:val="left"/>
      <w:pPr>
        <w:ind w:left="885" w:hanging="360"/>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1974" w:hanging="360"/>
      </w:pPr>
      <w:rPr>
        <w:rFonts w:hint="default"/>
        <w:lang w:val="en-US" w:eastAsia="en-US" w:bidi="ar-SA"/>
      </w:rPr>
    </w:lvl>
    <w:lvl w:ilvl="4">
      <w:start w:val="0"/>
      <w:numFmt w:val="bullet"/>
      <w:lvlText w:val="•"/>
      <w:lvlJc w:val="left"/>
      <w:pPr>
        <w:ind w:left="3069" w:hanging="360"/>
      </w:pPr>
      <w:rPr>
        <w:rFonts w:hint="default"/>
        <w:lang w:val="en-US" w:eastAsia="en-US" w:bidi="ar-SA"/>
      </w:rPr>
    </w:lvl>
    <w:lvl w:ilvl="5">
      <w:start w:val="0"/>
      <w:numFmt w:val="bullet"/>
      <w:lvlText w:val="•"/>
      <w:lvlJc w:val="left"/>
      <w:pPr>
        <w:ind w:left="4163" w:hanging="360"/>
      </w:pPr>
      <w:rPr>
        <w:rFonts w:hint="default"/>
        <w:lang w:val="en-US" w:eastAsia="en-US" w:bidi="ar-SA"/>
      </w:rPr>
    </w:lvl>
    <w:lvl w:ilvl="6">
      <w:start w:val="0"/>
      <w:numFmt w:val="bullet"/>
      <w:lvlText w:val="•"/>
      <w:lvlJc w:val="left"/>
      <w:pPr>
        <w:ind w:left="5258" w:hanging="360"/>
      </w:pPr>
      <w:rPr>
        <w:rFonts w:hint="default"/>
        <w:lang w:val="en-US" w:eastAsia="en-US" w:bidi="ar-SA"/>
      </w:rPr>
    </w:lvl>
    <w:lvl w:ilvl="7">
      <w:start w:val="0"/>
      <w:numFmt w:val="bullet"/>
      <w:lvlText w:val="•"/>
      <w:lvlJc w:val="left"/>
      <w:pPr>
        <w:ind w:left="6353" w:hanging="360"/>
      </w:pPr>
      <w:rPr>
        <w:rFonts w:hint="default"/>
        <w:lang w:val="en-US" w:eastAsia="en-US" w:bidi="ar-SA"/>
      </w:rPr>
    </w:lvl>
    <w:lvl w:ilvl="8">
      <w:start w:val="0"/>
      <w:numFmt w:val="bullet"/>
      <w:lvlText w:val="•"/>
      <w:lvlJc w:val="left"/>
      <w:pPr>
        <w:ind w:left="7447" w:hanging="360"/>
      </w:pPr>
      <w:rPr>
        <w:rFonts w:hint="default"/>
        <w:lang w:val="en-US" w:eastAsia="en-US" w:bidi="ar-SA"/>
      </w:rPr>
    </w:lvl>
  </w:abstractNum>
  <w:abstractNum w:abstractNumId="4">
    <w:multiLevelType w:val="hybridMultilevel"/>
    <w:lvl w:ilvl="0">
      <w:start w:val="3"/>
      <w:numFmt w:val="decimal"/>
      <w:lvlText w:val="%1."/>
      <w:lvlJc w:val="left"/>
      <w:pPr>
        <w:ind w:left="625"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21" w:hanging="240"/>
      </w:pPr>
      <w:rPr>
        <w:rFonts w:hint="default"/>
        <w:lang w:val="en-US" w:eastAsia="en-US" w:bidi="ar-SA"/>
      </w:rPr>
    </w:lvl>
    <w:lvl w:ilvl="2">
      <w:start w:val="0"/>
      <w:numFmt w:val="bullet"/>
      <w:lvlText w:val="•"/>
      <w:lvlJc w:val="left"/>
      <w:pPr>
        <w:ind w:left="2423" w:hanging="240"/>
      </w:pPr>
      <w:rPr>
        <w:rFonts w:hint="default"/>
        <w:lang w:val="en-US" w:eastAsia="en-US" w:bidi="ar-SA"/>
      </w:rPr>
    </w:lvl>
    <w:lvl w:ilvl="3">
      <w:start w:val="0"/>
      <w:numFmt w:val="bullet"/>
      <w:lvlText w:val="•"/>
      <w:lvlJc w:val="left"/>
      <w:pPr>
        <w:ind w:left="3325" w:hanging="240"/>
      </w:pPr>
      <w:rPr>
        <w:rFonts w:hint="default"/>
        <w:lang w:val="en-US" w:eastAsia="en-US" w:bidi="ar-SA"/>
      </w:rPr>
    </w:lvl>
    <w:lvl w:ilvl="4">
      <w:start w:val="0"/>
      <w:numFmt w:val="bullet"/>
      <w:lvlText w:val="•"/>
      <w:lvlJc w:val="left"/>
      <w:pPr>
        <w:ind w:left="4226" w:hanging="240"/>
      </w:pPr>
      <w:rPr>
        <w:rFonts w:hint="default"/>
        <w:lang w:val="en-US" w:eastAsia="en-US" w:bidi="ar-SA"/>
      </w:rPr>
    </w:lvl>
    <w:lvl w:ilvl="5">
      <w:start w:val="0"/>
      <w:numFmt w:val="bullet"/>
      <w:lvlText w:val="•"/>
      <w:lvlJc w:val="left"/>
      <w:pPr>
        <w:ind w:left="5128" w:hanging="240"/>
      </w:pPr>
      <w:rPr>
        <w:rFonts w:hint="default"/>
        <w:lang w:val="en-US" w:eastAsia="en-US" w:bidi="ar-SA"/>
      </w:rPr>
    </w:lvl>
    <w:lvl w:ilvl="6">
      <w:start w:val="0"/>
      <w:numFmt w:val="bullet"/>
      <w:lvlText w:val="•"/>
      <w:lvlJc w:val="left"/>
      <w:pPr>
        <w:ind w:left="6030" w:hanging="240"/>
      </w:pPr>
      <w:rPr>
        <w:rFonts w:hint="default"/>
        <w:lang w:val="en-US" w:eastAsia="en-US" w:bidi="ar-SA"/>
      </w:rPr>
    </w:lvl>
    <w:lvl w:ilvl="7">
      <w:start w:val="0"/>
      <w:numFmt w:val="bullet"/>
      <w:lvlText w:val="•"/>
      <w:lvlJc w:val="left"/>
      <w:pPr>
        <w:ind w:left="6931" w:hanging="240"/>
      </w:pPr>
      <w:rPr>
        <w:rFonts w:hint="default"/>
        <w:lang w:val="en-US" w:eastAsia="en-US" w:bidi="ar-SA"/>
      </w:rPr>
    </w:lvl>
    <w:lvl w:ilvl="8">
      <w:start w:val="0"/>
      <w:numFmt w:val="bullet"/>
      <w:lvlText w:val="•"/>
      <w:lvlJc w:val="left"/>
      <w:pPr>
        <w:ind w:left="7833" w:hanging="240"/>
      </w:pPr>
      <w:rPr>
        <w:rFonts w:hint="default"/>
        <w:lang w:val="en-US" w:eastAsia="en-US" w:bidi="ar-SA"/>
      </w:rPr>
    </w:lvl>
  </w:abstractNum>
  <w:abstractNum w:abstractNumId="3">
    <w:multiLevelType w:val="hybridMultilevel"/>
    <w:lvl w:ilvl="0">
      <w:start w:val="3"/>
      <w:numFmt w:val="decimal"/>
      <w:lvlText w:val="%1."/>
      <w:lvlJc w:val="left"/>
      <w:pPr>
        <w:ind w:left="625"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21" w:hanging="240"/>
      </w:pPr>
      <w:rPr>
        <w:rFonts w:hint="default"/>
        <w:lang w:val="en-US" w:eastAsia="en-US" w:bidi="ar-SA"/>
      </w:rPr>
    </w:lvl>
    <w:lvl w:ilvl="2">
      <w:start w:val="0"/>
      <w:numFmt w:val="bullet"/>
      <w:lvlText w:val="•"/>
      <w:lvlJc w:val="left"/>
      <w:pPr>
        <w:ind w:left="2423" w:hanging="240"/>
      </w:pPr>
      <w:rPr>
        <w:rFonts w:hint="default"/>
        <w:lang w:val="en-US" w:eastAsia="en-US" w:bidi="ar-SA"/>
      </w:rPr>
    </w:lvl>
    <w:lvl w:ilvl="3">
      <w:start w:val="0"/>
      <w:numFmt w:val="bullet"/>
      <w:lvlText w:val="•"/>
      <w:lvlJc w:val="left"/>
      <w:pPr>
        <w:ind w:left="3325" w:hanging="240"/>
      </w:pPr>
      <w:rPr>
        <w:rFonts w:hint="default"/>
        <w:lang w:val="en-US" w:eastAsia="en-US" w:bidi="ar-SA"/>
      </w:rPr>
    </w:lvl>
    <w:lvl w:ilvl="4">
      <w:start w:val="0"/>
      <w:numFmt w:val="bullet"/>
      <w:lvlText w:val="•"/>
      <w:lvlJc w:val="left"/>
      <w:pPr>
        <w:ind w:left="4226" w:hanging="240"/>
      </w:pPr>
      <w:rPr>
        <w:rFonts w:hint="default"/>
        <w:lang w:val="en-US" w:eastAsia="en-US" w:bidi="ar-SA"/>
      </w:rPr>
    </w:lvl>
    <w:lvl w:ilvl="5">
      <w:start w:val="0"/>
      <w:numFmt w:val="bullet"/>
      <w:lvlText w:val="•"/>
      <w:lvlJc w:val="left"/>
      <w:pPr>
        <w:ind w:left="5128" w:hanging="240"/>
      </w:pPr>
      <w:rPr>
        <w:rFonts w:hint="default"/>
        <w:lang w:val="en-US" w:eastAsia="en-US" w:bidi="ar-SA"/>
      </w:rPr>
    </w:lvl>
    <w:lvl w:ilvl="6">
      <w:start w:val="0"/>
      <w:numFmt w:val="bullet"/>
      <w:lvlText w:val="•"/>
      <w:lvlJc w:val="left"/>
      <w:pPr>
        <w:ind w:left="6030" w:hanging="240"/>
      </w:pPr>
      <w:rPr>
        <w:rFonts w:hint="default"/>
        <w:lang w:val="en-US" w:eastAsia="en-US" w:bidi="ar-SA"/>
      </w:rPr>
    </w:lvl>
    <w:lvl w:ilvl="7">
      <w:start w:val="0"/>
      <w:numFmt w:val="bullet"/>
      <w:lvlText w:val="•"/>
      <w:lvlJc w:val="left"/>
      <w:pPr>
        <w:ind w:left="6931" w:hanging="240"/>
      </w:pPr>
      <w:rPr>
        <w:rFonts w:hint="default"/>
        <w:lang w:val="en-US" w:eastAsia="en-US" w:bidi="ar-SA"/>
      </w:rPr>
    </w:lvl>
    <w:lvl w:ilvl="8">
      <w:start w:val="0"/>
      <w:numFmt w:val="bullet"/>
      <w:lvlText w:val="•"/>
      <w:lvlJc w:val="left"/>
      <w:pPr>
        <w:ind w:left="7833" w:hanging="240"/>
      </w:pPr>
      <w:rPr>
        <w:rFonts w:hint="default"/>
        <w:lang w:val="en-US" w:eastAsia="en-US" w:bidi="ar-SA"/>
      </w:rPr>
    </w:lvl>
  </w:abstractNum>
  <w:abstractNum w:abstractNumId="2">
    <w:multiLevelType w:val="hybridMultilevel"/>
    <w:lvl w:ilvl="0">
      <w:start w:val="3"/>
      <w:numFmt w:val="decimal"/>
      <w:lvlText w:val="%1."/>
      <w:lvlJc w:val="left"/>
      <w:pPr>
        <w:ind w:left="625"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21" w:hanging="240"/>
      </w:pPr>
      <w:rPr>
        <w:rFonts w:hint="default"/>
        <w:lang w:val="en-US" w:eastAsia="en-US" w:bidi="ar-SA"/>
      </w:rPr>
    </w:lvl>
    <w:lvl w:ilvl="2">
      <w:start w:val="0"/>
      <w:numFmt w:val="bullet"/>
      <w:lvlText w:val="•"/>
      <w:lvlJc w:val="left"/>
      <w:pPr>
        <w:ind w:left="2423" w:hanging="240"/>
      </w:pPr>
      <w:rPr>
        <w:rFonts w:hint="default"/>
        <w:lang w:val="en-US" w:eastAsia="en-US" w:bidi="ar-SA"/>
      </w:rPr>
    </w:lvl>
    <w:lvl w:ilvl="3">
      <w:start w:val="0"/>
      <w:numFmt w:val="bullet"/>
      <w:lvlText w:val="•"/>
      <w:lvlJc w:val="left"/>
      <w:pPr>
        <w:ind w:left="3325" w:hanging="240"/>
      </w:pPr>
      <w:rPr>
        <w:rFonts w:hint="default"/>
        <w:lang w:val="en-US" w:eastAsia="en-US" w:bidi="ar-SA"/>
      </w:rPr>
    </w:lvl>
    <w:lvl w:ilvl="4">
      <w:start w:val="0"/>
      <w:numFmt w:val="bullet"/>
      <w:lvlText w:val="•"/>
      <w:lvlJc w:val="left"/>
      <w:pPr>
        <w:ind w:left="4226" w:hanging="240"/>
      </w:pPr>
      <w:rPr>
        <w:rFonts w:hint="default"/>
        <w:lang w:val="en-US" w:eastAsia="en-US" w:bidi="ar-SA"/>
      </w:rPr>
    </w:lvl>
    <w:lvl w:ilvl="5">
      <w:start w:val="0"/>
      <w:numFmt w:val="bullet"/>
      <w:lvlText w:val="•"/>
      <w:lvlJc w:val="left"/>
      <w:pPr>
        <w:ind w:left="5128" w:hanging="240"/>
      </w:pPr>
      <w:rPr>
        <w:rFonts w:hint="default"/>
        <w:lang w:val="en-US" w:eastAsia="en-US" w:bidi="ar-SA"/>
      </w:rPr>
    </w:lvl>
    <w:lvl w:ilvl="6">
      <w:start w:val="0"/>
      <w:numFmt w:val="bullet"/>
      <w:lvlText w:val="•"/>
      <w:lvlJc w:val="left"/>
      <w:pPr>
        <w:ind w:left="6030" w:hanging="240"/>
      </w:pPr>
      <w:rPr>
        <w:rFonts w:hint="default"/>
        <w:lang w:val="en-US" w:eastAsia="en-US" w:bidi="ar-SA"/>
      </w:rPr>
    </w:lvl>
    <w:lvl w:ilvl="7">
      <w:start w:val="0"/>
      <w:numFmt w:val="bullet"/>
      <w:lvlText w:val="•"/>
      <w:lvlJc w:val="left"/>
      <w:pPr>
        <w:ind w:left="6931" w:hanging="240"/>
      </w:pPr>
      <w:rPr>
        <w:rFonts w:hint="default"/>
        <w:lang w:val="en-US" w:eastAsia="en-US" w:bidi="ar-SA"/>
      </w:rPr>
    </w:lvl>
    <w:lvl w:ilvl="8">
      <w:start w:val="0"/>
      <w:numFmt w:val="bullet"/>
      <w:lvlText w:val="•"/>
      <w:lvlJc w:val="left"/>
      <w:pPr>
        <w:ind w:left="7833" w:hanging="240"/>
      </w:pPr>
      <w:rPr>
        <w:rFonts w:hint="default"/>
        <w:lang w:val="en-US" w:eastAsia="en-US" w:bidi="ar-SA"/>
      </w:rPr>
    </w:lvl>
  </w:abstractNum>
  <w:abstractNum w:abstractNumId="1">
    <w:multiLevelType w:val="hybridMultilevel"/>
    <w:lvl w:ilvl="0">
      <w:start w:val="3"/>
      <w:numFmt w:val="decimal"/>
      <w:lvlText w:val="%1."/>
      <w:lvlJc w:val="left"/>
      <w:pPr>
        <w:ind w:left="625"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21" w:hanging="240"/>
      </w:pPr>
      <w:rPr>
        <w:rFonts w:hint="default"/>
        <w:lang w:val="en-US" w:eastAsia="en-US" w:bidi="ar-SA"/>
      </w:rPr>
    </w:lvl>
    <w:lvl w:ilvl="2">
      <w:start w:val="0"/>
      <w:numFmt w:val="bullet"/>
      <w:lvlText w:val="•"/>
      <w:lvlJc w:val="left"/>
      <w:pPr>
        <w:ind w:left="2423" w:hanging="240"/>
      </w:pPr>
      <w:rPr>
        <w:rFonts w:hint="default"/>
        <w:lang w:val="en-US" w:eastAsia="en-US" w:bidi="ar-SA"/>
      </w:rPr>
    </w:lvl>
    <w:lvl w:ilvl="3">
      <w:start w:val="0"/>
      <w:numFmt w:val="bullet"/>
      <w:lvlText w:val="•"/>
      <w:lvlJc w:val="left"/>
      <w:pPr>
        <w:ind w:left="3325" w:hanging="240"/>
      </w:pPr>
      <w:rPr>
        <w:rFonts w:hint="default"/>
        <w:lang w:val="en-US" w:eastAsia="en-US" w:bidi="ar-SA"/>
      </w:rPr>
    </w:lvl>
    <w:lvl w:ilvl="4">
      <w:start w:val="0"/>
      <w:numFmt w:val="bullet"/>
      <w:lvlText w:val="•"/>
      <w:lvlJc w:val="left"/>
      <w:pPr>
        <w:ind w:left="4226" w:hanging="240"/>
      </w:pPr>
      <w:rPr>
        <w:rFonts w:hint="default"/>
        <w:lang w:val="en-US" w:eastAsia="en-US" w:bidi="ar-SA"/>
      </w:rPr>
    </w:lvl>
    <w:lvl w:ilvl="5">
      <w:start w:val="0"/>
      <w:numFmt w:val="bullet"/>
      <w:lvlText w:val="•"/>
      <w:lvlJc w:val="left"/>
      <w:pPr>
        <w:ind w:left="5128" w:hanging="240"/>
      </w:pPr>
      <w:rPr>
        <w:rFonts w:hint="default"/>
        <w:lang w:val="en-US" w:eastAsia="en-US" w:bidi="ar-SA"/>
      </w:rPr>
    </w:lvl>
    <w:lvl w:ilvl="6">
      <w:start w:val="0"/>
      <w:numFmt w:val="bullet"/>
      <w:lvlText w:val="•"/>
      <w:lvlJc w:val="left"/>
      <w:pPr>
        <w:ind w:left="6030" w:hanging="240"/>
      </w:pPr>
      <w:rPr>
        <w:rFonts w:hint="default"/>
        <w:lang w:val="en-US" w:eastAsia="en-US" w:bidi="ar-SA"/>
      </w:rPr>
    </w:lvl>
    <w:lvl w:ilvl="7">
      <w:start w:val="0"/>
      <w:numFmt w:val="bullet"/>
      <w:lvlText w:val="•"/>
      <w:lvlJc w:val="left"/>
      <w:pPr>
        <w:ind w:left="6931" w:hanging="240"/>
      </w:pPr>
      <w:rPr>
        <w:rFonts w:hint="default"/>
        <w:lang w:val="en-US" w:eastAsia="en-US" w:bidi="ar-SA"/>
      </w:rPr>
    </w:lvl>
    <w:lvl w:ilvl="8">
      <w:start w:val="0"/>
      <w:numFmt w:val="bullet"/>
      <w:lvlText w:val="•"/>
      <w:lvlJc w:val="left"/>
      <w:pPr>
        <w:ind w:left="7833" w:hanging="240"/>
      </w:pPr>
      <w:rPr>
        <w:rFonts w:hint="default"/>
        <w:lang w:val="en-US" w:eastAsia="en-US" w:bidi="ar-SA"/>
      </w:rPr>
    </w:lvl>
  </w:abstractNum>
  <w:abstractNum w:abstractNumId="0">
    <w:multiLevelType w:val="hybridMultilevel"/>
    <w:lvl w:ilvl="0">
      <w:start w:val="1"/>
      <w:numFmt w:val="decimal"/>
      <w:lvlText w:val="%1."/>
      <w:lvlJc w:val="left"/>
      <w:pPr>
        <w:ind w:left="405" w:hanging="240"/>
        <w:jc w:val="left"/>
      </w:pPr>
      <w:rPr>
        <w:rFonts w:hint="default" w:ascii="Times New Roman" w:hAnsi="Times New Roman" w:eastAsia="Times New Roman" w:cs="Times New Roman"/>
        <w:b/>
        <w:bCs/>
        <w:i/>
        <w:iCs/>
        <w:spacing w:val="0"/>
        <w:w w:val="100"/>
        <w:sz w:val="24"/>
        <w:szCs w:val="24"/>
        <w:lang w:val="en-US" w:eastAsia="en-US" w:bidi="ar-SA"/>
      </w:rPr>
    </w:lvl>
    <w:lvl w:ilvl="1">
      <w:start w:val="1"/>
      <w:numFmt w:val="decimal"/>
      <w:lvlText w:val="%1.%2"/>
      <w:lvlJc w:val="left"/>
      <w:pPr>
        <w:ind w:left="74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28" w:hanging="360"/>
      </w:pPr>
      <w:rPr>
        <w:rFonts w:hint="default"/>
        <w:lang w:val="en-US" w:eastAsia="en-US" w:bidi="ar-SA"/>
      </w:rPr>
    </w:lvl>
    <w:lvl w:ilvl="3">
      <w:start w:val="0"/>
      <w:numFmt w:val="bullet"/>
      <w:lvlText w:val="•"/>
      <w:lvlJc w:val="left"/>
      <w:pPr>
        <w:ind w:left="2717" w:hanging="360"/>
      </w:pPr>
      <w:rPr>
        <w:rFonts w:hint="default"/>
        <w:lang w:val="en-US" w:eastAsia="en-US" w:bidi="ar-SA"/>
      </w:rPr>
    </w:lvl>
    <w:lvl w:ilvl="4">
      <w:start w:val="0"/>
      <w:numFmt w:val="bullet"/>
      <w:lvlText w:val="•"/>
      <w:lvlJc w:val="left"/>
      <w:pPr>
        <w:ind w:left="3705" w:hanging="360"/>
      </w:pPr>
      <w:rPr>
        <w:rFonts w:hint="default"/>
        <w:lang w:val="en-US" w:eastAsia="en-US" w:bidi="ar-SA"/>
      </w:rPr>
    </w:lvl>
    <w:lvl w:ilvl="5">
      <w:start w:val="0"/>
      <w:numFmt w:val="bullet"/>
      <w:lvlText w:val="•"/>
      <w:lvlJc w:val="left"/>
      <w:pPr>
        <w:ind w:left="4694" w:hanging="360"/>
      </w:pPr>
      <w:rPr>
        <w:rFonts w:hint="default"/>
        <w:lang w:val="en-US" w:eastAsia="en-US" w:bidi="ar-SA"/>
      </w:rPr>
    </w:lvl>
    <w:lvl w:ilvl="6">
      <w:start w:val="0"/>
      <w:numFmt w:val="bullet"/>
      <w:lvlText w:val="•"/>
      <w:lvlJc w:val="left"/>
      <w:pPr>
        <w:ind w:left="5682" w:hanging="360"/>
      </w:pPr>
      <w:rPr>
        <w:rFonts w:hint="default"/>
        <w:lang w:val="en-US" w:eastAsia="en-US" w:bidi="ar-SA"/>
      </w:rPr>
    </w:lvl>
    <w:lvl w:ilvl="7">
      <w:start w:val="0"/>
      <w:numFmt w:val="bullet"/>
      <w:lvlText w:val="•"/>
      <w:lvlJc w:val="left"/>
      <w:pPr>
        <w:ind w:left="6671" w:hanging="360"/>
      </w:pPr>
      <w:rPr>
        <w:rFonts w:hint="default"/>
        <w:lang w:val="en-US" w:eastAsia="en-US" w:bidi="ar-SA"/>
      </w:rPr>
    </w:lvl>
    <w:lvl w:ilvl="8">
      <w:start w:val="0"/>
      <w:numFmt w:val="bullet"/>
      <w:lvlText w:val="•"/>
      <w:lvlJc w:val="left"/>
      <w:pPr>
        <w:ind w:left="7659" w:hanging="360"/>
      </w:pPr>
      <w:rPr>
        <w:rFonts w:hint="default"/>
        <w:lang w:val="en-US"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2"/>
      <w:ind w:left="405" w:hanging="240"/>
    </w:pPr>
    <w:rPr>
      <w:rFonts w:ascii="Times New Roman" w:hAnsi="Times New Roman" w:eastAsia="Times New Roman" w:cs="Times New Roman"/>
      <w:b/>
      <w:bCs/>
      <w:i/>
      <w:iCs/>
      <w:sz w:val="24"/>
      <w:szCs w:val="24"/>
      <w:lang w:val="en-US" w:eastAsia="en-US" w:bidi="ar-SA"/>
    </w:rPr>
  </w:style>
  <w:style w:styleId="TOC2" w:type="paragraph">
    <w:name w:val="TOC 2"/>
    <w:basedOn w:val="Normal"/>
    <w:uiPriority w:val="1"/>
    <w:qFormat/>
    <w:pPr>
      <w:spacing w:before="122"/>
      <w:ind w:left="744" w:hanging="36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left="463" w:hanging="298"/>
      <w:outlineLvl w:val="1"/>
    </w:pPr>
    <w:rPr>
      <w:rFonts w:ascii="Times New Roman" w:hAnsi="Times New Roman" w:eastAsia="Times New Roman" w:cs="Times New Roman"/>
      <w:b/>
      <w:bCs/>
      <w:sz w:val="30"/>
      <w:szCs w:val="30"/>
      <w:lang w:val="en-US" w:eastAsia="en-US" w:bidi="ar-SA"/>
    </w:rPr>
  </w:style>
  <w:style w:styleId="Heading2" w:type="paragraph">
    <w:name w:val="Heading 2"/>
    <w:basedOn w:val="Normal"/>
    <w:uiPriority w:val="1"/>
    <w:qFormat/>
    <w:pPr>
      <w:ind w:left="613" w:hanging="448"/>
      <w:outlineLvl w:val="2"/>
    </w:pPr>
    <w:rPr>
      <w:rFonts w:ascii="Times New Roman" w:hAnsi="Times New Roman" w:eastAsia="Times New Roman" w:cs="Times New Roman"/>
      <w:sz w:val="30"/>
      <w:szCs w:val="30"/>
      <w:lang w:val="en-US" w:eastAsia="en-US" w:bidi="ar-SA"/>
    </w:rPr>
  </w:style>
  <w:style w:styleId="Heading3" w:type="paragraph">
    <w:name w:val="Heading 3"/>
    <w:basedOn w:val="Normal"/>
    <w:uiPriority w:val="1"/>
    <w:qFormat/>
    <w:pPr>
      <w:spacing w:before="59"/>
      <w:ind w:left="165"/>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405" w:hanging="240"/>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08"/>
      <w:ind w:right="278"/>
      <w:jc w:val="center"/>
    </w:pPr>
    <w:rPr>
      <w:rFonts w:ascii="Times New Roman" w:hAnsi="Times New Roman" w:eastAsia="Times New Roman" w:cs="Times New Roman"/>
      <w:sz w:val="100"/>
      <w:szCs w:val="100"/>
      <w:lang w:val="en-US" w:eastAsia="en-US" w:bidi="ar-SA"/>
    </w:rPr>
  </w:style>
  <w:style w:styleId="ListParagraph" w:type="paragraph">
    <w:name w:val="List Paragraph"/>
    <w:basedOn w:val="Normal"/>
    <w:uiPriority w:val="1"/>
    <w:qFormat/>
    <w:pPr>
      <w:ind w:left="405"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www.youtube.com/watch?v=CuKY49u2GT4" TargetMode="External"/><Relationship Id="rId7" Type="http://schemas.openxmlformats.org/officeDocument/2006/relationships/hyperlink" Target="http://www.ninds.nih.gov/health-information/disorders/parkinsons-disease" TargetMode="External"/><Relationship Id="rId8" Type="http://schemas.openxmlformats.org/officeDocument/2006/relationships/hyperlink" Target="http://www.ncbi.nlm.nih.gov/pmc/articles/PMC4713769/#%3A~%3Atext%3DIn%20previous%20studies%2C%20the%20" TargetMode="External"/><Relationship Id="rId9" Type="http://schemas.openxmlformats.org/officeDocument/2006/relationships/hyperlink" Target="http://www.oxfordlearnersdictionaries.com/definition/english/monotone_1?q=monotones" TargetMode="Externa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hyperlink" Target="http://www.explorationpub.com/Journals/em/Article/100128" TargetMode="External"/><Relationship Id="rId13" Type="http://schemas.openxmlformats.org/officeDocument/2006/relationships/image" Target="media/image3.png"/><Relationship Id="rId14" Type="http://schemas.openxmlformats.org/officeDocument/2006/relationships/hyperlink" Target="http://www.researchgate.net/figure/Framing-and-" TargetMode="External"/><Relationship Id="rId15" Type="http://schemas.openxmlformats.org/officeDocument/2006/relationships/hyperlink" Target="http://www.mdpi.com/2075-" TargetMode="External"/><Relationship Id="rId16" Type="http://schemas.openxmlformats.org/officeDocument/2006/relationships/image" Target="media/image4.jpeg"/><Relationship Id="rId17" Type="http://schemas.openxmlformats.org/officeDocument/2006/relationships/hyperlink" Target="http://www.mdpi.com/2075-4418/13/11/1924" TargetMode="External"/><Relationship Id="rId18" Type="http://schemas.openxmlformats.org/officeDocument/2006/relationships/hyperlink" Target="http://www.ncbi.nlm.nih.gov/pmc/articles/PMC9407112/" TargetMode="External"/><Relationship Id="rId19" Type="http://schemas.openxmlformats.org/officeDocument/2006/relationships/hyperlink" Target="http://www.sciencedirect.com/science/article/pii/S1877050923000078" TargetMode="External"/><Relationship Id="rId20" Type="http://schemas.openxmlformats.org/officeDocument/2006/relationships/hyperlink" Target="http://www.audeering.com/research/opensmile/" TargetMode="External"/><Relationship Id="rId21" Type="http://schemas.openxmlformats.org/officeDocument/2006/relationships/image" Target="media/image5.png"/><Relationship Id="rId22" Type="http://schemas.openxmlformats.org/officeDocument/2006/relationships/hyperlink" Target="http://www.sciencedirect.com/topics/computer-science/random-forest-" TargetMode="External"/><Relationship Id="rId23" Type="http://schemas.openxmlformats.org/officeDocument/2006/relationships/hyperlink" Target="http://www.youtube.com/watch?v=CQLkX4utdIU&amp;t=518s" TargetMode="External"/><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image" Target="media/image12.png"/><Relationship Id="rId31" Type="http://schemas.openxmlformats.org/officeDocument/2006/relationships/image" Target="media/image13.jpeg"/><Relationship Id="rId32" Type="http://schemas.openxmlformats.org/officeDocument/2006/relationships/hyperlink" Target="http://www.ninds.nih.gov/health-" TargetMode="External"/><Relationship Id="rId33" Type="http://schemas.openxmlformats.org/officeDocument/2006/relationships/hyperlink" Target="http://www.ncbi.nlm.nih.gov/pmc/articles/PMC4713769/#%3A~%3Atext%3DIn%20previous%20studies%2C" TargetMode="External"/><Relationship Id="rId34" Type="http://schemas.openxmlformats.org/officeDocument/2006/relationships/hyperlink" Target="http://www.researchgate.net/figure/Framing-and-Windowing-of-filtered-" TargetMode="External"/><Relationship Id="rId35" Type="http://schemas.openxmlformats.org/officeDocument/2006/relationships/image" Target="media/image14.jpeg"/><Relationship Id="rId36" Type="http://schemas.openxmlformats.org/officeDocument/2006/relationships/image" Target="media/image15.jpeg"/><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2025-04-19T07:04:21Z</dcterms:created>
  <dcterms:modified xsi:type="dcterms:W3CDTF">2025-04-19T07:04:21Z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2024-02-17T00:00:00Z</vt:filetime>
  </property>
  <property fmtid="{D5CDD505-2E9C-101B-9397-08002B2CF9AE}" pid="3" name="LastSaved">
    <vt:filetime>2025-04-19T00:00:00Z</vt:filetime>
  </property>
  <property fmtid="{D5CDD505-2E9C-101B-9397-08002B2CF9AE}" pid="4" name="Producer">
    <vt:lpwstr>macOS Version 14.2.1 (Build 23C71) Quartz PDFContext</vt:lpwstr>
  </property>
</Properties>
</file>