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44965" w:rsidRDefault="003A30BB">
      <w:pPr>
        <w:spacing w:before="240"/>
        <w:jc w:val="center"/>
        <w:rPr>
          <w:b/>
          <w:sz w:val="48"/>
          <w:szCs w:val="48"/>
        </w:rPr>
      </w:pPr>
      <w:r>
        <w:rPr>
          <w:b/>
          <w:sz w:val="48"/>
          <w:szCs w:val="48"/>
        </w:rPr>
        <w:t>Jonathan Williams</w:t>
      </w:r>
    </w:p>
    <w:p w14:paraId="00000002" w14:textId="77777777" w:rsidR="00844965" w:rsidRDefault="003A30BB">
      <w:pPr>
        <w:spacing w:before="240"/>
        <w:jc w:val="center"/>
      </w:pPr>
      <w:r>
        <w:t xml:space="preserve">Mesa, AZ </w:t>
      </w:r>
    </w:p>
    <w:p w14:paraId="00000003" w14:textId="77777777" w:rsidR="00844965" w:rsidRDefault="003A30BB">
      <w:pPr>
        <w:spacing w:before="240"/>
        <w:jc w:val="center"/>
      </w:pPr>
      <w:r>
        <w:t>Phone: 602-334-8211</w:t>
      </w:r>
      <w:r>
        <w:rPr>
          <w:color w:val="4A86E8"/>
        </w:rPr>
        <w:t xml:space="preserve"> </w:t>
      </w:r>
      <w:r>
        <w:rPr>
          <w:color w:val="1F497D"/>
        </w:rPr>
        <w:t xml:space="preserve">| </w:t>
      </w:r>
      <w:r>
        <w:t>Email: JWilliams12117@gmail.com</w:t>
      </w:r>
    </w:p>
    <w:p w14:paraId="00000004" w14:textId="77777777" w:rsidR="00844965" w:rsidRDefault="003A30BB">
      <w:pPr>
        <w:spacing w:before="240"/>
        <w:jc w:val="center"/>
        <w:rPr>
          <w:color w:val="4A86E8"/>
        </w:rPr>
      </w:pPr>
      <w:r>
        <w:t>LinkedIn</w:t>
      </w:r>
      <w:r>
        <w:rPr>
          <w:color w:val="4A86E8"/>
        </w:rPr>
        <w:t xml:space="preserve">: </w:t>
      </w:r>
      <w:r>
        <w:rPr>
          <w:highlight w:val="white"/>
        </w:rPr>
        <w:t>www.linkedin.com/in/</w:t>
      </w:r>
      <w:r>
        <w:rPr>
          <w:sz w:val="21"/>
          <w:szCs w:val="21"/>
          <w:highlight w:val="white"/>
        </w:rPr>
        <w:t>jonathan-williams-729a18b0</w:t>
      </w:r>
      <w:r>
        <w:rPr>
          <w:color w:val="4A86E8"/>
        </w:rPr>
        <w:t xml:space="preserve"> |</w:t>
      </w:r>
    </w:p>
    <w:p w14:paraId="00000005" w14:textId="77777777" w:rsidR="00844965" w:rsidRDefault="003A30BB">
      <w:pPr>
        <w:spacing w:before="240"/>
        <w:jc w:val="center"/>
        <w:rPr>
          <w:rFonts w:ascii="Times New Roman" w:eastAsia="Times New Roman" w:hAnsi="Times New Roman" w:cs="Times New Roman"/>
          <w:sz w:val="24"/>
          <w:szCs w:val="24"/>
        </w:rPr>
      </w:pPr>
      <w:r>
        <w:t>GitHub</w:t>
      </w:r>
      <w:r>
        <w:rPr>
          <w:color w:val="4A86E8"/>
        </w:rPr>
        <w:t xml:space="preserve">: </w:t>
      </w:r>
      <w:r>
        <w:t>https://github.com/LumberJon1</w:t>
      </w:r>
      <w:r>
        <w:rPr>
          <w:color w:val="4A86E8"/>
        </w:rPr>
        <w:t xml:space="preserve">| </w:t>
      </w:r>
      <w:r>
        <w:t>Portfolio:</w:t>
      </w:r>
      <w:r>
        <w:rPr>
          <w:color w:val="4A86E8"/>
        </w:rPr>
        <w:t xml:space="preserve"> </w:t>
      </w:r>
      <w:r>
        <w:t>https://lumberjon1.github.io/Portfolio/</w:t>
      </w:r>
    </w:p>
    <w:p w14:paraId="00000006" w14:textId="77777777" w:rsidR="00844965" w:rsidRDefault="003A30BB">
      <w:pPr>
        <w:spacing w:before="240" w:after="80"/>
        <w:jc w:val="center"/>
        <w:rPr>
          <w:b/>
          <w:sz w:val="24"/>
          <w:szCs w:val="24"/>
        </w:rPr>
      </w:pPr>
      <w:r>
        <w:rPr>
          <w:b/>
          <w:sz w:val="24"/>
          <w:szCs w:val="24"/>
        </w:rPr>
        <w:t>Summary</w:t>
      </w:r>
    </w:p>
    <w:p w14:paraId="00000007" w14:textId="5139E0C6" w:rsidR="00844965" w:rsidRDefault="003A30BB">
      <w:pPr>
        <w:spacing w:before="240"/>
        <w:jc w:val="both"/>
        <w:rPr>
          <w:rFonts w:ascii="Times New Roman" w:eastAsia="Times New Roman" w:hAnsi="Times New Roman" w:cs="Times New Roman"/>
          <w:sz w:val="24"/>
          <w:szCs w:val="24"/>
        </w:rPr>
      </w:pPr>
      <w:r>
        <w:t xml:space="preserve">Full-Stack Web Developer with background in the finance industry. Recently earned a certificate in Web Development from the University of Arizona, emphasizing the MERN stack.  Acquired and honed skills in </w:t>
      </w:r>
      <w:proofErr w:type="spellStart"/>
      <w:r>
        <w:t>Javascript</w:t>
      </w:r>
      <w:proofErr w:type="spellEnd"/>
      <w:r>
        <w:t>, HTML, CSS,</w:t>
      </w:r>
      <w:r w:rsidR="00C639B5">
        <w:t xml:space="preserve"> APIs,</w:t>
      </w:r>
      <w:r>
        <w:t xml:space="preserve"> Node.js, React.js, and principles of OOP, Responsive Web Design, and efficient, scalable code.  Experience working in cross-functional teams, leading and training individuals, and dedicated to continuous improvement and learning.  Leverage exceptional skills in communication, education, and collaboration to drive outcomes.</w:t>
      </w:r>
    </w:p>
    <w:p w14:paraId="00000008" w14:textId="77777777" w:rsidR="00844965" w:rsidRDefault="003A30BB">
      <w:pPr>
        <w:spacing w:before="240" w:after="80"/>
        <w:jc w:val="center"/>
        <w:rPr>
          <w:b/>
          <w:sz w:val="24"/>
          <w:szCs w:val="24"/>
        </w:rPr>
      </w:pPr>
      <w:r>
        <w:rPr>
          <w:b/>
          <w:sz w:val="24"/>
          <w:szCs w:val="24"/>
        </w:rPr>
        <w:t>Technical Skills</w:t>
      </w:r>
    </w:p>
    <w:p w14:paraId="00000009" w14:textId="77777777" w:rsidR="00844965" w:rsidRDefault="003A30BB">
      <w:pPr>
        <w:spacing w:before="240"/>
        <w:rPr>
          <w:rFonts w:ascii="Times New Roman" w:eastAsia="Times New Roman" w:hAnsi="Times New Roman" w:cs="Times New Roman"/>
          <w:sz w:val="24"/>
          <w:szCs w:val="24"/>
        </w:rPr>
      </w:pPr>
      <w:r>
        <w:rPr>
          <w:b/>
          <w:highlight w:val="white"/>
        </w:rPr>
        <w:t>Languages: JavaScript, HTML, CSS, Python, MySQL</w:t>
      </w:r>
    </w:p>
    <w:p w14:paraId="0000000A" w14:textId="12A27758" w:rsidR="00844965" w:rsidRDefault="003A30BB">
      <w:pPr>
        <w:spacing w:before="240"/>
        <w:rPr>
          <w:rFonts w:ascii="Times New Roman" w:eastAsia="Times New Roman" w:hAnsi="Times New Roman" w:cs="Times New Roman"/>
          <w:sz w:val="24"/>
          <w:szCs w:val="24"/>
        </w:rPr>
      </w:pPr>
      <w:r>
        <w:rPr>
          <w:b/>
          <w:highlight w:val="white"/>
        </w:rPr>
        <w:t xml:space="preserve">Tools/Frameworks: </w:t>
      </w:r>
      <w:proofErr w:type="spellStart"/>
      <w:r>
        <w:rPr>
          <w:b/>
          <w:highlight w:val="white"/>
        </w:rPr>
        <w:t>JQuery</w:t>
      </w:r>
      <w:proofErr w:type="spellEnd"/>
      <w:r>
        <w:rPr>
          <w:b/>
          <w:highlight w:val="white"/>
        </w:rPr>
        <w:t>, Bootstrap, Tailwind, Node.js, Express.js,</w:t>
      </w:r>
      <w:r w:rsidR="00D77440">
        <w:rPr>
          <w:b/>
          <w:highlight w:val="white"/>
        </w:rPr>
        <w:t xml:space="preserve"> React,</w:t>
      </w:r>
      <w:r>
        <w:rPr>
          <w:b/>
          <w:highlight w:val="white"/>
        </w:rPr>
        <w:t xml:space="preserve"> </w:t>
      </w:r>
      <w:proofErr w:type="spellStart"/>
      <w:r>
        <w:rPr>
          <w:b/>
          <w:highlight w:val="white"/>
        </w:rPr>
        <w:t>Sequelize</w:t>
      </w:r>
      <w:proofErr w:type="spellEnd"/>
      <w:r>
        <w:rPr>
          <w:b/>
          <w:highlight w:val="white"/>
        </w:rPr>
        <w:t xml:space="preserve"> ORM, Jest, Git, REST APIs, MVC, Handlebars.js</w:t>
      </w:r>
      <w:r w:rsidR="009C5CA8">
        <w:rPr>
          <w:rFonts w:ascii="Times New Roman" w:eastAsia="Times New Roman" w:hAnsi="Times New Roman" w:cs="Times New Roman"/>
          <w:sz w:val="24"/>
          <w:szCs w:val="24"/>
        </w:rPr>
        <w:t xml:space="preserve">, </w:t>
      </w:r>
      <w:r w:rsidR="009C5CA8" w:rsidRPr="009C5CA8">
        <w:rPr>
          <w:b/>
          <w:highlight w:val="white"/>
        </w:rPr>
        <w:t>NoSQL, MongoDB, Mongoose</w:t>
      </w:r>
    </w:p>
    <w:p w14:paraId="0000000B" w14:textId="77777777" w:rsidR="00844965" w:rsidRDefault="003A30BB">
      <w:pPr>
        <w:spacing w:before="240" w:after="80"/>
        <w:jc w:val="center"/>
        <w:rPr>
          <w:rFonts w:ascii="Times New Roman" w:eastAsia="Times New Roman" w:hAnsi="Times New Roman" w:cs="Times New Roman"/>
          <w:sz w:val="24"/>
          <w:szCs w:val="24"/>
        </w:rPr>
      </w:pPr>
      <w:r>
        <w:rPr>
          <w:b/>
          <w:sz w:val="24"/>
          <w:szCs w:val="24"/>
        </w:rPr>
        <w:t>Projects</w:t>
      </w:r>
    </w:p>
    <w:p w14:paraId="0000000C" w14:textId="62621FEE" w:rsidR="00844965" w:rsidRDefault="003A30BB">
      <w:pPr>
        <w:spacing w:before="240"/>
        <w:jc w:val="both"/>
        <w:rPr>
          <w:color w:val="24292F"/>
          <w:highlight w:val="white"/>
        </w:rPr>
      </w:pPr>
      <w:r>
        <w:rPr>
          <w:b/>
        </w:rPr>
        <w:t xml:space="preserve">My Pantry </w:t>
      </w:r>
      <w:r>
        <w:t>|</w:t>
      </w:r>
      <w:hyperlink r:id="rId5">
        <w:r>
          <w:rPr>
            <w:b/>
            <w:color w:val="1155CC"/>
            <w:u w:val="single"/>
          </w:rPr>
          <w:t xml:space="preserve"> </w:t>
        </w:r>
      </w:hyperlink>
      <w:r>
        <w:rPr>
          <w:b/>
          <w:color w:val="1155CC"/>
          <w:u w:val="single"/>
        </w:rPr>
        <w:t>https://github.com/MagnificentRoast/My-Pantry</w:t>
      </w:r>
      <w:r>
        <w:rPr>
          <w:b/>
        </w:rPr>
        <w:t xml:space="preserve"> | Heroku Deployment: </w:t>
      </w:r>
      <w:r>
        <w:rPr>
          <w:b/>
          <w:color w:val="1155CC"/>
          <w:u w:val="single"/>
        </w:rPr>
        <w:t>https://whispering-tundra-55246.herokuapp.com/</w:t>
      </w:r>
    </w:p>
    <w:p w14:paraId="0000000D" w14:textId="77777777" w:rsidR="00844965" w:rsidRDefault="003A30BB">
      <w:pPr>
        <w:spacing w:before="240"/>
        <w:jc w:val="both"/>
        <w:rPr>
          <w:color w:val="24292F"/>
          <w:highlight w:val="white"/>
        </w:rPr>
      </w:pPr>
      <w:r>
        <w:rPr>
          <w:color w:val="24292F"/>
          <w:highlight w:val="white"/>
        </w:rPr>
        <w:t>My Pantry is a virtual pantry users can bring with them on the go. With the touch of a button, users can view what foods they have at home and remove the guesswork from grocery shopping, making it easier to plan out meals and eliminate wasteful duplicates from your shopping cart.</w:t>
      </w:r>
    </w:p>
    <w:p w14:paraId="0000000E" w14:textId="77777777" w:rsidR="00844965" w:rsidRDefault="003A30BB">
      <w:pPr>
        <w:spacing w:before="240"/>
        <w:jc w:val="both"/>
        <w:rPr>
          <w:color w:val="24292F"/>
          <w:sz w:val="24"/>
          <w:szCs w:val="24"/>
        </w:rPr>
      </w:pPr>
      <w:r>
        <w:rPr>
          <w:i/>
        </w:rPr>
        <w:t xml:space="preserve">Tools / languages used: </w:t>
      </w:r>
      <w:r>
        <w:rPr>
          <w:color w:val="24292F"/>
          <w:sz w:val="24"/>
          <w:szCs w:val="24"/>
        </w:rPr>
        <w:t xml:space="preserve">Node.js, Express.js, </w:t>
      </w:r>
      <w:proofErr w:type="spellStart"/>
      <w:r>
        <w:rPr>
          <w:color w:val="24292F"/>
          <w:sz w:val="24"/>
          <w:szCs w:val="24"/>
        </w:rPr>
        <w:t>Sequelize</w:t>
      </w:r>
      <w:proofErr w:type="spellEnd"/>
      <w:r>
        <w:rPr>
          <w:color w:val="24292F"/>
          <w:sz w:val="24"/>
          <w:szCs w:val="24"/>
        </w:rPr>
        <w:t>, Mysql2, MySQL, Express-Session, Connect-Session-</w:t>
      </w:r>
      <w:proofErr w:type="spellStart"/>
      <w:r>
        <w:rPr>
          <w:color w:val="24292F"/>
          <w:sz w:val="24"/>
          <w:szCs w:val="24"/>
        </w:rPr>
        <w:t>Sequelize</w:t>
      </w:r>
      <w:proofErr w:type="spellEnd"/>
      <w:r>
        <w:rPr>
          <w:color w:val="24292F"/>
          <w:sz w:val="24"/>
          <w:szCs w:val="24"/>
        </w:rPr>
        <w:t xml:space="preserve">, </w:t>
      </w:r>
      <w:proofErr w:type="spellStart"/>
      <w:r>
        <w:rPr>
          <w:color w:val="24292F"/>
          <w:sz w:val="24"/>
          <w:szCs w:val="24"/>
        </w:rPr>
        <w:t>Dotenv</w:t>
      </w:r>
      <w:proofErr w:type="spellEnd"/>
      <w:r>
        <w:rPr>
          <w:color w:val="24292F"/>
          <w:sz w:val="24"/>
          <w:szCs w:val="24"/>
        </w:rPr>
        <w:t xml:space="preserve">, </w:t>
      </w:r>
      <w:proofErr w:type="spellStart"/>
      <w:r>
        <w:rPr>
          <w:color w:val="24292F"/>
          <w:sz w:val="24"/>
          <w:szCs w:val="24"/>
        </w:rPr>
        <w:t>BCrypt</w:t>
      </w:r>
      <w:proofErr w:type="spellEnd"/>
      <w:r>
        <w:rPr>
          <w:color w:val="24292F"/>
          <w:sz w:val="24"/>
          <w:szCs w:val="24"/>
        </w:rPr>
        <w:t xml:space="preserve">, </w:t>
      </w:r>
      <w:proofErr w:type="spellStart"/>
      <w:r>
        <w:rPr>
          <w:color w:val="24292F"/>
          <w:sz w:val="24"/>
          <w:szCs w:val="24"/>
        </w:rPr>
        <w:t>Javascript</w:t>
      </w:r>
      <w:proofErr w:type="spellEnd"/>
      <w:r>
        <w:rPr>
          <w:color w:val="24292F"/>
          <w:sz w:val="24"/>
          <w:szCs w:val="24"/>
        </w:rPr>
        <w:t xml:space="preserve">, Tailwind CSS, Handlebars, Heroku, </w:t>
      </w:r>
      <w:proofErr w:type="spellStart"/>
      <w:r>
        <w:rPr>
          <w:color w:val="24292F"/>
          <w:sz w:val="24"/>
          <w:szCs w:val="24"/>
        </w:rPr>
        <w:t>JawsDB</w:t>
      </w:r>
      <w:proofErr w:type="spellEnd"/>
    </w:p>
    <w:p w14:paraId="0000000F" w14:textId="696FE15F" w:rsidR="00844965" w:rsidRDefault="00844965">
      <w:pPr>
        <w:spacing w:before="240"/>
        <w:jc w:val="both"/>
        <w:rPr>
          <w:color w:val="24292F"/>
          <w:sz w:val="24"/>
          <w:szCs w:val="24"/>
        </w:rPr>
      </w:pPr>
    </w:p>
    <w:p w14:paraId="0425F9A5" w14:textId="77777777" w:rsidR="003A30BB" w:rsidRDefault="003A30BB">
      <w:pPr>
        <w:spacing w:before="240"/>
        <w:jc w:val="both"/>
        <w:rPr>
          <w:color w:val="24292F"/>
          <w:sz w:val="24"/>
          <w:szCs w:val="24"/>
        </w:rPr>
      </w:pPr>
    </w:p>
    <w:p w14:paraId="00000010" w14:textId="77777777" w:rsidR="00844965" w:rsidRDefault="003A30BB">
      <w:pPr>
        <w:spacing w:before="240"/>
        <w:jc w:val="both"/>
        <w:rPr>
          <w:b/>
        </w:rPr>
      </w:pPr>
      <w:r>
        <w:rPr>
          <w:b/>
        </w:rPr>
        <w:lastRenderedPageBreak/>
        <w:t xml:space="preserve">City Weather Dashboard </w:t>
      </w:r>
      <w:r>
        <w:t>|</w:t>
      </w:r>
      <w:hyperlink r:id="rId6">
        <w:r>
          <w:t xml:space="preserve"> </w:t>
        </w:r>
      </w:hyperlink>
      <w:hyperlink r:id="rId7">
        <w:r>
          <w:rPr>
            <w:b/>
            <w:color w:val="1155CC"/>
            <w:u w:val="single"/>
          </w:rPr>
          <w:t>https://github.com/LumberJon1/City-Weather-App</w:t>
        </w:r>
      </w:hyperlink>
      <w:r>
        <w:t xml:space="preserve"> </w:t>
      </w:r>
      <w:r>
        <w:rPr>
          <w:b/>
        </w:rPr>
        <w:t>| Link to Deployed Project</w:t>
      </w:r>
      <w:hyperlink r:id="rId8">
        <w:r>
          <w:rPr>
            <w:b/>
            <w:i/>
          </w:rPr>
          <w:t xml:space="preserve"> </w:t>
        </w:r>
      </w:hyperlink>
      <w:hyperlink r:id="rId9">
        <w:r>
          <w:rPr>
            <w:i/>
            <w:color w:val="1155CC"/>
            <w:u w:val="single"/>
          </w:rPr>
          <w:t>https://lumberjon1.github.io/City-Weather-App/</w:t>
        </w:r>
      </w:hyperlink>
      <w:r>
        <w:rPr>
          <w:i/>
        </w:rPr>
        <w:t xml:space="preserve"> </w:t>
      </w:r>
      <w:r>
        <w:rPr>
          <w:b/>
        </w:rPr>
        <w:t xml:space="preserve">    </w:t>
      </w:r>
      <w:r>
        <w:rPr>
          <w:b/>
        </w:rPr>
        <w:tab/>
      </w:r>
    </w:p>
    <w:p w14:paraId="00000011" w14:textId="77777777" w:rsidR="00844965" w:rsidRDefault="003A30BB">
      <w:pPr>
        <w:numPr>
          <w:ilvl w:val="0"/>
          <w:numId w:val="2"/>
        </w:numPr>
        <w:spacing w:after="240"/>
      </w:pPr>
      <w:r>
        <w:rPr>
          <w:color w:val="24292F"/>
          <w:highlight w:val="white"/>
        </w:rPr>
        <w:t>City Weather Dashboard provides weather data for a given city, as well as the forecast for the next 5 days, and stores past city searches for quick access without repetitive typing.</w:t>
      </w:r>
    </w:p>
    <w:p w14:paraId="00000012" w14:textId="77777777" w:rsidR="00844965" w:rsidRDefault="003A30BB">
      <w:pPr>
        <w:shd w:val="clear" w:color="auto" w:fill="FFFFFF"/>
        <w:spacing w:before="240" w:after="240"/>
        <w:ind w:left="360"/>
        <w:rPr>
          <w:rFonts w:ascii="Times New Roman" w:eastAsia="Times New Roman" w:hAnsi="Times New Roman" w:cs="Times New Roman"/>
          <w:sz w:val="24"/>
          <w:szCs w:val="24"/>
        </w:rPr>
      </w:pPr>
      <w:r>
        <w:rPr>
          <w:i/>
        </w:rPr>
        <w:t xml:space="preserve">Tools / languages used: </w:t>
      </w:r>
      <w:r>
        <w:rPr>
          <w:color w:val="24292F"/>
          <w:sz w:val="24"/>
          <w:szCs w:val="24"/>
        </w:rPr>
        <w:t xml:space="preserve">Bootstrap, </w:t>
      </w:r>
      <w:proofErr w:type="spellStart"/>
      <w:r>
        <w:rPr>
          <w:color w:val="24292F"/>
          <w:sz w:val="24"/>
          <w:szCs w:val="24"/>
        </w:rPr>
        <w:t>JQuery</w:t>
      </w:r>
      <w:proofErr w:type="spellEnd"/>
      <w:r>
        <w:rPr>
          <w:color w:val="24292F"/>
          <w:sz w:val="24"/>
          <w:szCs w:val="24"/>
        </w:rPr>
        <w:t xml:space="preserve">, </w:t>
      </w:r>
      <w:proofErr w:type="spellStart"/>
      <w:r>
        <w:rPr>
          <w:color w:val="24292F"/>
          <w:sz w:val="24"/>
          <w:szCs w:val="24"/>
        </w:rPr>
        <w:t>OpenWeather</w:t>
      </w:r>
      <w:proofErr w:type="spellEnd"/>
      <w:r>
        <w:rPr>
          <w:color w:val="24292F"/>
          <w:sz w:val="24"/>
          <w:szCs w:val="24"/>
        </w:rPr>
        <w:t xml:space="preserve"> One Call API</w:t>
      </w:r>
    </w:p>
    <w:p w14:paraId="00000013" w14:textId="77777777" w:rsidR="00844965" w:rsidRDefault="003A30BB">
      <w:pPr>
        <w:spacing w:before="240" w:after="80"/>
        <w:jc w:val="center"/>
        <w:rPr>
          <w:b/>
        </w:rPr>
      </w:pPr>
      <w:r>
        <w:rPr>
          <w:b/>
          <w:sz w:val="24"/>
          <w:szCs w:val="24"/>
        </w:rPr>
        <w:t xml:space="preserve">Experience </w:t>
      </w:r>
      <w:r>
        <w:rPr>
          <w:rFonts w:ascii="Times New Roman" w:eastAsia="Times New Roman" w:hAnsi="Times New Roman" w:cs="Times New Roman"/>
          <w:sz w:val="24"/>
          <w:szCs w:val="24"/>
        </w:rPr>
        <w:t xml:space="preserve"> </w:t>
      </w:r>
    </w:p>
    <w:p w14:paraId="00000014" w14:textId="77777777" w:rsidR="00844965" w:rsidRDefault="003A30BB">
      <w:pPr>
        <w:spacing w:line="240" w:lineRule="auto"/>
        <w:jc w:val="both"/>
        <w:rPr>
          <w:rFonts w:ascii="Proxima Nova" w:eastAsia="Proxima Nova" w:hAnsi="Proxima Nova" w:cs="Proxima Nova"/>
          <w:i/>
        </w:rPr>
      </w:pPr>
      <w:r>
        <w:rPr>
          <w:rFonts w:ascii="Proxima Nova" w:eastAsia="Proxima Nova" w:hAnsi="Proxima Nova" w:cs="Proxima Nova"/>
          <w:b/>
        </w:rPr>
        <w:t>Financial Advisor</w:t>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t xml:space="preserve">                                         </w:t>
      </w:r>
      <w:r>
        <w:rPr>
          <w:rFonts w:ascii="Proxima Nova" w:eastAsia="Proxima Nova" w:hAnsi="Proxima Nova" w:cs="Proxima Nova"/>
          <w:b/>
        </w:rPr>
        <w:tab/>
      </w:r>
      <w:r>
        <w:rPr>
          <w:rFonts w:ascii="Proxima Nova" w:eastAsia="Proxima Nova" w:hAnsi="Proxima Nova" w:cs="Proxima Nova"/>
          <w:b/>
        </w:rPr>
        <w:tab/>
        <w:t xml:space="preserve">          </w:t>
      </w:r>
      <w:r>
        <w:rPr>
          <w:rFonts w:ascii="Proxima Nova" w:eastAsia="Proxima Nova" w:hAnsi="Proxima Nova" w:cs="Proxima Nova"/>
        </w:rPr>
        <w:t>2020 – Present</w:t>
      </w:r>
    </w:p>
    <w:p w14:paraId="00000015" w14:textId="77777777" w:rsidR="00844965" w:rsidRDefault="003A30BB">
      <w:pPr>
        <w:spacing w:line="240" w:lineRule="auto"/>
        <w:jc w:val="both"/>
        <w:rPr>
          <w:b/>
        </w:rPr>
      </w:pPr>
      <w:r>
        <w:rPr>
          <w:rFonts w:ascii="Proxima Nova" w:eastAsia="Proxima Nova" w:hAnsi="Proxima Nova" w:cs="Proxima Nova"/>
          <w:b/>
        </w:rPr>
        <w:t>The Vanguard Group</w:t>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rPr>
        <w:t>Scottsdale, AZ</w:t>
      </w:r>
    </w:p>
    <w:p w14:paraId="00000016" w14:textId="77777777" w:rsidR="00844965" w:rsidRDefault="003A30BB">
      <w:pPr>
        <w:numPr>
          <w:ilvl w:val="0"/>
          <w:numId w:val="1"/>
        </w:numPr>
        <w:spacing w:before="240"/>
      </w:pPr>
      <w:r>
        <w:t>Communicate complex topics and disseminate research in clear, concise form</w:t>
      </w:r>
    </w:p>
    <w:p w14:paraId="00000017" w14:textId="77777777" w:rsidR="00844965" w:rsidRDefault="003A30BB">
      <w:pPr>
        <w:numPr>
          <w:ilvl w:val="0"/>
          <w:numId w:val="1"/>
        </w:numPr>
      </w:pPr>
      <w:r>
        <w:t>Obtain and maintain professional certifications, demonstrating commitment to continuous learning and improvement</w:t>
      </w:r>
    </w:p>
    <w:p w14:paraId="00000018" w14:textId="77777777" w:rsidR="00844965" w:rsidRDefault="003A30BB">
      <w:pPr>
        <w:numPr>
          <w:ilvl w:val="0"/>
          <w:numId w:val="1"/>
        </w:numPr>
        <w:spacing w:after="240"/>
      </w:pPr>
      <w:r>
        <w:t>Train new associates in a complex and rapidly changing environment, bringing them up to speed on existing issues and projects</w:t>
      </w:r>
    </w:p>
    <w:p w14:paraId="00000019" w14:textId="7F5D0B8A" w:rsidR="00844965" w:rsidRDefault="003A30BB">
      <w:pPr>
        <w:spacing w:line="240" w:lineRule="auto"/>
        <w:jc w:val="both"/>
        <w:rPr>
          <w:rFonts w:ascii="Proxima Nova" w:eastAsia="Proxima Nova" w:hAnsi="Proxima Nova" w:cs="Proxima Nova"/>
          <w:i/>
        </w:rPr>
      </w:pPr>
      <w:r>
        <w:rPr>
          <w:rFonts w:ascii="Proxima Nova" w:eastAsia="Proxima Nova" w:hAnsi="Proxima Nova" w:cs="Proxima Nova"/>
          <w:b/>
        </w:rPr>
        <w:t>Senior Investment Associate</w:t>
      </w:r>
      <w:r>
        <w:rPr>
          <w:rFonts w:ascii="Proxima Nova" w:eastAsia="Proxima Nova" w:hAnsi="Proxima Nova" w:cs="Proxima Nova"/>
          <w:b/>
        </w:rPr>
        <w:tab/>
      </w:r>
      <w:r>
        <w:rPr>
          <w:rFonts w:ascii="Proxima Nova" w:eastAsia="Proxima Nova" w:hAnsi="Proxima Nova" w:cs="Proxima Nova"/>
          <w:b/>
        </w:rPr>
        <w:tab/>
        <w:t xml:space="preserve">                                         </w:t>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rPr>
        <w:t>2019</w:t>
      </w:r>
      <w:r w:rsidR="005A16E2">
        <w:rPr>
          <w:rFonts w:ascii="Proxima Nova" w:eastAsia="Proxima Nova" w:hAnsi="Proxima Nova" w:cs="Proxima Nova"/>
        </w:rPr>
        <w:t xml:space="preserve"> - </w:t>
      </w:r>
      <w:r>
        <w:rPr>
          <w:rFonts w:ascii="Proxima Nova" w:eastAsia="Proxima Nova" w:hAnsi="Proxima Nova" w:cs="Proxima Nova"/>
        </w:rPr>
        <w:t>2020</w:t>
      </w:r>
    </w:p>
    <w:p w14:paraId="0000001A" w14:textId="77777777" w:rsidR="00844965" w:rsidRDefault="003A30BB">
      <w:pPr>
        <w:spacing w:line="240" w:lineRule="auto"/>
        <w:jc w:val="both"/>
        <w:rPr>
          <w:b/>
        </w:rPr>
      </w:pPr>
      <w:r>
        <w:rPr>
          <w:rFonts w:ascii="Proxima Nova" w:eastAsia="Proxima Nova" w:hAnsi="Proxima Nova" w:cs="Proxima Nova"/>
          <w:b/>
        </w:rPr>
        <w:t>The Vanguard Group</w:t>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rPr>
        <w:t>Scottsdale, AZ</w:t>
      </w:r>
    </w:p>
    <w:p w14:paraId="0000001B" w14:textId="77777777" w:rsidR="00844965" w:rsidRDefault="003A30BB">
      <w:pPr>
        <w:numPr>
          <w:ilvl w:val="0"/>
          <w:numId w:val="3"/>
        </w:numPr>
        <w:spacing w:before="240"/>
      </w:pPr>
      <w:r>
        <w:t>Spearheaded teams that tackled inefficiency to enhance operations department-wide</w:t>
      </w:r>
    </w:p>
    <w:p w14:paraId="0000001C" w14:textId="77777777" w:rsidR="00844965" w:rsidRDefault="003A30BB">
      <w:pPr>
        <w:numPr>
          <w:ilvl w:val="0"/>
          <w:numId w:val="3"/>
        </w:numPr>
        <w:spacing w:after="240"/>
      </w:pPr>
      <w:r>
        <w:t>Managed project timelines in addition to daily tasks</w:t>
      </w:r>
    </w:p>
    <w:p w14:paraId="0000001D" w14:textId="2F90ADF0" w:rsidR="00844965" w:rsidRDefault="003A30BB">
      <w:pPr>
        <w:spacing w:line="240" w:lineRule="auto"/>
        <w:jc w:val="both"/>
        <w:rPr>
          <w:rFonts w:ascii="Proxima Nova" w:eastAsia="Proxima Nova" w:hAnsi="Proxima Nova" w:cs="Proxima Nova"/>
          <w:i/>
        </w:rPr>
      </w:pPr>
      <w:r>
        <w:rPr>
          <w:rFonts w:ascii="Proxima Nova" w:eastAsia="Proxima Nova" w:hAnsi="Proxima Nova" w:cs="Proxima Nova"/>
          <w:b/>
        </w:rPr>
        <w:t xml:space="preserve">Brokerage Investment Professional                                         </w:t>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rPr>
        <w:t>2017 – 2019</w:t>
      </w:r>
    </w:p>
    <w:p w14:paraId="0000001E" w14:textId="77777777" w:rsidR="00844965" w:rsidRDefault="003A30BB">
      <w:pPr>
        <w:spacing w:line="240" w:lineRule="auto"/>
        <w:jc w:val="both"/>
        <w:rPr>
          <w:b/>
        </w:rPr>
      </w:pPr>
      <w:r>
        <w:rPr>
          <w:rFonts w:ascii="Proxima Nova" w:eastAsia="Proxima Nova" w:hAnsi="Proxima Nova" w:cs="Proxima Nova"/>
          <w:b/>
        </w:rPr>
        <w:t>The Vanguard Group</w:t>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rPr>
        <w:t>Scottsdale, AZ</w:t>
      </w:r>
    </w:p>
    <w:p w14:paraId="0000001F" w14:textId="77777777" w:rsidR="00844965" w:rsidRDefault="003A30BB">
      <w:pPr>
        <w:numPr>
          <w:ilvl w:val="0"/>
          <w:numId w:val="4"/>
        </w:numPr>
        <w:spacing w:before="240" w:after="240"/>
      </w:pPr>
      <w:r>
        <w:t>Maintained a highly technical knowledge base, keeping current on industry changes</w:t>
      </w:r>
    </w:p>
    <w:p w14:paraId="00000020" w14:textId="77777777" w:rsidR="00844965" w:rsidRDefault="003A30BB">
      <w:pPr>
        <w:spacing w:before="240" w:after="80"/>
        <w:jc w:val="center"/>
        <w:rPr>
          <w:b/>
          <w:sz w:val="24"/>
          <w:szCs w:val="24"/>
        </w:rPr>
      </w:pPr>
      <w:r>
        <w:rPr>
          <w:b/>
          <w:sz w:val="24"/>
          <w:szCs w:val="24"/>
        </w:rPr>
        <w:t>Education</w:t>
      </w:r>
    </w:p>
    <w:p w14:paraId="00000021" w14:textId="07E14631" w:rsidR="00844965" w:rsidRDefault="003A30BB">
      <w:pPr>
        <w:spacing w:before="240" w:after="80"/>
      </w:pPr>
      <w:r>
        <w:rPr>
          <w:b/>
        </w:rPr>
        <w:t xml:space="preserve">Certificate in Full Stack Web Development: </w:t>
      </w:r>
      <w:r>
        <w:t xml:space="preserve">University of </w:t>
      </w:r>
      <w:proofErr w:type="gramStart"/>
      <w:r>
        <w:t>Arizona,  Tucson</w:t>
      </w:r>
      <w:proofErr w:type="gramEnd"/>
      <w:r>
        <w:t>, AZ</w:t>
      </w:r>
    </w:p>
    <w:p w14:paraId="684E7CF2" w14:textId="5E355CD8" w:rsidR="00C639B5" w:rsidRDefault="00C639B5">
      <w:pPr>
        <w:spacing w:before="240" w:after="80"/>
        <w:rPr>
          <w:rFonts w:ascii="Times New Roman" w:eastAsia="Times New Roman" w:hAnsi="Times New Roman" w:cs="Times New Roman"/>
          <w:sz w:val="24"/>
          <w:szCs w:val="24"/>
        </w:rPr>
      </w:pPr>
      <w:r>
        <w:t>(Completion June 2022)</w:t>
      </w:r>
    </w:p>
    <w:p w14:paraId="00000022" w14:textId="77777777" w:rsidR="00844965" w:rsidRDefault="003A30BB">
      <w:pPr>
        <w:spacing w:before="240"/>
      </w:pPr>
      <w:r>
        <w:rPr>
          <w:b/>
        </w:rPr>
        <w:t xml:space="preserve">Bachelor of Science in Finance &amp; Economics: </w:t>
      </w:r>
      <w:r>
        <w:t>Grand Canyon University, Phoenix, AZ</w:t>
      </w:r>
    </w:p>
    <w:sectPr w:rsidR="008449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0365E"/>
    <w:multiLevelType w:val="multilevel"/>
    <w:tmpl w:val="DE1A4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09217D"/>
    <w:multiLevelType w:val="multilevel"/>
    <w:tmpl w:val="BEDA4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742E01"/>
    <w:multiLevelType w:val="multilevel"/>
    <w:tmpl w:val="4732B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997491"/>
    <w:multiLevelType w:val="multilevel"/>
    <w:tmpl w:val="74346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8321027">
    <w:abstractNumId w:val="0"/>
  </w:num>
  <w:num w:numId="2" w16cid:durableId="993145678">
    <w:abstractNumId w:val="1"/>
  </w:num>
  <w:num w:numId="3" w16cid:durableId="1126510742">
    <w:abstractNumId w:val="3"/>
  </w:num>
  <w:num w:numId="4" w16cid:durableId="1567180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965"/>
    <w:rsid w:val="003A30BB"/>
    <w:rsid w:val="005A16E2"/>
    <w:rsid w:val="00844965"/>
    <w:rsid w:val="009C5CA8"/>
    <w:rsid w:val="00C639B5"/>
    <w:rsid w:val="00D7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4570"/>
  <w15:docId w15:val="{45BFAD09-CC16-42F1-AFCC-6B825F31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umberjon1.github.io/City-Weather-App/" TargetMode="External"/><Relationship Id="rId3" Type="http://schemas.openxmlformats.org/officeDocument/2006/relationships/settings" Target="settings.xml"/><Relationship Id="rId7" Type="http://schemas.openxmlformats.org/officeDocument/2006/relationships/hyperlink" Target="https://github.com/LumberJon1/City-Weather-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mberJon1/City-Weather-App" TargetMode="External"/><Relationship Id="rId11" Type="http://schemas.openxmlformats.org/officeDocument/2006/relationships/theme" Target="theme/theme1.xml"/><Relationship Id="rId5" Type="http://schemas.openxmlformats.org/officeDocument/2006/relationships/hyperlink" Target="https://github.com/LumberJon1/Employee-Track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umberjon1.github.io/City-Weather-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Williams</dc:creator>
  <cp:lastModifiedBy>Jonathan Williams</cp:lastModifiedBy>
  <cp:revision>2</cp:revision>
  <cp:lastPrinted>2022-04-18T18:51:00Z</cp:lastPrinted>
  <dcterms:created xsi:type="dcterms:W3CDTF">2022-04-27T01:41:00Z</dcterms:created>
  <dcterms:modified xsi:type="dcterms:W3CDTF">2022-04-27T01:41:00Z</dcterms:modified>
</cp:coreProperties>
</file>