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48"/>
      </w:tblGrid>
      <w:tr w:rsidR="00C70CA0" w:rsidRPr="00A77A86" w14:paraId="48720A87" w14:textId="77777777" w:rsidTr="00862447">
        <w:trPr>
          <w:trHeight w:val="2880"/>
          <w:jc w:val="center"/>
        </w:trPr>
        <w:tc>
          <w:tcPr>
            <w:tcW w:w="5000" w:type="pct"/>
          </w:tcPr>
          <w:p w14:paraId="3DFA5A96" w14:textId="207D86C3" w:rsidR="00C70CA0" w:rsidRPr="00EB2E27" w:rsidRDefault="00422B5C" w:rsidP="00422B5C">
            <w:pPr>
              <w:pStyle w:val="af5"/>
              <w:jc w:val="right"/>
              <w:rPr>
                <w:rFonts w:ascii="Times New Roman" w:hAnsi="Times New Roman"/>
                <w:b/>
                <w:caps/>
                <w:color w:val="000000" w:themeColor="text1"/>
                <w:sz w:val="28"/>
                <w:szCs w:val="32"/>
              </w:rPr>
            </w:pPr>
            <w:r w:rsidRPr="00275C65">
              <w:rPr>
                <w:rFonts w:asciiTheme="majorEastAsia" w:eastAsiaTheme="majorEastAsia" w:hAnsiTheme="majorEastAsia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6192" behindDoc="0" locked="0" layoutInCell="1" allowOverlap="1" wp14:anchorId="4AC23079" wp14:editId="666A3946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-161925</wp:posOffset>
                  </wp:positionV>
                  <wp:extent cx="2073600" cy="612000"/>
                  <wp:effectExtent l="0" t="0" r="0" b="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6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70CA0" w:rsidRPr="00275C65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8"/>
                <w:szCs w:val="28"/>
              </w:rPr>
              <w:t>文档</w:t>
            </w:r>
            <w:r w:rsidR="00C70CA0" w:rsidRPr="00275C65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8"/>
                <w:szCs w:val="28"/>
              </w:rPr>
              <w:t>编号</w:t>
            </w:r>
            <w:r w:rsidR="00C70CA0" w:rsidRPr="00EB2E27">
              <w:rPr>
                <w:rFonts w:ascii="Times New Roman" w:hAnsi="黑体"/>
                <w:b/>
                <w:bCs/>
                <w:color w:val="000000" w:themeColor="text1"/>
                <w:sz w:val="28"/>
                <w:szCs w:val="28"/>
              </w:rPr>
              <w:t>：</w:t>
            </w:r>
            <w:r w:rsidR="000B4F4C" w:rsidRPr="000B4F4C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8"/>
                <w:szCs w:val="28"/>
              </w:rPr>
              <w:t>MD-RD-</w:t>
            </w:r>
            <w:r w:rsidR="000B4F4C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8"/>
                <w:szCs w:val="28"/>
              </w:rPr>
              <w:t>022</w:t>
            </w:r>
            <w:r w:rsidR="000B4F4C" w:rsidRPr="000B4F4C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8"/>
                <w:szCs w:val="28"/>
              </w:rPr>
              <w:t>-VRP-02</w:t>
            </w:r>
          </w:p>
        </w:tc>
      </w:tr>
      <w:tr w:rsidR="00C70CA0" w:rsidRPr="003F1F2E" w14:paraId="421A4E9E" w14:textId="77777777" w:rsidTr="0086244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7DA707D" w14:textId="2659E4F4" w:rsidR="000F3AC3" w:rsidRPr="000201C3" w:rsidRDefault="009204E0" w:rsidP="00EB2E27">
            <w:pPr>
              <w:pStyle w:val="af5"/>
              <w:jc w:val="center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52"/>
                <w:szCs w:val="5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52"/>
                <w:szCs w:val="52"/>
              </w:rPr>
              <w:t>米易通</w:t>
            </w:r>
            <w:r w:rsidR="007B1942" w:rsidRPr="000201C3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52"/>
                <w:szCs w:val="52"/>
              </w:rPr>
              <w:t xml:space="preserve"> </w:t>
            </w:r>
          </w:p>
        </w:tc>
      </w:tr>
      <w:tr w:rsidR="00C70CA0" w:rsidRPr="003F1F2E" w14:paraId="64B6E074" w14:textId="77777777" w:rsidTr="0086244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0646C9C3" w14:textId="6910856C" w:rsidR="00C70CA0" w:rsidRPr="000201C3" w:rsidRDefault="00E46EDF" w:rsidP="00862447">
            <w:pPr>
              <w:pStyle w:val="af5"/>
              <w:jc w:val="center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52"/>
                <w:szCs w:val="52"/>
              </w:rPr>
            </w:pPr>
            <w:r w:rsidRPr="00E46EDF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52"/>
                <w:szCs w:val="52"/>
              </w:rPr>
              <w:t>用户使用手册</w:t>
            </w:r>
            <w:r w:rsidR="002C50C1"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52"/>
                <w:szCs w:val="52"/>
              </w:rPr>
              <w:t>V</w:t>
            </w:r>
            <w:r w:rsidR="002C50C1"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52"/>
                <w:szCs w:val="52"/>
              </w:rPr>
              <w:t>1.0</w:t>
            </w:r>
          </w:p>
        </w:tc>
      </w:tr>
      <w:tr w:rsidR="00C70CA0" w:rsidRPr="003F1F2E" w14:paraId="2E2CC113" w14:textId="77777777" w:rsidTr="00862447">
        <w:trPr>
          <w:trHeight w:val="360"/>
          <w:jc w:val="center"/>
        </w:trPr>
        <w:tc>
          <w:tcPr>
            <w:tcW w:w="5000" w:type="pct"/>
            <w:vAlign w:val="center"/>
          </w:tcPr>
          <w:p w14:paraId="0C7A50FC" w14:textId="77777777" w:rsidR="00C70CA0" w:rsidRDefault="00C70CA0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4498922B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3C97F8E0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2B0A147E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0213DFA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6E0CDBEE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7F9AA34B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017C4B65" w14:textId="77777777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76ED1B2F" w14:textId="7761252B" w:rsidR="000F3AC3" w:rsidRDefault="000F3AC3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64DBE8AA" w14:textId="6379C04F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0D38EE2" w14:textId="5F1D5B6D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044950F3" w14:textId="0BB3206B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71EF6DCD" w14:textId="095455E0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036F245B" w14:textId="59D27074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7930F139" w14:textId="65A304CD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14:paraId="5114FBA2" w14:textId="77777777" w:rsidR="004E552E" w:rsidRDefault="004E552E" w:rsidP="004E552E">
            <w:pPr>
              <w:pStyle w:val="af5"/>
              <w:rPr>
                <w:rFonts w:ascii="Times New Roman" w:hAnsi="Times New Roman"/>
                <w:color w:val="000000" w:themeColor="text1"/>
              </w:rPr>
            </w:pPr>
          </w:p>
          <w:p w14:paraId="0594CB22" w14:textId="77777777" w:rsidR="00EB2E27" w:rsidRDefault="00EB2E27" w:rsidP="000201C3">
            <w:pPr>
              <w:pStyle w:val="af5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02C0942A" w14:textId="55F9291E" w:rsidR="000F3AC3" w:rsidRPr="000201C3" w:rsidRDefault="000F3AC3" w:rsidP="000201C3">
            <w:pPr>
              <w:ind w:firstLineChars="1100" w:firstLine="3534"/>
              <w:rPr>
                <w:rFonts w:asciiTheme="minorEastAsia" w:eastAsiaTheme="minorEastAsia" w:hAnsiTheme="minorEastAsia"/>
                <w:b/>
                <w:bCs/>
                <w:sz w:val="32"/>
                <w:szCs w:val="32"/>
              </w:rPr>
            </w:pPr>
            <w:r w:rsidRPr="000201C3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撰写人：</w:t>
            </w:r>
            <w:r w:rsidR="00561C8A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张瑞文</w:t>
            </w:r>
          </w:p>
          <w:p w14:paraId="3100C8A7" w14:textId="60FBB773" w:rsidR="000F3AC3" w:rsidRPr="000201C3" w:rsidRDefault="000F3AC3" w:rsidP="000201C3">
            <w:pPr>
              <w:ind w:firstLineChars="1100" w:firstLine="3534"/>
              <w:rPr>
                <w:rFonts w:asciiTheme="minorEastAsia" w:eastAsiaTheme="minorEastAsia" w:hAnsiTheme="minorEastAsia"/>
                <w:b/>
                <w:bCs/>
                <w:sz w:val="32"/>
                <w:szCs w:val="32"/>
              </w:rPr>
            </w:pPr>
            <w:r w:rsidRPr="000201C3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部  门：</w:t>
            </w:r>
            <w:r w:rsidR="000B4F4C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产品开</w:t>
            </w:r>
            <w:r w:rsidRPr="000201C3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发部</w:t>
            </w:r>
          </w:p>
          <w:p w14:paraId="061E8DC2" w14:textId="7A71CB22" w:rsidR="000F3AC3" w:rsidRPr="000201C3" w:rsidRDefault="000F3AC3" w:rsidP="000201C3">
            <w:pPr>
              <w:ind w:firstLineChars="1100" w:firstLine="3534"/>
              <w:rPr>
                <w:rFonts w:asciiTheme="minorEastAsia" w:eastAsiaTheme="minorEastAsia" w:hAnsiTheme="minorEastAsia"/>
                <w:b/>
                <w:bCs/>
                <w:sz w:val="32"/>
                <w:szCs w:val="32"/>
              </w:rPr>
            </w:pPr>
            <w:r w:rsidRPr="000201C3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审批人：</w:t>
            </w:r>
          </w:p>
          <w:p w14:paraId="56CDBF32" w14:textId="4A19E6EF" w:rsidR="000F3AC3" w:rsidRPr="004E552E" w:rsidRDefault="000F3AC3" w:rsidP="000201C3">
            <w:pPr>
              <w:ind w:firstLineChars="1100" w:firstLine="3534"/>
              <w:rPr>
                <w:rFonts w:asciiTheme="minorEastAsia" w:eastAsiaTheme="minorEastAsia" w:hAnsiTheme="minorEastAsia"/>
                <w:sz w:val="30"/>
                <w:szCs w:val="30"/>
              </w:rPr>
            </w:pPr>
            <w:r w:rsidRPr="000201C3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日  期：20</w:t>
            </w:r>
            <w:r w:rsidR="00561C8A">
              <w:rPr>
                <w:rFonts w:asciiTheme="minorEastAsia" w:eastAsiaTheme="minorEastAsia" w:hAnsiTheme="minorEastAsia"/>
                <w:b/>
                <w:bCs/>
                <w:sz w:val="32"/>
                <w:szCs w:val="32"/>
              </w:rPr>
              <w:t>20</w:t>
            </w:r>
            <w:r w:rsidR="000B4F4C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年</w:t>
            </w:r>
            <w:r w:rsidR="000B4F4C">
              <w:rPr>
                <w:rFonts w:asciiTheme="minorEastAsia" w:eastAsiaTheme="minorEastAsia" w:hAnsiTheme="minorEastAsia"/>
                <w:b/>
                <w:bCs/>
                <w:sz w:val="32"/>
                <w:szCs w:val="32"/>
              </w:rPr>
              <w:t>9</w:t>
            </w:r>
            <w:r w:rsidR="000B4F4C">
              <w:rPr>
                <w:rFonts w:asciiTheme="minorEastAsia" w:eastAsiaTheme="minorEastAsia" w:hAnsiTheme="minorEastAsia" w:hint="eastAsia"/>
                <w:b/>
                <w:bCs/>
                <w:sz w:val="32"/>
                <w:szCs w:val="32"/>
              </w:rPr>
              <w:t>月8日</w:t>
            </w:r>
          </w:p>
        </w:tc>
      </w:tr>
      <w:tr w:rsidR="00EB2E27" w:rsidRPr="003F1F2E" w14:paraId="2F90B465" w14:textId="77777777" w:rsidTr="00862447">
        <w:trPr>
          <w:trHeight w:val="360"/>
          <w:jc w:val="center"/>
        </w:trPr>
        <w:tc>
          <w:tcPr>
            <w:tcW w:w="5000" w:type="pct"/>
            <w:vAlign w:val="center"/>
          </w:tcPr>
          <w:p w14:paraId="58D647E3" w14:textId="77777777" w:rsidR="00EB2E27" w:rsidRDefault="00EB2E27" w:rsidP="00862447">
            <w:pPr>
              <w:pStyle w:val="af5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639A8667" w14:textId="77777777" w:rsidR="00C70CA0" w:rsidRDefault="00C70CA0" w:rsidP="00265F36">
      <w:pPr>
        <w:widowControl/>
        <w:ind w:firstLine="480"/>
        <w:jc w:val="left"/>
        <w:rPr>
          <w:szCs w:val="21"/>
        </w:rPr>
        <w:sectPr w:rsidR="00C70CA0" w:rsidSect="00A060E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134" w:left="1440" w:header="851" w:footer="992" w:gutter="0"/>
          <w:cols w:space="425"/>
          <w:titlePg/>
          <w:docGrid w:type="lines" w:linePitch="326"/>
        </w:sectPr>
      </w:pPr>
    </w:p>
    <w:p w14:paraId="3A22FC5A" w14:textId="77777777" w:rsidR="00C70CA0" w:rsidRPr="00B97F73" w:rsidRDefault="00C70CA0" w:rsidP="00265F36">
      <w:pPr>
        <w:ind w:firstLine="422"/>
        <w:jc w:val="center"/>
        <w:rPr>
          <w:rFonts w:asciiTheme="minorEastAsia" w:eastAsiaTheme="minorEastAsia" w:hAnsiTheme="minorEastAsia" w:cs="Times New Roman"/>
          <w:b/>
          <w:sz w:val="21"/>
          <w:szCs w:val="21"/>
        </w:rPr>
      </w:pPr>
      <w:r w:rsidRPr="00B97F73">
        <w:rPr>
          <w:rFonts w:asciiTheme="minorEastAsia" w:eastAsiaTheme="minorEastAsia" w:hAnsiTheme="minorEastAsia" w:cs="Times New Roman"/>
          <w:b/>
          <w:sz w:val="21"/>
          <w:szCs w:val="21"/>
        </w:rPr>
        <w:lastRenderedPageBreak/>
        <w:t>修改记录</w:t>
      </w:r>
    </w:p>
    <w:tbl>
      <w:tblPr>
        <w:tblpPr w:leftFromText="180" w:rightFromText="180" w:vertAnchor="page" w:horzAnchor="margin" w:tblpXSpec="center" w:tblpY="1966"/>
        <w:tblW w:w="84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6"/>
        <w:gridCol w:w="4209"/>
        <w:gridCol w:w="868"/>
        <w:gridCol w:w="808"/>
        <w:gridCol w:w="1703"/>
      </w:tblGrid>
      <w:tr w:rsidR="00C70CA0" w:rsidRPr="00B97F73" w14:paraId="043C2867" w14:textId="77777777" w:rsidTr="00DD1243">
        <w:trPr>
          <w:trHeight w:val="585"/>
        </w:trPr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7E7DA" w14:textId="77777777" w:rsidR="00C70CA0" w:rsidRPr="00B97F73" w:rsidRDefault="00C70CA0" w:rsidP="00CA2845">
            <w:pPr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</w:pPr>
            <w:r w:rsidRPr="00B97F73"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  <w:t>版本号</w:t>
            </w:r>
          </w:p>
        </w:tc>
        <w:tc>
          <w:tcPr>
            <w:tcW w:w="420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8A42" w14:textId="77777777" w:rsidR="00C70CA0" w:rsidRPr="00B97F73" w:rsidRDefault="00C70CA0" w:rsidP="00265F36">
            <w:pPr>
              <w:ind w:firstLine="422"/>
              <w:jc w:val="center"/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</w:pPr>
            <w:r w:rsidRPr="00B97F73"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  <w:t>更改条款及内容</w:t>
            </w:r>
          </w:p>
        </w:tc>
        <w:tc>
          <w:tcPr>
            <w:tcW w:w="8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2EDC1" w14:textId="77777777" w:rsidR="00C70CA0" w:rsidRPr="00B97F73" w:rsidRDefault="00C70CA0" w:rsidP="00CA2845">
            <w:pPr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</w:pPr>
            <w:r w:rsidRPr="00B97F73"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  <w:t>更改人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CE8C" w14:textId="77777777" w:rsidR="00C70CA0" w:rsidRPr="00B97F73" w:rsidRDefault="00C70CA0" w:rsidP="00CA2845">
            <w:pPr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</w:pPr>
            <w:r w:rsidRPr="00B97F73"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  <w:t>审批人</w:t>
            </w:r>
          </w:p>
        </w:tc>
        <w:tc>
          <w:tcPr>
            <w:tcW w:w="170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9B84A2" w14:textId="77777777" w:rsidR="00C70CA0" w:rsidRPr="00B97F73" w:rsidRDefault="00C70CA0" w:rsidP="00CA2845">
            <w:pPr>
              <w:ind w:firstLineChars="182" w:firstLine="384"/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</w:pPr>
            <w:r w:rsidRPr="00B97F73">
              <w:rPr>
                <w:rFonts w:asciiTheme="minorEastAsia" w:eastAsiaTheme="minorEastAsia" w:hAnsiTheme="minorEastAsia" w:cs="Times New Roman"/>
                <w:b/>
                <w:sz w:val="21"/>
                <w:szCs w:val="21"/>
              </w:rPr>
              <w:t>更改日期</w:t>
            </w:r>
          </w:p>
        </w:tc>
      </w:tr>
      <w:tr w:rsidR="00C70CA0" w:rsidRPr="00B97F73" w14:paraId="24C74628" w14:textId="77777777" w:rsidTr="00DD1243">
        <w:trPr>
          <w:trHeight w:val="315"/>
        </w:trPr>
        <w:tc>
          <w:tcPr>
            <w:tcW w:w="8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699F7" w14:textId="77777777" w:rsidR="00C70CA0" w:rsidRPr="00B97F73" w:rsidRDefault="00C70CA0" w:rsidP="00CA2845">
            <w:pPr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 w:rsidRPr="00B97F73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42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4218" w14:textId="2C090495" w:rsidR="00C70CA0" w:rsidRPr="00B97F73" w:rsidRDefault="00561C8A" w:rsidP="00561C8A">
            <w:pPr>
              <w:ind w:firstLine="420"/>
              <w:jc w:val="center"/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撰写用户使用手册</w:t>
            </w:r>
          </w:p>
        </w:tc>
        <w:tc>
          <w:tcPr>
            <w:tcW w:w="8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D5063" w14:textId="71018F02" w:rsidR="00C70CA0" w:rsidRPr="00B97F73" w:rsidRDefault="00561C8A" w:rsidP="00561C8A">
            <w:pPr>
              <w:ind w:firstLineChars="0" w:firstLine="0"/>
              <w:jc w:val="center"/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张瑞文</w:t>
            </w:r>
          </w:p>
        </w:tc>
        <w:tc>
          <w:tcPr>
            <w:tcW w:w="8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AC40" w14:textId="77777777" w:rsidR="00C70CA0" w:rsidRPr="00B97F73" w:rsidRDefault="00C70CA0" w:rsidP="00CA2845">
            <w:pPr>
              <w:ind w:firstLine="420"/>
              <w:jc w:val="center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</w:p>
        </w:tc>
        <w:tc>
          <w:tcPr>
            <w:tcW w:w="170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89D543" w14:textId="06BB54D1" w:rsidR="00C70CA0" w:rsidRPr="00B97F73" w:rsidRDefault="00561C8A" w:rsidP="00CA2845">
            <w:pPr>
              <w:ind w:firstLine="420"/>
              <w:rPr>
                <w:rFonts w:asciiTheme="minorEastAsia" w:eastAsiaTheme="minorEastAsia" w:hAnsiTheme="minorEastAsia" w:cs="Times New Roman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>2020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>9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cs="Times New Roman"/>
                <w:sz w:val="21"/>
                <w:szCs w:val="21"/>
              </w:rPr>
              <w:t>8</w:t>
            </w:r>
          </w:p>
        </w:tc>
      </w:tr>
      <w:tr w:rsidR="00C70CA0" w:rsidRPr="00A1212B" w14:paraId="72B855A2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B25B4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3491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79823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3B20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1D0E3F" w14:textId="77777777" w:rsidR="00C70CA0" w:rsidRPr="00A1212B" w:rsidRDefault="00C70CA0" w:rsidP="00CA2845">
            <w:pPr>
              <w:ind w:firstLine="480"/>
              <w:rPr>
                <w:rFonts w:cs="Times New Roman"/>
                <w:szCs w:val="21"/>
              </w:rPr>
            </w:pPr>
          </w:p>
        </w:tc>
      </w:tr>
      <w:tr w:rsidR="00C70CA0" w:rsidRPr="00A1212B" w14:paraId="0C50324B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2462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2993F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DD0F7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6DB8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FC0B74" w14:textId="77777777" w:rsidR="00C70CA0" w:rsidRPr="00A1212B" w:rsidRDefault="00C70CA0" w:rsidP="00CA2845">
            <w:pPr>
              <w:ind w:firstLine="480"/>
              <w:rPr>
                <w:rFonts w:cs="Times New Roman"/>
                <w:szCs w:val="21"/>
              </w:rPr>
            </w:pPr>
          </w:p>
        </w:tc>
      </w:tr>
      <w:tr w:rsidR="00C70CA0" w:rsidRPr="00A1212B" w14:paraId="75E0F90A" w14:textId="77777777" w:rsidTr="00DD1243">
        <w:trPr>
          <w:trHeight w:val="533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0FDB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B2FA2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F230F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BBAF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7CFC1F" w14:textId="77777777" w:rsidR="00C70CA0" w:rsidRPr="00A1212B" w:rsidRDefault="00C70CA0" w:rsidP="00CA2845">
            <w:pPr>
              <w:ind w:firstLine="480"/>
              <w:rPr>
                <w:rFonts w:cs="Times New Roman"/>
                <w:szCs w:val="21"/>
              </w:rPr>
            </w:pPr>
          </w:p>
        </w:tc>
      </w:tr>
      <w:tr w:rsidR="00C70CA0" w:rsidRPr="00A1212B" w14:paraId="2FDEA84D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F549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C6B8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221D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17EE3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8DBED4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0607789D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B7149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B2CB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F534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3B578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C56D85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17A2F580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C4B9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9D50F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70D9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90ADA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C214C1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4D7856E8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EA9E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5954D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D8603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AEF2B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66026F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1ED08CDA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AE26B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CD812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0309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3113D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892800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674B61CE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83C9F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A66CB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5B14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E63B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2D48B6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69E41475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4070F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FA185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42156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FDF06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3BA98A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225F9E12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BA1F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E2D7F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45341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AB0AA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F8519D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161D4094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EE8E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FAB82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5F9C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7C527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A34F11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062A5B65" w14:textId="77777777" w:rsidTr="00DD1243">
        <w:trPr>
          <w:trHeight w:val="285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33BD6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8B48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B43D1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69AB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937632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6697314E" w14:textId="77777777" w:rsidTr="00DD1243">
        <w:trPr>
          <w:trHeight w:val="300"/>
        </w:trPr>
        <w:tc>
          <w:tcPr>
            <w:tcW w:w="866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00F5A7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DCD7D8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513A95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413A0C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45CC8FC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  <w:tr w:rsidR="00C70CA0" w:rsidRPr="00A1212B" w14:paraId="2FAF15AC" w14:textId="77777777" w:rsidTr="00DD1243">
        <w:trPr>
          <w:trHeight w:val="300"/>
        </w:trPr>
        <w:tc>
          <w:tcPr>
            <w:tcW w:w="86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5B4C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A43E8" w14:textId="77777777" w:rsidR="00C70CA0" w:rsidRPr="00A1212B" w:rsidRDefault="00C70CA0" w:rsidP="00265F36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BF831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D52A1" w14:textId="77777777" w:rsidR="00C70CA0" w:rsidRPr="00A1212B" w:rsidRDefault="00C70CA0" w:rsidP="00CA2845">
            <w:pPr>
              <w:ind w:firstLine="480"/>
              <w:jc w:val="center"/>
              <w:rPr>
                <w:rFonts w:cs="Times New Roman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7DABA" w14:textId="77777777" w:rsidR="00C70CA0" w:rsidRPr="00A1212B" w:rsidRDefault="00C70CA0" w:rsidP="00CA2845">
            <w:pPr>
              <w:ind w:firstLine="480"/>
              <w:rPr>
                <w:rFonts w:cs="Times New Roman"/>
              </w:rPr>
            </w:pPr>
          </w:p>
        </w:tc>
      </w:tr>
    </w:tbl>
    <w:p w14:paraId="6ADF23F3" w14:textId="77777777" w:rsidR="00B7696D" w:rsidRDefault="00B7696D" w:rsidP="00265F36">
      <w:pPr>
        <w:ind w:firstLine="482"/>
        <w:jc w:val="left"/>
        <w:rPr>
          <w:rFonts w:cs="Times New Roman"/>
          <w:b/>
          <w:color w:val="FF0000"/>
        </w:rPr>
      </w:pPr>
    </w:p>
    <w:p w14:paraId="48097BF8" w14:textId="77777777" w:rsidR="00F34EEC" w:rsidRPr="003831B4" w:rsidRDefault="00F34EEC" w:rsidP="003831B4">
      <w:pPr>
        <w:ind w:firstLineChars="0" w:firstLine="480"/>
        <w:jc w:val="left"/>
        <w:rPr>
          <w:rFonts w:ascii="宋体" w:hAnsi="宋体" w:cs="Times New Roman"/>
          <w:color w:val="FF0000"/>
          <w:szCs w:val="24"/>
        </w:rPr>
      </w:pPr>
    </w:p>
    <w:p w14:paraId="65986011" w14:textId="77777777" w:rsidR="00C70CA0" w:rsidRPr="00A1212B" w:rsidRDefault="00C70CA0" w:rsidP="00265F36">
      <w:pPr>
        <w:ind w:firstLine="482"/>
        <w:jc w:val="center"/>
        <w:rPr>
          <w:rFonts w:cs="Times New Roman"/>
          <w:b/>
        </w:rPr>
      </w:pPr>
    </w:p>
    <w:p w14:paraId="39D49062" w14:textId="66DC7715" w:rsidR="004A7B5C" w:rsidRDefault="004A7B5C" w:rsidP="0053030E">
      <w:pPr>
        <w:spacing w:beforeLines="100" w:before="326" w:afterLines="100" w:after="326"/>
        <w:ind w:firstLineChars="0" w:firstLine="0"/>
        <w:rPr>
          <w:rFonts w:eastAsiaTheme="minorEastAsia" w:hAnsi="仿宋" w:cs="Times New Roman"/>
          <w:szCs w:val="30"/>
        </w:rPr>
      </w:pPr>
      <w:r>
        <w:rPr>
          <w:rFonts w:eastAsiaTheme="minorEastAsia" w:hAnsi="仿宋" w:cs="Times New Roman"/>
          <w:szCs w:val="30"/>
        </w:rPr>
        <w:br w:type="page"/>
      </w:r>
    </w:p>
    <w:sdt>
      <w:sdtPr>
        <w:rPr>
          <w:rFonts w:ascii="Times New Roman" w:eastAsia="仿宋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2080792373"/>
        <w:docPartObj>
          <w:docPartGallery w:val="Table of Contents"/>
          <w:docPartUnique/>
        </w:docPartObj>
      </w:sdtPr>
      <w:sdtEndPr>
        <w:rPr>
          <w:rFonts w:asciiTheme="minorEastAsia" w:eastAsia="宋体" w:hAnsiTheme="minorEastAsia"/>
        </w:rPr>
      </w:sdtEndPr>
      <w:sdtContent>
        <w:p w14:paraId="7E98A586" w14:textId="1088FA8F" w:rsidR="00BA255E" w:rsidRPr="00003E98" w:rsidRDefault="00117969" w:rsidP="00003E98">
          <w:pPr>
            <w:pStyle w:val="TOC"/>
            <w:ind w:firstLine="480"/>
            <w:jc w:val="center"/>
            <w:rPr>
              <w:rFonts w:asciiTheme="minorEastAsia" w:eastAsiaTheme="minorEastAsia" w:hAnsiTheme="minorEastAsia" w:cs="Times New Roman"/>
              <w:bCs w:val="0"/>
              <w:color w:val="auto"/>
              <w:kern w:val="44"/>
              <w:sz w:val="32"/>
              <w:szCs w:val="32"/>
            </w:rPr>
          </w:pPr>
          <w:r w:rsidRPr="00FA1208">
            <w:rPr>
              <w:rStyle w:val="10"/>
              <w:rFonts w:asciiTheme="minorEastAsia" w:eastAsiaTheme="minorEastAsia" w:hAnsiTheme="minorEastAsia"/>
              <w:b/>
              <w:bCs w:val="0"/>
              <w:color w:val="auto"/>
            </w:rPr>
            <w:t>目录</w:t>
          </w:r>
        </w:p>
        <w:p w14:paraId="74DD62C8" w14:textId="4F46CB51" w:rsidR="00DB636B" w:rsidRPr="009341B2" w:rsidRDefault="00C7061A">
          <w:pPr>
            <w:pStyle w:val="TOC1"/>
            <w:rPr>
              <w:rFonts w:ascii="宋体" w:hAnsi="宋体"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9341B2">
            <w:rPr>
              <w:rFonts w:ascii="宋体" w:hAnsi="宋体"/>
              <w:sz w:val="24"/>
              <w:szCs w:val="24"/>
            </w:rPr>
            <w:fldChar w:fldCharType="begin"/>
          </w:r>
          <w:r w:rsidRPr="009341B2">
            <w:rPr>
              <w:rFonts w:ascii="宋体" w:hAnsi="宋体"/>
              <w:sz w:val="24"/>
              <w:szCs w:val="24"/>
            </w:rPr>
            <w:instrText xml:space="preserve"> TOC \o "1-3" \h \z \t "图表目录,1" </w:instrText>
          </w:r>
          <w:r w:rsidRPr="009341B2">
            <w:rPr>
              <w:rFonts w:ascii="宋体" w:hAnsi="宋体"/>
              <w:sz w:val="24"/>
              <w:szCs w:val="24"/>
            </w:rPr>
            <w:fldChar w:fldCharType="separate"/>
          </w:r>
          <w:hyperlink w:anchor="_Toc50639392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1 引言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_Toc50639392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1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37675" w14:textId="224780C2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393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1.1 编写目的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_Toc50639393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1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4649C" w14:textId="3D7060D8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394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1.2 项目背景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_Toc50639394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1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48320" w14:textId="043589BA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395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1.3 定义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_Toc50639395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1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71CEC" w14:textId="2893FCB7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396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1.4 参考资料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_Toc50639396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2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D4959" w14:textId="09A51A7D" w:rsidR="00DB636B" w:rsidRPr="009341B2" w:rsidRDefault="00F84AFD">
          <w:pPr>
            <w:pStyle w:val="TOC1"/>
            <w:ind w:firstLine="402"/>
            <w:rPr>
              <w:rFonts w:ascii="宋体" w:hAnsi="宋体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0639397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2 软件概述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_Toc50639397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2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3BD57" w14:textId="0B54E6F5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398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2.1 设备模块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_Toc50639398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2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D37C90" w14:textId="6F72ED81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399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2.2 地图模块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_Toc50639399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2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5E5E82" w14:textId="530AD73B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0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2.3 项目模块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_Toc50639400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2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C4B90" w14:textId="6D28E397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1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2.4 我的模块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_Toc50639401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B9ED7" w14:textId="1FD2335B" w:rsidR="00DB636B" w:rsidRPr="009341B2" w:rsidRDefault="00F84AFD">
          <w:pPr>
            <w:pStyle w:val="TOC1"/>
            <w:ind w:firstLine="402"/>
            <w:rPr>
              <w:rFonts w:ascii="宋体" w:hAnsi="宋体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0639402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3 运行环境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_Toc50639402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97B8C" w14:textId="3315343A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3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3.1 硬件设备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_Toc50639403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54A60" w14:textId="65CEADE4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4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3.2 操作系统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_Toc50639404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33EA2" w14:textId="239DC593" w:rsidR="00DB636B" w:rsidRPr="009341B2" w:rsidRDefault="00F84AFD">
          <w:pPr>
            <w:pStyle w:val="TOC1"/>
            <w:ind w:firstLine="402"/>
            <w:rPr>
              <w:rFonts w:ascii="宋体" w:hAnsi="宋体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50639405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 使用说明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_Toc50639405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A6B8AD" w14:textId="6B0D70C3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6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4.1 安装和初始化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_Toc50639406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786F0" w14:textId="0F1B4F3F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7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4.2 登录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_Toc50639407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3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0609B" w14:textId="62244A53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08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4.3 设备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_Toc50639408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4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16F5B9" w14:textId="0F42DE62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09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4.3.1 设备首页-网络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_Toc50639409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D84C3" w14:textId="00A041DA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0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4.3.2 设备配置-网络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_Toc50639410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AFC6A" w14:textId="533F7457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1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4.3.3 设备首页-蓝牙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_Toc50639411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6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24499" w14:textId="24396F0D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2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4.3.4 设备配置-蓝牙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_Toc50639412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E9679" w14:textId="0BFDC7E7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13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4.4 项目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_Toc50639413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8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1F6139" w14:textId="5D120AF7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4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4.4.1 项目列表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_Toc50639414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18333" w14:textId="4FC19C71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5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4.4.2 项目设备列表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_Toc50639415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31DEA" w14:textId="16FADE8A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6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4.4.3 施工详情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_Toc50639416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F5115" w14:textId="79CADE85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17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4.5 地图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_Toc50639417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11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65983" w14:textId="02F449DA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18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4.5.1 地图首页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_Toc50639418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11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4C9FC" w14:textId="0198F368" w:rsidR="00DB636B" w:rsidRPr="009341B2" w:rsidRDefault="00F84AFD">
          <w:pPr>
            <w:pStyle w:val="TOC2"/>
            <w:tabs>
              <w:tab w:val="right" w:leader="dot" w:pos="8296"/>
            </w:tabs>
            <w:ind w:firstLine="400"/>
            <w:rPr>
              <w:rFonts w:ascii="宋体" w:hAnsi="宋体" w:cstheme="minorBidi"/>
              <w:smallCaps w:val="0"/>
              <w:noProof/>
              <w:sz w:val="24"/>
              <w:szCs w:val="24"/>
            </w:rPr>
          </w:pPr>
          <w:hyperlink w:anchor="_Toc50639419" w:history="1">
            <w:r w:rsidR="00DB636B" w:rsidRPr="009341B2">
              <w:rPr>
                <w:rStyle w:val="af"/>
                <w:rFonts w:ascii="宋体" w:hAnsi="宋体"/>
                <w:noProof/>
                <w:sz w:val="24"/>
                <w:szCs w:val="24"/>
              </w:rPr>
              <w:t>4.6 我的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instrText xml:space="preserve"> PAGEREF _Toc50639419 \h </w:instrTex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t>12</w:t>
            </w:r>
            <w:r w:rsidR="00DB636B" w:rsidRPr="009341B2">
              <w:rPr>
                <w:rFonts w:ascii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5A8C2" w14:textId="5188D3C6" w:rsidR="00DB636B" w:rsidRPr="009341B2" w:rsidRDefault="00F84AFD">
          <w:pPr>
            <w:pStyle w:val="TOC3"/>
            <w:tabs>
              <w:tab w:val="right" w:leader="dot" w:pos="8296"/>
            </w:tabs>
            <w:ind w:firstLine="400"/>
            <w:rPr>
              <w:rFonts w:ascii="宋体" w:hAnsi="宋体" w:cstheme="minorBidi"/>
              <w:i w:val="0"/>
              <w:iCs w:val="0"/>
              <w:noProof/>
              <w:sz w:val="24"/>
              <w:szCs w:val="24"/>
            </w:rPr>
          </w:pPr>
          <w:hyperlink w:anchor="_Toc50639420" w:history="1">
            <w:r w:rsidR="00DB636B" w:rsidRPr="009341B2">
              <w:rPr>
                <w:rStyle w:val="af"/>
                <w:rFonts w:ascii="宋体" w:hAnsi="宋体"/>
                <w:i w:val="0"/>
                <w:iCs w:val="0"/>
                <w:noProof/>
                <w:sz w:val="24"/>
                <w:szCs w:val="24"/>
              </w:rPr>
              <w:t>4.6.1 我的首页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_Toc50639420 \h </w:instrTex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7B0AD4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t>12</w:t>
            </w:r>
            <w:r w:rsidR="00DB636B" w:rsidRPr="009341B2">
              <w:rPr>
                <w:rFonts w:ascii="宋体" w:hAnsi="宋体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63261" w14:textId="2AE7D6A5" w:rsidR="00117969" w:rsidRPr="006F54E7" w:rsidRDefault="00C7061A">
          <w:pPr>
            <w:ind w:firstLine="480"/>
            <w:rPr>
              <w:rFonts w:asciiTheme="minorEastAsia" w:hAnsiTheme="minorEastAsia"/>
            </w:rPr>
          </w:pPr>
          <w:r w:rsidRPr="009341B2">
            <w:rPr>
              <w:rFonts w:ascii="宋体" w:hAnsi="宋体" w:cstheme="minorHAnsi"/>
              <w:szCs w:val="24"/>
            </w:rPr>
            <w:fldChar w:fldCharType="end"/>
          </w:r>
        </w:p>
      </w:sdtContent>
    </w:sdt>
    <w:p w14:paraId="48181BBF" w14:textId="77777777" w:rsidR="00117295" w:rsidRPr="00117969" w:rsidRDefault="00117295" w:rsidP="00117295">
      <w:pPr>
        <w:ind w:firstLine="480"/>
        <w:sectPr w:rsidR="00117295" w:rsidRPr="00117969" w:rsidSect="009341B2">
          <w:pgSz w:w="11906" w:h="16838"/>
          <w:pgMar w:top="1440" w:right="1800" w:bottom="1440" w:left="1800" w:header="851" w:footer="283" w:gutter="0"/>
          <w:pgNumType w:fmt="upperRoman" w:start="1"/>
          <w:cols w:space="425"/>
          <w:docGrid w:type="lines" w:linePitch="326"/>
        </w:sectPr>
      </w:pPr>
    </w:p>
    <w:p w14:paraId="7DE6DBE2" w14:textId="4BD9D765" w:rsidR="00C24580" w:rsidRPr="00C24580" w:rsidRDefault="00C24580" w:rsidP="00C24580">
      <w:pPr>
        <w:pStyle w:val="1"/>
        <w:rPr>
          <w:rStyle w:val="af4"/>
          <w:rFonts w:asciiTheme="majorEastAsia" w:eastAsiaTheme="majorEastAsia" w:hAnsiTheme="majorEastAsia"/>
          <w:b/>
          <w:bCs w:val="0"/>
        </w:rPr>
      </w:pPr>
      <w:bookmarkStart w:id="0" w:name="_Toc404943271"/>
      <w:bookmarkStart w:id="1" w:name="_Toc50639392"/>
      <w:r w:rsidRPr="00C24580">
        <w:rPr>
          <w:rStyle w:val="af4"/>
          <w:rFonts w:asciiTheme="majorEastAsia" w:eastAsiaTheme="majorEastAsia" w:hAnsiTheme="majorEastAsia" w:hint="eastAsia"/>
          <w:b/>
          <w:bCs w:val="0"/>
        </w:rPr>
        <w:lastRenderedPageBreak/>
        <w:t>引言</w:t>
      </w:r>
      <w:bookmarkEnd w:id="0"/>
      <w:bookmarkEnd w:id="1"/>
    </w:p>
    <w:p w14:paraId="1C8E6B49" w14:textId="2ADE1A69" w:rsidR="00C24580" w:rsidRPr="00C24580" w:rsidRDefault="00C24580" w:rsidP="00C24580">
      <w:pPr>
        <w:pStyle w:val="2"/>
        <w:ind w:firstLine="602"/>
        <w:rPr>
          <w:rFonts w:ascii="宋体" w:eastAsia="宋体" w:hAnsi="宋体"/>
        </w:rPr>
      </w:pPr>
      <w:bookmarkStart w:id="2" w:name="_Toc404943272"/>
      <w:bookmarkStart w:id="3" w:name="_Toc50639393"/>
      <w:bookmarkStart w:id="4" w:name="_GoBack"/>
      <w:bookmarkEnd w:id="4"/>
      <w:r w:rsidRPr="00C24580">
        <w:rPr>
          <w:rFonts w:ascii="宋体" w:eastAsia="宋体" w:hAnsi="宋体" w:hint="eastAsia"/>
        </w:rPr>
        <w:t>编写目的</w:t>
      </w:r>
      <w:bookmarkEnd w:id="2"/>
      <w:bookmarkEnd w:id="3"/>
    </w:p>
    <w:p w14:paraId="1EB67E80" w14:textId="6CC315EA" w:rsidR="00C24580" w:rsidRPr="005C1FA6" w:rsidRDefault="001E5690" w:rsidP="001E5690">
      <w:pPr>
        <w:pStyle w:val="11"/>
        <w:spacing w:line="360" w:lineRule="auto"/>
        <w:ind w:firstLineChars="200"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使用户快速了解米易通整体架构逻辑，并快速上手配置设备</w:t>
      </w:r>
      <w:r w:rsidR="00A92781">
        <w:rPr>
          <w:rFonts w:ascii="??" w:hAnsi="??" w:cs="Times New Roman" w:hint="eastAsia"/>
          <w:color w:val="000000"/>
        </w:rPr>
        <w:t>，降低学习成本，提高工作效率，熟悉使用场景，明确功能分布，充分发挥米易通的优势</w:t>
      </w:r>
      <w:r>
        <w:rPr>
          <w:rFonts w:ascii="??" w:hAnsi="??" w:cs="Times New Roman" w:hint="eastAsia"/>
          <w:color w:val="000000"/>
        </w:rPr>
        <w:t>。</w:t>
      </w:r>
    </w:p>
    <w:p w14:paraId="5A1FCA11" w14:textId="4F010FC1" w:rsidR="00C24580" w:rsidRPr="00C24580" w:rsidRDefault="00C24580" w:rsidP="00C24580">
      <w:pPr>
        <w:pStyle w:val="2"/>
        <w:ind w:firstLine="602"/>
        <w:rPr>
          <w:rFonts w:ascii="宋体" w:eastAsia="宋体" w:hAnsi="宋体"/>
        </w:rPr>
      </w:pPr>
      <w:bookmarkStart w:id="5" w:name="_Toc404943273"/>
      <w:bookmarkStart w:id="6" w:name="_Toc50639394"/>
      <w:r w:rsidRPr="00C24580">
        <w:rPr>
          <w:rFonts w:ascii="宋体" w:eastAsia="宋体" w:hAnsi="宋体" w:hint="eastAsia"/>
        </w:rPr>
        <w:t>项目背景</w:t>
      </w:r>
      <w:bookmarkEnd w:id="5"/>
      <w:bookmarkEnd w:id="6"/>
    </w:p>
    <w:p w14:paraId="7FC0327D" w14:textId="1B452215" w:rsidR="001E5690" w:rsidRPr="001E5690" w:rsidRDefault="001E5690" w:rsidP="001E5690">
      <w:pPr>
        <w:pStyle w:val="11"/>
        <w:spacing w:line="360" w:lineRule="auto"/>
        <w:ind w:firstLine="480"/>
        <w:rPr>
          <w:rFonts w:ascii="??" w:hAnsi="??" w:cs="Times New Roman"/>
          <w:color w:val="000000"/>
        </w:rPr>
      </w:pPr>
      <w:r w:rsidRPr="001E5690">
        <w:rPr>
          <w:rFonts w:ascii="??" w:hAnsi="??" w:cs="Times New Roman" w:hint="eastAsia"/>
          <w:color w:val="000000"/>
        </w:rPr>
        <w:t>近年来，</w:t>
      </w:r>
      <w:proofErr w:type="gramStart"/>
      <w:r w:rsidRPr="001E5690">
        <w:rPr>
          <w:rFonts w:ascii="??" w:hAnsi="??" w:cs="Times New Roman" w:hint="eastAsia"/>
          <w:color w:val="000000"/>
        </w:rPr>
        <w:t>国内物</w:t>
      </w:r>
      <w:proofErr w:type="gramEnd"/>
      <w:r w:rsidRPr="001E5690">
        <w:rPr>
          <w:rFonts w:ascii="??" w:hAnsi="??" w:cs="Times New Roman" w:hint="eastAsia"/>
          <w:color w:val="000000"/>
        </w:rPr>
        <w:t>联网市场呈现爆炸式增长，刺激了多个行业的经济发展，</w:t>
      </w:r>
      <w:r w:rsidRPr="001E5690">
        <w:rPr>
          <w:rFonts w:ascii="??" w:hAnsi="??" w:cs="Times New Roman"/>
          <w:color w:val="000000"/>
        </w:rPr>
        <w:t>中国</w:t>
      </w:r>
      <w:r w:rsidRPr="001E5690">
        <w:rPr>
          <w:rFonts w:ascii="??" w:hAnsi="??" w:cs="Times New Roman" w:hint="eastAsia"/>
          <w:color w:val="000000"/>
        </w:rPr>
        <w:t>物联网</w:t>
      </w:r>
      <w:r w:rsidRPr="001E5690">
        <w:rPr>
          <w:rFonts w:ascii="??" w:hAnsi="??" w:cs="Times New Roman"/>
          <w:color w:val="000000"/>
        </w:rPr>
        <w:t>市场规模突破</w:t>
      </w:r>
      <w:r w:rsidRPr="001E5690">
        <w:rPr>
          <w:rFonts w:ascii="??" w:hAnsi="??" w:cs="Times New Roman"/>
          <w:color w:val="000000"/>
        </w:rPr>
        <w:t>3000</w:t>
      </w:r>
      <w:r w:rsidRPr="001E5690">
        <w:rPr>
          <w:rFonts w:ascii="??" w:hAnsi="??" w:cs="Times New Roman"/>
          <w:color w:val="000000"/>
        </w:rPr>
        <w:t>亿大关直指</w:t>
      </w:r>
      <w:r w:rsidRPr="001E5690">
        <w:rPr>
          <w:rFonts w:ascii="??" w:hAnsi="??" w:cs="Times New Roman"/>
          <w:color w:val="000000"/>
        </w:rPr>
        <w:t>4000</w:t>
      </w:r>
      <w:r w:rsidRPr="001E5690">
        <w:rPr>
          <w:rFonts w:ascii="??" w:hAnsi="??" w:cs="Times New Roman"/>
          <w:color w:val="000000"/>
        </w:rPr>
        <w:t>亿量级。物联网为物理世界通往虚拟世界建立了通道，不同的用户和终端通过各制式的物联网连接协议互联互通，然后将虚拟化的</w:t>
      </w:r>
      <w:r w:rsidRPr="001E5690">
        <w:rPr>
          <w:rFonts w:ascii="??" w:hAnsi="??" w:cs="Times New Roman"/>
          <w:color w:val="000000"/>
        </w:rPr>
        <w:t xml:space="preserve"> “</w:t>
      </w:r>
      <w:r w:rsidRPr="001E5690">
        <w:rPr>
          <w:rFonts w:ascii="??" w:hAnsi="??" w:cs="Times New Roman"/>
          <w:color w:val="000000"/>
        </w:rPr>
        <w:t>现实世界</w:t>
      </w:r>
      <w:r w:rsidRPr="001E5690">
        <w:rPr>
          <w:rFonts w:ascii="??" w:hAnsi="??" w:cs="Times New Roman"/>
          <w:color w:val="000000"/>
        </w:rPr>
        <w:t>”</w:t>
      </w:r>
      <w:r w:rsidRPr="001E5690">
        <w:rPr>
          <w:rFonts w:ascii="??" w:hAnsi="??" w:cs="Times New Roman"/>
          <w:color w:val="000000"/>
        </w:rPr>
        <w:t>实时反馈至各个行业或场景，从而推动各领域效率和效益的提升</w:t>
      </w:r>
      <w:r w:rsidRPr="001E5690">
        <w:rPr>
          <w:rFonts w:ascii="??" w:hAnsi="??" w:cs="Times New Roman" w:hint="eastAsia"/>
          <w:color w:val="000000"/>
        </w:rPr>
        <w:t>，</w:t>
      </w:r>
      <w:r w:rsidRPr="001E5690">
        <w:rPr>
          <w:rFonts w:ascii="??" w:hAnsi="??" w:cs="Times New Roman"/>
          <w:color w:val="000000"/>
        </w:rPr>
        <w:t>因此未来几年将处于较为稳定的发展节奏。经过未来几年的产品优化、渠道打</w:t>
      </w:r>
      <w:r w:rsidRPr="001E5690">
        <w:rPr>
          <w:rFonts w:ascii="??" w:hAnsi="??" w:cs="Times New Roman"/>
          <w:color w:val="000000"/>
        </w:rPr>
        <w:t xml:space="preserve"> </w:t>
      </w:r>
      <w:r w:rsidRPr="001E5690">
        <w:rPr>
          <w:rFonts w:ascii="??" w:hAnsi="??" w:cs="Times New Roman"/>
          <w:color w:val="000000"/>
        </w:rPr>
        <w:t>通、商业模式验证，将于远期迎来高速增长。</w:t>
      </w:r>
    </w:p>
    <w:p w14:paraId="37A09692" w14:textId="77777777" w:rsidR="001E5690" w:rsidRPr="001E5690" w:rsidRDefault="001E5690" w:rsidP="001E5690">
      <w:pPr>
        <w:pStyle w:val="11"/>
        <w:spacing w:line="360" w:lineRule="auto"/>
        <w:ind w:firstLine="480"/>
        <w:rPr>
          <w:rFonts w:ascii="??" w:hAnsi="??" w:cs="Times New Roman"/>
          <w:color w:val="000000"/>
        </w:rPr>
      </w:pPr>
      <w:r w:rsidRPr="001E5690">
        <w:rPr>
          <w:rFonts w:ascii="??" w:hAnsi="??" w:cs="Times New Roman" w:hint="eastAsia"/>
          <w:color w:val="000000"/>
        </w:rPr>
        <w:t>公司多款自</w:t>
      </w:r>
      <w:proofErr w:type="gramStart"/>
      <w:r w:rsidRPr="001E5690">
        <w:rPr>
          <w:rFonts w:ascii="??" w:hAnsi="??" w:cs="Times New Roman" w:hint="eastAsia"/>
          <w:color w:val="000000"/>
        </w:rPr>
        <w:t>研</w:t>
      </w:r>
      <w:proofErr w:type="gramEnd"/>
      <w:r w:rsidRPr="001E5690">
        <w:rPr>
          <w:rFonts w:ascii="??" w:hAnsi="??" w:cs="Times New Roman" w:hint="eastAsia"/>
          <w:color w:val="000000"/>
        </w:rPr>
        <w:t>产品大多数都依托</w:t>
      </w:r>
      <w:r w:rsidRPr="001E5690">
        <w:rPr>
          <w:rFonts w:ascii="??" w:hAnsi="??" w:cs="Times New Roman" w:hint="eastAsia"/>
          <w:color w:val="000000"/>
        </w:rPr>
        <w:t>P</w:t>
      </w:r>
      <w:r w:rsidRPr="001E5690">
        <w:rPr>
          <w:rFonts w:ascii="??" w:hAnsi="??" w:cs="Times New Roman"/>
          <w:color w:val="000000"/>
        </w:rPr>
        <w:t>C</w:t>
      </w:r>
      <w:r w:rsidRPr="001E5690">
        <w:rPr>
          <w:rFonts w:ascii="??" w:hAnsi="??" w:cs="Times New Roman" w:hint="eastAsia"/>
          <w:color w:val="000000"/>
        </w:rPr>
        <w:t>端配置，本地化配置设备需进行物理连接，而远程设备管理需通过网络进行交互，在非办公区，无网、无电情况下会出现无法与设备进行交互的情况，并且</w:t>
      </w:r>
      <w:proofErr w:type="spellStart"/>
      <w:r w:rsidRPr="001E5690">
        <w:rPr>
          <w:rFonts w:ascii="??" w:hAnsi="??" w:cs="Times New Roman" w:hint="eastAsia"/>
          <w:color w:val="000000"/>
        </w:rPr>
        <w:t>P</w:t>
      </w:r>
      <w:r w:rsidRPr="001E5690">
        <w:rPr>
          <w:rFonts w:ascii="??" w:hAnsi="??" w:cs="Times New Roman"/>
          <w:color w:val="000000"/>
        </w:rPr>
        <w:t>C</w:t>
      </w:r>
      <w:proofErr w:type="spellEnd"/>
      <w:r w:rsidRPr="001E5690">
        <w:rPr>
          <w:rFonts w:ascii="??" w:hAnsi="??" w:cs="Times New Roman" w:hint="eastAsia"/>
          <w:color w:val="000000"/>
        </w:rPr>
        <w:t>设备不便于携带，无法满足环境需求。手机作为移动端智能设备，已经成为人们生活中必不可少的一部分，利用</w:t>
      </w:r>
      <w:proofErr w:type="gramStart"/>
      <w:r w:rsidRPr="001E5690">
        <w:rPr>
          <w:rFonts w:ascii="??" w:hAnsi="??" w:cs="Times New Roman" w:hint="eastAsia"/>
          <w:color w:val="000000"/>
        </w:rPr>
        <w:t>手机蓝牙与</w:t>
      </w:r>
      <w:proofErr w:type="gramEnd"/>
      <w:r w:rsidRPr="001E5690">
        <w:rPr>
          <w:rFonts w:ascii="??" w:hAnsi="??" w:cs="Times New Roman" w:hint="eastAsia"/>
          <w:color w:val="000000"/>
        </w:rPr>
        <w:t>设备连接，进行本地化配置，数据传输更快、更便捷；利用</w:t>
      </w:r>
      <w:r w:rsidRPr="001E5690">
        <w:rPr>
          <w:rFonts w:ascii="??" w:hAnsi="??" w:cs="Times New Roman" w:hint="eastAsia"/>
          <w:color w:val="000000"/>
        </w:rPr>
        <w:t>4</w:t>
      </w:r>
      <w:r w:rsidRPr="001E5690">
        <w:rPr>
          <w:rFonts w:ascii="??" w:hAnsi="??" w:cs="Times New Roman"/>
          <w:color w:val="000000"/>
        </w:rPr>
        <w:t>G</w:t>
      </w:r>
      <w:r w:rsidRPr="001E5690">
        <w:rPr>
          <w:rFonts w:ascii="??" w:hAnsi="??" w:cs="Times New Roman" w:hint="eastAsia"/>
          <w:color w:val="000000"/>
        </w:rPr>
        <w:t>网络可随时</w:t>
      </w:r>
      <w:proofErr w:type="gramStart"/>
      <w:r w:rsidRPr="001E5690">
        <w:rPr>
          <w:rFonts w:ascii="??" w:hAnsi="??" w:cs="Times New Roman" w:hint="eastAsia"/>
          <w:color w:val="000000"/>
        </w:rPr>
        <w:t>远程对</w:t>
      </w:r>
      <w:proofErr w:type="gramEnd"/>
      <w:r w:rsidRPr="001E5690">
        <w:rPr>
          <w:rFonts w:ascii="??" w:hAnsi="??" w:cs="Times New Roman" w:hint="eastAsia"/>
          <w:color w:val="000000"/>
        </w:rPr>
        <w:t>设备进行指令下发，对设备进行管理。</w:t>
      </w:r>
    </w:p>
    <w:p w14:paraId="1097D8A7" w14:textId="1733C1DA" w:rsidR="00C24580" w:rsidRPr="001E5690" w:rsidRDefault="001E5690" w:rsidP="001E5690">
      <w:pPr>
        <w:pStyle w:val="11"/>
        <w:spacing w:line="360" w:lineRule="auto"/>
        <w:ind w:firstLine="480"/>
        <w:rPr>
          <w:rFonts w:ascii="??" w:hAnsi="??" w:cs="Times New Roman"/>
          <w:color w:val="000000"/>
        </w:rPr>
      </w:pPr>
      <w:r w:rsidRPr="001E5690">
        <w:rPr>
          <w:rFonts w:ascii="??" w:hAnsi="??" w:cs="Times New Roman" w:hint="eastAsia"/>
          <w:color w:val="000000"/>
        </w:rPr>
        <w:t>米易通作为一款工具型</w:t>
      </w:r>
      <w:r w:rsidRPr="001E5690">
        <w:rPr>
          <w:rFonts w:ascii="??" w:hAnsi="??" w:cs="Times New Roman" w:hint="eastAsia"/>
          <w:color w:val="000000"/>
        </w:rPr>
        <w:t>app</w:t>
      </w:r>
      <w:r w:rsidRPr="001E5690">
        <w:rPr>
          <w:rFonts w:ascii="??" w:hAnsi="??" w:cs="Times New Roman" w:hint="eastAsia"/>
          <w:color w:val="000000"/>
        </w:rPr>
        <w:t>，服务于公司产品，为产品的生产、调试、维护等工作进行保驾护航，协助产品发挥更好的作用</w:t>
      </w:r>
    </w:p>
    <w:p w14:paraId="2C5F366B" w14:textId="48BAA6B4" w:rsidR="00C24580" w:rsidRPr="00C24580" w:rsidRDefault="00C24580" w:rsidP="00C24580">
      <w:pPr>
        <w:pStyle w:val="2"/>
        <w:ind w:firstLine="602"/>
        <w:rPr>
          <w:rFonts w:ascii="宋体" w:eastAsia="宋体" w:hAnsi="宋体"/>
        </w:rPr>
      </w:pPr>
      <w:bookmarkStart w:id="7" w:name="_Toc404943274"/>
      <w:bookmarkStart w:id="8" w:name="_Toc50639395"/>
      <w:r w:rsidRPr="00C24580">
        <w:rPr>
          <w:rFonts w:ascii="宋体" w:eastAsia="宋体" w:hAnsi="宋体" w:hint="eastAsia"/>
        </w:rPr>
        <w:t>定义</w:t>
      </w:r>
      <w:bookmarkEnd w:id="7"/>
      <w:bookmarkEnd w:id="8"/>
    </w:p>
    <w:p w14:paraId="51B8069C" w14:textId="77777777" w:rsidR="00561C8A" w:rsidRDefault="00561C8A" w:rsidP="00561C8A">
      <w:pPr>
        <w:pStyle w:val="11"/>
        <w:spacing w:line="360" w:lineRule="auto"/>
        <w:ind w:firstLineChars="200"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网络：指通过</w:t>
      </w:r>
      <w:r>
        <w:rPr>
          <w:rFonts w:ascii="??" w:hAnsi="??" w:cs="Times New Roman" w:hint="eastAsia"/>
          <w:color w:val="000000"/>
        </w:rPr>
        <w:t>4</w:t>
      </w:r>
      <w:r>
        <w:rPr>
          <w:rFonts w:ascii="??" w:hAnsi="??" w:cs="Times New Roman"/>
          <w:color w:val="000000"/>
        </w:rPr>
        <w:t>G</w:t>
      </w:r>
      <w:r>
        <w:rPr>
          <w:rFonts w:ascii="??" w:hAnsi="??" w:cs="Times New Roman" w:hint="eastAsia"/>
          <w:color w:val="000000"/>
        </w:rPr>
        <w:t>网络与设备进行交互</w:t>
      </w:r>
    </w:p>
    <w:p w14:paraId="32642EC4" w14:textId="77777777" w:rsidR="00561C8A" w:rsidRDefault="00561C8A" w:rsidP="00561C8A">
      <w:pPr>
        <w:pStyle w:val="11"/>
        <w:spacing w:line="360" w:lineRule="auto"/>
        <w:ind w:firstLineChars="200"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蓝牙：指</w:t>
      </w:r>
      <w:proofErr w:type="gramStart"/>
      <w:r>
        <w:rPr>
          <w:rFonts w:ascii="??" w:hAnsi="??" w:cs="Times New Roman" w:hint="eastAsia"/>
          <w:color w:val="000000"/>
        </w:rPr>
        <w:t>通过蓝牙连接</w:t>
      </w:r>
      <w:proofErr w:type="gramEnd"/>
      <w:r>
        <w:rPr>
          <w:rFonts w:ascii="??" w:hAnsi="??" w:cs="Times New Roman" w:hint="eastAsia"/>
          <w:color w:val="000000"/>
        </w:rPr>
        <w:t>，近距离与设备进行交互</w:t>
      </w:r>
    </w:p>
    <w:p w14:paraId="05157962" w14:textId="77777777" w:rsidR="00561C8A" w:rsidRDefault="00561C8A" w:rsidP="00561C8A">
      <w:pPr>
        <w:pStyle w:val="11"/>
        <w:spacing w:line="360" w:lineRule="auto"/>
        <w:ind w:firstLineChars="200" w:firstLine="480"/>
        <w:rPr>
          <w:rFonts w:ascii="??" w:hAnsi="??" w:cs="Times New Roman"/>
          <w:color w:val="000000"/>
        </w:rPr>
      </w:pPr>
      <w:proofErr w:type="spellStart"/>
      <w:r>
        <w:rPr>
          <w:rFonts w:ascii="??" w:hAnsi="??" w:cs="Times New Roman"/>
          <w:color w:val="000000"/>
        </w:rPr>
        <w:t>W</w:t>
      </w:r>
      <w:r>
        <w:rPr>
          <w:rFonts w:ascii="??" w:hAnsi="??" w:cs="Times New Roman" w:hint="eastAsia"/>
          <w:color w:val="000000"/>
        </w:rPr>
        <w:t>ifi</w:t>
      </w:r>
      <w:proofErr w:type="spellEnd"/>
      <w:r>
        <w:rPr>
          <w:rFonts w:ascii="??" w:hAnsi="??" w:cs="Times New Roman" w:hint="eastAsia"/>
          <w:color w:val="000000"/>
        </w:rPr>
        <w:t>：指通过</w:t>
      </w:r>
      <w:proofErr w:type="spellStart"/>
      <w:r>
        <w:rPr>
          <w:rFonts w:ascii="??" w:hAnsi="??" w:cs="Times New Roman" w:hint="eastAsia"/>
          <w:color w:val="000000"/>
        </w:rPr>
        <w:t>Wifi</w:t>
      </w:r>
      <w:proofErr w:type="spellEnd"/>
      <w:r>
        <w:rPr>
          <w:rFonts w:ascii="??" w:hAnsi="??" w:cs="Times New Roman" w:hint="eastAsia"/>
          <w:color w:val="000000"/>
        </w:rPr>
        <w:t>连接，近距离与设备进行交互</w:t>
      </w:r>
    </w:p>
    <w:p w14:paraId="7AAF73BD" w14:textId="37F80329" w:rsidR="00561C8A" w:rsidRDefault="00561C8A" w:rsidP="00561C8A">
      <w:pPr>
        <w:pStyle w:val="11"/>
        <w:spacing w:line="360" w:lineRule="auto"/>
        <w:ind w:firstLineChars="200"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配置：指对采集器</w:t>
      </w:r>
      <w:r>
        <w:rPr>
          <w:rFonts w:ascii="??" w:hAnsi="??" w:cs="Times New Roman" w:hint="eastAsia"/>
          <w:color w:val="000000"/>
        </w:rPr>
        <w:t>/</w:t>
      </w:r>
      <w:r>
        <w:rPr>
          <w:rFonts w:ascii="??" w:hAnsi="??" w:cs="Times New Roman" w:hint="eastAsia"/>
          <w:color w:val="000000"/>
        </w:rPr>
        <w:t>传感器或其他设备进行参数设置</w:t>
      </w:r>
    </w:p>
    <w:p w14:paraId="5BB75FBE" w14:textId="4A13D0DC" w:rsidR="00C24580" w:rsidRPr="005C1FA6" w:rsidRDefault="00561C8A" w:rsidP="006F620E">
      <w:pPr>
        <w:pStyle w:val="11"/>
        <w:spacing w:line="360" w:lineRule="auto"/>
        <w:ind w:firstLineChars="200"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lastRenderedPageBreak/>
        <w:t>发送：指</w:t>
      </w:r>
      <w:r w:rsidR="006F620E">
        <w:rPr>
          <w:rFonts w:ascii="??" w:hAnsi="??" w:cs="Times New Roman" w:hint="eastAsia"/>
          <w:color w:val="000000"/>
        </w:rPr>
        <w:t>发送指令到设备与设备产生交互</w:t>
      </w:r>
    </w:p>
    <w:p w14:paraId="24E0D0B2" w14:textId="2B7DAC42" w:rsidR="00C24580" w:rsidRPr="00C24580" w:rsidRDefault="00C24580" w:rsidP="00C24580">
      <w:pPr>
        <w:pStyle w:val="2"/>
        <w:ind w:firstLine="602"/>
        <w:rPr>
          <w:rFonts w:ascii="宋体" w:eastAsia="宋体" w:hAnsi="宋体"/>
        </w:rPr>
      </w:pPr>
      <w:bookmarkStart w:id="9" w:name="_Toc404943275"/>
      <w:bookmarkStart w:id="10" w:name="_Toc50639396"/>
      <w:r w:rsidRPr="00C24580">
        <w:rPr>
          <w:rFonts w:ascii="宋体" w:eastAsia="宋体" w:hAnsi="宋体" w:hint="eastAsia"/>
        </w:rPr>
        <w:t>参考资料</w:t>
      </w:r>
      <w:bookmarkEnd w:id="9"/>
      <w:bookmarkEnd w:id="10"/>
    </w:p>
    <w:p w14:paraId="5FB2F9E1" w14:textId="6F07C8B2" w:rsidR="00C24580" w:rsidRPr="005C1FA6" w:rsidRDefault="0006440B" w:rsidP="00C24580">
      <w:pPr>
        <w:pStyle w:val="11"/>
        <w:spacing w:line="360" w:lineRule="auto"/>
        <w:ind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关于硬件设备专业信息可参考对应的产品说明书，如《</w:t>
      </w:r>
      <w:r>
        <w:rPr>
          <w:rFonts w:ascii="??" w:hAnsi="??" w:cs="Times New Roman" w:hint="eastAsia"/>
          <w:color w:val="000000"/>
        </w:rPr>
        <w:t>D</w:t>
      </w:r>
      <w:r>
        <w:rPr>
          <w:rFonts w:ascii="??" w:hAnsi="??" w:cs="Times New Roman"/>
          <w:color w:val="000000"/>
        </w:rPr>
        <w:t>AS</w:t>
      </w:r>
      <w:r>
        <w:rPr>
          <w:rFonts w:ascii="??" w:hAnsi="??" w:cs="Times New Roman" w:hint="eastAsia"/>
          <w:color w:val="000000"/>
        </w:rPr>
        <w:t>产品使用说明书》、《</w:t>
      </w:r>
      <w:r>
        <w:rPr>
          <w:rFonts w:ascii="??" w:hAnsi="??" w:cs="Times New Roman"/>
          <w:color w:val="000000"/>
        </w:rPr>
        <w:t>GNSS</w:t>
      </w:r>
      <w:r>
        <w:rPr>
          <w:rFonts w:ascii="??" w:hAnsi="??" w:cs="Times New Roman" w:hint="eastAsia"/>
          <w:color w:val="000000"/>
        </w:rPr>
        <w:t>产品使用说明书》等</w:t>
      </w:r>
    </w:p>
    <w:p w14:paraId="0DCCC4C0" w14:textId="5F7B7871" w:rsidR="0006440B" w:rsidRDefault="00C24580" w:rsidP="0006440B">
      <w:pPr>
        <w:pStyle w:val="1"/>
        <w:rPr>
          <w:rStyle w:val="af4"/>
          <w:rFonts w:ascii="宋体" w:eastAsia="宋体" w:hAnsi="宋体"/>
          <w:b/>
          <w:bCs w:val="0"/>
        </w:rPr>
      </w:pPr>
      <w:bookmarkStart w:id="11" w:name="_Toc404943276"/>
      <w:bookmarkStart w:id="12" w:name="_Toc50639397"/>
      <w:r w:rsidRPr="00C24580">
        <w:rPr>
          <w:rStyle w:val="af4"/>
          <w:rFonts w:ascii="宋体" w:eastAsia="宋体" w:hAnsi="宋体" w:hint="eastAsia"/>
          <w:b/>
          <w:bCs w:val="0"/>
        </w:rPr>
        <w:t>软件概述</w:t>
      </w:r>
      <w:bookmarkEnd w:id="11"/>
      <w:bookmarkEnd w:id="12"/>
    </w:p>
    <w:p w14:paraId="31C9E21F" w14:textId="618D78E8" w:rsidR="0006440B" w:rsidRPr="00B47B67" w:rsidRDefault="0006440B" w:rsidP="0006440B">
      <w:pPr>
        <w:pStyle w:val="2"/>
        <w:ind w:firstLine="602"/>
        <w:rPr>
          <w:rFonts w:asciiTheme="majorEastAsia" w:eastAsiaTheme="majorEastAsia" w:hAnsiTheme="majorEastAsia"/>
        </w:rPr>
      </w:pPr>
      <w:bookmarkStart w:id="13" w:name="_Toc39155487"/>
      <w:bookmarkStart w:id="14" w:name="_Toc41378352"/>
      <w:bookmarkStart w:id="15" w:name="_Toc50639398"/>
      <w:r>
        <w:rPr>
          <w:rFonts w:asciiTheme="majorEastAsia" w:eastAsiaTheme="majorEastAsia" w:hAnsiTheme="majorEastAsia" w:hint="eastAsia"/>
        </w:rPr>
        <w:t>设备</w:t>
      </w:r>
      <w:r w:rsidRPr="00B47B67">
        <w:rPr>
          <w:rFonts w:asciiTheme="majorEastAsia" w:eastAsiaTheme="majorEastAsia" w:hAnsiTheme="majorEastAsia" w:hint="eastAsia"/>
        </w:rPr>
        <w:t>模块</w:t>
      </w:r>
      <w:bookmarkEnd w:id="13"/>
      <w:bookmarkEnd w:id="14"/>
      <w:bookmarkEnd w:id="15"/>
    </w:p>
    <w:p w14:paraId="28F47AD5" w14:textId="57456ABA" w:rsidR="0006440B" w:rsidRPr="00B47B67" w:rsidRDefault="0006440B" w:rsidP="0006440B">
      <w:pPr>
        <w:ind w:firstLineChars="483" w:firstLine="1164"/>
        <w:rPr>
          <w:rFonts w:asciiTheme="majorEastAsia" w:eastAsiaTheme="majorEastAsia" w:hAnsiTheme="majorEastAsia"/>
          <w:b/>
          <w:bCs/>
          <w:szCs w:val="28"/>
        </w:rPr>
      </w:pPr>
      <w:r w:rsidRPr="00B47B67">
        <w:rPr>
          <w:rFonts w:asciiTheme="majorEastAsia" w:eastAsiaTheme="majorEastAsia" w:hAnsiTheme="majorEastAsia" w:hint="eastAsia"/>
          <w:b/>
          <w:bCs/>
          <w:szCs w:val="28"/>
        </w:rPr>
        <w:t>2</w:t>
      </w:r>
      <w:r w:rsidRPr="00B47B67">
        <w:rPr>
          <w:rFonts w:asciiTheme="majorEastAsia" w:eastAsiaTheme="majorEastAsia" w:hAnsiTheme="majorEastAsia"/>
          <w:b/>
          <w:bCs/>
          <w:szCs w:val="28"/>
        </w:rPr>
        <w:t xml:space="preserve">.2.1 </w:t>
      </w:r>
      <w:proofErr w:type="gramStart"/>
      <w:r>
        <w:rPr>
          <w:rFonts w:asciiTheme="majorEastAsia" w:eastAsiaTheme="majorEastAsia" w:hAnsiTheme="majorEastAsia" w:hint="eastAsia"/>
          <w:b/>
          <w:bCs/>
          <w:szCs w:val="28"/>
        </w:rPr>
        <w:t>蓝牙</w:t>
      </w:r>
      <w:r w:rsidRPr="00B47B67">
        <w:rPr>
          <w:rFonts w:asciiTheme="majorEastAsia" w:eastAsiaTheme="majorEastAsia" w:hAnsiTheme="majorEastAsia" w:hint="eastAsia"/>
          <w:b/>
          <w:bCs/>
          <w:szCs w:val="28"/>
        </w:rPr>
        <w:t>配置</w:t>
      </w:r>
      <w:proofErr w:type="gramEnd"/>
    </w:p>
    <w:p w14:paraId="4619005D" w14:textId="77777777" w:rsidR="0006440B" w:rsidRPr="00B47B67" w:rsidRDefault="0006440B" w:rsidP="0006440B">
      <w:pPr>
        <w:ind w:left="679" w:firstLineChars="217" w:firstLine="521"/>
        <w:rPr>
          <w:rFonts w:asciiTheme="majorEastAsia" w:eastAsiaTheme="majorEastAsia" w:hAnsiTheme="majorEastAsia"/>
          <w:szCs w:val="28"/>
        </w:rPr>
      </w:pPr>
      <w:r w:rsidRPr="00B47B67">
        <w:rPr>
          <w:rFonts w:asciiTheme="majorEastAsia" w:eastAsiaTheme="majorEastAsia" w:hAnsiTheme="majorEastAsia" w:hint="eastAsia"/>
          <w:szCs w:val="28"/>
        </w:rPr>
        <w:t>本地配置</w:t>
      </w:r>
      <w:proofErr w:type="gramStart"/>
      <w:r w:rsidRPr="00B47B67">
        <w:rPr>
          <w:rFonts w:asciiTheme="majorEastAsia" w:eastAsiaTheme="majorEastAsia" w:hAnsiTheme="majorEastAsia" w:hint="eastAsia"/>
          <w:szCs w:val="28"/>
        </w:rPr>
        <w:t>通过蓝牙连接</w:t>
      </w:r>
      <w:proofErr w:type="gramEnd"/>
      <w:r w:rsidRPr="00B47B67">
        <w:rPr>
          <w:rFonts w:asciiTheme="majorEastAsia" w:eastAsiaTheme="majorEastAsia" w:hAnsiTheme="majorEastAsia" w:hint="eastAsia"/>
          <w:szCs w:val="28"/>
        </w:rPr>
        <w:t>设备，对设备进行实时本地化配置，</w:t>
      </w:r>
      <w:proofErr w:type="gramStart"/>
      <w:r w:rsidRPr="00B47B67">
        <w:rPr>
          <w:rFonts w:asciiTheme="majorEastAsia" w:eastAsiaTheme="majorEastAsia" w:hAnsiTheme="majorEastAsia" w:hint="eastAsia"/>
          <w:szCs w:val="28"/>
        </w:rPr>
        <w:t>通过蓝牙传输</w:t>
      </w:r>
      <w:proofErr w:type="gramEnd"/>
      <w:r w:rsidRPr="00B47B67">
        <w:rPr>
          <w:rFonts w:asciiTheme="majorEastAsia" w:eastAsiaTheme="majorEastAsia" w:hAnsiTheme="majorEastAsia" w:hint="eastAsia"/>
          <w:szCs w:val="28"/>
        </w:rPr>
        <w:t>数据延迟更低、更便捷；数据查询可查看云端数据是否上传正常，设备运行参数可以详解设备当前状态以及传感器状态，操作便捷、数据传输及时。</w:t>
      </w:r>
    </w:p>
    <w:p w14:paraId="482FD876" w14:textId="5C31352C" w:rsidR="0006440B" w:rsidRPr="00B47B67" w:rsidRDefault="0006440B" w:rsidP="0006440B">
      <w:pPr>
        <w:ind w:firstLineChars="483" w:firstLine="1164"/>
        <w:rPr>
          <w:rFonts w:asciiTheme="majorEastAsia" w:eastAsiaTheme="majorEastAsia" w:hAnsiTheme="majorEastAsia"/>
          <w:b/>
          <w:bCs/>
          <w:szCs w:val="28"/>
        </w:rPr>
      </w:pPr>
      <w:r w:rsidRPr="00B47B67">
        <w:rPr>
          <w:rFonts w:asciiTheme="majorEastAsia" w:eastAsiaTheme="majorEastAsia" w:hAnsiTheme="majorEastAsia" w:hint="eastAsia"/>
          <w:b/>
          <w:bCs/>
          <w:szCs w:val="28"/>
        </w:rPr>
        <w:t>2</w:t>
      </w:r>
      <w:r w:rsidRPr="00B47B67">
        <w:rPr>
          <w:rFonts w:asciiTheme="majorEastAsia" w:eastAsiaTheme="majorEastAsia" w:hAnsiTheme="majorEastAsia"/>
          <w:b/>
          <w:bCs/>
          <w:szCs w:val="28"/>
        </w:rPr>
        <w:t xml:space="preserve">.2.2 </w:t>
      </w:r>
      <w:r>
        <w:rPr>
          <w:rFonts w:asciiTheme="majorEastAsia" w:eastAsiaTheme="majorEastAsia" w:hAnsiTheme="majorEastAsia" w:hint="eastAsia"/>
          <w:b/>
          <w:bCs/>
          <w:szCs w:val="28"/>
        </w:rPr>
        <w:t>网络配置</w:t>
      </w:r>
    </w:p>
    <w:p w14:paraId="6E8FF730" w14:textId="77777777" w:rsidR="0006440B" w:rsidRPr="00B47B67" w:rsidRDefault="0006440B" w:rsidP="0006440B">
      <w:pPr>
        <w:ind w:firstLineChars="500" w:firstLine="1200"/>
        <w:rPr>
          <w:rFonts w:asciiTheme="majorEastAsia" w:eastAsiaTheme="majorEastAsia" w:hAnsiTheme="majorEastAsia"/>
          <w:szCs w:val="28"/>
        </w:rPr>
      </w:pPr>
      <w:r w:rsidRPr="00B47B67">
        <w:rPr>
          <w:rFonts w:asciiTheme="majorEastAsia" w:eastAsiaTheme="majorEastAsia" w:hAnsiTheme="majorEastAsia" w:hint="eastAsia"/>
          <w:szCs w:val="28"/>
        </w:rPr>
        <w:t>远程设备管理通过4</w:t>
      </w:r>
      <w:r w:rsidRPr="00B47B67">
        <w:rPr>
          <w:rFonts w:asciiTheme="majorEastAsia" w:eastAsiaTheme="majorEastAsia" w:hAnsiTheme="majorEastAsia"/>
          <w:szCs w:val="28"/>
        </w:rPr>
        <w:t>G</w:t>
      </w:r>
      <w:r w:rsidRPr="00B47B67">
        <w:rPr>
          <w:rFonts w:asciiTheme="majorEastAsia" w:eastAsiaTheme="majorEastAsia" w:hAnsiTheme="majorEastAsia" w:hint="eastAsia"/>
          <w:szCs w:val="28"/>
        </w:rPr>
        <w:t>网络与云平台进行交互，通过云平台对设备下发指令操</w:t>
      </w:r>
    </w:p>
    <w:p w14:paraId="240AE1DA" w14:textId="4C7D5747" w:rsidR="0006440B" w:rsidRPr="00B47B67" w:rsidRDefault="0006440B" w:rsidP="0006440B">
      <w:pPr>
        <w:ind w:firstLineChars="283" w:firstLine="679"/>
        <w:rPr>
          <w:rFonts w:asciiTheme="majorEastAsia" w:eastAsiaTheme="majorEastAsia" w:hAnsiTheme="majorEastAsia"/>
          <w:szCs w:val="28"/>
        </w:rPr>
      </w:pPr>
      <w:r w:rsidRPr="00B47B67">
        <w:rPr>
          <w:rFonts w:asciiTheme="majorEastAsia" w:eastAsiaTheme="majorEastAsia" w:hAnsiTheme="majorEastAsia" w:hint="eastAsia"/>
          <w:szCs w:val="28"/>
        </w:rPr>
        <w:t>作，对设备进行远程操作管理</w:t>
      </w:r>
      <w:r>
        <w:rPr>
          <w:rFonts w:asciiTheme="majorEastAsia" w:eastAsiaTheme="majorEastAsia" w:hAnsiTheme="majorEastAsia" w:hint="eastAsia"/>
          <w:szCs w:val="28"/>
        </w:rPr>
        <w:t>，使用场景更广泛，更便捷</w:t>
      </w:r>
      <w:r w:rsidRPr="00B47B67">
        <w:rPr>
          <w:rFonts w:asciiTheme="majorEastAsia" w:eastAsiaTheme="majorEastAsia" w:hAnsiTheme="majorEastAsia" w:hint="eastAsia"/>
          <w:szCs w:val="28"/>
        </w:rPr>
        <w:t>。</w:t>
      </w:r>
      <w:r w:rsidRPr="00B47B67">
        <w:rPr>
          <w:rFonts w:asciiTheme="majorEastAsia" w:eastAsiaTheme="majorEastAsia" w:hAnsiTheme="majorEastAsia"/>
          <w:szCs w:val="28"/>
        </w:rPr>
        <w:t xml:space="preserve"> </w:t>
      </w:r>
    </w:p>
    <w:p w14:paraId="01C8A7BC" w14:textId="77777777" w:rsidR="0006440B" w:rsidRPr="00B47B67" w:rsidRDefault="0006440B" w:rsidP="0006440B">
      <w:pPr>
        <w:pStyle w:val="2"/>
        <w:ind w:firstLine="602"/>
        <w:rPr>
          <w:rFonts w:asciiTheme="majorEastAsia" w:eastAsiaTheme="majorEastAsia" w:hAnsiTheme="majorEastAsia"/>
        </w:rPr>
      </w:pPr>
      <w:bookmarkStart w:id="16" w:name="_Toc39155488"/>
      <w:bookmarkStart w:id="17" w:name="_Toc41378353"/>
      <w:bookmarkStart w:id="18" w:name="_Toc50639399"/>
      <w:r w:rsidRPr="00B47B67">
        <w:rPr>
          <w:rFonts w:asciiTheme="majorEastAsia" w:eastAsiaTheme="majorEastAsia" w:hAnsiTheme="majorEastAsia" w:hint="eastAsia"/>
        </w:rPr>
        <w:t>地图模块</w:t>
      </w:r>
      <w:bookmarkEnd w:id="16"/>
      <w:bookmarkEnd w:id="17"/>
      <w:bookmarkEnd w:id="18"/>
    </w:p>
    <w:p w14:paraId="09D78D8C" w14:textId="77777777" w:rsidR="0006440B" w:rsidRPr="00B47B67" w:rsidRDefault="0006440B" w:rsidP="0006440B">
      <w:pPr>
        <w:ind w:firstLineChars="500" w:firstLine="1200"/>
        <w:rPr>
          <w:rFonts w:asciiTheme="majorEastAsia" w:eastAsiaTheme="majorEastAsia" w:hAnsiTheme="majorEastAsia"/>
        </w:rPr>
      </w:pPr>
      <w:r w:rsidRPr="00B47B67">
        <w:rPr>
          <w:rFonts w:asciiTheme="majorEastAsia" w:eastAsiaTheme="majorEastAsia" w:hAnsiTheme="majorEastAsia" w:hint="eastAsia"/>
        </w:rPr>
        <w:t>通过接入第三方接口（谷歌、高德、百度）的矢量地图和卫星地图为现场实</w:t>
      </w:r>
    </w:p>
    <w:p w14:paraId="2D5DFAD2" w14:textId="2FF3CADA" w:rsidR="0006440B" w:rsidRPr="00B47B67" w:rsidRDefault="0006440B" w:rsidP="0006440B">
      <w:pPr>
        <w:ind w:leftChars="300" w:left="720" w:firstLineChars="0" w:firstLine="0"/>
        <w:rPr>
          <w:rFonts w:asciiTheme="majorEastAsia" w:eastAsiaTheme="majorEastAsia" w:hAnsiTheme="majorEastAsia"/>
        </w:rPr>
      </w:pPr>
      <w:proofErr w:type="gramStart"/>
      <w:r w:rsidRPr="00B47B67">
        <w:rPr>
          <w:rFonts w:asciiTheme="majorEastAsia" w:eastAsiaTheme="majorEastAsia" w:hAnsiTheme="majorEastAsia" w:hint="eastAsia"/>
        </w:rPr>
        <w:t>施人员</w:t>
      </w:r>
      <w:proofErr w:type="gramEnd"/>
      <w:r w:rsidRPr="00B47B67">
        <w:rPr>
          <w:rFonts w:asciiTheme="majorEastAsia" w:eastAsiaTheme="majorEastAsia" w:hAnsiTheme="majorEastAsia" w:hint="eastAsia"/>
        </w:rPr>
        <w:t>提供便利，设备点位在地图上展示，可直观了解设备分布情况，做到提前规划路径和计划，通过常规搜索/经纬度搜索可以快速找到目的地信息并导航前往设备点；实时记录行驶轨迹方便后续人员前往设备点；定位信息和</w:t>
      </w:r>
      <w:r>
        <w:rPr>
          <w:rFonts w:asciiTheme="majorEastAsia" w:eastAsiaTheme="majorEastAsia" w:hAnsiTheme="majorEastAsia" w:hint="eastAsia"/>
        </w:rPr>
        <w:t>测距、测面积、</w:t>
      </w:r>
      <w:r w:rsidRPr="00B47B67">
        <w:rPr>
          <w:rFonts w:asciiTheme="majorEastAsia" w:eastAsiaTheme="majorEastAsia" w:hAnsiTheme="majorEastAsia" w:hint="eastAsia"/>
        </w:rPr>
        <w:t>指南针及4</w:t>
      </w:r>
      <w:r w:rsidRPr="00B47B67">
        <w:rPr>
          <w:rFonts w:asciiTheme="majorEastAsia" w:eastAsiaTheme="majorEastAsia" w:hAnsiTheme="majorEastAsia"/>
        </w:rPr>
        <w:t>G</w:t>
      </w:r>
      <w:r w:rsidRPr="00B47B67">
        <w:rPr>
          <w:rFonts w:asciiTheme="majorEastAsia" w:eastAsiaTheme="majorEastAsia" w:hAnsiTheme="majorEastAsia" w:hint="eastAsia"/>
        </w:rPr>
        <w:t>测速等功能辅助</w:t>
      </w:r>
      <w:proofErr w:type="gramStart"/>
      <w:r w:rsidRPr="00B47B67">
        <w:rPr>
          <w:rFonts w:asciiTheme="majorEastAsia" w:eastAsiaTheme="majorEastAsia" w:hAnsiTheme="majorEastAsia" w:hint="eastAsia"/>
        </w:rPr>
        <w:t>勘点阶段</w:t>
      </w:r>
      <w:proofErr w:type="gramEnd"/>
      <w:r w:rsidRPr="00B47B67">
        <w:rPr>
          <w:rFonts w:asciiTheme="majorEastAsia" w:eastAsiaTheme="majorEastAsia" w:hAnsiTheme="majorEastAsia" w:hint="eastAsia"/>
        </w:rPr>
        <w:t>工作，提高工作效率</w:t>
      </w:r>
      <w:r w:rsidR="00987FFE">
        <w:rPr>
          <w:rFonts w:asciiTheme="majorEastAsia" w:eastAsiaTheme="majorEastAsia" w:hAnsiTheme="majorEastAsia" w:hint="eastAsia"/>
        </w:rPr>
        <w:t>。</w:t>
      </w:r>
    </w:p>
    <w:p w14:paraId="050FF350" w14:textId="77777777" w:rsidR="0006440B" w:rsidRPr="00B47B67" w:rsidRDefault="0006440B" w:rsidP="0006440B">
      <w:pPr>
        <w:pStyle w:val="2"/>
        <w:ind w:firstLine="602"/>
        <w:rPr>
          <w:rFonts w:asciiTheme="majorEastAsia" w:eastAsiaTheme="majorEastAsia" w:hAnsiTheme="majorEastAsia"/>
        </w:rPr>
      </w:pPr>
      <w:bookmarkStart w:id="19" w:name="_Toc41378355"/>
      <w:bookmarkStart w:id="20" w:name="_Toc50639400"/>
      <w:r w:rsidRPr="00B47B67">
        <w:rPr>
          <w:rFonts w:asciiTheme="majorEastAsia" w:eastAsiaTheme="majorEastAsia" w:hAnsiTheme="majorEastAsia" w:hint="eastAsia"/>
        </w:rPr>
        <w:t>项目模块</w:t>
      </w:r>
      <w:bookmarkEnd w:id="19"/>
      <w:bookmarkEnd w:id="20"/>
    </w:p>
    <w:p w14:paraId="0C177EE0" w14:textId="77777777" w:rsidR="0006440B" w:rsidRDefault="0006440B" w:rsidP="0006440B">
      <w:pPr>
        <w:ind w:firstLineChars="483" w:firstLine="1159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可查看当前账号权限下所有项目列表，可进行筛选、置顶、地图显示等功能，并</w:t>
      </w:r>
    </w:p>
    <w:p w14:paraId="2920A693" w14:textId="746AE3B5" w:rsidR="0006440B" w:rsidRDefault="0006440B" w:rsidP="00987FFE">
      <w:pPr>
        <w:ind w:leftChars="283" w:left="679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且能对项目中的设备进行管理，</w:t>
      </w:r>
      <w:r w:rsidRPr="00B47B67">
        <w:rPr>
          <w:rFonts w:asciiTheme="majorEastAsia" w:eastAsiaTheme="majorEastAsia" w:hAnsiTheme="majorEastAsia" w:hint="eastAsia"/>
        </w:rPr>
        <w:t>通过施工进度录入进行项目</w:t>
      </w:r>
      <w:r w:rsidR="00987FFE">
        <w:rPr>
          <w:rFonts w:asciiTheme="majorEastAsia" w:eastAsiaTheme="majorEastAsia" w:hAnsiTheme="majorEastAsia" w:hint="eastAsia"/>
        </w:rPr>
        <w:t>施工阶段</w:t>
      </w:r>
      <w:r w:rsidRPr="00B47B67">
        <w:rPr>
          <w:rFonts w:asciiTheme="majorEastAsia" w:eastAsiaTheme="majorEastAsia" w:hAnsiTheme="majorEastAsia" w:hint="eastAsia"/>
        </w:rPr>
        <w:t>管理，整理项目实施资料</w:t>
      </w:r>
      <w:r w:rsidR="00987FFE">
        <w:rPr>
          <w:rFonts w:asciiTheme="majorEastAsia" w:eastAsiaTheme="majorEastAsia" w:hAnsiTheme="majorEastAsia" w:hint="eastAsia"/>
        </w:rPr>
        <w:t>。</w:t>
      </w:r>
    </w:p>
    <w:p w14:paraId="1410A937" w14:textId="26BC6C6D" w:rsidR="0006440B" w:rsidRPr="00B47B67" w:rsidRDefault="0006440B" w:rsidP="0006440B">
      <w:pPr>
        <w:pStyle w:val="2"/>
        <w:ind w:firstLine="602"/>
        <w:rPr>
          <w:rFonts w:asciiTheme="majorEastAsia" w:eastAsiaTheme="majorEastAsia" w:hAnsiTheme="majorEastAsia"/>
        </w:rPr>
      </w:pPr>
      <w:bookmarkStart w:id="21" w:name="_Toc50639401"/>
      <w:r>
        <w:rPr>
          <w:rFonts w:asciiTheme="majorEastAsia" w:eastAsiaTheme="majorEastAsia" w:hAnsiTheme="majorEastAsia" w:hint="eastAsia"/>
        </w:rPr>
        <w:lastRenderedPageBreak/>
        <w:t>我的</w:t>
      </w:r>
      <w:r w:rsidRPr="00B47B67">
        <w:rPr>
          <w:rFonts w:asciiTheme="majorEastAsia" w:eastAsiaTheme="majorEastAsia" w:hAnsiTheme="majorEastAsia" w:hint="eastAsia"/>
        </w:rPr>
        <w:t>模块</w:t>
      </w:r>
      <w:bookmarkEnd w:id="21"/>
    </w:p>
    <w:p w14:paraId="0D027186" w14:textId="0F9D9E0B" w:rsidR="0006440B" w:rsidRPr="00987FFE" w:rsidRDefault="00987FFE" w:rsidP="00987FFE">
      <w:pPr>
        <w:ind w:left="480" w:hangingChars="200" w:hanging="48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管理个人账号信息，可以编辑个人信息，查看公司信息、修改密码、版本更新、关于米易通。</w:t>
      </w:r>
    </w:p>
    <w:p w14:paraId="4C3A09EF" w14:textId="5532A4F1" w:rsidR="00C24580" w:rsidRPr="00C24580" w:rsidRDefault="00C24580" w:rsidP="00C24580">
      <w:pPr>
        <w:pStyle w:val="1"/>
        <w:rPr>
          <w:rStyle w:val="af4"/>
          <w:rFonts w:ascii="宋体" w:eastAsia="宋体" w:hAnsi="宋体"/>
          <w:b/>
          <w:bCs w:val="0"/>
        </w:rPr>
      </w:pPr>
      <w:bookmarkStart w:id="22" w:name="_Toc404943280"/>
      <w:bookmarkStart w:id="23" w:name="_Toc50639402"/>
      <w:r w:rsidRPr="00C24580">
        <w:rPr>
          <w:rStyle w:val="af4"/>
          <w:rFonts w:ascii="宋体" w:eastAsia="宋体" w:hAnsi="宋体" w:hint="eastAsia"/>
          <w:b/>
          <w:bCs w:val="0"/>
        </w:rPr>
        <w:t>运行环境</w:t>
      </w:r>
      <w:bookmarkEnd w:id="22"/>
      <w:bookmarkEnd w:id="23"/>
    </w:p>
    <w:p w14:paraId="699BF402" w14:textId="1DE48A06" w:rsidR="00C24580" w:rsidRPr="00C24580" w:rsidRDefault="00C24580" w:rsidP="00C24580">
      <w:pPr>
        <w:pStyle w:val="2"/>
        <w:ind w:firstLine="602"/>
        <w:rPr>
          <w:rFonts w:ascii="宋体" w:eastAsia="宋体" w:hAnsi="宋体"/>
        </w:rPr>
      </w:pPr>
      <w:bookmarkStart w:id="24" w:name="_Toc404943281"/>
      <w:bookmarkStart w:id="25" w:name="_Toc50639403"/>
      <w:r w:rsidRPr="00C24580">
        <w:rPr>
          <w:rFonts w:ascii="宋体" w:eastAsia="宋体" w:hAnsi="宋体" w:hint="eastAsia"/>
        </w:rPr>
        <w:t>硬件</w:t>
      </w:r>
      <w:bookmarkEnd w:id="24"/>
      <w:r w:rsidR="00ED2757">
        <w:rPr>
          <w:rFonts w:ascii="宋体" w:eastAsia="宋体" w:hAnsi="宋体" w:hint="eastAsia"/>
        </w:rPr>
        <w:t>设备</w:t>
      </w:r>
      <w:bookmarkEnd w:id="25"/>
    </w:p>
    <w:p w14:paraId="1EECD6EE" w14:textId="105D9C07" w:rsidR="00C24580" w:rsidRPr="005C1FA6" w:rsidRDefault="003A41EF" w:rsidP="00C24580">
      <w:pPr>
        <w:pStyle w:val="11"/>
        <w:spacing w:line="360" w:lineRule="auto"/>
        <w:ind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搭载</w:t>
      </w:r>
      <w:r>
        <w:rPr>
          <w:rFonts w:ascii="??" w:hAnsi="??" w:cs="Times New Roman" w:hint="eastAsia"/>
          <w:color w:val="000000"/>
        </w:rPr>
        <w:t>Android</w:t>
      </w:r>
      <w:r>
        <w:rPr>
          <w:rFonts w:ascii="??" w:hAnsi="??" w:cs="Times New Roman"/>
          <w:color w:val="000000"/>
        </w:rPr>
        <w:t>6.0</w:t>
      </w:r>
      <w:r>
        <w:rPr>
          <w:rFonts w:ascii="??" w:hAnsi="??" w:cs="Times New Roman" w:hint="eastAsia"/>
          <w:color w:val="000000"/>
        </w:rPr>
        <w:t>以上操作系统的智能移动设备。</w:t>
      </w:r>
    </w:p>
    <w:p w14:paraId="7EFE3901" w14:textId="1CF27E50" w:rsidR="00C24580" w:rsidRPr="00C24580" w:rsidRDefault="00ED2757" w:rsidP="00C24580">
      <w:pPr>
        <w:pStyle w:val="2"/>
        <w:ind w:firstLine="602"/>
        <w:rPr>
          <w:rFonts w:ascii="宋体" w:eastAsia="宋体" w:hAnsi="宋体"/>
        </w:rPr>
      </w:pPr>
      <w:bookmarkStart w:id="26" w:name="_Toc50639404"/>
      <w:r>
        <w:rPr>
          <w:rFonts w:ascii="宋体" w:eastAsia="宋体" w:hAnsi="宋体" w:hint="eastAsia"/>
        </w:rPr>
        <w:t>操作系统</w:t>
      </w:r>
      <w:bookmarkEnd w:id="26"/>
    </w:p>
    <w:p w14:paraId="79DDE5AD" w14:textId="05A08AB4" w:rsidR="00C24580" w:rsidRPr="005C1FA6" w:rsidRDefault="003A41EF" w:rsidP="00C24580">
      <w:pPr>
        <w:pStyle w:val="11"/>
        <w:spacing w:line="360" w:lineRule="auto"/>
        <w:ind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Android</w:t>
      </w:r>
      <w:r>
        <w:rPr>
          <w:rFonts w:ascii="??" w:hAnsi="??" w:cs="Times New Roman"/>
          <w:color w:val="000000"/>
        </w:rPr>
        <w:t>6.0</w:t>
      </w:r>
      <w:r>
        <w:rPr>
          <w:rFonts w:ascii="??" w:hAnsi="??" w:cs="Times New Roman" w:hint="eastAsia"/>
          <w:color w:val="000000"/>
        </w:rPr>
        <w:t>以上操作系统</w:t>
      </w:r>
    </w:p>
    <w:p w14:paraId="50C12A0A" w14:textId="58974F28" w:rsidR="00C24580" w:rsidRPr="00C24580" w:rsidRDefault="00C24580" w:rsidP="00C24580">
      <w:pPr>
        <w:pStyle w:val="1"/>
        <w:rPr>
          <w:rStyle w:val="af4"/>
          <w:rFonts w:ascii="宋体" w:eastAsia="宋体" w:hAnsi="宋体"/>
          <w:b/>
          <w:bCs w:val="0"/>
        </w:rPr>
      </w:pPr>
      <w:bookmarkStart w:id="27" w:name="_Toc404943283"/>
      <w:bookmarkStart w:id="28" w:name="_Toc50639405"/>
      <w:r w:rsidRPr="00C24580">
        <w:rPr>
          <w:rStyle w:val="af4"/>
          <w:rFonts w:ascii="宋体" w:eastAsia="宋体" w:hAnsi="宋体" w:hint="eastAsia"/>
          <w:b/>
          <w:bCs w:val="0"/>
        </w:rPr>
        <w:t>使用说明</w:t>
      </w:r>
      <w:bookmarkEnd w:id="27"/>
      <w:bookmarkEnd w:id="28"/>
    </w:p>
    <w:p w14:paraId="3FA417E3" w14:textId="39128289" w:rsidR="00C62315" w:rsidRPr="00C62315" w:rsidRDefault="00C24580" w:rsidP="00C62315">
      <w:pPr>
        <w:pStyle w:val="2"/>
        <w:ind w:firstLine="602"/>
        <w:rPr>
          <w:rFonts w:ascii="宋体" w:eastAsia="宋体" w:hAnsi="宋体"/>
        </w:rPr>
      </w:pPr>
      <w:bookmarkStart w:id="29" w:name="_Toc404943284"/>
      <w:bookmarkStart w:id="30" w:name="_Toc50639406"/>
      <w:r w:rsidRPr="00C24580">
        <w:rPr>
          <w:rFonts w:ascii="宋体" w:eastAsia="宋体" w:hAnsi="宋体" w:hint="eastAsia"/>
        </w:rPr>
        <w:t>安装和初始化</w:t>
      </w:r>
      <w:bookmarkEnd w:id="29"/>
      <w:bookmarkEnd w:id="30"/>
    </w:p>
    <w:p w14:paraId="47DC6705" w14:textId="604BDD85" w:rsidR="00C62315" w:rsidRDefault="00987FFE" w:rsidP="004B21DD">
      <w:pPr>
        <w:ind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米易通</w:t>
      </w:r>
      <w:r>
        <w:rPr>
          <w:rFonts w:ascii="??" w:hAnsi="??" w:cs="Times New Roman" w:hint="eastAsia"/>
          <w:color w:val="000000"/>
        </w:rPr>
        <w:t>app</w:t>
      </w:r>
      <w:r>
        <w:rPr>
          <w:rFonts w:ascii="??" w:hAnsi="??" w:cs="Times New Roman" w:hint="eastAsia"/>
          <w:color w:val="000000"/>
        </w:rPr>
        <w:t>可以通过访问</w:t>
      </w:r>
      <w:r w:rsidR="00397296">
        <w:rPr>
          <w:rFonts w:ascii="??" w:hAnsi="??" w:cs="Times New Roman" w:hint="eastAsia"/>
          <w:color w:val="000000"/>
        </w:rPr>
        <w:t>www.pugognyin</w:t>
      </w:r>
      <w:r w:rsidR="00397296">
        <w:rPr>
          <w:rFonts w:ascii="??" w:hAnsi="??" w:cs="Times New Roman"/>
          <w:color w:val="000000"/>
        </w:rPr>
        <w:t>.com</w:t>
      </w:r>
      <w:r>
        <w:rPr>
          <w:rFonts w:ascii="??" w:hAnsi="??" w:cs="Times New Roman" w:hint="eastAsia"/>
          <w:color w:val="000000"/>
        </w:rPr>
        <w:t>进行下载安装</w:t>
      </w:r>
      <w:r w:rsidR="004B21DD">
        <w:rPr>
          <w:rFonts w:ascii="??" w:hAnsi="??" w:cs="Times New Roman" w:hint="eastAsia"/>
          <w:color w:val="000000"/>
        </w:rPr>
        <w:t>；</w:t>
      </w:r>
      <w:r w:rsidR="00C62315">
        <w:rPr>
          <w:rFonts w:ascii="??" w:hAnsi="??" w:cs="Times New Roman" w:hint="eastAsia"/>
          <w:color w:val="000000"/>
        </w:rPr>
        <w:t xml:space="preserve"> </w:t>
      </w:r>
    </w:p>
    <w:p w14:paraId="5428B5FC" w14:textId="597E29F5" w:rsidR="00C62315" w:rsidRDefault="00987FFE" w:rsidP="00C62315">
      <w:pPr>
        <w:ind w:firstLine="480"/>
        <w:rPr>
          <w:rFonts w:ascii="??" w:hAnsi="??" w:cs="Times New Roman"/>
          <w:color w:val="000000"/>
        </w:rPr>
      </w:pPr>
      <w:proofErr w:type="gramStart"/>
      <w:r>
        <w:rPr>
          <w:rFonts w:ascii="??" w:hAnsi="??" w:cs="Times New Roman" w:hint="eastAsia"/>
          <w:color w:val="000000"/>
        </w:rPr>
        <w:t>安卓手机</w:t>
      </w:r>
      <w:proofErr w:type="gramEnd"/>
      <w:r>
        <w:rPr>
          <w:rFonts w:ascii="??" w:hAnsi="??" w:cs="Times New Roman" w:hint="eastAsia"/>
          <w:color w:val="000000"/>
        </w:rPr>
        <w:t>用户可通过“应用宝”应用市场进行搜索下载安装；</w:t>
      </w:r>
    </w:p>
    <w:p w14:paraId="581C7265" w14:textId="1E1226C6" w:rsidR="004B21DD" w:rsidRDefault="004B21DD" w:rsidP="00C62315">
      <w:pPr>
        <w:ind w:firstLine="480"/>
        <w:rPr>
          <w:rFonts w:ascii="??" w:hAnsi="??" w:cs="Times New Roman"/>
          <w:color w:val="000000"/>
        </w:rPr>
      </w:pPr>
      <w:r>
        <w:rPr>
          <w:rFonts w:ascii="??" w:hAnsi="??" w:cs="Times New Roman" w:hint="eastAsia"/>
          <w:color w:val="000000"/>
        </w:rPr>
        <w:t>联系公司管理员进行安装；</w:t>
      </w:r>
    </w:p>
    <w:p w14:paraId="45332565" w14:textId="0CA606A7" w:rsidR="000B545F" w:rsidRPr="000B545F" w:rsidRDefault="00C62315" w:rsidP="00397296">
      <w:pPr>
        <w:ind w:firstLine="480"/>
      </w:pPr>
      <w:r>
        <w:rPr>
          <w:rFonts w:ascii="??" w:hAnsi="??" w:cs="Times New Roman" w:hint="eastAsia"/>
          <w:color w:val="000000"/>
        </w:rPr>
        <w:t>用户在安装完毕后点击桌面图片即可进入</w:t>
      </w:r>
      <w:r w:rsidR="00397296">
        <w:rPr>
          <w:rFonts w:ascii="??" w:hAnsi="??" w:cs="Times New Roman" w:hint="eastAsia"/>
          <w:color w:val="000000"/>
        </w:rPr>
        <w:t>应用</w:t>
      </w:r>
      <w:r w:rsidR="003A0890">
        <w:rPr>
          <w:rFonts w:ascii="??" w:hAnsi="??" w:cs="Times New Roman" w:hint="eastAsia"/>
          <w:color w:val="000000"/>
        </w:rPr>
        <w:t>。</w:t>
      </w:r>
    </w:p>
    <w:p w14:paraId="4544BA6C" w14:textId="748E7F24" w:rsidR="00C914D1" w:rsidRPr="00C914D1" w:rsidRDefault="00C914D1" w:rsidP="00C914D1">
      <w:pPr>
        <w:pStyle w:val="2"/>
        <w:ind w:firstLine="602"/>
        <w:rPr>
          <w:rFonts w:ascii="宋体" w:eastAsia="宋体" w:hAnsi="宋体"/>
        </w:rPr>
      </w:pPr>
      <w:bookmarkStart w:id="31" w:name="_Toc50639407"/>
      <w:r>
        <w:rPr>
          <w:rFonts w:ascii="宋体" w:eastAsia="宋体" w:hAnsi="宋体" w:hint="eastAsia"/>
        </w:rPr>
        <w:t>登录</w:t>
      </w:r>
      <w:bookmarkEnd w:id="31"/>
    </w:p>
    <w:p w14:paraId="3A617B86" w14:textId="358427D4" w:rsidR="009204E0" w:rsidRDefault="009204E0" w:rsidP="00C914D1">
      <w:pPr>
        <w:ind w:firstLine="480"/>
      </w:pPr>
      <w:proofErr w:type="gramStart"/>
      <w:r>
        <w:rPr>
          <w:rFonts w:hint="eastAsia"/>
        </w:rPr>
        <w:t>米度账号</w:t>
      </w:r>
      <w:proofErr w:type="gramEnd"/>
      <w:r>
        <w:rPr>
          <w:rFonts w:hint="eastAsia"/>
        </w:rPr>
        <w:t>登陆</w:t>
      </w:r>
    </w:p>
    <w:p w14:paraId="29E0DD96" w14:textId="4A29A310" w:rsidR="00C914D1" w:rsidRPr="00C914D1" w:rsidRDefault="009204E0" w:rsidP="00C914D1">
      <w:pPr>
        <w:ind w:firstLine="480"/>
      </w:pPr>
      <w:r>
        <w:rPr>
          <w:rFonts w:hint="eastAsia"/>
        </w:rPr>
        <w:t>手机号快速登陆</w:t>
      </w:r>
    </w:p>
    <w:p w14:paraId="4A01E90B" w14:textId="3257D06F" w:rsidR="00987FFE" w:rsidRDefault="00C914D1" w:rsidP="00987FFE">
      <w:pPr>
        <w:pStyle w:val="2"/>
        <w:ind w:firstLine="602"/>
        <w:rPr>
          <w:rFonts w:ascii="宋体" w:eastAsia="宋体" w:hAnsi="宋体"/>
        </w:rPr>
      </w:pPr>
      <w:bookmarkStart w:id="32" w:name="_Toc50639408"/>
      <w:r>
        <w:rPr>
          <w:rFonts w:ascii="宋体" w:eastAsia="宋体" w:hAnsi="宋体" w:hint="eastAsia"/>
        </w:rPr>
        <w:lastRenderedPageBreak/>
        <w:t>设备</w:t>
      </w:r>
      <w:bookmarkEnd w:id="32"/>
    </w:p>
    <w:p w14:paraId="1CCE5AD3" w14:textId="2F7477DF" w:rsidR="00C914D1" w:rsidRPr="00B06EA2" w:rsidRDefault="00C914D1" w:rsidP="00C914D1">
      <w:pPr>
        <w:pStyle w:val="3"/>
        <w:ind w:firstLine="562"/>
        <w:rPr>
          <w:rFonts w:asciiTheme="majorEastAsia" w:eastAsiaTheme="majorEastAsia" w:hAnsiTheme="majorEastAsia"/>
        </w:rPr>
      </w:pPr>
      <w:bookmarkStart w:id="33" w:name="_Toc50639409"/>
      <w:r w:rsidRPr="00B06EA2">
        <w:rPr>
          <w:rFonts w:asciiTheme="majorEastAsia" w:eastAsiaTheme="majorEastAsia" w:hAnsiTheme="majorEastAsia" w:hint="eastAsia"/>
        </w:rPr>
        <w:t>设备首页-网络</w:t>
      </w:r>
      <w:bookmarkEnd w:id="33"/>
    </w:p>
    <w:p w14:paraId="3E97D0E4" w14:textId="31FEC1D7" w:rsidR="00C914D1" w:rsidRDefault="00C914D1" w:rsidP="00B06EA2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04E01335" wp14:editId="6E14E8C3">
            <wp:extent cx="2871507" cy="5076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780" cy="50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1EC4" w14:textId="6D70FE6B" w:rsidR="00B06EA2" w:rsidRPr="00B06EA2" w:rsidRDefault="00B06EA2" w:rsidP="00B06EA2">
      <w:pPr>
        <w:ind w:firstLineChars="95" w:firstLine="199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06EA2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B06EA2">
        <w:rPr>
          <w:rFonts w:asciiTheme="minorEastAsia" w:eastAsiaTheme="minorEastAsia" w:hAnsiTheme="minorEastAsia"/>
          <w:sz w:val="21"/>
          <w:szCs w:val="21"/>
        </w:rPr>
        <w:t>1</w:t>
      </w:r>
      <w:r w:rsidRPr="00B06EA2">
        <w:rPr>
          <w:rFonts w:asciiTheme="minorEastAsia" w:eastAsiaTheme="minorEastAsia" w:hAnsiTheme="minorEastAsia" w:hint="eastAsia"/>
          <w:sz w:val="21"/>
          <w:szCs w:val="21"/>
        </w:rPr>
        <w:t>设备首页-网络</w:t>
      </w:r>
    </w:p>
    <w:p w14:paraId="02780C93" w14:textId="7334ECB6" w:rsidR="00941AE2" w:rsidRDefault="00C914D1" w:rsidP="00885AB9">
      <w:pPr>
        <w:ind w:firstLineChars="400" w:firstLine="960"/>
      </w:pPr>
      <w:r>
        <w:rPr>
          <w:rFonts w:hint="eastAsia"/>
        </w:rPr>
        <w:t>在设备模块根据连接方式不同，分为网络、</w:t>
      </w:r>
      <w:proofErr w:type="gramStart"/>
      <w:r>
        <w:rPr>
          <w:rFonts w:hint="eastAsia"/>
        </w:rPr>
        <w:t>蓝牙两个</w:t>
      </w:r>
      <w:proofErr w:type="gramEnd"/>
      <w:r>
        <w:rPr>
          <w:rFonts w:hint="eastAsia"/>
        </w:rPr>
        <w:t>模块</w:t>
      </w:r>
      <w:r w:rsidR="00885AB9">
        <w:rPr>
          <w:rFonts w:hint="eastAsia"/>
        </w:rPr>
        <w:t>，点击进行切换</w:t>
      </w:r>
    </w:p>
    <w:p w14:paraId="4F9804CF" w14:textId="7A117311" w:rsidR="00885AB9" w:rsidRDefault="00885AB9" w:rsidP="00885AB9">
      <w:pPr>
        <w:ind w:firstLineChars="383" w:firstLine="919"/>
      </w:pPr>
      <w:r>
        <w:rPr>
          <w:rFonts w:hint="eastAsia"/>
        </w:rPr>
        <w:t>数据查询：点击右上角进入数据查询页面，可查询设备上传到云端的数据</w:t>
      </w:r>
    </w:p>
    <w:p w14:paraId="636E640E" w14:textId="023F44E7" w:rsidR="00885AB9" w:rsidRDefault="00885AB9" w:rsidP="00885AB9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搜索：可根据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号模糊查询设备</w:t>
      </w:r>
    </w:p>
    <w:p w14:paraId="0A784E83" w14:textId="59A32925" w:rsidR="00885AB9" w:rsidRDefault="00885AB9" w:rsidP="00885AB9">
      <w:pPr>
        <w:ind w:firstLineChars="383" w:firstLine="919"/>
      </w:pPr>
      <w:r>
        <w:rPr>
          <w:rFonts w:hint="eastAsia"/>
        </w:rPr>
        <w:t>设备状态：显示所有设备的在线情况</w:t>
      </w:r>
    </w:p>
    <w:p w14:paraId="184AA859" w14:textId="2A597C91" w:rsidR="00885AB9" w:rsidRDefault="00885AB9" w:rsidP="00885AB9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设备类型：点击设备类型进行筛选分类</w:t>
      </w:r>
    </w:p>
    <w:p w14:paraId="460C95A6" w14:textId="43DC549C" w:rsidR="00885AB9" w:rsidRDefault="00885AB9" w:rsidP="00885AB9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设备列表：显示当前账号权限下所有设备，并显示设备信息</w:t>
      </w:r>
    </w:p>
    <w:p w14:paraId="4E95A866" w14:textId="350E947F" w:rsidR="00E36E6A" w:rsidRPr="00B06EA2" w:rsidRDefault="00E36E6A" w:rsidP="00E36E6A">
      <w:pPr>
        <w:pStyle w:val="3"/>
        <w:ind w:firstLine="562"/>
        <w:rPr>
          <w:rFonts w:asciiTheme="majorEastAsia" w:eastAsiaTheme="majorEastAsia" w:hAnsiTheme="majorEastAsia"/>
        </w:rPr>
      </w:pPr>
      <w:bookmarkStart w:id="34" w:name="_Toc50639410"/>
      <w:r w:rsidRPr="00B06EA2">
        <w:rPr>
          <w:rFonts w:asciiTheme="majorEastAsia" w:eastAsiaTheme="majorEastAsia" w:hAnsiTheme="majorEastAsia" w:hint="eastAsia"/>
        </w:rPr>
        <w:lastRenderedPageBreak/>
        <w:t>设备配置-网络</w:t>
      </w:r>
      <w:bookmarkEnd w:id="34"/>
    </w:p>
    <w:p w14:paraId="3D3AB25B" w14:textId="7A2834E6" w:rsidR="00E36E6A" w:rsidRDefault="00E36E6A" w:rsidP="00B06EA2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50A2080" wp14:editId="33916B8D">
            <wp:extent cx="2751125" cy="5838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979" cy="58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49EC" w14:textId="354301A9" w:rsidR="00B06EA2" w:rsidRPr="00B06EA2" w:rsidRDefault="00B06EA2" w:rsidP="00B06EA2">
      <w:pPr>
        <w:ind w:firstLineChars="95" w:firstLine="199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06EA2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B06EA2">
        <w:rPr>
          <w:rFonts w:asciiTheme="minorEastAsia" w:eastAsiaTheme="minorEastAsia" w:hAnsiTheme="minorEastAsia"/>
          <w:sz w:val="21"/>
          <w:szCs w:val="21"/>
        </w:rPr>
        <w:t>2</w:t>
      </w:r>
      <w:r w:rsidRPr="00B06EA2">
        <w:rPr>
          <w:rFonts w:asciiTheme="minorEastAsia" w:eastAsiaTheme="minorEastAsia" w:hAnsiTheme="minorEastAsia" w:hint="eastAsia"/>
          <w:sz w:val="21"/>
          <w:szCs w:val="21"/>
        </w:rPr>
        <w:t>设备网络配置</w:t>
      </w:r>
    </w:p>
    <w:p w14:paraId="08453BE8" w14:textId="788C7E97" w:rsidR="00885AB9" w:rsidRDefault="00885AB9" w:rsidP="00E36E6A">
      <w:pPr>
        <w:ind w:firstLineChars="450" w:firstLine="1080"/>
      </w:pPr>
      <w:r>
        <w:rPr>
          <w:rFonts w:hint="eastAsia"/>
        </w:rPr>
        <w:t>数据查询：点击右上角进入数据查询页面，可查询设备上传到云端的数据</w:t>
      </w:r>
    </w:p>
    <w:p w14:paraId="1879B124" w14:textId="1CE0B23C" w:rsidR="00885AB9" w:rsidRDefault="00885AB9" w:rsidP="00E36E6A">
      <w:pPr>
        <w:ind w:firstLineChars="450" w:firstLine="1080"/>
      </w:pPr>
      <w:r>
        <w:rPr>
          <w:rFonts w:hint="eastAsia"/>
        </w:rPr>
        <w:t>网络切换：点击和</w:t>
      </w:r>
      <w:proofErr w:type="gramStart"/>
      <w:r>
        <w:rPr>
          <w:rFonts w:hint="eastAsia"/>
        </w:rPr>
        <w:t>在蓝牙和</w:t>
      </w:r>
      <w:proofErr w:type="gramEnd"/>
      <w:r>
        <w:rPr>
          <w:rFonts w:hint="eastAsia"/>
        </w:rPr>
        <w:t>网络两种连接方式之间切换</w:t>
      </w:r>
    </w:p>
    <w:p w14:paraId="08A9BC15" w14:textId="37F35EF4" w:rsidR="00E36E6A" w:rsidRDefault="00E36E6A" w:rsidP="00E36E6A">
      <w:pPr>
        <w:ind w:firstLineChars="83" w:firstLine="199"/>
      </w:pPr>
      <w:r>
        <w:t xml:space="preserve">       </w:t>
      </w:r>
      <w:r>
        <w:rPr>
          <w:rFonts w:hint="eastAsia"/>
        </w:rPr>
        <w:t>运行分析：点击查看设备的历史上传数据，并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数据分析结论</w:t>
      </w:r>
    </w:p>
    <w:p w14:paraId="0E8E926E" w14:textId="12C6224F" w:rsidR="00E36E6A" w:rsidRDefault="00E36E6A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状态：点击获取当前设备状态</w:t>
      </w:r>
    </w:p>
    <w:p w14:paraId="561EF28F" w14:textId="4FAEF4E2" w:rsidR="00E36E6A" w:rsidRDefault="00E36E6A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时间：点击获取当前设备时间</w:t>
      </w:r>
    </w:p>
    <w:p w14:paraId="05F56430" w14:textId="51FEA4B2" w:rsidR="00E36E6A" w:rsidRDefault="00E36E6A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遥测：点击下发测试指令到设备</w:t>
      </w:r>
    </w:p>
    <w:p w14:paraId="3101351B" w14:textId="35B203FF" w:rsidR="00E36E6A" w:rsidRDefault="00E36E6A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重启：点击重</w:t>
      </w:r>
      <w:proofErr w:type="gramStart"/>
      <w:r>
        <w:rPr>
          <w:rFonts w:hint="eastAsia"/>
        </w:rPr>
        <w:t>启当前</w:t>
      </w:r>
      <w:proofErr w:type="gramEnd"/>
      <w:r>
        <w:rPr>
          <w:rFonts w:hint="eastAsia"/>
        </w:rPr>
        <w:t>设备</w:t>
      </w:r>
      <w:r>
        <w:t>(</w:t>
      </w:r>
      <w:r>
        <w:rPr>
          <w:rFonts w:hint="eastAsia"/>
        </w:rPr>
        <w:t>设备重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较长，大约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分钟</w:t>
      </w:r>
      <w:r>
        <w:t>)</w:t>
      </w:r>
    </w:p>
    <w:p w14:paraId="095017A2" w14:textId="5F829DD1" w:rsidR="00E36E6A" w:rsidRDefault="00E36E6A" w:rsidP="00E36E6A">
      <w:pPr>
        <w:ind w:firstLineChars="83" w:firstLine="199"/>
      </w:pPr>
      <w:r>
        <w:lastRenderedPageBreak/>
        <w:t xml:space="preserve">       </w:t>
      </w:r>
      <w:r>
        <w:rPr>
          <w:rFonts w:hint="eastAsia"/>
        </w:rPr>
        <w:t>固件升级：点击可选择</w:t>
      </w:r>
      <w:r w:rsidR="00885AB9">
        <w:rPr>
          <w:rFonts w:hint="eastAsia"/>
        </w:rPr>
        <w:t>所要升级的版本</w:t>
      </w:r>
    </w:p>
    <w:p w14:paraId="30ED46C0" w14:textId="5B5199E5" w:rsidR="00885AB9" w:rsidRDefault="00885AB9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采集器配置：点击进入采集器配置页面，可对采集器参数进行修改</w:t>
      </w:r>
    </w:p>
    <w:p w14:paraId="6489D3F6" w14:textId="11C433CE" w:rsidR="00885AB9" w:rsidRDefault="00885AB9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指令下发：点击进入指令下发页面，可选择指令并输入对应的参数与设备交互</w:t>
      </w:r>
    </w:p>
    <w:p w14:paraId="2F04139E" w14:textId="5048C3E3" w:rsidR="00885AB9" w:rsidRDefault="00885AB9" w:rsidP="00E36E6A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设置：点击进入高级设置</w:t>
      </w:r>
    </w:p>
    <w:p w14:paraId="041E523F" w14:textId="5836B867" w:rsidR="00885AB9" w:rsidRPr="00B06EA2" w:rsidRDefault="00885AB9" w:rsidP="00885AB9">
      <w:pPr>
        <w:pStyle w:val="3"/>
        <w:ind w:firstLine="562"/>
        <w:rPr>
          <w:rFonts w:asciiTheme="minorEastAsia" w:eastAsiaTheme="minorEastAsia" w:hAnsiTheme="minorEastAsia"/>
        </w:rPr>
      </w:pPr>
      <w:bookmarkStart w:id="35" w:name="_Toc50639411"/>
      <w:r w:rsidRPr="00B06EA2">
        <w:rPr>
          <w:rFonts w:asciiTheme="minorEastAsia" w:eastAsiaTheme="minorEastAsia" w:hAnsiTheme="minorEastAsia" w:hint="eastAsia"/>
        </w:rPr>
        <w:t>设备首页-蓝牙</w:t>
      </w:r>
      <w:bookmarkEnd w:id="35"/>
    </w:p>
    <w:p w14:paraId="742CA848" w14:textId="749DF52F" w:rsidR="00885AB9" w:rsidRDefault="00885AB9" w:rsidP="00B06EA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26DF013" wp14:editId="0CA528D5">
            <wp:extent cx="2908526" cy="514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288" cy="515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64D1" w14:textId="0354D2F8" w:rsidR="00B06EA2" w:rsidRDefault="00B06EA2" w:rsidP="00B06EA2">
      <w:pPr>
        <w:ind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06EA2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B06EA2">
        <w:rPr>
          <w:rFonts w:asciiTheme="minorEastAsia" w:eastAsiaTheme="minorEastAsia" w:hAnsiTheme="minorEastAsia"/>
          <w:sz w:val="21"/>
          <w:szCs w:val="21"/>
        </w:rPr>
        <w:t>3</w:t>
      </w:r>
      <w:r w:rsidRPr="00B06EA2">
        <w:rPr>
          <w:rFonts w:asciiTheme="minorEastAsia" w:eastAsiaTheme="minorEastAsia" w:hAnsiTheme="minorEastAsia" w:hint="eastAsia"/>
          <w:sz w:val="21"/>
          <w:szCs w:val="21"/>
        </w:rPr>
        <w:t>设备首页</w:t>
      </w:r>
    </w:p>
    <w:p w14:paraId="1EC5954E" w14:textId="0CC461A4" w:rsidR="00885AB9" w:rsidRDefault="00885AB9" w:rsidP="004C3EFC">
      <w:pPr>
        <w:ind w:firstLineChars="183" w:firstLine="439"/>
      </w:pPr>
      <w:r>
        <w:rPr>
          <w:rFonts w:hint="eastAsia"/>
        </w:rPr>
        <w:t>在设备模块根据连接方式不同，分为网络、</w:t>
      </w:r>
      <w:proofErr w:type="gramStart"/>
      <w:r>
        <w:rPr>
          <w:rFonts w:hint="eastAsia"/>
        </w:rPr>
        <w:t>蓝牙两个</w:t>
      </w:r>
      <w:proofErr w:type="gramEnd"/>
      <w:r>
        <w:rPr>
          <w:rFonts w:hint="eastAsia"/>
        </w:rPr>
        <w:t>模块，点击进行切换</w:t>
      </w:r>
      <w:r w:rsidR="004C3EFC">
        <w:rPr>
          <w:rFonts w:hint="eastAsia"/>
        </w:rPr>
        <w:t>。</w:t>
      </w:r>
    </w:p>
    <w:p w14:paraId="1CFD9E71" w14:textId="3A9E5EB2" w:rsidR="00885AB9" w:rsidRDefault="00885AB9" w:rsidP="004C3EFC">
      <w:pPr>
        <w:ind w:firstLineChars="183" w:firstLine="439"/>
      </w:pPr>
      <w:r>
        <w:rPr>
          <w:rFonts w:hint="eastAsia"/>
        </w:rPr>
        <w:t>数据查询：点击右上角进入数据查询页面，可查询设备上传到云端的数据</w:t>
      </w:r>
      <w:r w:rsidR="004C3EFC">
        <w:rPr>
          <w:rFonts w:hint="eastAsia"/>
        </w:rPr>
        <w:t>。</w:t>
      </w:r>
    </w:p>
    <w:p w14:paraId="39D4AC31" w14:textId="68D56517" w:rsidR="00885AB9" w:rsidRDefault="00885AB9" w:rsidP="004C3EFC">
      <w:pPr>
        <w:ind w:firstLineChars="183" w:firstLine="439"/>
      </w:pPr>
      <w:r>
        <w:rPr>
          <w:rFonts w:hint="eastAsia"/>
        </w:rPr>
        <w:t>扫一扫：扫描设备上的</w:t>
      </w:r>
      <w:proofErr w:type="gramStart"/>
      <w:r>
        <w:rPr>
          <w:rFonts w:hint="eastAsia"/>
        </w:rPr>
        <w:t>二维码进行</w:t>
      </w:r>
      <w:proofErr w:type="gramEnd"/>
      <w:r>
        <w:rPr>
          <w:rFonts w:hint="eastAsia"/>
        </w:rPr>
        <w:t>连接</w:t>
      </w:r>
      <w:r w:rsidR="004C3EFC">
        <w:rPr>
          <w:rFonts w:hint="eastAsia"/>
        </w:rPr>
        <w:t>。</w:t>
      </w:r>
    </w:p>
    <w:p w14:paraId="48B41082" w14:textId="0EBC87C7" w:rsidR="00885AB9" w:rsidRDefault="00885AB9" w:rsidP="004C3EFC">
      <w:pPr>
        <w:ind w:firstLineChars="100" w:firstLine="240"/>
      </w:pPr>
      <w:r>
        <w:t xml:space="preserve"> </w:t>
      </w:r>
      <w:r>
        <w:rPr>
          <w:rFonts w:hint="eastAsia"/>
        </w:rPr>
        <w:t>搜索：可根据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号模糊查询设备</w:t>
      </w:r>
      <w:r w:rsidR="004C3EFC">
        <w:rPr>
          <w:rFonts w:hint="eastAsia"/>
        </w:rPr>
        <w:t>。</w:t>
      </w:r>
    </w:p>
    <w:p w14:paraId="18E1EEA7" w14:textId="52DCE2B5" w:rsidR="00917A4A" w:rsidRDefault="00917A4A" w:rsidP="004C3EFC">
      <w:pPr>
        <w:ind w:firstLineChars="183" w:firstLine="439"/>
      </w:pPr>
      <w:r>
        <w:rPr>
          <w:rFonts w:hint="eastAsia"/>
        </w:rPr>
        <w:t>设备列表</w:t>
      </w:r>
      <w:r>
        <w:rPr>
          <w:rFonts w:hint="eastAsia"/>
        </w:rPr>
        <w:t>&amp;</w:t>
      </w:r>
      <w:r>
        <w:rPr>
          <w:rFonts w:hint="eastAsia"/>
        </w:rPr>
        <w:t>重新搜索：显示附近搜索到</w:t>
      </w:r>
      <w:proofErr w:type="gramStart"/>
      <w:r>
        <w:rPr>
          <w:rFonts w:hint="eastAsia"/>
        </w:rPr>
        <w:t>的蓝牙设备</w:t>
      </w:r>
      <w:proofErr w:type="gramEnd"/>
      <w:r w:rsidR="009755D9">
        <w:rPr>
          <w:rFonts w:hint="eastAsia"/>
        </w:rPr>
        <w:t>，点击设备进行连接</w:t>
      </w:r>
      <w:r w:rsidR="004C3EFC">
        <w:rPr>
          <w:rFonts w:hint="eastAsia"/>
        </w:rPr>
        <w:t>。</w:t>
      </w:r>
    </w:p>
    <w:p w14:paraId="0E624C49" w14:textId="624917FE" w:rsidR="00885AB9" w:rsidRPr="003A0890" w:rsidRDefault="009755D9" w:rsidP="00EC0622">
      <w:pPr>
        <w:pStyle w:val="3"/>
        <w:ind w:firstLine="562"/>
        <w:rPr>
          <w:rFonts w:asciiTheme="majorEastAsia" w:eastAsiaTheme="majorEastAsia" w:hAnsiTheme="majorEastAsia"/>
        </w:rPr>
      </w:pPr>
      <w:bookmarkStart w:id="36" w:name="_Toc50639412"/>
      <w:r w:rsidRPr="003A0890">
        <w:rPr>
          <w:rFonts w:asciiTheme="majorEastAsia" w:eastAsiaTheme="majorEastAsia" w:hAnsiTheme="majorEastAsia" w:hint="eastAsia"/>
        </w:rPr>
        <w:lastRenderedPageBreak/>
        <w:t>设备配置-蓝牙</w:t>
      </w:r>
      <w:bookmarkEnd w:id="36"/>
    </w:p>
    <w:p w14:paraId="7804967F" w14:textId="135F5108" w:rsidR="00941AE2" w:rsidRDefault="00EC0622" w:rsidP="00B06EA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457D32" wp14:editId="3FB6E0F1">
            <wp:extent cx="2433198" cy="595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681" cy="59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5089" w14:textId="0C31F789" w:rsidR="00B06EA2" w:rsidRPr="00B06EA2" w:rsidRDefault="00B06EA2" w:rsidP="00B06EA2">
      <w:pPr>
        <w:ind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06EA2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B06EA2">
        <w:rPr>
          <w:rFonts w:asciiTheme="minorEastAsia" w:eastAsiaTheme="minorEastAsia" w:hAnsiTheme="minorEastAsia"/>
          <w:sz w:val="21"/>
          <w:szCs w:val="21"/>
        </w:rPr>
        <w:t>4</w:t>
      </w:r>
      <w:r w:rsidRPr="00B06EA2">
        <w:rPr>
          <w:rFonts w:asciiTheme="minorEastAsia" w:eastAsiaTheme="minorEastAsia" w:hAnsiTheme="minorEastAsia" w:hint="eastAsia"/>
          <w:sz w:val="21"/>
          <w:szCs w:val="21"/>
        </w:rPr>
        <w:t>设备配置-蓝牙</w:t>
      </w:r>
    </w:p>
    <w:p w14:paraId="69A25337" w14:textId="77777777" w:rsidR="00B06EA2" w:rsidRDefault="00B06EA2" w:rsidP="00EC0622">
      <w:pPr>
        <w:ind w:firstLineChars="400" w:firstLine="960"/>
      </w:pPr>
    </w:p>
    <w:p w14:paraId="618C5592" w14:textId="77777777" w:rsidR="00EC0622" w:rsidRDefault="00EC0622" w:rsidP="00EC0622">
      <w:pPr>
        <w:ind w:firstLineChars="450" w:firstLine="1080"/>
      </w:pPr>
      <w:r>
        <w:rPr>
          <w:rFonts w:hint="eastAsia"/>
        </w:rPr>
        <w:t>数据查询：点击右上角进入数据查询页面，可查询设备上传到云端的数据</w:t>
      </w:r>
    </w:p>
    <w:p w14:paraId="5FBBB68D" w14:textId="77777777" w:rsidR="00EC0622" w:rsidRDefault="00EC0622" w:rsidP="00EC0622">
      <w:pPr>
        <w:ind w:firstLineChars="450" w:firstLine="1080"/>
      </w:pPr>
      <w:r>
        <w:rPr>
          <w:rFonts w:hint="eastAsia"/>
        </w:rPr>
        <w:t>网络切换：点击和</w:t>
      </w:r>
      <w:proofErr w:type="gramStart"/>
      <w:r>
        <w:rPr>
          <w:rFonts w:hint="eastAsia"/>
        </w:rPr>
        <w:t>在蓝牙和</w:t>
      </w:r>
      <w:proofErr w:type="gramEnd"/>
      <w:r>
        <w:rPr>
          <w:rFonts w:hint="eastAsia"/>
        </w:rPr>
        <w:t>网络两种连接方式之间切换</w:t>
      </w:r>
    </w:p>
    <w:p w14:paraId="3F572A5F" w14:textId="330E7F00" w:rsidR="00EC0622" w:rsidRDefault="00EC0622" w:rsidP="00EC0622">
      <w:pPr>
        <w:ind w:firstLineChars="83" w:firstLine="199"/>
      </w:pPr>
      <w:r>
        <w:t xml:space="preserve">       </w:t>
      </w:r>
      <w:r>
        <w:rPr>
          <w:rFonts w:hint="eastAsia"/>
        </w:rPr>
        <w:t>设备状态：点击切换设备状态，仅激活后才能对设备进行配置操作</w:t>
      </w:r>
      <w:r>
        <w:t xml:space="preserve"> </w:t>
      </w:r>
    </w:p>
    <w:p w14:paraId="0E014E9D" w14:textId="77777777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状态：点击获取当前设备状态</w:t>
      </w:r>
    </w:p>
    <w:p w14:paraId="6331972D" w14:textId="77777777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时间：点击获取当前设备时间</w:t>
      </w:r>
    </w:p>
    <w:p w14:paraId="008197C2" w14:textId="77777777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遥测：点击下发测试指令到设备</w:t>
      </w:r>
    </w:p>
    <w:p w14:paraId="06A78B01" w14:textId="77777777" w:rsidR="00EC0622" w:rsidRDefault="00EC0622" w:rsidP="00EC0622">
      <w:pPr>
        <w:ind w:firstLineChars="83" w:firstLine="199"/>
      </w:pPr>
      <w:r>
        <w:rPr>
          <w:rFonts w:hint="eastAsia"/>
        </w:rPr>
        <w:lastRenderedPageBreak/>
        <w:t xml:space="preserve"> </w:t>
      </w:r>
      <w:r>
        <w:t xml:space="preserve">      </w:t>
      </w:r>
      <w:r>
        <w:rPr>
          <w:rFonts w:hint="eastAsia"/>
        </w:rPr>
        <w:t>重启：点击重</w:t>
      </w:r>
      <w:proofErr w:type="gramStart"/>
      <w:r>
        <w:rPr>
          <w:rFonts w:hint="eastAsia"/>
        </w:rPr>
        <w:t>启当前</w:t>
      </w:r>
      <w:proofErr w:type="gramEnd"/>
      <w:r>
        <w:rPr>
          <w:rFonts w:hint="eastAsia"/>
        </w:rPr>
        <w:t>设备</w:t>
      </w:r>
      <w:r>
        <w:t>(</w:t>
      </w:r>
      <w:r>
        <w:rPr>
          <w:rFonts w:hint="eastAsia"/>
        </w:rPr>
        <w:t>设备重</w:t>
      </w:r>
      <w:proofErr w:type="gramStart"/>
      <w:r>
        <w:rPr>
          <w:rFonts w:hint="eastAsia"/>
        </w:rPr>
        <w:t>启过程</w:t>
      </w:r>
      <w:proofErr w:type="gramEnd"/>
      <w:r>
        <w:rPr>
          <w:rFonts w:hint="eastAsia"/>
        </w:rPr>
        <w:t>较长，大约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分钟</w:t>
      </w:r>
      <w:r>
        <w:t>)</w:t>
      </w:r>
    </w:p>
    <w:p w14:paraId="648C4834" w14:textId="77777777" w:rsidR="00EC0622" w:rsidRDefault="00EC0622" w:rsidP="00EC0622">
      <w:pPr>
        <w:ind w:firstLineChars="83" w:firstLine="199"/>
      </w:pPr>
      <w:r>
        <w:t xml:space="preserve">       </w:t>
      </w:r>
      <w:r>
        <w:rPr>
          <w:rFonts w:hint="eastAsia"/>
        </w:rPr>
        <w:t>固件升级：点击可选择所要升级的版本</w:t>
      </w:r>
    </w:p>
    <w:p w14:paraId="74BAE9FB" w14:textId="4E2AF738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采集器配置：点击进入采集器配置页面，可对采集器参数进行修改</w:t>
      </w:r>
    </w:p>
    <w:p w14:paraId="615AFF7A" w14:textId="1F06E01C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传感器配置：点击进入传感器配置页面，可对所接入的传感器进行配置</w:t>
      </w:r>
    </w:p>
    <w:p w14:paraId="65D05A23" w14:textId="4C7928AD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数据中心：点击进入数据中心配置页面，可对接入网络平台进行配置</w:t>
      </w:r>
    </w:p>
    <w:p w14:paraId="41AF4323" w14:textId="77777777" w:rsid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指令下发：点击进入指令下发页面，可选择指令并输入对应的参数与设备交互</w:t>
      </w:r>
    </w:p>
    <w:p w14:paraId="4CC98DB8" w14:textId="5F1A4B17" w:rsidR="00EC0622" w:rsidRPr="00EC0622" w:rsidRDefault="00EC0622" w:rsidP="00EC0622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设置：点击进入高级设置</w:t>
      </w:r>
    </w:p>
    <w:p w14:paraId="7C2C0AF0" w14:textId="0EBF8DD2" w:rsidR="00C914D1" w:rsidRDefault="00C914D1" w:rsidP="00C914D1">
      <w:pPr>
        <w:pStyle w:val="2"/>
        <w:ind w:firstLine="602"/>
        <w:rPr>
          <w:rFonts w:ascii="宋体" w:eastAsia="宋体" w:hAnsi="宋体"/>
        </w:rPr>
      </w:pPr>
      <w:bookmarkStart w:id="37" w:name="_Toc50639413"/>
      <w:r>
        <w:rPr>
          <w:rFonts w:ascii="宋体" w:eastAsia="宋体" w:hAnsi="宋体" w:hint="eastAsia"/>
        </w:rPr>
        <w:t>项目</w:t>
      </w:r>
      <w:bookmarkEnd w:id="37"/>
    </w:p>
    <w:p w14:paraId="65B06A4F" w14:textId="3A708589" w:rsidR="00EC0622" w:rsidRPr="00B06EA2" w:rsidRDefault="00EC0622" w:rsidP="00EC0622">
      <w:pPr>
        <w:pStyle w:val="3"/>
        <w:ind w:firstLine="562"/>
        <w:rPr>
          <w:rFonts w:asciiTheme="minorEastAsia" w:eastAsiaTheme="minorEastAsia" w:hAnsiTheme="minorEastAsia"/>
        </w:rPr>
      </w:pPr>
      <w:bookmarkStart w:id="38" w:name="_Toc50639414"/>
      <w:r w:rsidRPr="00B06EA2">
        <w:rPr>
          <w:rFonts w:asciiTheme="minorEastAsia" w:eastAsiaTheme="minorEastAsia" w:hAnsiTheme="minorEastAsia" w:hint="eastAsia"/>
        </w:rPr>
        <w:t>项目列表</w:t>
      </w:r>
      <w:bookmarkEnd w:id="38"/>
    </w:p>
    <w:p w14:paraId="05FDF0BC" w14:textId="0D33CD7E" w:rsidR="00EC0622" w:rsidRDefault="00EC0622" w:rsidP="00B06EA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5D1D0A6" wp14:editId="3E603DE8">
            <wp:extent cx="2342584" cy="525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5964" cy="52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16F2" w14:textId="266E17AC" w:rsidR="00B06EA2" w:rsidRPr="00B06EA2" w:rsidRDefault="00B06EA2" w:rsidP="00B06EA2">
      <w:pPr>
        <w:ind w:firstLineChars="0" w:firstLine="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B06EA2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B06EA2">
        <w:rPr>
          <w:rFonts w:asciiTheme="minorEastAsia" w:eastAsiaTheme="minorEastAsia" w:hAnsiTheme="minorEastAsia"/>
          <w:sz w:val="21"/>
          <w:szCs w:val="21"/>
        </w:rPr>
        <w:t>5</w:t>
      </w:r>
      <w:r w:rsidRPr="00B06EA2">
        <w:rPr>
          <w:rFonts w:asciiTheme="minorEastAsia" w:eastAsiaTheme="minorEastAsia" w:hAnsiTheme="minorEastAsia" w:hint="eastAsia"/>
          <w:sz w:val="21"/>
          <w:szCs w:val="21"/>
        </w:rPr>
        <w:t>项目列表</w:t>
      </w:r>
    </w:p>
    <w:p w14:paraId="178272E3" w14:textId="39B426E3" w:rsidR="00EC0622" w:rsidRDefault="00EC0622" w:rsidP="00EC0622">
      <w:pPr>
        <w:ind w:firstLineChars="500" w:firstLine="1200"/>
      </w:pPr>
      <w:r>
        <w:rPr>
          <w:rFonts w:hint="eastAsia"/>
        </w:rPr>
        <w:lastRenderedPageBreak/>
        <w:t>搜索项目：可搜索个人账号权限下项目</w:t>
      </w:r>
    </w:p>
    <w:p w14:paraId="4F44AD81" w14:textId="05393112" w:rsidR="00EC0622" w:rsidRDefault="00EC0622" w:rsidP="00EC0622">
      <w:pPr>
        <w:ind w:firstLineChars="500" w:firstLine="1200"/>
      </w:pPr>
      <w:r>
        <w:rPr>
          <w:rFonts w:hint="eastAsia"/>
        </w:rPr>
        <w:t>地图点位：可查看项目分布位置和基本信息</w:t>
      </w:r>
    </w:p>
    <w:p w14:paraId="7E1C3E53" w14:textId="3958AD14" w:rsidR="00EC0622" w:rsidRDefault="00EC0622" w:rsidP="00EC0622">
      <w:pPr>
        <w:ind w:firstLineChars="500" w:firstLine="1200"/>
      </w:pPr>
      <w:r>
        <w:rPr>
          <w:rFonts w:hint="eastAsia"/>
        </w:rPr>
        <w:t>筛选：根据项目类型、状态筛选项目</w:t>
      </w:r>
    </w:p>
    <w:p w14:paraId="48C29070" w14:textId="115167B7" w:rsidR="00EC0622" w:rsidRDefault="00EC0622" w:rsidP="00EC0622">
      <w:pPr>
        <w:ind w:firstLineChars="500" w:firstLine="1200"/>
      </w:pPr>
      <w:r>
        <w:rPr>
          <w:rFonts w:hint="eastAsia"/>
        </w:rPr>
        <w:t>项目：点击单个项目进入项目详情，可进行对当前项目的设备、施工进行管理</w:t>
      </w:r>
    </w:p>
    <w:p w14:paraId="7B049F55" w14:textId="255CA921" w:rsidR="00EC0622" w:rsidRPr="00A664F4" w:rsidRDefault="00FF010F" w:rsidP="00EC0622">
      <w:pPr>
        <w:pStyle w:val="3"/>
        <w:ind w:firstLine="562"/>
        <w:rPr>
          <w:rFonts w:asciiTheme="minorEastAsia" w:eastAsiaTheme="minorEastAsia" w:hAnsiTheme="minorEastAsia"/>
        </w:rPr>
      </w:pPr>
      <w:bookmarkStart w:id="39" w:name="_Toc50639415"/>
      <w:r w:rsidRPr="00A664F4">
        <w:rPr>
          <w:rFonts w:asciiTheme="minorEastAsia" w:eastAsiaTheme="minorEastAsia" w:hAnsiTheme="minorEastAsia" w:hint="eastAsia"/>
        </w:rPr>
        <w:t>项目设备列表</w:t>
      </w:r>
      <w:bookmarkEnd w:id="39"/>
    </w:p>
    <w:p w14:paraId="1B13A417" w14:textId="5955E38B" w:rsidR="00FF010F" w:rsidRDefault="00FF010F" w:rsidP="00A664F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495D80" wp14:editId="217324C2">
            <wp:extent cx="2620260" cy="565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1565" cy="56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26C2" w14:textId="71D34015" w:rsidR="00A664F4" w:rsidRPr="00A664F4" w:rsidRDefault="00A664F4" w:rsidP="00A664F4">
      <w:pPr>
        <w:ind w:firstLineChars="0" w:firstLine="0"/>
        <w:jc w:val="center"/>
        <w:rPr>
          <w:sz w:val="21"/>
          <w:szCs w:val="21"/>
        </w:rPr>
      </w:pPr>
      <w:r w:rsidRPr="00A664F4">
        <w:rPr>
          <w:rFonts w:hint="eastAsia"/>
          <w:sz w:val="21"/>
          <w:szCs w:val="21"/>
        </w:rPr>
        <w:t>图</w:t>
      </w:r>
      <w:r w:rsidRPr="00A664F4">
        <w:rPr>
          <w:rFonts w:hint="eastAsia"/>
          <w:sz w:val="21"/>
          <w:szCs w:val="21"/>
        </w:rPr>
        <w:t>4-</w:t>
      </w:r>
      <w:r w:rsidRPr="00A664F4">
        <w:rPr>
          <w:sz w:val="21"/>
          <w:szCs w:val="21"/>
        </w:rPr>
        <w:t>6</w:t>
      </w:r>
      <w:r w:rsidRPr="00A664F4">
        <w:rPr>
          <w:rFonts w:hint="eastAsia"/>
          <w:sz w:val="21"/>
          <w:szCs w:val="21"/>
        </w:rPr>
        <w:t>项目设备列表</w:t>
      </w:r>
    </w:p>
    <w:p w14:paraId="448F4C9F" w14:textId="07F9157E" w:rsidR="00A94C98" w:rsidRDefault="00FF010F" w:rsidP="00A94C98">
      <w:pPr>
        <w:ind w:firstLineChars="383" w:firstLine="919"/>
      </w:pPr>
      <w:r>
        <w:rPr>
          <w:rFonts w:hint="eastAsia"/>
        </w:rPr>
        <w:t>仅显示当前项目下的所以设备，点击项目简介查看项目更多介绍</w:t>
      </w:r>
    </w:p>
    <w:p w14:paraId="6E2E6255" w14:textId="6261035A" w:rsidR="00FF010F" w:rsidRDefault="00FF010F" w:rsidP="00FF010F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搜索：可根据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号模糊查询当前项目设备</w:t>
      </w:r>
    </w:p>
    <w:p w14:paraId="047F3824" w14:textId="77777777" w:rsidR="00FF010F" w:rsidRDefault="00FF010F" w:rsidP="00FF010F">
      <w:pPr>
        <w:ind w:firstLineChars="383" w:firstLine="919"/>
      </w:pPr>
      <w:r>
        <w:rPr>
          <w:rFonts w:hint="eastAsia"/>
        </w:rPr>
        <w:t>设备状态：显示所有设备的在线情况</w:t>
      </w:r>
    </w:p>
    <w:p w14:paraId="1F9967DD" w14:textId="77777777" w:rsidR="00FF010F" w:rsidRDefault="00FF010F" w:rsidP="00FF010F">
      <w:pPr>
        <w:ind w:firstLineChars="83" w:firstLine="199"/>
      </w:pPr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设备类型：点击设备类型进行筛选分类</w:t>
      </w:r>
    </w:p>
    <w:p w14:paraId="5AE3DDDB" w14:textId="749B6A1B" w:rsidR="00FF010F" w:rsidRDefault="00FF010F" w:rsidP="00FF010F">
      <w:pPr>
        <w:ind w:firstLineChars="83" w:firstLine="199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设备列表：显示当前项目下所有设备，并显示设备信息</w:t>
      </w:r>
    </w:p>
    <w:p w14:paraId="3B382976" w14:textId="36E721D5" w:rsidR="00FF010F" w:rsidRPr="006C4D54" w:rsidRDefault="00FF010F" w:rsidP="00FF010F">
      <w:pPr>
        <w:pStyle w:val="3"/>
        <w:ind w:firstLine="562"/>
        <w:rPr>
          <w:rFonts w:asciiTheme="minorEastAsia" w:eastAsiaTheme="minorEastAsia" w:hAnsiTheme="minorEastAsia"/>
        </w:rPr>
      </w:pPr>
      <w:bookmarkStart w:id="40" w:name="_Toc50639416"/>
      <w:r w:rsidRPr="006C4D54">
        <w:rPr>
          <w:rFonts w:asciiTheme="minorEastAsia" w:eastAsiaTheme="minorEastAsia" w:hAnsiTheme="minorEastAsia" w:hint="eastAsia"/>
        </w:rPr>
        <w:t>施工详情</w:t>
      </w:r>
      <w:bookmarkEnd w:id="40"/>
    </w:p>
    <w:p w14:paraId="1A638495" w14:textId="4A683402" w:rsidR="00FF010F" w:rsidRDefault="00FF010F" w:rsidP="006C4D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46DFDD" wp14:editId="69A3C277">
            <wp:extent cx="2510927" cy="5495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3392" cy="55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9C3E" w14:textId="51EDADD6" w:rsidR="006C4D54" w:rsidRDefault="006C4D54" w:rsidP="006C4D54">
      <w:pPr>
        <w:ind w:firstLineChars="0" w:firstLine="0"/>
        <w:jc w:val="center"/>
        <w:rPr>
          <w:sz w:val="21"/>
          <w:szCs w:val="21"/>
        </w:rPr>
      </w:pPr>
      <w:r w:rsidRPr="006C4D54">
        <w:rPr>
          <w:rFonts w:hint="eastAsia"/>
          <w:sz w:val="21"/>
          <w:szCs w:val="21"/>
        </w:rPr>
        <w:t>图</w:t>
      </w:r>
      <w:r w:rsidRPr="006C4D54">
        <w:rPr>
          <w:rFonts w:hint="eastAsia"/>
          <w:sz w:val="21"/>
          <w:szCs w:val="21"/>
        </w:rPr>
        <w:t>4-</w:t>
      </w:r>
      <w:r w:rsidRPr="006C4D54">
        <w:rPr>
          <w:sz w:val="21"/>
          <w:szCs w:val="21"/>
        </w:rPr>
        <w:t>6</w:t>
      </w:r>
      <w:r w:rsidRPr="006C4D54">
        <w:rPr>
          <w:rFonts w:hint="eastAsia"/>
          <w:sz w:val="21"/>
          <w:szCs w:val="21"/>
        </w:rPr>
        <w:t>施工详情</w:t>
      </w:r>
    </w:p>
    <w:p w14:paraId="2632D897" w14:textId="77777777" w:rsidR="006C4D54" w:rsidRPr="006C4D54" w:rsidRDefault="006C4D54" w:rsidP="006C4D54">
      <w:pPr>
        <w:ind w:firstLineChars="0" w:firstLine="0"/>
        <w:jc w:val="center"/>
        <w:rPr>
          <w:sz w:val="21"/>
          <w:szCs w:val="21"/>
        </w:rPr>
      </w:pPr>
    </w:p>
    <w:p w14:paraId="163DB5C2" w14:textId="4855B020" w:rsidR="006C4D54" w:rsidRDefault="006F620E" w:rsidP="006C4D54">
      <w:pPr>
        <w:suppressAutoHyphens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6C4D54">
        <w:t xml:space="preserve">  </w:t>
      </w:r>
      <w:r w:rsidR="00A94C98">
        <w:rPr>
          <w:rFonts w:hint="eastAsia"/>
        </w:rPr>
        <w:t>项目总进度：根据每个阶段计算得出当前项目的总进度</w:t>
      </w:r>
      <w:r w:rsidR="006C4D54">
        <w:rPr>
          <w:rFonts w:hint="eastAsia"/>
        </w:rPr>
        <w:t>。</w:t>
      </w:r>
    </w:p>
    <w:p w14:paraId="3CF7ED14" w14:textId="55826E80" w:rsidR="006C4D54" w:rsidRDefault="00A94C98" w:rsidP="006C4D54">
      <w:pPr>
        <w:suppressAutoHyphens/>
        <w:ind w:left="1200" w:hangingChars="500" w:hanging="1200"/>
      </w:pPr>
      <w:r>
        <w:rPr>
          <w:rFonts w:hint="eastAsia"/>
        </w:rPr>
        <w:t xml:space="preserve"> </w:t>
      </w:r>
      <w:r>
        <w:t xml:space="preserve"> </w:t>
      </w:r>
      <w:r w:rsidR="006C4D54">
        <w:t xml:space="preserve"> </w:t>
      </w:r>
      <w:r>
        <w:rPr>
          <w:rFonts w:hint="eastAsia"/>
        </w:rPr>
        <w:t>施工阶段：施工阶段分为：施工浇筑、设备安装、设备调试、项目验收、项目培训</w:t>
      </w:r>
      <w:r>
        <w:rPr>
          <w:rFonts w:hint="eastAsia"/>
        </w:rPr>
        <w:t>5</w:t>
      </w:r>
      <w:r>
        <w:rPr>
          <w:rFonts w:hint="eastAsia"/>
        </w:rPr>
        <w:t>个阶</w:t>
      </w:r>
    </w:p>
    <w:p w14:paraId="680AF378" w14:textId="28E05BF6" w:rsidR="00A94C98" w:rsidRPr="00EC0622" w:rsidRDefault="00A94C98" w:rsidP="006C4D54">
      <w:pPr>
        <w:suppressAutoHyphens/>
        <w:ind w:left="1200" w:hangingChars="500" w:hanging="1200"/>
      </w:pPr>
      <w:r>
        <w:rPr>
          <w:rFonts w:hint="eastAsia"/>
        </w:rPr>
        <w:t>段，点击进入查看每个阶段的详情以及日志信息，便于对项目进度的管控</w:t>
      </w:r>
      <w:r w:rsidR="006C4D54">
        <w:rPr>
          <w:rFonts w:hint="eastAsia"/>
        </w:rPr>
        <w:t>。</w:t>
      </w:r>
    </w:p>
    <w:p w14:paraId="5F56665D" w14:textId="1D10F2F0" w:rsidR="00C914D1" w:rsidRDefault="00C914D1" w:rsidP="00C914D1">
      <w:pPr>
        <w:pStyle w:val="2"/>
        <w:ind w:firstLine="602"/>
        <w:rPr>
          <w:rFonts w:ascii="宋体" w:eastAsia="宋体" w:hAnsi="宋体"/>
        </w:rPr>
      </w:pPr>
      <w:bookmarkStart w:id="41" w:name="_Toc50639417"/>
      <w:r>
        <w:rPr>
          <w:rFonts w:ascii="宋体" w:eastAsia="宋体" w:hAnsi="宋体" w:hint="eastAsia"/>
        </w:rPr>
        <w:lastRenderedPageBreak/>
        <w:t>地图</w:t>
      </w:r>
      <w:bookmarkEnd w:id="41"/>
    </w:p>
    <w:p w14:paraId="2E4499FC" w14:textId="3BF13151" w:rsidR="00A94C98" w:rsidRPr="006A4C7D" w:rsidRDefault="00A94C98" w:rsidP="00A94C98">
      <w:pPr>
        <w:pStyle w:val="3"/>
        <w:ind w:firstLine="562"/>
        <w:rPr>
          <w:rFonts w:asciiTheme="majorEastAsia" w:eastAsiaTheme="majorEastAsia" w:hAnsiTheme="majorEastAsia"/>
        </w:rPr>
      </w:pPr>
      <w:bookmarkStart w:id="42" w:name="_Toc50639418"/>
      <w:r w:rsidRPr="006A4C7D">
        <w:rPr>
          <w:rFonts w:asciiTheme="majorEastAsia" w:eastAsiaTheme="majorEastAsia" w:hAnsiTheme="majorEastAsia" w:hint="eastAsia"/>
        </w:rPr>
        <w:t>地图首页</w:t>
      </w:r>
      <w:bookmarkEnd w:id="42"/>
    </w:p>
    <w:p w14:paraId="4062F7D0" w14:textId="07490880" w:rsidR="00A94C98" w:rsidRDefault="00A94C98" w:rsidP="006A4C7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D401AE" wp14:editId="5D9F57BF">
            <wp:extent cx="2807064" cy="5800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3369" cy="58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1599" w14:textId="373C888D" w:rsidR="006A4C7D" w:rsidRPr="006A4C7D" w:rsidRDefault="006A4C7D" w:rsidP="00D903AE">
      <w:pPr>
        <w:ind w:firstLineChars="0" w:firstLine="0"/>
        <w:jc w:val="center"/>
        <w:rPr>
          <w:sz w:val="21"/>
          <w:szCs w:val="21"/>
        </w:rPr>
      </w:pPr>
      <w:r w:rsidRPr="006A4C7D">
        <w:rPr>
          <w:rFonts w:hint="eastAsia"/>
          <w:sz w:val="21"/>
          <w:szCs w:val="21"/>
        </w:rPr>
        <w:t>图</w:t>
      </w:r>
      <w:r w:rsidRPr="006A4C7D">
        <w:rPr>
          <w:rFonts w:hint="eastAsia"/>
          <w:sz w:val="21"/>
          <w:szCs w:val="21"/>
        </w:rPr>
        <w:t>4-</w:t>
      </w:r>
      <w:r w:rsidRPr="006A4C7D">
        <w:rPr>
          <w:sz w:val="21"/>
          <w:szCs w:val="21"/>
        </w:rPr>
        <w:t>7</w:t>
      </w:r>
      <w:r w:rsidRPr="006A4C7D">
        <w:rPr>
          <w:rFonts w:hint="eastAsia"/>
          <w:sz w:val="21"/>
          <w:szCs w:val="21"/>
        </w:rPr>
        <w:t>地图首页</w:t>
      </w:r>
    </w:p>
    <w:p w14:paraId="2988D018" w14:textId="5A5DD844" w:rsidR="00A94C98" w:rsidRDefault="00A94C98" w:rsidP="006A4C7D">
      <w:pPr>
        <w:ind w:firstLineChars="83" w:firstLine="199"/>
      </w:pPr>
      <w:r>
        <w:rPr>
          <w:rFonts w:hint="eastAsia"/>
        </w:rPr>
        <w:t>常规搜索：输入地点名称进行位置搜索</w:t>
      </w:r>
      <w:r w:rsidR="006A4C7D">
        <w:rPr>
          <w:rFonts w:hint="eastAsia"/>
        </w:rPr>
        <w:t>。</w:t>
      </w:r>
    </w:p>
    <w:p w14:paraId="386898F5" w14:textId="44A26AF1" w:rsidR="00A94C98" w:rsidRDefault="00A94C98" w:rsidP="006A4C7D">
      <w:pPr>
        <w:ind w:firstLineChars="83" w:firstLine="199"/>
      </w:pPr>
      <w:r>
        <w:rPr>
          <w:rFonts w:hint="eastAsia"/>
        </w:rPr>
        <w:t>经纬度搜索：通过输入经纬度坐标进行位置搜索</w:t>
      </w:r>
      <w:r w:rsidR="006A4C7D">
        <w:rPr>
          <w:rFonts w:hint="eastAsia"/>
        </w:rPr>
        <w:t>。</w:t>
      </w:r>
    </w:p>
    <w:p w14:paraId="1A538B55" w14:textId="636CC2F5" w:rsidR="00A94C98" w:rsidRDefault="00A94C98" w:rsidP="006A4C7D">
      <w:pPr>
        <w:ind w:firstLineChars="83" w:firstLine="199"/>
      </w:pPr>
      <w:r>
        <w:rPr>
          <w:rFonts w:hint="eastAsia"/>
        </w:rPr>
        <w:t>路线：通过查询、点位信息等方式可查看路线信息</w:t>
      </w:r>
      <w:r w:rsidR="006A4C7D">
        <w:rPr>
          <w:rFonts w:hint="eastAsia"/>
        </w:rPr>
        <w:t>。</w:t>
      </w:r>
    </w:p>
    <w:p w14:paraId="4EADBC5F" w14:textId="339E003F" w:rsidR="00A94C98" w:rsidRDefault="00A94C98" w:rsidP="006A4C7D">
      <w:pPr>
        <w:ind w:firstLineChars="83" w:firstLine="199"/>
      </w:pPr>
      <w:r>
        <w:rPr>
          <w:rFonts w:hint="eastAsia"/>
        </w:rPr>
        <w:t>导航：确认路线后可使用百度</w:t>
      </w:r>
      <w:r>
        <w:rPr>
          <w:rFonts w:hint="eastAsia"/>
        </w:rPr>
        <w:t>/</w:t>
      </w:r>
      <w:r>
        <w:rPr>
          <w:rFonts w:hint="eastAsia"/>
        </w:rPr>
        <w:t>高德地图的导航功能前往目标点</w:t>
      </w:r>
      <w:r w:rsidR="006A4C7D">
        <w:rPr>
          <w:rFonts w:hint="eastAsia"/>
        </w:rPr>
        <w:t>。</w:t>
      </w:r>
    </w:p>
    <w:p w14:paraId="73CA1963" w14:textId="7A414078" w:rsidR="00A94C98" w:rsidRDefault="00A94C98" w:rsidP="006A4C7D">
      <w:pPr>
        <w:ind w:firstLineChars="0"/>
      </w:pPr>
      <w:r>
        <w:rPr>
          <w:rFonts w:hint="eastAsia"/>
        </w:rPr>
        <w:t>工具箱：工具箱集成了测距、面积计算、指南针、轨迹记录、网络检测等功能，便于现场</w:t>
      </w:r>
      <w:r>
        <w:rPr>
          <w:rFonts w:hint="eastAsia"/>
        </w:rPr>
        <w:lastRenderedPageBreak/>
        <w:t>人员进行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点、维护设备等操作</w:t>
      </w:r>
      <w:r w:rsidR="006A4C7D">
        <w:rPr>
          <w:rFonts w:hint="eastAsia"/>
        </w:rPr>
        <w:t>。</w:t>
      </w:r>
    </w:p>
    <w:p w14:paraId="114A23A5" w14:textId="1B7A9C91" w:rsidR="00A94C98" w:rsidRDefault="00A94C98" w:rsidP="006A4C7D">
      <w:pPr>
        <w:ind w:firstLineChars="83" w:firstLine="199"/>
      </w:pPr>
      <w:r>
        <w:rPr>
          <w:rFonts w:hint="eastAsia"/>
        </w:rPr>
        <w:t>图层：可切换地图类型，下载离线包，便于无网络状态也能使用</w:t>
      </w:r>
      <w:r w:rsidR="006A4C7D">
        <w:rPr>
          <w:rFonts w:hint="eastAsia"/>
        </w:rPr>
        <w:t>。</w:t>
      </w:r>
    </w:p>
    <w:p w14:paraId="0F750FF8" w14:textId="4CF47EBF" w:rsidR="00A94C98" w:rsidRPr="00A94C98" w:rsidRDefault="00A94C98" w:rsidP="006A4C7D">
      <w:pPr>
        <w:ind w:firstLineChars="83" w:firstLine="199"/>
      </w:pPr>
      <w:r>
        <w:rPr>
          <w:rFonts w:hint="eastAsia"/>
        </w:rPr>
        <w:t>拍照：拍照完成后生成水印，添加时间、坐标、位置信息，便于</w:t>
      </w:r>
      <w:r w:rsidR="00D049CC">
        <w:rPr>
          <w:rFonts w:hint="eastAsia"/>
        </w:rPr>
        <w:t>资料留存</w:t>
      </w:r>
      <w:r w:rsidR="006A4C7D">
        <w:rPr>
          <w:rFonts w:hint="eastAsia"/>
        </w:rPr>
        <w:t>。</w:t>
      </w:r>
    </w:p>
    <w:p w14:paraId="68B408B3" w14:textId="46A2279C" w:rsidR="00C914D1" w:rsidRDefault="00C914D1" w:rsidP="00C914D1">
      <w:pPr>
        <w:pStyle w:val="2"/>
        <w:ind w:firstLine="602"/>
        <w:rPr>
          <w:rFonts w:ascii="宋体" w:eastAsia="宋体" w:hAnsi="宋体"/>
        </w:rPr>
      </w:pPr>
      <w:bookmarkStart w:id="43" w:name="_Toc50639419"/>
      <w:r>
        <w:rPr>
          <w:rFonts w:ascii="宋体" w:eastAsia="宋体" w:hAnsi="宋体" w:hint="eastAsia"/>
        </w:rPr>
        <w:t>我的</w:t>
      </w:r>
      <w:bookmarkEnd w:id="43"/>
    </w:p>
    <w:p w14:paraId="653C8F68" w14:textId="3C805084" w:rsidR="00C914D1" w:rsidRPr="006A4C7D" w:rsidRDefault="00D049CC" w:rsidP="00D049CC">
      <w:pPr>
        <w:pStyle w:val="3"/>
        <w:ind w:firstLine="562"/>
        <w:rPr>
          <w:rFonts w:asciiTheme="majorEastAsia" w:eastAsiaTheme="majorEastAsia" w:hAnsiTheme="majorEastAsia"/>
        </w:rPr>
      </w:pPr>
      <w:bookmarkStart w:id="44" w:name="_Toc50639420"/>
      <w:r w:rsidRPr="006A4C7D">
        <w:rPr>
          <w:rFonts w:asciiTheme="majorEastAsia" w:eastAsiaTheme="majorEastAsia" w:hAnsiTheme="majorEastAsia" w:hint="eastAsia"/>
        </w:rPr>
        <w:t>我的首页</w:t>
      </w:r>
      <w:bookmarkEnd w:id="44"/>
    </w:p>
    <w:p w14:paraId="236C4DA4" w14:textId="0D27E678" w:rsidR="00D049CC" w:rsidRDefault="00D049CC" w:rsidP="004C3EFC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0D9F2AE3" wp14:editId="207B5A1B">
            <wp:extent cx="2556106" cy="45434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114" cy="45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64BC" w14:textId="7006BD32" w:rsidR="00D049CC" w:rsidRPr="00D903AE" w:rsidRDefault="006A4C7D" w:rsidP="00D903AE">
      <w:pPr>
        <w:ind w:firstLineChars="95" w:firstLine="199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C3EFC">
        <w:rPr>
          <w:rFonts w:asciiTheme="minorEastAsia" w:eastAsiaTheme="minorEastAsia" w:hAnsiTheme="minorEastAsia" w:hint="eastAsia"/>
          <w:sz w:val="21"/>
          <w:szCs w:val="21"/>
        </w:rPr>
        <w:t>图4-</w:t>
      </w:r>
      <w:r w:rsidRPr="004C3EFC">
        <w:rPr>
          <w:rFonts w:asciiTheme="minorEastAsia" w:eastAsiaTheme="minorEastAsia" w:hAnsiTheme="minorEastAsia"/>
          <w:sz w:val="21"/>
          <w:szCs w:val="21"/>
        </w:rPr>
        <w:t>8</w:t>
      </w:r>
      <w:r w:rsidR="004C3EFC" w:rsidRPr="004C3EFC">
        <w:rPr>
          <w:rFonts w:asciiTheme="minorEastAsia" w:eastAsiaTheme="minorEastAsia" w:hAnsiTheme="minorEastAsia"/>
          <w:sz w:val="21"/>
          <w:szCs w:val="21"/>
        </w:rPr>
        <w:t xml:space="preserve">  </w:t>
      </w:r>
      <w:r w:rsidR="004C3EFC" w:rsidRPr="004C3EFC">
        <w:rPr>
          <w:rFonts w:asciiTheme="minorEastAsia" w:eastAsiaTheme="minorEastAsia" w:hAnsiTheme="minorEastAsia" w:hint="eastAsia"/>
          <w:sz w:val="21"/>
          <w:szCs w:val="21"/>
        </w:rPr>
        <w:t>“我的”</w:t>
      </w:r>
    </w:p>
    <w:p w14:paraId="4094158F" w14:textId="0E5F9146" w:rsidR="00D049CC" w:rsidRDefault="00D049CC" w:rsidP="00D903AE">
      <w:pPr>
        <w:ind w:firstLineChars="183" w:firstLine="439"/>
      </w:pPr>
      <w:r>
        <w:rPr>
          <w:rFonts w:hint="eastAsia"/>
        </w:rPr>
        <w:t>个人信息：点击进入个人信息页面，可对资料进行修改</w:t>
      </w:r>
      <w:r w:rsidR="004C3EFC">
        <w:rPr>
          <w:rFonts w:hint="eastAsia"/>
        </w:rPr>
        <w:t>。</w:t>
      </w:r>
    </w:p>
    <w:p w14:paraId="5452DC87" w14:textId="6562CB5D" w:rsidR="00D049CC" w:rsidRDefault="00D049CC" w:rsidP="00D903AE">
      <w:pPr>
        <w:ind w:firstLineChars="183" w:firstLine="439"/>
      </w:pPr>
      <w:r>
        <w:rPr>
          <w:rFonts w:hint="eastAsia"/>
        </w:rPr>
        <w:t>所属企业：查看所属企业的详细信息</w:t>
      </w:r>
      <w:r w:rsidR="004C3EFC">
        <w:rPr>
          <w:rFonts w:hint="eastAsia"/>
        </w:rPr>
        <w:t>。</w:t>
      </w:r>
    </w:p>
    <w:p w14:paraId="5E646586" w14:textId="37D2CF65" w:rsidR="00D049CC" w:rsidRDefault="00D049CC" w:rsidP="00D903AE">
      <w:pPr>
        <w:ind w:firstLineChars="183" w:firstLine="439"/>
      </w:pPr>
      <w:r>
        <w:rPr>
          <w:rFonts w:hint="eastAsia"/>
        </w:rPr>
        <w:t>修改密码：验证后对当前账号的密码进行修改</w:t>
      </w:r>
      <w:r w:rsidR="004C3EFC">
        <w:rPr>
          <w:rFonts w:hint="eastAsia"/>
        </w:rPr>
        <w:t>。</w:t>
      </w:r>
    </w:p>
    <w:p w14:paraId="5C647826" w14:textId="3FF0E3F4" w:rsidR="00D049CC" w:rsidRDefault="00D049CC" w:rsidP="00D903AE">
      <w:pPr>
        <w:ind w:firstLineChars="183" w:firstLine="439"/>
      </w:pPr>
      <w:r>
        <w:rPr>
          <w:rFonts w:hint="eastAsia"/>
        </w:rPr>
        <w:t>版本检测：检测当前版本是否为最新版本，旧版本可进行升级</w:t>
      </w:r>
      <w:r w:rsidR="004C3EFC">
        <w:rPr>
          <w:rFonts w:hint="eastAsia"/>
        </w:rPr>
        <w:t>。</w:t>
      </w:r>
    </w:p>
    <w:p w14:paraId="09758353" w14:textId="3D332F31" w:rsidR="00D049CC" w:rsidRPr="00A94C98" w:rsidRDefault="00D049CC" w:rsidP="00D049CC">
      <w:pPr>
        <w:ind w:firstLineChars="383" w:firstLine="919"/>
      </w:pPr>
      <w:r>
        <w:rPr>
          <w:rFonts w:hint="eastAsia"/>
        </w:rPr>
        <w:t>关于：查看关于米易通的介绍与用户协议信息</w:t>
      </w:r>
      <w:r w:rsidR="004C3EFC">
        <w:rPr>
          <w:rFonts w:hint="eastAsia"/>
        </w:rPr>
        <w:t>。</w:t>
      </w:r>
    </w:p>
    <w:p w14:paraId="263346B4" w14:textId="77777777" w:rsidR="00D903AE" w:rsidRPr="00D049CC" w:rsidRDefault="00D903AE" w:rsidP="00D903AE">
      <w:pPr>
        <w:pStyle w:val="11"/>
        <w:spacing w:line="360" w:lineRule="auto"/>
      </w:pPr>
    </w:p>
    <w:sectPr w:rsidR="00D903AE" w:rsidRPr="00D049CC" w:rsidSect="000A588A">
      <w:headerReference w:type="default" r:id="rId24"/>
      <w:pgSz w:w="11906" w:h="16838" w:code="9"/>
      <w:pgMar w:top="1440" w:right="1134" w:bottom="1440" w:left="1134" w:header="851" w:footer="28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858FA" w14:textId="77777777" w:rsidR="00F84AFD" w:rsidRDefault="00F84AFD" w:rsidP="00E012FC">
      <w:pPr>
        <w:ind w:firstLine="480"/>
      </w:pPr>
      <w:r>
        <w:separator/>
      </w:r>
    </w:p>
  </w:endnote>
  <w:endnote w:type="continuationSeparator" w:id="0">
    <w:p w14:paraId="4618B072" w14:textId="77777777" w:rsidR="00F84AFD" w:rsidRDefault="00F84AFD" w:rsidP="00E012F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?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5DDB" w14:textId="77777777" w:rsidR="009755D9" w:rsidRDefault="009755D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501516"/>
      <w:docPartObj>
        <w:docPartGallery w:val="Page Numbers (Bottom of Page)"/>
        <w:docPartUnique/>
      </w:docPartObj>
    </w:sdtPr>
    <w:sdtEndPr/>
    <w:sdtContent>
      <w:p w14:paraId="7B00E986" w14:textId="740C9A42" w:rsidR="009755D9" w:rsidRDefault="009755D9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B907D7" w14:textId="77777777" w:rsidR="009755D9" w:rsidRDefault="009755D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BC1BF" w14:textId="77777777" w:rsidR="009755D9" w:rsidRDefault="009755D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728A2" w14:textId="77777777" w:rsidR="00F84AFD" w:rsidRDefault="00F84AFD" w:rsidP="00E012FC">
      <w:pPr>
        <w:ind w:firstLine="480"/>
      </w:pPr>
      <w:r>
        <w:separator/>
      </w:r>
    </w:p>
  </w:footnote>
  <w:footnote w:type="continuationSeparator" w:id="0">
    <w:p w14:paraId="6B13313F" w14:textId="77777777" w:rsidR="00F84AFD" w:rsidRDefault="00F84AFD" w:rsidP="00E012F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E710" w14:textId="77777777" w:rsidR="009755D9" w:rsidRDefault="009755D9" w:rsidP="00265F36">
    <w:pPr>
      <w:pStyle w:val="a5"/>
      <w:ind w:firstLine="360"/>
    </w:pPr>
    <w:r>
      <w:rPr>
        <w:rFonts w:hint="eastAsia"/>
      </w:rPr>
      <w:t>上海米度科技有限公司技术文档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B9FFA" w14:textId="77777777" w:rsidR="009755D9" w:rsidRDefault="009755D9" w:rsidP="003849D8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A57C" w14:textId="77777777" w:rsidR="009755D9" w:rsidRDefault="009755D9" w:rsidP="00471C14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D20BA" w14:textId="1A444445" w:rsidR="009755D9" w:rsidRPr="00E46EDF" w:rsidRDefault="009755D9" w:rsidP="00E46EDF">
    <w:pPr>
      <w:pStyle w:val="a5"/>
      <w:ind w:firstLine="360"/>
    </w:pPr>
    <w:r>
      <w:rPr>
        <w:rFonts w:ascii="宋体" w:hAnsi="宋体" w:cs="Times New Roman" w:hint="eastAsia"/>
        <w:color w:val="000000" w:themeColor="text1"/>
      </w:rPr>
      <w:t>米易通</w:t>
    </w:r>
    <w:r w:rsidRPr="00E46EDF">
      <w:rPr>
        <w:rFonts w:ascii="宋体" w:hAnsi="宋体" w:cs="Times New Roman" w:hint="eastAsia"/>
        <w:color w:val="000000" w:themeColor="text1"/>
      </w:rPr>
      <w:t>用户使用手册V1.0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076B4CB9"/>
    <w:multiLevelType w:val="hybridMultilevel"/>
    <w:tmpl w:val="2F3EA3FC"/>
    <w:lvl w:ilvl="0" w:tplc="FD040E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B60D3D"/>
    <w:multiLevelType w:val="hybridMultilevel"/>
    <w:tmpl w:val="4D02CB4A"/>
    <w:lvl w:ilvl="0" w:tplc="E118D5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18414F"/>
    <w:multiLevelType w:val="hybridMultilevel"/>
    <w:tmpl w:val="5E02CCEE"/>
    <w:lvl w:ilvl="0" w:tplc="74DA2FE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2541B1E"/>
    <w:multiLevelType w:val="multilevel"/>
    <w:tmpl w:val="752A3A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5B54FDC"/>
    <w:multiLevelType w:val="hybridMultilevel"/>
    <w:tmpl w:val="FDA8C03C"/>
    <w:lvl w:ilvl="0" w:tplc="7C041A22">
      <w:start w:val="1"/>
      <w:numFmt w:val="bullet"/>
      <w:pStyle w:val="-"/>
      <w:lvlText w:val="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164095"/>
    <w:multiLevelType w:val="hybridMultilevel"/>
    <w:tmpl w:val="8A069F62"/>
    <w:lvl w:ilvl="0" w:tplc="33D61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F0B49"/>
    <w:multiLevelType w:val="hybridMultilevel"/>
    <w:tmpl w:val="D5220722"/>
    <w:lvl w:ilvl="0" w:tplc="2B64E26C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 w15:restartNumberingAfterBreak="0">
    <w:nsid w:val="65361781"/>
    <w:multiLevelType w:val="hybridMultilevel"/>
    <w:tmpl w:val="1598AF40"/>
    <w:lvl w:ilvl="0" w:tplc="9BAA5A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98F6BCC"/>
    <w:multiLevelType w:val="hybridMultilevel"/>
    <w:tmpl w:val="838C246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D9E05B0"/>
    <w:multiLevelType w:val="hybridMultilevel"/>
    <w:tmpl w:val="B7DADB46"/>
    <w:lvl w:ilvl="0" w:tplc="A98A91A2">
      <w:start w:val="1"/>
      <w:numFmt w:val="decimal"/>
      <w:lvlText w:val="%1）"/>
      <w:lvlJc w:val="left"/>
      <w:pPr>
        <w:ind w:left="1140" w:hanging="660"/>
      </w:pPr>
      <w:rPr>
        <w:rFonts w:ascii="Times New Roman" w:eastAsia="仿宋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F8B081E"/>
    <w:multiLevelType w:val="hybridMultilevel"/>
    <w:tmpl w:val="9A3C6866"/>
    <w:lvl w:ilvl="0" w:tplc="B19ADC78">
      <w:start w:val="1"/>
      <w:numFmt w:val="decimal"/>
      <w:suff w:val="nothing"/>
      <w:lvlText w:val="(%1)"/>
      <w:lvlJc w:val="left"/>
      <w:pPr>
        <w:ind w:left="0" w:firstLine="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AA7B55"/>
    <w:multiLevelType w:val="multilevel"/>
    <w:tmpl w:val="F742518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0"/>
  </w:num>
  <w:num w:numId="16">
    <w:abstractNumId w:val="8"/>
  </w:num>
  <w:num w:numId="17">
    <w:abstractNumId w:val="1"/>
  </w:num>
  <w:num w:numId="18">
    <w:abstractNumId w:val="11"/>
    <w:lvlOverride w:ilvl="0">
      <w:lvl w:ilvl="0" w:tplc="B19ADC78">
        <w:start w:val="1"/>
        <w:numFmt w:val="decimal"/>
        <w:suff w:val="nothing"/>
        <w:lvlText w:val="(%1)"/>
        <w:lvlJc w:val="left"/>
        <w:pPr>
          <w:ind w:left="420" w:hanging="420"/>
        </w:pPr>
        <w:rPr>
          <w:rFonts w:hint="eastAsia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9">
    <w:abstractNumId w:val="4"/>
  </w:num>
  <w:num w:numId="20">
    <w:abstractNumId w:val="5"/>
  </w:num>
  <w:num w:numId="21">
    <w:abstractNumId w:val="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2D5"/>
    <w:rsid w:val="000035AA"/>
    <w:rsid w:val="00003E98"/>
    <w:rsid w:val="00004295"/>
    <w:rsid w:val="000114E4"/>
    <w:rsid w:val="00014413"/>
    <w:rsid w:val="000148E7"/>
    <w:rsid w:val="00016B73"/>
    <w:rsid w:val="00017361"/>
    <w:rsid w:val="00017631"/>
    <w:rsid w:val="00017D06"/>
    <w:rsid w:val="000201C3"/>
    <w:rsid w:val="00022022"/>
    <w:rsid w:val="0003117C"/>
    <w:rsid w:val="00031325"/>
    <w:rsid w:val="00032D24"/>
    <w:rsid w:val="000336FE"/>
    <w:rsid w:val="00033B0A"/>
    <w:rsid w:val="00036CD7"/>
    <w:rsid w:val="0004023D"/>
    <w:rsid w:val="0004382E"/>
    <w:rsid w:val="00043A96"/>
    <w:rsid w:val="000441CE"/>
    <w:rsid w:val="0004527B"/>
    <w:rsid w:val="00047731"/>
    <w:rsid w:val="000515E0"/>
    <w:rsid w:val="00054005"/>
    <w:rsid w:val="000558A6"/>
    <w:rsid w:val="0006025C"/>
    <w:rsid w:val="0006440B"/>
    <w:rsid w:val="00071551"/>
    <w:rsid w:val="000732E8"/>
    <w:rsid w:val="00073E65"/>
    <w:rsid w:val="000745A1"/>
    <w:rsid w:val="00074EB2"/>
    <w:rsid w:val="000819A7"/>
    <w:rsid w:val="00083AD5"/>
    <w:rsid w:val="00084F5B"/>
    <w:rsid w:val="0009081F"/>
    <w:rsid w:val="000917D1"/>
    <w:rsid w:val="00091DA4"/>
    <w:rsid w:val="00093AFD"/>
    <w:rsid w:val="00094006"/>
    <w:rsid w:val="000949F2"/>
    <w:rsid w:val="000951DA"/>
    <w:rsid w:val="00095207"/>
    <w:rsid w:val="00096744"/>
    <w:rsid w:val="000A0345"/>
    <w:rsid w:val="000A481E"/>
    <w:rsid w:val="000A588A"/>
    <w:rsid w:val="000B1362"/>
    <w:rsid w:val="000B3AC8"/>
    <w:rsid w:val="000B4486"/>
    <w:rsid w:val="000B4F4C"/>
    <w:rsid w:val="000B545F"/>
    <w:rsid w:val="000B6786"/>
    <w:rsid w:val="000B71C9"/>
    <w:rsid w:val="000C12E0"/>
    <w:rsid w:val="000C5AE8"/>
    <w:rsid w:val="000C5E33"/>
    <w:rsid w:val="000C664A"/>
    <w:rsid w:val="000C7133"/>
    <w:rsid w:val="000C716F"/>
    <w:rsid w:val="000D04BD"/>
    <w:rsid w:val="000D4F37"/>
    <w:rsid w:val="000D6D1B"/>
    <w:rsid w:val="000F1176"/>
    <w:rsid w:val="000F14D7"/>
    <w:rsid w:val="000F1EB8"/>
    <w:rsid w:val="000F2A97"/>
    <w:rsid w:val="000F301C"/>
    <w:rsid w:val="000F3AC3"/>
    <w:rsid w:val="000F440F"/>
    <w:rsid w:val="000F4CC4"/>
    <w:rsid w:val="00100417"/>
    <w:rsid w:val="00100A5A"/>
    <w:rsid w:val="001013CE"/>
    <w:rsid w:val="00103FF5"/>
    <w:rsid w:val="00105464"/>
    <w:rsid w:val="001117FE"/>
    <w:rsid w:val="00112150"/>
    <w:rsid w:val="001121BC"/>
    <w:rsid w:val="00114276"/>
    <w:rsid w:val="00114978"/>
    <w:rsid w:val="00115F9E"/>
    <w:rsid w:val="00117295"/>
    <w:rsid w:val="00117969"/>
    <w:rsid w:val="00123A69"/>
    <w:rsid w:val="00124DD3"/>
    <w:rsid w:val="001251AB"/>
    <w:rsid w:val="00127857"/>
    <w:rsid w:val="0013025A"/>
    <w:rsid w:val="001325A8"/>
    <w:rsid w:val="0013307D"/>
    <w:rsid w:val="00135825"/>
    <w:rsid w:val="0013585D"/>
    <w:rsid w:val="00135E39"/>
    <w:rsid w:val="00136A3F"/>
    <w:rsid w:val="00140127"/>
    <w:rsid w:val="001429E2"/>
    <w:rsid w:val="00142E44"/>
    <w:rsid w:val="001435E1"/>
    <w:rsid w:val="00146234"/>
    <w:rsid w:val="0015146B"/>
    <w:rsid w:val="00153725"/>
    <w:rsid w:val="00155C03"/>
    <w:rsid w:val="00156317"/>
    <w:rsid w:val="0015759A"/>
    <w:rsid w:val="0015799C"/>
    <w:rsid w:val="001602A8"/>
    <w:rsid w:val="001621CC"/>
    <w:rsid w:val="00162B7D"/>
    <w:rsid w:val="00163252"/>
    <w:rsid w:val="00164D80"/>
    <w:rsid w:val="00167195"/>
    <w:rsid w:val="001671EE"/>
    <w:rsid w:val="0016786F"/>
    <w:rsid w:val="001700D2"/>
    <w:rsid w:val="0017138F"/>
    <w:rsid w:val="001762E7"/>
    <w:rsid w:val="00180EA5"/>
    <w:rsid w:val="00181FE9"/>
    <w:rsid w:val="00183916"/>
    <w:rsid w:val="00184837"/>
    <w:rsid w:val="001863B6"/>
    <w:rsid w:val="00186DBB"/>
    <w:rsid w:val="0019252B"/>
    <w:rsid w:val="00195CAA"/>
    <w:rsid w:val="00195D17"/>
    <w:rsid w:val="00195E3C"/>
    <w:rsid w:val="0019788C"/>
    <w:rsid w:val="00197B63"/>
    <w:rsid w:val="001A09BE"/>
    <w:rsid w:val="001A0E95"/>
    <w:rsid w:val="001A6B54"/>
    <w:rsid w:val="001B0595"/>
    <w:rsid w:val="001B47A4"/>
    <w:rsid w:val="001B5F61"/>
    <w:rsid w:val="001C5097"/>
    <w:rsid w:val="001D1C66"/>
    <w:rsid w:val="001D274B"/>
    <w:rsid w:val="001D3F4B"/>
    <w:rsid w:val="001D4A8E"/>
    <w:rsid w:val="001D4EF4"/>
    <w:rsid w:val="001D61D6"/>
    <w:rsid w:val="001D7438"/>
    <w:rsid w:val="001D7825"/>
    <w:rsid w:val="001D7B23"/>
    <w:rsid w:val="001E2670"/>
    <w:rsid w:val="001E2EA5"/>
    <w:rsid w:val="001E4F87"/>
    <w:rsid w:val="001E5690"/>
    <w:rsid w:val="001F5BFC"/>
    <w:rsid w:val="001F7313"/>
    <w:rsid w:val="00200D55"/>
    <w:rsid w:val="00202819"/>
    <w:rsid w:val="002070CF"/>
    <w:rsid w:val="00220580"/>
    <w:rsid w:val="002279F7"/>
    <w:rsid w:val="002307AD"/>
    <w:rsid w:val="00230C31"/>
    <w:rsid w:val="00231E7B"/>
    <w:rsid w:val="00242C30"/>
    <w:rsid w:val="002430A6"/>
    <w:rsid w:val="00253B6D"/>
    <w:rsid w:val="00256C3A"/>
    <w:rsid w:val="00261D9B"/>
    <w:rsid w:val="0026219F"/>
    <w:rsid w:val="0026243F"/>
    <w:rsid w:val="00265F36"/>
    <w:rsid w:val="002729DC"/>
    <w:rsid w:val="00272DE3"/>
    <w:rsid w:val="00273265"/>
    <w:rsid w:val="00273293"/>
    <w:rsid w:val="00275C65"/>
    <w:rsid w:val="00276FA2"/>
    <w:rsid w:val="00281F27"/>
    <w:rsid w:val="00284C97"/>
    <w:rsid w:val="00284E0E"/>
    <w:rsid w:val="00285713"/>
    <w:rsid w:val="00285774"/>
    <w:rsid w:val="00286099"/>
    <w:rsid w:val="00291D90"/>
    <w:rsid w:val="002939A7"/>
    <w:rsid w:val="002A23B9"/>
    <w:rsid w:val="002A2F39"/>
    <w:rsid w:val="002A5F67"/>
    <w:rsid w:val="002A61D1"/>
    <w:rsid w:val="002B0340"/>
    <w:rsid w:val="002B24F1"/>
    <w:rsid w:val="002B4442"/>
    <w:rsid w:val="002B6395"/>
    <w:rsid w:val="002B6460"/>
    <w:rsid w:val="002C01E3"/>
    <w:rsid w:val="002C2CD4"/>
    <w:rsid w:val="002C352C"/>
    <w:rsid w:val="002C3FB2"/>
    <w:rsid w:val="002C4A66"/>
    <w:rsid w:val="002C50C1"/>
    <w:rsid w:val="002D6D3B"/>
    <w:rsid w:val="002E3387"/>
    <w:rsid w:val="002E5363"/>
    <w:rsid w:val="002E68E8"/>
    <w:rsid w:val="002F07CF"/>
    <w:rsid w:val="002F3710"/>
    <w:rsid w:val="002F673E"/>
    <w:rsid w:val="0030562C"/>
    <w:rsid w:val="0030761B"/>
    <w:rsid w:val="003112E0"/>
    <w:rsid w:val="00312E81"/>
    <w:rsid w:val="00317F42"/>
    <w:rsid w:val="00323CCF"/>
    <w:rsid w:val="00324E3E"/>
    <w:rsid w:val="003266D9"/>
    <w:rsid w:val="00326856"/>
    <w:rsid w:val="0034400E"/>
    <w:rsid w:val="00345BA3"/>
    <w:rsid w:val="00347C22"/>
    <w:rsid w:val="003527E6"/>
    <w:rsid w:val="00356A88"/>
    <w:rsid w:val="00357699"/>
    <w:rsid w:val="00357EFA"/>
    <w:rsid w:val="0036574C"/>
    <w:rsid w:val="00366AE5"/>
    <w:rsid w:val="00371CE3"/>
    <w:rsid w:val="00371ED6"/>
    <w:rsid w:val="00371F07"/>
    <w:rsid w:val="00373A92"/>
    <w:rsid w:val="00380601"/>
    <w:rsid w:val="003831B4"/>
    <w:rsid w:val="00384711"/>
    <w:rsid w:val="003849D8"/>
    <w:rsid w:val="00384A60"/>
    <w:rsid w:val="00385C46"/>
    <w:rsid w:val="00387F4C"/>
    <w:rsid w:val="003929A5"/>
    <w:rsid w:val="00395191"/>
    <w:rsid w:val="00396B4C"/>
    <w:rsid w:val="00396FF3"/>
    <w:rsid w:val="00397296"/>
    <w:rsid w:val="003977F3"/>
    <w:rsid w:val="003A0890"/>
    <w:rsid w:val="003A23BB"/>
    <w:rsid w:val="003A3447"/>
    <w:rsid w:val="003A35DB"/>
    <w:rsid w:val="003A41EF"/>
    <w:rsid w:val="003A54C3"/>
    <w:rsid w:val="003A7674"/>
    <w:rsid w:val="003B00CA"/>
    <w:rsid w:val="003B026D"/>
    <w:rsid w:val="003B1164"/>
    <w:rsid w:val="003B299D"/>
    <w:rsid w:val="003B6522"/>
    <w:rsid w:val="003B6FE7"/>
    <w:rsid w:val="003B7B9D"/>
    <w:rsid w:val="003C44BA"/>
    <w:rsid w:val="003E0C15"/>
    <w:rsid w:val="003E230A"/>
    <w:rsid w:val="003F094C"/>
    <w:rsid w:val="003F1F12"/>
    <w:rsid w:val="00405311"/>
    <w:rsid w:val="00406267"/>
    <w:rsid w:val="004102FB"/>
    <w:rsid w:val="00414BCD"/>
    <w:rsid w:val="0041570D"/>
    <w:rsid w:val="00417C0E"/>
    <w:rsid w:val="0042036C"/>
    <w:rsid w:val="00422B5C"/>
    <w:rsid w:val="00424D69"/>
    <w:rsid w:val="004251E7"/>
    <w:rsid w:val="0042783B"/>
    <w:rsid w:val="004279DC"/>
    <w:rsid w:val="00430705"/>
    <w:rsid w:val="004351AB"/>
    <w:rsid w:val="004411CA"/>
    <w:rsid w:val="00445E03"/>
    <w:rsid w:val="00454BFC"/>
    <w:rsid w:val="0045708A"/>
    <w:rsid w:val="00457966"/>
    <w:rsid w:val="00464788"/>
    <w:rsid w:val="00467239"/>
    <w:rsid w:val="00471C14"/>
    <w:rsid w:val="004743DB"/>
    <w:rsid w:val="0048081B"/>
    <w:rsid w:val="00483786"/>
    <w:rsid w:val="00484DFE"/>
    <w:rsid w:val="004865C9"/>
    <w:rsid w:val="0048695B"/>
    <w:rsid w:val="00490EFC"/>
    <w:rsid w:val="00491CC6"/>
    <w:rsid w:val="004A06B5"/>
    <w:rsid w:val="004A094A"/>
    <w:rsid w:val="004A13F4"/>
    <w:rsid w:val="004A499B"/>
    <w:rsid w:val="004A4F9C"/>
    <w:rsid w:val="004A7B5C"/>
    <w:rsid w:val="004B081B"/>
    <w:rsid w:val="004B21DD"/>
    <w:rsid w:val="004B2253"/>
    <w:rsid w:val="004B479F"/>
    <w:rsid w:val="004B54E8"/>
    <w:rsid w:val="004C3EFC"/>
    <w:rsid w:val="004C4266"/>
    <w:rsid w:val="004C6096"/>
    <w:rsid w:val="004C61B6"/>
    <w:rsid w:val="004C6C47"/>
    <w:rsid w:val="004C7653"/>
    <w:rsid w:val="004D00B2"/>
    <w:rsid w:val="004D12E0"/>
    <w:rsid w:val="004D2C43"/>
    <w:rsid w:val="004D6F18"/>
    <w:rsid w:val="004D7330"/>
    <w:rsid w:val="004E08BB"/>
    <w:rsid w:val="004E3D01"/>
    <w:rsid w:val="004E42CC"/>
    <w:rsid w:val="004E552E"/>
    <w:rsid w:val="005011EB"/>
    <w:rsid w:val="00501CD2"/>
    <w:rsid w:val="00501D3C"/>
    <w:rsid w:val="005032DE"/>
    <w:rsid w:val="00503D6A"/>
    <w:rsid w:val="00507749"/>
    <w:rsid w:val="005117A7"/>
    <w:rsid w:val="005137FF"/>
    <w:rsid w:val="0051470D"/>
    <w:rsid w:val="0052064D"/>
    <w:rsid w:val="00522748"/>
    <w:rsid w:val="005264E0"/>
    <w:rsid w:val="005278DF"/>
    <w:rsid w:val="0053030E"/>
    <w:rsid w:val="005402EF"/>
    <w:rsid w:val="00540846"/>
    <w:rsid w:val="00543A32"/>
    <w:rsid w:val="00550591"/>
    <w:rsid w:val="005509DE"/>
    <w:rsid w:val="00551D37"/>
    <w:rsid w:val="005523A5"/>
    <w:rsid w:val="00553B25"/>
    <w:rsid w:val="00554564"/>
    <w:rsid w:val="00561004"/>
    <w:rsid w:val="00561A1B"/>
    <w:rsid w:val="00561C8A"/>
    <w:rsid w:val="005632F8"/>
    <w:rsid w:val="005712B3"/>
    <w:rsid w:val="00572FEC"/>
    <w:rsid w:val="0057334B"/>
    <w:rsid w:val="00580228"/>
    <w:rsid w:val="00580430"/>
    <w:rsid w:val="00585FAE"/>
    <w:rsid w:val="00586F9A"/>
    <w:rsid w:val="0058788B"/>
    <w:rsid w:val="00592523"/>
    <w:rsid w:val="005951D0"/>
    <w:rsid w:val="00597DA3"/>
    <w:rsid w:val="005A30ED"/>
    <w:rsid w:val="005A6C1C"/>
    <w:rsid w:val="005A7DE4"/>
    <w:rsid w:val="005B4E10"/>
    <w:rsid w:val="005B79E0"/>
    <w:rsid w:val="005C3081"/>
    <w:rsid w:val="005D5D8D"/>
    <w:rsid w:val="005D67A5"/>
    <w:rsid w:val="005D713A"/>
    <w:rsid w:val="005E3C0E"/>
    <w:rsid w:val="005E5521"/>
    <w:rsid w:val="005E5F8B"/>
    <w:rsid w:val="005E72B7"/>
    <w:rsid w:val="005E75C0"/>
    <w:rsid w:val="005F0703"/>
    <w:rsid w:val="005F1407"/>
    <w:rsid w:val="005F153E"/>
    <w:rsid w:val="005F31A3"/>
    <w:rsid w:val="005F399C"/>
    <w:rsid w:val="005F50DD"/>
    <w:rsid w:val="005F706F"/>
    <w:rsid w:val="005F7BB1"/>
    <w:rsid w:val="00600110"/>
    <w:rsid w:val="00604038"/>
    <w:rsid w:val="006042F8"/>
    <w:rsid w:val="006079F6"/>
    <w:rsid w:val="00614D5C"/>
    <w:rsid w:val="00616775"/>
    <w:rsid w:val="0062009F"/>
    <w:rsid w:val="00620466"/>
    <w:rsid w:val="006224D4"/>
    <w:rsid w:val="00626038"/>
    <w:rsid w:val="00627FE5"/>
    <w:rsid w:val="00630AC2"/>
    <w:rsid w:val="00640E73"/>
    <w:rsid w:val="006426B3"/>
    <w:rsid w:val="00643A66"/>
    <w:rsid w:val="00645047"/>
    <w:rsid w:val="00645E67"/>
    <w:rsid w:val="00646DFB"/>
    <w:rsid w:val="00647CF5"/>
    <w:rsid w:val="00650661"/>
    <w:rsid w:val="006519A6"/>
    <w:rsid w:val="0065334C"/>
    <w:rsid w:val="00654C69"/>
    <w:rsid w:val="00654D6E"/>
    <w:rsid w:val="00655AA0"/>
    <w:rsid w:val="00657505"/>
    <w:rsid w:val="00662D97"/>
    <w:rsid w:val="00671425"/>
    <w:rsid w:val="00672030"/>
    <w:rsid w:val="00672400"/>
    <w:rsid w:val="006751D5"/>
    <w:rsid w:val="0067629D"/>
    <w:rsid w:val="006854E5"/>
    <w:rsid w:val="006910F4"/>
    <w:rsid w:val="0069506C"/>
    <w:rsid w:val="006A0F10"/>
    <w:rsid w:val="006A13EB"/>
    <w:rsid w:val="006A3FB8"/>
    <w:rsid w:val="006A4C7D"/>
    <w:rsid w:val="006A4F89"/>
    <w:rsid w:val="006A6ED4"/>
    <w:rsid w:val="006A7205"/>
    <w:rsid w:val="006A73C3"/>
    <w:rsid w:val="006B3D72"/>
    <w:rsid w:val="006B457D"/>
    <w:rsid w:val="006B7D47"/>
    <w:rsid w:val="006C4D54"/>
    <w:rsid w:val="006C4F17"/>
    <w:rsid w:val="006D01D3"/>
    <w:rsid w:val="006D39F0"/>
    <w:rsid w:val="006D540A"/>
    <w:rsid w:val="006D576C"/>
    <w:rsid w:val="006D5E31"/>
    <w:rsid w:val="006D6A51"/>
    <w:rsid w:val="006E05EB"/>
    <w:rsid w:val="006E20F5"/>
    <w:rsid w:val="006E496E"/>
    <w:rsid w:val="006E6581"/>
    <w:rsid w:val="006E6CF6"/>
    <w:rsid w:val="006E796B"/>
    <w:rsid w:val="006F0E7B"/>
    <w:rsid w:val="006F149A"/>
    <w:rsid w:val="006F54E7"/>
    <w:rsid w:val="006F620E"/>
    <w:rsid w:val="006F6589"/>
    <w:rsid w:val="00702803"/>
    <w:rsid w:val="00702E22"/>
    <w:rsid w:val="00711CB4"/>
    <w:rsid w:val="00712CA8"/>
    <w:rsid w:val="00715F97"/>
    <w:rsid w:val="00717467"/>
    <w:rsid w:val="00717720"/>
    <w:rsid w:val="0072089E"/>
    <w:rsid w:val="00721299"/>
    <w:rsid w:val="00721995"/>
    <w:rsid w:val="00721AEB"/>
    <w:rsid w:val="0072449C"/>
    <w:rsid w:val="00726735"/>
    <w:rsid w:val="00734EF7"/>
    <w:rsid w:val="007360C0"/>
    <w:rsid w:val="00741821"/>
    <w:rsid w:val="00741F9A"/>
    <w:rsid w:val="00746E6E"/>
    <w:rsid w:val="00747071"/>
    <w:rsid w:val="00747FDA"/>
    <w:rsid w:val="007506A4"/>
    <w:rsid w:val="00754C97"/>
    <w:rsid w:val="007564C3"/>
    <w:rsid w:val="0076014D"/>
    <w:rsid w:val="007609B2"/>
    <w:rsid w:val="0076100B"/>
    <w:rsid w:val="00764C04"/>
    <w:rsid w:val="007663C1"/>
    <w:rsid w:val="00767459"/>
    <w:rsid w:val="00770061"/>
    <w:rsid w:val="007720EE"/>
    <w:rsid w:val="00772ED7"/>
    <w:rsid w:val="00773703"/>
    <w:rsid w:val="0077558B"/>
    <w:rsid w:val="0077590E"/>
    <w:rsid w:val="00784A30"/>
    <w:rsid w:val="00797359"/>
    <w:rsid w:val="007A034B"/>
    <w:rsid w:val="007A2983"/>
    <w:rsid w:val="007A68EF"/>
    <w:rsid w:val="007A7165"/>
    <w:rsid w:val="007A7527"/>
    <w:rsid w:val="007A767F"/>
    <w:rsid w:val="007B0AD4"/>
    <w:rsid w:val="007B1942"/>
    <w:rsid w:val="007B1D61"/>
    <w:rsid w:val="007B4AB5"/>
    <w:rsid w:val="007B5163"/>
    <w:rsid w:val="007B6DD9"/>
    <w:rsid w:val="007C394C"/>
    <w:rsid w:val="007C7C34"/>
    <w:rsid w:val="007D0993"/>
    <w:rsid w:val="007D0CB2"/>
    <w:rsid w:val="007D341E"/>
    <w:rsid w:val="007D3528"/>
    <w:rsid w:val="007D440C"/>
    <w:rsid w:val="007D4DD9"/>
    <w:rsid w:val="007D6BE1"/>
    <w:rsid w:val="007D7173"/>
    <w:rsid w:val="007E1E34"/>
    <w:rsid w:val="007E40A0"/>
    <w:rsid w:val="007E4D5F"/>
    <w:rsid w:val="007E7951"/>
    <w:rsid w:val="007F131E"/>
    <w:rsid w:val="007F235C"/>
    <w:rsid w:val="007F2E2F"/>
    <w:rsid w:val="007F334B"/>
    <w:rsid w:val="007F364B"/>
    <w:rsid w:val="007F3BFB"/>
    <w:rsid w:val="007F611D"/>
    <w:rsid w:val="007F6624"/>
    <w:rsid w:val="007F6F57"/>
    <w:rsid w:val="0080307D"/>
    <w:rsid w:val="00804EDD"/>
    <w:rsid w:val="00805400"/>
    <w:rsid w:val="008060B0"/>
    <w:rsid w:val="00810D9C"/>
    <w:rsid w:val="008135BC"/>
    <w:rsid w:val="008154BD"/>
    <w:rsid w:val="008235CA"/>
    <w:rsid w:val="0082601F"/>
    <w:rsid w:val="00832510"/>
    <w:rsid w:val="00833E49"/>
    <w:rsid w:val="008352F9"/>
    <w:rsid w:val="00835D77"/>
    <w:rsid w:val="0084106B"/>
    <w:rsid w:val="00844919"/>
    <w:rsid w:val="008450CE"/>
    <w:rsid w:val="0084587C"/>
    <w:rsid w:val="00846A8D"/>
    <w:rsid w:val="00846C9B"/>
    <w:rsid w:val="00850A59"/>
    <w:rsid w:val="00852718"/>
    <w:rsid w:val="00854569"/>
    <w:rsid w:val="00854D0E"/>
    <w:rsid w:val="008566F4"/>
    <w:rsid w:val="0086202E"/>
    <w:rsid w:val="00862447"/>
    <w:rsid w:val="008654A3"/>
    <w:rsid w:val="00865CDA"/>
    <w:rsid w:val="00870596"/>
    <w:rsid w:val="008705A6"/>
    <w:rsid w:val="00870F51"/>
    <w:rsid w:val="00873F0F"/>
    <w:rsid w:val="00876FE9"/>
    <w:rsid w:val="00880EA0"/>
    <w:rsid w:val="0088356C"/>
    <w:rsid w:val="00885AB9"/>
    <w:rsid w:val="008933AA"/>
    <w:rsid w:val="00893EB9"/>
    <w:rsid w:val="00895BA4"/>
    <w:rsid w:val="008A0286"/>
    <w:rsid w:val="008A32EA"/>
    <w:rsid w:val="008A6170"/>
    <w:rsid w:val="008A74A2"/>
    <w:rsid w:val="008B1628"/>
    <w:rsid w:val="008B16BE"/>
    <w:rsid w:val="008B4EC9"/>
    <w:rsid w:val="008B6232"/>
    <w:rsid w:val="008C081C"/>
    <w:rsid w:val="008C5C8C"/>
    <w:rsid w:val="008C638B"/>
    <w:rsid w:val="008D2B1E"/>
    <w:rsid w:val="008D4BF4"/>
    <w:rsid w:val="008D667F"/>
    <w:rsid w:val="008D75CD"/>
    <w:rsid w:val="008E0A57"/>
    <w:rsid w:val="008E437F"/>
    <w:rsid w:val="008E4FE6"/>
    <w:rsid w:val="008E6710"/>
    <w:rsid w:val="008F131A"/>
    <w:rsid w:val="008F166C"/>
    <w:rsid w:val="008F3723"/>
    <w:rsid w:val="008F7CDC"/>
    <w:rsid w:val="009042DD"/>
    <w:rsid w:val="00911C20"/>
    <w:rsid w:val="009133BC"/>
    <w:rsid w:val="009157A1"/>
    <w:rsid w:val="00917A4A"/>
    <w:rsid w:val="0092036A"/>
    <w:rsid w:val="009204E0"/>
    <w:rsid w:val="009207F9"/>
    <w:rsid w:val="009243A8"/>
    <w:rsid w:val="009245B7"/>
    <w:rsid w:val="00925D52"/>
    <w:rsid w:val="00925EED"/>
    <w:rsid w:val="00930381"/>
    <w:rsid w:val="00931462"/>
    <w:rsid w:val="00933DF3"/>
    <w:rsid w:val="009341B2"/>
    <w:rsid w:val="00937624"/>
    <w:rsid w:val="00937C04"/>
    <w:rsid w:val="00941AE2"/>
    <w:rsid w:val="00942460"/>
    <w:rsid w:val="00942821"/>
    <w:rsid w:val="00944A29"/>
    <w:rsid w:val="009457A1"/>
    <w:rsid w:val="0095041E"/>
    <w:rsid w:val="00950D83"/>
    <w:rsid w:val="00952135"/>
    <w:rsid w:val="009554F2"/>
    <w:rsid w:val="009605B2"/>
    <w:rsid w:val="00962853"/>
    <w:rsid w:val="00962FD1"/>
    <w:rsid w:val="00963E6F"/>
    <w:rsid w:val="00964B98"/>
    <w:rsid w:val="00967302"/>
    <w:rsid w:val="00967A78"/>
    <w:rsid w:val="00973822"/>
    <w:rsid w:val="00973DC6"/>
    <w:rsid w:val="009755D9"/>
    <w:rsid w:val="00976929"/>
    <w:rsid w:val="00983EC5"/>
    <w:rsid w:val="0098660A"/>
    <w:rsid w:val="00987325"/>
    <w:rsid w:val="0098767D"/>
    <w:rsid w:val="00987FFE"/>
    <w:rsid w:val="00991891"/>
    <w:rsid w:val="009919E2"/>
    <w:rsid w:val="00991F4B"/>
    <w:rsid w:val="00992E70"/>
    <w:rsid w:val="00993638"/>
    <w:rsid w:val="00997040"/>
    <w:rsid w:val="009A1506"/>
    <w:rsid w:val="009A4A2A"/>
    <w:rsid w:val="009A5B5D"/>
    <w:rsid w:val="009A5DC9"/>
    <w:rsid w:val="009B0987"/>
    <w:rsid w:val="009B1604"/>
    <w:rsid w:val="009B618E"/>
    <w:rsid w:val="009C0BE7"/>
    <w:rsid w:val="009C14F5"/>
    <w:rsid w:val="009C2392"/>
    <w:rsid w:val="009C3C4F"/>
    <w:rsid w:val="009C541E"/>
    <w:rsid w:val="009C68AB"/>
    <w:rsid w:val="009C690E"/>
    <w:rsid w:val="009D76E1"/>
    <w:rsid w:val="009D773D"/>
    <w:rsid w:val="009E0235"/>
    <w:rsid w:val="009E2962"/>
    <w:rsid w:val="009E2979"/>
    <w:rsid w:val="009E4585"/>
    <w:rsid w:val="009E73E9"/>
    <w:rsid w:val="009E78C3"/>
    <w:rsid w:val="009F0525"/>
    <w:rsid w:val="009F26B5"/>
    <w:rsid w:val="009F6C0A"/>
    <w:rsid w:val="00A02110"/>
    <w:rsid w:val="00A04004"/>
    <w:rsid w:val="00A0497B"/>
    <w:rsid w:val="00A060EB"/>
    <w:rsid w:val="00A1015F"/>
    <w:rsid w:val="00A1212B"/>
    <w:rsid w:val="00A1525B"/>
    <w:rsid w:val="00A176BC"/>
    <w:rsid w:val="00A20613"/>
    <w:rsid w:val="00A22188"/>
    <w:rsid w:val="00A229AE"/>
    <w:rsid w:val="00A22DB6"/>
    <w:rsid w:val="00A25B4F"/>
    <w:rsid w:val="00A278D8"/>
    <w:rsid w:val="00A27D3A"/>
    <w:rsid w:val="00A27F14"/>
    <w:rsid w:val="00A32B27"/>
    <w:rsid w:val="00A33A44"/>
    <w:rsid w:val="00A33AD2"/>
    <w:rsid w:val="00A34C64"/>
    <w:rsid w:val="00A34FE1"/>
    <w:rsid w:val="00A35A7A"/>
    <w:rsid w:val="00A364E4"/>
    <w:rsid w:val="00A36A04"/>
    <w:rsid w:val="00A44519"/>
    <w:rsid w:val="00A46B07"/>
    <w:rsid w:val="00A5026A"/>
    <w:rsid w:val="00A51672"/>
    <w:rsid w:val="00A51FAC"/>
    <w:rsid w:val="00A55817"/>
    <w:rsid w:val="00A5757D"/>
    <w:rsid w:val="00A608A2"/>
    <w:rsid w:val="00A6325C"/>
    <w:rsid w:val="00A65648"/>
    <w:rsid w:val="00A664F4"/>
    <w:rsid w:val="00A668D0"/>
    <w:rsid w:val="00A67326"/>
    <w:rsid w:val="00A71196"/>
    <w:rsid w:val="00A73B3A"/>
    <w:rsid w:val="00A77A86"/>
    <w:rsid w:val="00A81685"/>
    <w:rsid w:val="00A81FCA"/>
    <w:rsid w:val="00A87729"/>
    <w:rsid w:val="00A8794B"/>
    <w:rsid w:val="00A92065"/>
    <w:rsid w:val="00A92781"/>
    <w:rsid w:val="00A930FC"/>
    <w:rsid w:val="00A935C2"/>
    <w:rsid w:val="00A94C98"/>
    <w:rsid w:val="00A957CF"/>
    <w:rsid w:val="00AA0948"/>
    <w:rsid w:val="00AA1F41"/>
    <w:rsid w:val="00AA7A32"/>
    <w:rsid w:val="00AB2C5B"/>
    <w:rsid w:val="00AB3229"/>
    <w:rsid w:val="00AB3599"/>
    <w:rsid w:val="00AB7B63"/>
    <w:rsid w:val="00AC01F6"/>
    <w:rsid w:val="00AC04AE"/>
    <w:rsid w:val="00AC0C43"/>
    <w:rsid w:val="00AC55C7"/>
    <w:rsid w:val="00AC5FD5"/>
    <w:rsid w:val="00AD32BE"/>
    <w:rsid w:val="00AE025E"/>
    <w:rsid w:val="00AE0DE2"/>
    <w:rsid w:val="00AE4431"/>
    <w:rsid w:val="00AE5B1B"/>
    <w:rsid w:val="00AE5F74"/>
    <w:rsid w:val="00AF0F9A"/>
    <w:rsid w:val="00AF4FF9"/>
    <w:rsid w:val="00AF6B22"/>
    <w:rsid w:val="00AF736A"/>
    <w:rsid w:val="00AF7942"/>
    <w:rsid w:val="00AF7F6A"/>
    <w:rsid w:val="00B0071E"/>
    <w:rsid w:val="00B01CB0"/>
    <w:rsid w:val="00B0550A"/>
    <w:rsid w:val="00B06AFB"/>
    <w:rsid w:val="00B06EA2"/>
    <w:rsid w:val="00B13F51"/>
    <w:rsid w:val="00B23618"/>
    <w:rsid w:val="00B259D5"/>
    <w:rsid w:val="00B26359"/>
    <w:rsid w:val="00B26F1C"/>
    <w:rsid w:val="00B30E85"/>
    <w:rsid w:val="00B31087"/>
    <w:rsid w:val="00B349DB"/>
    <w:rsid w:val="00B34C31"/>
    <w:rsid w:val="00B37740"/>
    <w:rsid w:val="00B40F36"/>
    <w:rsid w:val="00B41147"/>
    <w:rsid w:val="00B531AE"/>
    <w:rsid w:val="00B551E3"/>
    <w:rsid w:val="00B6036C"/>
    <w:rsid w:val="00B61020"/>
    <w:rsid w:val="00B65880"/>
    <w:rsid w:val="00B671F2"/>
    <w:rsid w:val="00B67252"/>
    <w:rsid w:val="00B71D35"/>
    <w:rsid w:val="00B7281C"/>
    <w:rsid w:val="00B744E9"/>
    <w:rsid w:val="00B7696D"/>
    <w:rsid w:val="00B77524"/>
    <w:rsid w:val="00B83261"/>
    <w:rsid w:val="00B86A3D"/>
    <w:rsid w:val="00B87C7D"/>
    <w:rsid w:val="00B916AD"/>
    <w:rsid w:val="00B91EA2"/>
    <w:rsid w:val="00B922E7"/>
    <w:rsid w:val="00B96D40"/>
    <w:rsid w:val="00B96DA9"/>
    <w:rsid w:val="00B97B42"/>
    <w:rsid w:val="00B97F73"/>
    <w:rsid w:val="00BA1286"/>
    <w:rsid w:val="00BA255E"/>
    <w:rsid w:val="00BA25E8"/>
    <w:rsid w:val="00BA4E1D"/>
    <w:rsid w:val="00BA7BFB"/>
    <w:rsid w:val="00BB2F4D"/>
    <w:rsid w:val="00BB6ED6"/>
    <w:rsid w:val="00BB7288"/>
    <w:rsid w:val="00BC2851"/>
    <w:rsid w:val="00BC4209"/>
    <w:rsid w:val="00BC4DC5"/>
    <w:rsid w:val="00BC5105"/>
    <w:rsid w:val="00BD4511"/>
    <w:rsid w:val="00BD4717"/>
    <w:rsid w:val="00BD7102"/>
    <w:rsid w:val="00BE219E"/>
    <w:rsid w:val="00BE30F1"/>
    <w:rsid w:val="00BE34D2"/>
    <w:rsid w:val="00BE3529"/>
    <w:rsid w:val="00BE3868"/>
    <w:rsid w:val="00BE73D6"/>
    <w:rsid w:val="00BF01FA"/>
    <w:rsid w:val="00BF45F8"/>
    <w:rsid w:val="00BF7D28"/>
    <w:rsid w:val="00C020DE"/>
    <w:rsid w:val="00C0633A"/>
    <w:rsid w:val="00C0739C"/>
    <w:rsid w:val="00C10B38"/>
    <w:rsid w:val="00C149EA"/>
    <w:rsid w:val="00C172DE"/>
    <w:rsid w:val="00C23C90"/>
    <w:rsid w:val="00C24512"/>
    <w:rsid w:val="00C24580"/>
    <w:rsid w:val="00C26782"/>
    <w:rsid w:val="00C27993"/>
    <w:rsid w:val="00C3185C"/>
    <w:rsid w:val="00C3372F"/>
    <w:rsid w:val="00C40CBA"/>
    <w:rsid w:val="00C4268E"/>
    <w:rsid w:val="00C43D6B"/>
    <w:rsid w:val="00C4642A"/>
    <w:rsid w:val="00C4729F"/>
    <w:rsid w:val="00C5063F"/>
    <w:rsid w:val="00C53A65"/>
    <w:rsid w:val="00C53CC2"/>
    <w:rsid w:val="00C55D42"/>
    <w:rsid w:val="00C611AE"/>
    <w:rsid w:val="00C6158F"/>
    <w:rsid w:val="00C62315"/>
    <w:rsid w:val="00C673F4"/>
    <w:rsid w:val="00C67909"/>
    <w:rsid w:val="00C7006A"/>
    <w:rsid w:val="00C7061A"/>
    <w:rsid w:val="00C70CA0"/>
    <w:rsid w:val="00C73CD4"/>
    <w:rsid w:val="00C74BF6"/>
    <w:rsid w:val="00C84B9E"/>
    <w:rsid w:val="00C84D65"/>
    <w:rsid w:val="00C85458"/>
    <w:rsid w:val="00C90AE5"/>
    <w:rsid w:val="00C914D1"/>
    <w:rsid w:val="00C914F2"/>
    <w:rsid w:val="00C92452"/>
    <w:rsid w:val="00C93DFD"/>
    <w:rsid w:val="00CA115E"/>
    <w:rsid w:val="00CA2095"/>
    <w:rsid w:val="00CA2845"/>
    <w:rsid w:val="00CA5329"/>
    <w:rsid w:val="00CA5CB0"/>
    <w:rsid w:val="00CB0987"/>
    <w:rsid w:val="00CB1CE6"/>
    <w:rsid w:val="00CB2AC1"/>
    <w:rsid w:val="00CB508C"/>
    <w:rsid w:val="00CB7DDD"/>
    <w:rsid w:val="00CC0C64"/>
    <w:rsid w:val="00CC1B77"/>
    <w:rsid w:val="00CC3D8C"/>
    <w:rsid w:val="00CC6304"/>
    <w:rsid w:val="00CC6CFE"/>
    <w:rsid w:val="00CE0AFF"/>
    <w:rsid w:val="00CE0B34"/>
    <w:rsid w:val="00CE125D"/>
    <w:rsid w:val="00CE518D"/>
    <w:rsid w:val="00CE53F7"/>
    <w:rsid w:val="00CE6F11"/>
    <w:rsid w:val="00CF15D9"/>
    <w:rsid w:val="00CF457C"/>
    <w:rsid w:val="00CF7A68"/>
    <w:rsid w:val="00D01C14"/>
    <w:rsid w:val="00D01C58"/>
    <w:rsid w:val="00D0329F"/>
    <w:rsid w:val="00D049CC"/>
    <w:rsid w:val="00D1327C"/>
    <w:rsid w:val="00D14BDE"/>
    <w:rsid w:val="00D15D04"/>
    <w:rsid w:val="00D17DA0"/>
    <w:rsid w:val="00D209D2"/>
    <w:rsid w:val="00D242C4"/>
    <w:rsid w:val="00D351AC"/>
    <w:rsid w:val="00D35374"/>
    <w:rsid w:val="00D35A20"/>
    <w:rsid w:val="00D415BA"/>
    <w:rsid w:val="00D4438D"/>
    <w:rsid w:val="00D44941"/>
    <w:rsid w:val="00D45188"/>
    <w:rsid w:val="00D45FF4"/>
    <w:rsid w:val="00D471F8"/>
    <w:rsid w:val="00D509D2"/>
    <w:rsid w:val="00D50A09"/>
    <w:rsid w:val="00D52093"/>
    <w:rsid w:val="00D55734"/>
    <w:rsid w:val="00D55B10"/>
    <w:rsid w:val="00D56832"/>
    <w:rsid w:val="00D57688"/>
    <w:rsid w:val="00D6294C"/>
    <w:rsid w:val="00D6502B"/>
    <w:rsid w:val="00D65F28"/>
    <w:rsid w:val="00D6708E"/>
    <w:rsid w:val="00D74D9D"/>
    <w:rsid w:val="00D75E32"/>
    <w:rsid w:val="00D836A3"/>
    <w:rsid w:val="00D84DBD"/>
    <w:rsid w:val="00D86433"/>
    <w:rsid w:val="00D903AE"/>
    <w:rsid w:val="00D944F7"/>
    <w:rsid w:val="00D9611B"/>
    <w:rsid w:val="00DA0EB5"/>
    <w:rsid w:val="00DA3A43"/>
    <w:rsid w:val="00DB1C0D"/>
    <w:rsid w:val="00DB43EA"/>
    <w:rsid w:val="00DB5FE2"/>
    <w:rsid w:val="00DB636B"/>
    <w:rsid w:val="00DB735C"/>
    <w:rsid w:val="00DC4C68"/>
    <w:rsid w:val="00DC76E5"/>
    <w:rsid w:val="00DD0A67"/>
    <w:rsid w:val="00DD1243"/>
    <w:rsid w:val="00DD1531"/>
    <w:rsid w:val="00DD3D32"/>
    <w:rsid w:val="00DD54E2"/>
    <w:rsid w:val="00DD641D"/>
    <w:rsid w:val="00DD74DF"/>
    <w:rsid w:val="00DE0128"/>
    <w:rsid w:val="00DE049C"/>
    <w:rsid w:val="00DE05C7"/>
    <w:rsid w:val="00DE4AC4"/>
    <w:rsid w:val="00DE6546"/>
    <w:rsid w:val="00DE7C89"/>
    <w:rsid w:val="00DF018B"/>
    <w:rsid w:val="00DF42D5"/>
    <w:rsid w:val="00DF598C"/>
    <w:rsid w:val="00DF774C"/>
    <w:rsid w:val="00E012FC"/>
    <w:rsid w:val="00E055FB"/>
    <w:rsid w:val="00E06CE2"/>
    <w:rsid w:val="00E06F47"/>
    <w:rsid w:val="00E10BE3"/>
    <w:rsid w:val="00E13399"/>
    <w:rsid w:val="00E14EAE"/>
    <w:rsid w:val="00E1621C"/>
    <w:rsid w:val="00E36E6A"/>
    <w:rsid w:val="00E370CF"/>
    <w:rsid w:val="00E405B4"/>
    <w:rsid w:val="00E46EDF"/>
    <w:rsid w:val="00E5196B"/>
    <w:rsid w:val="00E51FBA"/>
    <w:rsid w:val="00E54316"/>
    <w:rsid w:val="00E62544"/>
    <w:rsid w:val="00E63A04"/>
    <w:rsid w:val="00E645BC"/>
    <w:rsid w:val="00E6635A"/>
    <w:rsid w:val="00E679EC"/>
    <w:rsid w:val="00E71ADB"/>
    <w:rsid w:val="00E738E3"/>
    <w:rsid w:val="00E75F18"/>
    <w:rsid w:val="00E762BC"/>
    <w:rsid w:val="00E76B99"/>
    <w:rsid w:val="00E83EE2"/>
    <w:rsid w:val="00E85288"/>
    <w:rsid w:val="00E86FE7"/>
    <w:rsid w:val="00E95841"/>
    <w:rsid w:val="00EA0126"/>
    <w:rsid w:val="00EA086E"/>
    <w:rsid w:val="00EA41ED"/>
    <w:rsid w:val="00EB0447"/>
    <w:rsid w:val="00EB2515"/>
    <w:rsid w:val="00EB2E27"/>
    <w:rsid w:val="00EB7DA9"/>
    <w:rsid w:val="00EC0622"/>
    <w:rsid w:val="00EC24CE"/>
    <w:rsid w:val="00EC290B"/>
    <w:rsid w:val="00EC78E2"/>
    <w:rsid w:val="00ED04B7"/>
    <w:rsid w:val="00ED1C08"/>
    <w:rsid w:val="00ED2757"/>
    <w:rsid w:val="00ED5D83"/>
    <w:rsid w:val="00ED6547"/>
    <w:rsid w:val="00ED72A6"/>
    <w:rsid w:val="00EE02D1"/>
    <w:rsid w:val="00EE0842"/>
    <w:rsid w:val="00EE0F35"/>
    <w:rsid w:val="00EE209F"/>
    <w:rsid w:val="00EE317B"/>
    <w:rsid w:val="00EE33A5"/>
    <w:rsid w:val="00EE3400"/>
    <w:rsid w:val="00EE3558"/>
    <w:rsid w:val="00EE71E0"/>
    <w:rsid w:val="00EE7B49"/>
    <w:rsid w:val="00EE7DF3"/>
    <w:rsid w:val="00EF11F6"/>
    <w:rsid w:val="00EF2197"/>
    <w:rsid w:val="00EF38C8"/>
    <w:rsid w:val="00EF4290"/>
    <w:rsid w:val="00EF7517"/>
    <w:rsid w:val="00F02322"/>
    <w:rsid w:val="00F02545"/>
    <w:rsid w:val="00F03F3A"/>
    <w:rsid w:val="00F069BC"/>
    <w:rsid w:val="00F07D2D"/>
    <w:rsid w:val="00F11C4F"/>
    <w:rsid w:val="00F17DBF"/>
    <w:rsid w:val="00F2440A"/>
    <w:rsid w:val="00F249B8"/>
    <w:rsid w:val="00F24AEF"/>
    <w:rsid w:val="00F266AE"/>
    <w:rsid w:val="00F267AA"/>
    <w:rsid w:val="00F2747E"/>
    <w:rsid w:val="00F277CB"/>
    <w:rsid w:val="00F331AA"/>
    <w:rsid w:val="00F33C41"/>
    <w:rsid w:val="00F343DF"/>
    <w:rsid w:val="00F34EEC"/>
    <w:rsid w:val="00F36842"/>
    <w:rsid w:val="00F41B24"/>
    <w:rsid w:val="00F46565"/>
    <w:rsid w:val="00F475B0"/>
    <w:rsid w:val="00F51E6C"/>
    <w:rsid w:val="00F54FBB"/>
    <w:rsid w:val="00F5602E"/>
    <w:rsid w:val="00F56B53"/>
    <w:rsid w:val="00F61251"/>
    <w:rsid w:val="00F62DCE"/>
    <w:rsid w:val="00F63ADB"/>
    <w:rsid w:val="00F64D4C"/>
    <w:rsid w:val="00F70CE4"/>
    <w:rsid w:val="00F71ACF"/>
    <w:rsid w:val="00F71E86"/>
    <w:rsid w:val="00F7461F"/>
    <w:rsid w:val="00F82F63"/>
    <w:rsid w:val="00F83C9D"/>
    <w:rsid w:val="00F84AFD"/>
    <w:rsid w:val="00F90C59"/>
    <w:rsid w:val="00F91F1D"/>
    <w:rsid w:val="00F94D1B"/>
    <w:rsid w:val="00F96877"/>
    <w:rsid w:val="00FA1208"/>
    <w:rsid w:val="00FA26F7"/>
    <w:rsid w:val="00FA5BD7"/>
    <w:rsid w:val="00FA71E7"/>
    <w:rsid w:val="00FB7CF9"/>
    <w:rsid w:val="00FC1B7C"/>
    <w:rsid w:val="00FC201B"/>
    <w:rsid w:val="00FC4526"/>
    <w:rsid w:val="00FC4928"/>
    <w:rsid w:val="00FC4E5C"/>
    <w:rsid w:val="00FC7EF8"/>
    <w:rsid w:val="00FD60E5"/>
    <w:rsid w:val="00FE2638"/>
    <w:rsid w:val="00FE3298"/>
    <w:rsid w:val="00FE4F48"/>
    <w:rsid w:val="00FE53FE"/>
    <w:rsid w:val="00FE5F7F"/>
    <w:rsid w:val="00FF010F"/>
    <w:rsid w:val="00FF03CB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D14293"/>
  <w15:docId w15:val="{8E4180CC-4F9C-4FA5-85E7-9F6103C7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9CC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2515"/>
    <w:pPr>
      <w:keepNext/>
      <w:keepLines/>
      <w:numPr>
        <w:numId w:val="1"/>
      </w:numPr>
      <w:spacing w:before="340" w:after="330" w:line="400" w:lineRule="exact"/>
      <w:ind w:firstLineChars="0"/>
      <w:jc w:val="both"/>
    </w:pPr>
    <w:rPr>
      <w:rFonts w:ascii="Times New Roman" w:eastAsia="仿宋" w:hAnsi="Times New Roman" w:cs="Times New Roman"/>
      <w:bCs w:val="0"/>
      <w:kern w:val="44"/>
    </w:rPr>
  </w:style>
  <w:style w:type="paragraph" w:styleId="2">
    <w:name w:val="heading 2"/>
    <w:basedOn w:val="a0"/>
    <w:next w:val="a0"/>
    <w:link w:val="20"/>
    <w:uiPriority w:val="9"/>
    <w:qFormat/>
    <w:rsid w:val="007609B2"/>
    <w:pPr>
      <w:keepNext/>
      <w:keepLines/>
      <w:numPr>
        <w:ilvl w:val="1"/>
        <w:numId w:val="1"/>
      </w:numPr>
      <w:spacing w:before="260" w:after="260" w:line="400" w:lineRule="exact"/>
      <w:jc w:val="both"/>
      <w:outlineLvl w:val="1"/>
    </w:pPr>
    <w:rPr>
      <w:rFonts w:ascii="Times New Roman" w:eastAsia="仿宋" w:hAnsi="Times New Roman" w:cs="Times New Roman"/>
      <w:bCs w:val="0"/>
      <w:sz w:val="30"/>
      <w:szCs w:val="30"/>
    </w:rPr>
  </w:style>
  <w:style w:type="paragraph" w:styleId="3">
    <w:name w:val="heading 3"/>
    <w:basedOn w:val="a0"/>
    <w:next w:val="a0"/>
    <w:link w:val="30"/>
    <w:uiPriority w:val="9"/>
    <w:qFormat/>
    <w:rsid w:val="009C68AB"/>
    <w:pPr>
      <w:keepNext/>
      <w:keepLines/>
      <w:numPr>
        <w:ilvl w:val="2"/>
        <w:numId w:val="1"/>
      </w:numPr>
      <w:spacing w:before="260" w:after="260" w:line="400" w:lineRule="exact"/>
      <w:jc w:val="both"/>
      <w:outlineLvl w:val="2"/>
    </w:pPr>
    <w:rPr>
      <w:rFonts w:ascii="Times New Roman" w:eastAsia="仿宋" w:hAnsi="Times New Roman" w:cs="Times New Roman"/>
      <w:bCs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D15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15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550A"/>
    <w:pPr>
      <w:keepNext/>
      <w:keepLines/>
      <w:widowControl/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aliases w:val="标题2"/>
    <w:basedOn w:val="a"/>
    <w:next w:val="a"/>
    <w:link w:val="a4"/>
    <w:rsid w:val="000908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标题2 字符"/>
    <w:basedOn w:val="a1"/>
    <w:link w:val="a0"/>
    <w:rsid w:val="000908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EB2515"/>
    <w:rPr>
      <w:rFonts w:ascii="Times New Roman" w:eastAsia="仿宋" w:hAnsi="Times New Roman" w:cs="Times New Roman"/>
      <w:b/>
      <w:kern w:val="44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7609B2"/>
    <w:rPr>
      <w:rFonts w:ascii="Times New Roman" w:eastAsia="仿宋" w:hAnsi="Times New Roman" w:cs="Times New Roman"/>
      <w:b/>
      <w:sz w:val="30"/>
      <w:szCs w:val="30"/>
    </w:rPr>
  </w:style>
  <w:style w:type="character" w:customStyle="1" w:styleId="30">
    <w:name w:val="标题 3 字符"/>
    <w:basedOn w:val="a1"/>
    <w:link w:val="3"/>
    <w:uiPriority w:val="9"/>
    <w:rsid w:val="009C68AB"/>
    <w:rPr>
      <w:rFonts w:ascii="Times New Roman" w:eastAsia="仿宋" w:hAnsi="Times New Roman" w:cs="Times New Roman"/>
      <w:b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DD15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DD1531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B0550A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0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E012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E012FC"/>
    <w:rPr>
      <w:sz w:val="18"/>
      <w:szCs w:val="18"/>
    </w:rPr>
  </w:style>
  <w:style w:type="paragraph" w:customStyle="1" w:styleId="CharCharChar">
    <w:name w:val="Char Char Char"/>
    <w:basedOn w:val="a"/>
    <w:autoRedefine/>
    <w:rsid w:val="0042783B"/>
    <w:pPr>
      <w:widowControl/>
      <w:spacing w:after="160" w:line="240" w:lineRule="exact"/>
      <w:jc w:val="left"/>
    </w:pPr>
    <w:rPr>
      <w:rFonts w:ascii="Verdana" w:eastAsia="黑体" w:hAnsi="Verdana" w:cs="Times New Roman"/>
      <w:kern w:val="0"/>
      <w:sz w:val="28"/>
      <w:szCs w:val="20"/>
      <w:lang w:eastAsia="en-US"/>
    </w:rPr>
  </w:style>
  <w:style w:type="paragraph" w:customStyle="1" w:styleId="a9">
    <w:name w:val="图名"/>
    <w:basedOn w:val="a"/>
    <w:link w:val="858D7CFB-ED40-4347-BF05-701D383B685F"/>
    <w:rsid w:val="0042783B"/>
    <w:pPr>
      <w:jc w:val="center"/>
    </w:pPr>
    <w:rPr>
      <w:rFonts w:eastAsia="黑体" w:cs="Times New Roman"/>
      <w:szCs w:val="20"/>
    </w:rPr>
  </w:style>
  <w:style w:type="character" w:customStyle="1" w:styleId="858D7CFB-ED40-4347-BF05-701D383B685F">
    <w:name w:val="图名[858D7CFB-ED40-4347-BF05-701D383B685F]"/>
    <w:link w:val="a9"/>
    <w:rsid w:val="0042783B"/>
    <w:rPr>
      <w:rFonts w:ascii="Times New Roman" w:eastAsia="黑体" w:hAnsi="Times New Roman" w:cs="Times New Roman"/>
      <w:szCs w:val="20"/>
    </w:rPr>
  </w:style>
  <w:style w:type="paragraph" w:customStyle="1" w:styleId="aa">
    <w:name w:val="图表"/>
    <w:basedOn w:val="a9"/>
    <w:link w:val="Char"/>
    <w:qFormat/>
    <w:rsid w:val="0042783B"/>
  </w:style>
  <w:style w:type="character" w:customStyle="1" w:styleId="Char">
    <w:name w:val="图表 Char"/>
    <w:basedOn w:val="858D7CFB-ED40-4347-BF05-701D383B685F"/>
    <w:link w:val="aa"/>
    <w:rsid w:val="0042783B"/>
    <w:rPr>
      <w:rFonts w:ascii="Times New Roman" w:eastAsia="黑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D04B7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ED04B7"/>
    <w:rPr>
      <w:sz w:val="18"/>
      <w:szCs w:val="18"/>
    </w:rPr>
  </w:style>
  <w:style w:type="character" w:customStyle="1" w:styleId="5-Char">
    <w:name w:val="5-正文 Char"/>
    <w:link w:val="5-"/>
    <w:locked/>
    <w:rsid w:val="00ED04B7"/>
    <w:rPr>
      <w:rFonts w:ascii="Times New Roman" w:hAnsi="Times New Roman" w:cs="Times New Roman"/>
      <w:sz w:val="24"/>
      <w:szCs w:val="24"/>
    </w:rPr>
  </w:style>
  <w:style w:type="paragraph" w:customStyle="1" w:styleId="5-">
    <w:name w:val="5-正文"/>
    <w:basedOn w:val="a"/>
    <w:link w:val="5-Char"/>
    <w:rsid w:val="00ED04B7"/>
    <w:pPr>
      <w:spacing w:line="480" w:lineRule="exact"/>
      <w:ind w:firstLine="480"/>
    </w:pPr>
    <w:rPr>
      <w:rFonts w:cs="Times New Roman"/>
      <w:szCs w:val="24"/>
    </w:rPr>
  </w:style>
  <w:style w:type="character" w:customStyle="1" w:styleId="111Char">
    <w:name w:val="1.1.1 Char"/>
    <w:link w:val="111"/>
    <w:locked/>
    <w:rsid w:val="00ED04B7"/>
    <w:rPr>
      <w:rFonts w:ascii="黑体" w:eastAsia="黑体" w:hAnsi="Times New Roman"/>
      <w:sz w:val="24"/>
      <w:szCs w:val="24"/>
    </w:rPr>
  </w:style>
  <w:style w:type="paragraph" w:customStyle="1" w:styleId="111">
    <w:name w:val="1.1.1"/>
    <w:basedOn w:val="5-"/>
    <w:link w:val="111Char"/>
    <w:rsid w:val="00ED04B7"/>
    <w:pPr>
      <w:outlineLvl w:val="2"/>
    </w:pPr>
    <w:rPr>
      <w:rFonts w:ascii="黑体" w:eastAsia="黑体" w:cstheme="minorBidi"/>
    </w:rPr>
  </w:style>
  <w:style w:type="paragraph" w:customStyle="1" w:styleId="2-">
    <w:name w:val="2-正文"/>
    <w:basedOn w:val="a"/>
    <w:rsid w:val="00074EB2"/>
    <w:pPr>
      <w:widowControl/>
      <w:spacing w:line="480" w:lineRule="exact"/>
      <w:ind w:firstLine="480"/>
      <w:jc w:val="left"/>
    </w:pPr>
    <w:rPr>
      <w:rFonts w:ascii="宋体" w:hAnsi="宋体" w:cs="Times New Roman"/>
      <w:kern w:val="0"/>
      <w:lang w:eastAsia="en-US" w:bidi="en-US"/>
    </w:rPr>
  </w:style>
  <w:style w:type="table" w:styleId="ad">
    <w:name w:val="Table Grid"/>
    <w:basedOn w:val="a2"/>
    <w:uiPriority w:val="59"/>
    <w:rsid w:val="00074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074EB2"/>
    <w:pPr>
      <w:ind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4411CA"/>
    <w:pPr>
      <w:tabs>
        <w:tab w:val="left" w:pos="960"/>
        <w:tab w:val="right" w:leader="dot" w:pos="8296"/>
      </w:tabs>
      <w:spacing w:before="120" w:after="120"/>
      <w:ind w:firstLine="482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C0739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5C3081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">
    <w:name w:val="Hyperlink"/>
    <w:basedOn w:val="a1"/>
    <w:uiPriority w:val="99"/>
    <w:unhideWhenUsed/>
    <w:rsid w:val="00A34FE1"/>
    <w:rPr>
      <w:color w:val="0000FF" w:themeColor="hyperlink"/>
      <w:u w:val="single"/>
    </w:rPr>
  </w:style>
  <w:style w:type="paragraph" w:styleId="af0">
    <w:name w:val="Document Map"/>
    <w:basedOn w:val="a"/>
    <w:link w:val="af1"/>
    <w:uiPriority w:val="99"/>
    <w:semiHidden/>
    <w:unhideWhenUsed/>
    <w:rsid w:val="009C2392"/>
    <w:rPr>
      <w:rFonts w:ascii="宋体"/>
      <w:sz w:val="18"/>
      <w:szCs w:val="18"/>
    </w:rPr>
  </w:style>
  <w:style w:type="character" w:customStyle="1" w:styleId="af1">
    <w:name w:val="文档结构图 字符"/>
    <w:basedOn w:val="a1"/>
    <w:link w:val="af0"/>
    <w:uiPriority w:val="99"/>
    <w:semiHidden/>
    <w:rsid w:val="009C2392"/>
    <w:rPr>
      <w:rFonts w:ascii="宋体" w:eastAsia="宋体"/>
      <w:sz w:val="18"/>
      <w:szCs w:val="18"/>
    </w:rPr>
  </w:style>
  <w:style w:type="paragraph" w:customStyle="1" w:styleId="503">
    <w:name w:val="503所正文"/>
    <w:basedOn w:val="a"/>
    <w:link w:val="503Char"/>
    <w:rsid w:val="005278DF"/>
    <w:pPr>
      <w:ind w:firstLine="480"/>
    </w:pPr>
    <w:rPr>
      <w:rFonts w:cs="Courier New"/>
      <w:szCs w:val="21"/>
    </w:rPr>
  </w:style>
  <w:style w:type="character" w:customStyle="1" w:styleId="503Char">
    <w:name w:val="503所正文 Char"/>
    <w:basedOn w:val="a1"/>
    <w:link w:val="503"/>
    <w:rsid w:val="005278DF"/>
    <w:rPr>
      <w:rFonts w:ascii="Times New Roman" w:eastAsia="宋体" w:hAnsi="Times New Roman" w:cs="Courier New"/>
      <w:sz w:val="24"/>
      <w:szCs w:val="21"/>
    </w:rPr>
  </w:style>
  <w:style w:type="paragraph" w:customStyle="1" w:styleId="Default">
    <w:name w:val="Default"/>
    <w:rsid w:val="00A7119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Cs w:val="24"/>
    </w:rPr>
  </w:style>
  <w:style w:type="paragraph" w:styleId="af2">
    <w:name w:val="caption"/>
    <w:basedOn w:val="a"/>
    <w:next w:val="a"/>
    <w:unhideWhenUsed/>
    <w:qFormat/>
    <w:rsid w:val="00184837"/>
    <w:pPr>
      <w:ind w:firstLineChars="0" w:firstLine="0"/>
      <w:jc w:val="center"/>
    </w:pPr>
    <w:rPr>
      <w:rFonts w:cs="Times New Roman"/>
      <w:sz w:val="21"/>
      <w:szCs w:val="20"/>
    </w:rPr>
  </w:style>
  <w:style w:type="character" w:customStyle="1" w:styleId="Char0">
    <w:name w:val="段落格式 Char"/>
    <w:link w:val="af3"/>
    <w:rsid w:val="005E75C0"/>
    <w:rPr>
      <w:rFonts w:eastAsia="宋体"/>
      <w:b/>
      <w:sz w:val="24"/>
      <w:szCs w:val="24"/>
    </w:rPr>
  </w:style>
  <w:style w:type="paragraph" w:customStyle="1" w:styleId="af3">
    <w:name w:val="段落格式"/>
    <w:basedOn w:val="a"/>
    <w:link w:val="Char0"/>
    <w:qFormat/>
    <w:rsid w:val="005E75C0"/>
    <w:pPr>
      <w:spacing w:before="120" w:after="120" w:line="300" w:lineRule="auto"/>
      <w:jc w:val="left"/>
    </w:pPr>
    <w:rPr>
      <w:b/>
      <w:szCs w:val="24"/>
    </w:rPr>
  </w:style>
  <w:style w:type="character" w:customStyle="1" w:styleId="2Char">
    <w:name w:val="正文2 Char"/>
    <w:link w:val="21"/>
    <w:rsid w:val="005E75C0"/>
    <w:rPr>
      <w:rFonts w:ascii="Calibri" w:eastAsia="宋体" w:hAnsi="Calibri"/>
      <w:sz w:val="24"/>
      <w:szCs w:val="24"/>
    </w:rPr>
  </w:style>
  <w:style w:type="paragraph" w:customStyle="1" w:styleId="21">
    <w:name w:val="正文2"/>
    <w:link w:val="2Char"/>
    <w:qFormat/>
    <w:rsid w:val="005E75C0"/>
    <w:pPr>
      <w:widowControl w:val="0"/>
      <w:spacing w:before="100" w:after="100" w:line="300" w:lineRule="auto"/>
      <w:ind w:firstLineChars="200" w:firstLine="200"/>
      <w:jc w:val="both"/>
    </w:pPr>
    <w:rPr>
      <w:rFonts w:ascii="Calibri" w:hAnsi="Calibri"/>
      <w:szCs w:val="24"/>
    </w:rPr>
  </w:style>
  <w:style w:type="character" w:styleId="af4">
    <w:name w:val="Strong"/>
    <w:aliases w:val="标题1"/>
    <w:basedOn w:val="a1"/>
    <w:qFormat/>
    <w:rsid w:val="00BA4E1D"/>
    <w:rPr>
      <w:b/>
      <w:bCs/>
    </w:rPr>
  </w:style>
  <w:style w:type="paragraph" w:styleId="TOC4">
    <w:name w:val="toc 4"/>
    <w:basedOn w:val="a"/>
    <w:next w:val="a"/>
    <w:autoRedefine/>
    <w:uiPriority w:val="39"/>
    <w:unhideWhenUsed/>
    <w:rsid w:val="0093038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3038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3038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3038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3038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3038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5">
    <w:name w:val="No Spacing"/>
    <w:link w:val="af6"/>
    <w:uiPriority w:val="1"/>
    <w:qFormat/>
    <w:rsid w:val="00C70CA0"/>
    <w:rPr>
      <w:rFonts w:ascii="Calibri" w:hAnsi="Calibri" w:cs="Times New Roman"/>
      <w:kern w:val="0"/>
      <w:sz w:val="22"/>
    </w:rPr>
  </w:style>
  <w:style w:type="character" w:customStyle="1" w:styleId="af6">
    <w:name w:val="无间隔 字符"/>
    <w:basedOn w:val="a1"/>
    <w:link w:val="af5"/>
    <w:uiPriority w:val="1"/>
    <w:rsid w:val="00C70CA0"/>
    <w:rPr>
      <w:rFonts w:ascii="Calibri" w:eastAsia="宋体" w:hAnsi="Calibri" w:cs="Times New Roman"/>
      <w:kern w:val="0"/>
      <w:sz w:val="22"/>
    </w:rPr>
  </w:style>
  <w:style w:type="character" w:styleId="af7">
    <w:name w:val="annotation reference"/>
    <w:basedOn w:val="a1"/>
    <w:uiPriority w:val="99"/>
    <w:semiHidden/>
    <w:unhideWhenUsed/>
    <w:rsid w:val="00C70CA0"/>
    <w:rPr>
      <w:sz w:val="21"/>
      <w:szCs w:val="21"/>
    </w:rPr>
  </w:style>
  <w:style w:type="paragraph" w:styleId="af8">
    <w:name w:val="annotation text"/>
    <w:basedOn w:val="a"/>
    <w:link w:val="af9"/>
    <w:uiPriority w:val="99"/>
    <w:semiHidden/>
    <w:unhideWhenUsed/>
    <w:rsid w:val="00C70CA0"/>
    <w:pPr>
      <w:jc w:val="left"/>
    </w:pPr>
    <w:rPr>
      <w:rFonts w:ascii="Calibri" w:hAnsi="Calibri" w:cs="Times New Roman"/>
    </w:rPr>
  </w:style>
  <w:style w:type="character" w:customStyle="1" w:styleId="af9">
    <w:name w:val="批注文字 字符"/>
    <w:basedOn w:val="a1"/>
    <w:link w:val="af8"/>
    <w:uiPriority w:val="99"/>
    <w:semiHidden/>
    <w:rsid w:val="00C70CA0"/>
    <w:rPr>
      <w:rFonts w:ascii="Calibri" w:eastAsia="宋体" w:hAnsi="Calibri" w:cs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B3229"/>
    <w:rPr>
      <w:rFonts w:asciiTheme="minorHAnsi" w:eastAsiaTheme="minorEastAsia" w:hAnsiTheme="minorHAnsi" w:cstheme="minorBidi"/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AB3229"/>
    <w:rPr>
      <w:rFonts w:ascii="Calibri" w:eastAsia="宋体" w:hAnsi="Calibri" w:cs="Times New Roman"/>
      <w:b/>
      <w:bCs/>
    </w:rPr>
  </w:style>
  <w:style w:type="paragraph" w:customStyle="1" w:styleId="22">
    <w:name w:val="正文（首行缩进2字符）"/>
    <w:basedOn w:val="a"/>
    <w:rsid w:val="0016786F"/>
    <w:pPr>
      <w:spacing w:line="300" w:lineRule="auto"/>
      <w:ind w:firstLine="440"/>
    </w:pPr>
    <w:rPr>
      <w:rFonts w:cs="Times New Roman"/>
      <w:sz w:val="22"/>
    </w:rPr>
  </w:style>
  <w:style w:type="paragraph" w:customStyle="1" w:styleId="afc">
    <w:name w:val="封面公司名称"/>
    <w:basedOn w:val="a"/>
    <w:next w:val="22"/>
    <w:rsid w:val="0016786F"/>
    <w:pPr>
      <w:spacing w:before="62" w:after="62"/>
      <w:jc w:val="center"/>
    </w:pPr>
    <w:rPr>
      <w:rFonts w:cs="Times New Roman"/>
      <w:b/>
      <w:sz w:val="28"/>
      <w:szCs w:val="24"/>
    </w:rPr>
  </w:style>
  <w:style w:type="paragraph" w:customStyle="1" w:styleId="afd">
    <w:name w:val="封面签注"/>
    <w:basedOn w:val="a"/>
    <w:next w:val="22"/>
    <w:rsid w:val="0016786F"/>
    <w:pPr>
      <w:jc w:val="center"/>
    </w:pPr>
    <w:rPr>
      <w:rFonts w:cs="Times New Roman"/>
      <w:b/>
      <w:szCs w:val="24"/>
    </w:rPr>
  </w:style>
  <w:style w:type="paragraph" w:customStyle="1" w:styleId="afe">
    <w:name w:val="缺省文本"/>
    <w:basedOn w:val="a"/>
    <w:rsid w:val="0016786F"/>
    <w:pPr>
      <w:spacing w:before="62" w:after="62"/>
      <w:jc w:val="center"/>
    </w:pPr>
    <w:rPr>
      <w:rFonts w:cs="Times New Roman"/>
      <w:sz w:val="22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678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aff">
    <w:name w:val="FollowedHyperlink"/>
    <w:basedOn w:val="a1"/>
    <w:uiPriority w:val="99"/>
    <w:semiHidden/>
    <w:unhideWhenUsed/>
    <w:rsid w:val="00EB2515"/>
    <w:rPr>
      <w:color w:val="800080" w:themeColor="followedHyperlink"/>
      <w:u w:val="single"/>
    </w:rPr>
  </w:style>
  <w:style w:type="paragraph" w:styleId="aff0">
    <w:name w:val="Body Text Indent"/>
    <w:basedOn w:val="a"/>
    <w:link w:val="aff1"/>
    <w:uiPriority w:val="99"/>
    <w:semiHidden/>
    <w:unhideWhenUsed/>
    <w:rsid w:val="00117295"/>
    <w:pPr>
      <w:spacing w:after="120"/>
      <w:ind w:leftChars="200" w:left="420"/>
    </w:pPr>
  </w:style>
  <w:style w:type="character" w:customStyle="1" w:styleId="aff1">
    <w:name w:val="正文文本缩进 字符"/>
    <w:basedOn w:val="a1"/>
    <w:link w:val="aff0"/>
    <w:uiPriority w:val="99"/>
    <w:semiHidden/>
    <w:rsid w:val="00117295"/>
    <w:rPr>
      <w:rFonts w:ascii="Times New Roman" w:eastAsia="仿宋" w:hAnsi="Times New Roman"/>
      <w:sz w:val="24"/>
    </w:rPr>
  </w:style>
  <w:style w:type="paragraph" w:styleId="23">
    <w:name w:val="Body Text First Indent 2"/>
    <w:basedOn w:val="aff2"/>
    <w:link w:val="24"/>
    <w:rsid w:val="00117295"/>
    <w:pPr>
      <w:spacing w:line="240" w:lineRule="auto"/>
      <w:ind w:firstLine="420"/>
    </w:pPr>
    <w:rPr>
      <w:rFonts w:cs="Times New Roman"/>
      <w:sz w:val="21"/>
      <w:szCs w:val="24"/>
    </w:rPr>
  </w:style>
  <w:style w:type="character" w:customStyle="1" w:styleId="24">
    <w:name w:val="正文文本首行缩进 2 字符"/>
    <w:basedOn w:val="aff1"/>
    <w:link w:val="23"/>
    <w:rsid w:val="00117295"/>
    <w:rPr>
      <w:rFonts w:ascii="Times New Roman" w:eastAsia="宋体" w:hAnsi="Times New Roman" w:cs="Times New Roman"/>
      <w:sz w:val="24"/>
      <w:szCs w:val="24"/>
    </w:rPr>
  </w:style>
  <w:style w:type="paragraph" w:styleId="aff3">
    <w:name w:val="table of figures"/>
    <w:basedOn w:val="a"/>
    <w:next w:val="a"/>
    <w:semiHidden/>
    <w:rsid w:val="00117295"/>
    <w:pPr>
      <w:spacing w:line="240" w:lineRule="auto"/>
      <w:ind w:leftChars="200" w:left="200" w:hangingChars="200" w:hanging="200"/>
    </w:pPr>
    <w:rPr>
      <w:rFonts w:cs="Times New Roman"/>
      <w:sz w:val="21"/>
      <w:szCs w:val="24"/>
    </w:rPr>
  </w:style>
  <w:style w:type="paragraph" w:customStyle="1" w:styleId="-">
    <w:name w:val="标题-文档前言"/>
    <w:basedOn w:val="1"/>
    <w:next w:val="23"/>
    <w:rsid w:val="00117295"/>
    <w:pPr>
      <w:numPr>
        <w:numId w:val="20"/>
      </w:numPr>
      <w:spacing w:beforeLines="100" w:before="100" w:afterLines="100" w:after="100" w:line="240" w:lineRule="auto"/>
      <w:jc w:val="left"/>
    </w:pPr>
    <w:rPr>
      <w:rFonts w:ascii="黑体" w:eastAsia="黑体" w:hAnsi="宋体"/>
      <w:bCs/>
      <w:spacing w:val="20"/>
    </w:rPr>
  </w:style>
  <w:style w:type="paragraph" w:styleId="aff2">
    <w:name w:val="Body Text"/>
    <w:basedOn w:val="a"/>
    <w:link w:val="aff4"/>
    <w:uiPriority w:val="99"/>
    <w:semiHidden/>
    <w:unhideWhenUsed/>
    <w:rsid w:val="00117295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117295"/>
    <w:rPr>
      <w:rFonts w:ascii="Times New Roman" w:eastAsia="仿宋" w:hAnsi="Times New Roman"/>
      <w:sz w:val="24"/>
    </w:rPr>
  </w:style>
  <w:style w:type="paragraph" w:customStyle="1" w:styleId="11">
    <w:name w:val="普通(网站)1"/>
    <w:basedOn w:val="a"/>
    <w:rsid w:val="00C245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31">
    <w:name w:val="标题3"/>
    <w:basedOn w:val="3"/>
    <w:qFormat/>
    <w:rsid w:val="00C24580"/>
    <w:pPr>
      <w:numPr>
        <w:ilvl w:val="0"/>
        <w:numId w:val="0"/>
      </w:numPr>
      <w:spacing w:line="375" w:lineRule="atLeast"/>
    </w:pPr>
    <w:rPr>
      <w:rFonts w:ascii="??" w:eastAsia="宋体" w:hAnsi="??"/>
      <w:b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C3488-7489-4125-8188-67ABDEE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15301</TotalTime>
  <Pages>16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郭巍</dc:creator>
  <cp:keywords/>
  <dc:description/>
  <cp:lastModifiedBy>Istrate Ramona</cp:lastModifiedBy>
  <cp:revision>587</cp:revision>
  <cp:lastPrinted>2014-11-12T11:06:00Z</cp:lastPrinted>
  <dcterms:created xsi:type="dcterms:W3CDTF">2014-06-23T03:50:00Z</dcterms:created>
  <dcterms:modified xsi:type="dcterms:W3CDTF">2020-12-09T06:21:00Z</dcterms:modified>
</cp:coreProperties>
</file>