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spacing w:after="120" w:afterLines="50" w:line="360" w:lineRule="auto"/>
        <w:ind w:left="0" w:right="0"/>
        <w:rPr>
          <w:rFonts w:ascii="Times New Roman" w:hAnsi="Times New Roman" w:eastAsia="宋体" w:cs="Times New Roman"/>
          <w:b w:val="0"/>
          <w:bCs w:val="0"/>
          <w:i w:val="0"/>
          <w:iCs w:val="0"/>
          <w:sz w:val="21"/>
          <w:szCs w:val="21"/>
        </w:rPr>
      </w:pPr>
      <w:bookmarkStart w:id="0" w:name="_Toc129185302"/>
      <w:bookmarkStart w:id="1" w:name="_Toc1638"/>
      <w:r>
        <w:rPr>
          <w:rFonts w:hint="eastAsia" w:ascii="Times New Roman" w:hAnsi="Times New Roman" w:eastAsia="宋体" w:cs="Times New Roman"/>
          <w:b w:val="0"/>
          <w:bCs w:val="0"/>
          <w:i w:val="0"/>
          <w:iCs w:val="0"/>
          <w:sz w:val="21"/>
          <w:szCs w:val="21"/>
        </w:rPr>
        <w:t>修订记录</w:t>
      </w:r>
      <w:bookmarkEnd w:id="0"/>
      <w:bookmarkEnd w:id="1"/>
    </w:p>
    <w:p>
      <w:pPr>
        <w:pStyle w:val="22"/>
        <w:rPr>
          <w:rFonts w:ascii="Times New Roman" w:hAnsi="Times New Roman" w:eastAsia="宋体" w:cs="Times New Roman"/>
          <w:b w:val="0"/>
          <w:bCs w:val="0"/>
          <w:i w:val="0"/>
          <w:iCs w:val="0"/>
          <w:color w:val="000000"/>
          <w:sz w:val="21"/>
          <w:szCs w:val="21"/>
        </w:rPr>
      </w:pPr>
      <w:r>
        <w:rPr>
          <w:rFonts w:hint="eastAsia" w:ascii="Times New Roman" w:hAnsi="Times New Roman" w:eastAsia="宋体" w:cs="Times New Roman"/>
          <w:b w:val="0"/>
          <w:bCs w:val="0"/>
          <w:i w:val="0"/>
          <w:iCs w:val="0"/>
          <w:color w:val="000000"/>
          <w:sz w:val="21"/>
          <w:szCs w:val="21"/>
        </w:rPr>
        <w:t>A</w:t>
      </w:r>
      <w:r>
        <w:rPr>
          <w:rFonts w:ascii="Times New Roman" w:hAnsi="Times New Roman" w:eastAsia="宋体" w:cs="Times New Roman"/>
          <w:b w:val="0"/>
          <w:bCs w:val="0"/>
          <w:i w:val="0"/>
          <w:iCs w:val="0"/>
          <w:color w:val="000000"/>
          <w:sz w:val="21"/>
          <w:szCs w:val="21"/>
        </w:rPr>
        <w:t xml:space="preserve"> – </w:t>
      </w:r>
      <w:r>
        <w:rPr>
          <w:rFonts w:hint="eastAsia" w:ascii="Times New Roman" w:hAnsi="Times New Roman" w:eastAsia="宋体" w:cs="Times New Roman"/>
          <w:b w:val="0"/>
          <w:bCs w:val="0"/>
          <w:i w:val="0"/>
          <w:iCs w:val="0"/>
          <w:color w:val="000000"/>
          <w:sz w:val="21"/>
          <w:szCs w:val="21"/>
        </w:rPr>
        <w:t xml:space="preserve">增加 </w:t>
      </w:r>
      <w:r>
        <w:rPr>
          <w:rFonts w:ascii="Times New Roman" w:hAnsi="Times New Roman" w:eastAsia="宋体" w:cs="Times New Roman"/>
          <w:b w:val="0"/>
          <w:bCs w:val="0"/>
          <w:i w:val="0"/>
          <w:iCs w:val="0"/>
          <w:color w:val="000000"/>
          <w:sz w:val="21"/>
          <w:szCs w:val="21"/>
        </w:rPr>
        <w:t xml:space="preserve"> M – </w:t>
      </w:r>
      <w:r>
        <w:rPr>
          <w:rFonts w:hint="eastAsia" w:ascii="Times New Roman" w:hAnsi="Times New Roman" w:eastAsia="宋体" w:cs="Times New Roman"/>
          <w:b w:val="0"/>
          <w:bCs w:val="0"/>
          <w:i w:val="0"/>
          <w:iCs w:val="0"/>
          <w:color w:val="000000"/>
          <w:sz w:val="21"/>
          <w:szCs w:val="21"/>
        </w:rPr>
        <w:t xml:space="preserve">修订 </w:t>
      </w:r>
      <w:r>
        <w:rPr>
          <w:rFonts w:ascii="Times New Roman" w:hAnsi="Times New Roman" w:eastAsia="宋体" w:cs="Times New Roman"/>
          <w:b w:val="0"/>
          <w:bCs w:val="0"/>
          <w:i w:val="0"/>
          <w:iCs w:val="0"/>
          <w:color w:val="000000"/>
          <w:sz w:val="21"/>
          <w:szCs w:val="21"/>
        </w:rPr>
        <w:t xml:space="preserve"> D – </w:t>
      </w:r>
      <w:r>
        <w:rPr>
          <w:rFonts w:hint="eastAsia" w:ascii="Times New Roman" w:hAnsi="Times New Roman" w:eastAsia="宋体" w:cs="Times New Roman"/>
          <w:b w:val="0"/>
          <w:bCs w:val="0"/>
          <w:i w:val="0"/>
          <w:iCs w:val="0"/>
          <w:color w:val="000000"/>
          <w:sz w:val="21"/>
          <w:szCs w:val="21"/>
        </w:rPr>
        <w:t>删除</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417"/>
        <w:gridCol w:w="1418"/>
        <w:gridCol w:w="1277"/>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3"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hint="eastAsia" w:ascii="Times New Roman" w:hAnsi="Times New Roman" w:eastAsia="宋体" w:cs="Times New Roman"/>
                <w:b w:val="0"/>
                <w:bCs w:val="0"/>
                <w:i w:val="0"/>
                <w:iCs w:val="0"/>
                <w:sz w:val="21"/>
                <w:szCs w:val="21"/>
              </w:rPr>
              <w:t>版本号</w:t>
            </w:r>
          </w:p>
        </w:tc>
        <w:tc>
          <w:tcPr>
            <w:tcW w:w="831"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hint="eastAsia" w:ascii="Times New Roman" w:hAnsi="Times New Roman" w:eastAsia="宋体" w:cs="Times New Roman"/>
                <w:b w:val="0"/>
                <w:bCs w:val="0"/>
                <w:i w:val="0"/>
                <w:iCs w:val="0"/>
                <w:sz w:val="21"/>
                <w:szCs w:val="21"/>
              </w:rPr>
              <w:t>日期</w:t>
            </w:r>
          </w:p>
        </w:tc>
        <w:tc>
          <w:tcPr>
            <w:tcW w:w="832"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hint="eastAsia" w:ascii="Times New Roman" w:hAnsi="Times New Roman" w:eastAsia="宋体" w:cs="Times New Roman"/>
                <w:b w:val="0"/>
                <w:bCs w:val="0"/>
                <w:i w:val="0"/>
                <w:iCs w:val="0"/>
                <w:sz w:val="21"/>
                <w:szCs w:val="21"/>
              </w:rPr>
              <w:t>变更类型</w:t>
            </w:r>
          </w:p>
        </w:tc>
        <w:tc>
          <w:tcPr>
            <w:tcW w:w="749" w:type="pct"/>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hint="eastAsia" w:ascii="Times New Roman" w:hAnsi="Times New Roman" w:eastAsia="宋体" w:cs="Times New Roman"/>
                <w:b w:val="0"/>
                <w:bCs w:val="0"/>
                <w:i w:val="0"/>
                <w:iCs w:val="0"/>
                <w:sz w:val="21"/>
                <w:szCs w:val="21"/>
              </w:rPr>
              <w:t>修改人</w:t>
            </w:r>
          </w:p>
        </w:tc>
        <w:tc>
          <w:tcPr>
            <w:tcW w:w="2025"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hint="eastAsia" w:ascii="Times New Roman" w:hAnsi="Times New Roman" w:eastAsia="宋体" w:cs="Times New Roman"/>
                <w:b w:val="0"/>
                <w:bCs w:val="0"/>
                <w:i w:val="0"/>
                <w:iCs w:val="0"/>
                <w:sz w:val="21"/>
                <w:szCs w:val="21"/>
              </w:rPr>
              <w:t>变更说明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3" w:type="pct"/>
            <w:shd w:val="clear" w:color="auto" w:fill="auto"/>
            <w:vAlign w:val="center"/>
          </w:tcPr>
          <w:p>
            <w:pPr>
              <w:spacing w:before="120" w:beforeLines="50" w:after="120" w:afterLines="50"/>
              <w:jc w:val="center"/>
              <w:rPr>
                <w:rFonts w:hint="eastAsia" w:ascii="Times New Roman" w:hAnsi="Times New Roman" w:eastAsia="宋体" w:cs="Times New Roman"/>
                <w:b w:val="0"/>
                <w:bCs w:val="0"/>
                <w:i w:val="0"/>
                <w:iCs w:val="0"/>
                <w:sz w:val="21"/>
                <w:szCs w:val="21"/>
                <w:lang w:val="en-US" w:eastAsia="zh-CN"/>
              </w:rPr>
            </w:pPr>
            <w:r>
              <w:rPr>
                <w:rFonts w:ascii="Times New Roman" w:hAnsi="Times New Roman" w:eastAsia="宋体" w:cs="Times New Roman"/>
                <w:b w:val="0"/>
                <w:bCs w:val="0"/>
                <w:i w:val="0"/>
                <w:iCs w:val="0"/>
                <w:sz w:val="21"/>
                <w:szCs w:val="21"/>
              </w:rPr>
              <w:t>V1.</w:t>
            </w:r>
            <w:r>
              <w:rPr>
                <w:rFonts w:hint="eastAsia" w:ascii="Times New Roman" w:hAnsi="Times New Roman" w:eastAsia="宋体" w:cs="Times New Roman"/>
                <w:b w:val="0"/>
                <w:bCs w:val="0"/>
                <w:i w:val="0"/>
                <w:iCs w:val="0"/>
                <w:sz w:val="21"/>
                <w:szCs w:val="21"/>
                <w:lang w:val="en-US" w:eastAsia="zh-CN"/>
              </w:rPr>
              <w:t>0</w:t>
            </w:r>
          </w:p>
        </w:tc>
        <w:tc>
          <w:tcPr>
            <w:tcW w:w="831"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ascii="Times New Roman" w:hAnsi="Times New Roman" w:eastAsia="宋体" w:cs="Times New Roman"/>
                <w:b w:val="0"/>
                <w:bCs w:val="0"/>
                <w:i w:val="0"/>
                <w:iCs w:val="0"/>
                <w:sz w:val="21"/>
                <w:szCs w:val="21"/>
              </w:rPr>
              <w:t>2023.03.08</w:t>
            </w:r>
          </w:p>
        </w:tc>
        <w:tc>
          <w:tcPr>
            <w:tcW w:w="832"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ascii="Times New Roman" w:hAnsi="Times New Roman" w:eastAsia="宋体" w:cs="Times New Roman"/>
                <w:b w:val="0"/>
                <w:bCs w:val="0"/>
                <w:i w:val="0"/>
                <w:iCs w:val="0"/>
                <w:sz w:val="21"/>
                <w:szCs w:val="21"/>
              </w:rPr>
              <w:t>A</w:t>
            </w:r>
          </w:p>
        </w:tc>
        <w:tc>
          <w:tcPr>
            <w:tcW w:w="749" w:type="pct"/>
            <w:vAlign w:val="center"/>
          </w:tcPr>
          <w:p>
            <w:pPr>
              <w:spacing w:before="120" w:beforeLines="50" w:after="120" w:afterLines="50"/>
              <w:jc w:val="center"/>
              <w:rPr>
                <w:rFonts w:hint="eastAsia" w:ascii="Times New Roman" w:hAnsi="Times New Roman" w:eastAsia="宋体" w:cs="Times New Roman"/>
                <w:b w:val="0"/>
                <w:bCs w:val="0"/>
                <w:i w:val="0"/>
                <w:iCs w:val="0"/>
                <w:sz w:val="21"/>
                <w:szCs w:val="21"/>
                <w:lang w:eastAsia="zh-CN"/>
              </w:rPr>
            </w:pPr>
            <w:r>
              <w:rPr>
                <w:rFonts w:hint="eastAsia" w:ascii="Times New Roman" w:hAnsi="Times New Roman" w:eastAsia="宋体" w:cs="Times New Roman"/>
                <w:b w:val="0"/>
                <w:bCs w:val="0"/>
                <w:i w:val="0"/>
                <w:iCs w:val="0"/>
                <w:sz w:val="21"/>
                <w:szCs w:val="21"/>
                <w:lang w:val="en-US" w:eastAsia="zh-CN"/>
              </w:rPr>
              <w:t>汪涛</w:t>
            </w:r>
          </w:p>
        </w:tc>
        <w:tc>
          <w:tcPr>
            <w:tcW w:w="2025" w:type="pct"/>
            <w:shd w:val="clear" w:color="auto" w:fill="auto"/>
            <w:vAlign w:val="center"/>
          </w:tcPr>
          <w:p>
            <w:pPr>
              <w:spacing w:before="120" w:beforeLines="50" w:after="120" w:afterLines="50"/>
              <w:jc w:val="center"/>
              <w:rPr>
                <w:rFonts w:hint="default"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添加1-34指令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3" w:type="pct"/>
            <w:shd w:val="clear" w:color="auto" w:fill="auto"/>
            <w:vAlign w:val="center"/>
          </w:tcPr>
          <w:p>
            <w:pPr>
              <w:spacing w:before="120" w:beforeLines="50" w:after="120" w:afterLines="50"/>
              <w:jc w:val="center"/>
              <w:rPr>
                <w:rFonts w:hint="default"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V1.1</w:t>
            </w:r>
          </w:p>
        </w:tc>
        <w:tc>
          <w:tcPr>
            <w:tcW w:w="831" w:type="pct"/>
            <w:shd w:val="clear" w:color="auto" w:fill="auto"/>
            <w:vAlign w:val="center"/>
          </w:tcPr>
          <w:p>
            <w:pPr>
              <w:spacing w:before="120" w:beforeLines="50" w:after="120" w:afterLines="50"/>
              <w:jc w:val="center"/>
              <w:rPr>
                <w:rFonts w:hint="default"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2023.07.19</w:t>
            </w:r>
          </w:p>
        </w:tc>
        <w:tc>
          <w:tcPr>
            <w:tcW w:w="832" w:type="pct"/>
            <w:shd w:val="clear" w:color="auto" w:fill="auto"/>
            <w:vAlign w:val="center"/>
          </w:tcPr>
          <w:p>
            <w:pPr>
              <w:spacing w:before="120" w:beforeLines="50" w:after="120" w:afterLines="50"/>
              <w:jc w:val="center"/>
              <w:rPr>
                <w:rFonts w:hint="eastAsia"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A</w:t>
            </w:r>
          </w:p>
        </w:tc>
        <w:tc>
          <w:tcPr>
            <w:tcW w:w="749" w:type="pct"/>
            <w:vAlign w:val="center"/>
          </w:tcPr>
          <w:p>
            <w:pPr>
              <w:spacing w:before="120" w:beforeLines="50" w:after="120" w:afterLines="50"/>
              <w:jc w:val="center"/>
              <w:rPr>
                <w:rFonts w:hint="eastAsia"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汪涛</w:t>
            </w:r>
          </w:p>
        </w:tc>
        <w:tc>
          <w:tcPr>
            <w:tcW w:w="2025" w:type="pct"/>
            <w:shd w:val="clear" w:color="auto" w:fill="auto"/>
            <w:vAlign w:val="center"/>
          </w:tcPr>
          <w:p>
            <w:pPr>
              <w:spacing w:before="120" w:beforeLines="50" w:after="120" w:afterLines="50"/>
              <w:jc w:val="center"/>
              <w:rPr>
                <w:rFonts w:hint="default"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新增35-4</w:t>
            </w:r>
            <w:r>
              <w:rPr>
                <w:rFonts w:hint="eastAsia" w:cs="Times New Roman"/>
                <w:b w:val="0"/>
                <w:bCs w:val="0"/>
                <w:i w:val="0"/>
                <w:iCs w:val="0"/>
                <w:sz w:val="21"/>
                <w:szCs w:val="21"/>
                <w:lang w:val="en-US" w:eastAsia="zh-CN"/>
              </w:rPr>
              <w:t>9</w:t>
            </w:r>
            <w:r>
              <w:rPr>
                <w:rFonts w:hint="eastAsia" w:ascii="Times New Roman" w:hAnsi="Times New Roman" w:eastAsia="宋体" w:cs="Times New Roman"/>
                <w:b w:val="0"/>
                <w:bCs w:val="0"/>
                <w:i w:val="0"/>
                <w:iCs w:val="0"/>
                <w:sz w:val="21"/>
                <w:szCs w:val="21"/>
                <w:lang w:val="en-US" w:eastAsia="zh-CN"/>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3" w:type="pct"/>
            <w:shd w:val="clear" w:color="auto" w:fill="auto"/>
            <w:vAlign w:val="center"/>
          </w:tcPr>
          <w:p>
            <w:pPr>
              <w:spacing w:before="120" w:beforeLines="50" w:after="120" w:afterLines="50"/>
              <w:jc w:val="center"/>
              <w:rPr>
                <w:rFonts w:hint="default"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V1.2</w:t>
            </w:r>
          </w:p>
        </w:tc>
        <w:tc>
          <w:tcPr>
            <w:tcW w:w="831" w:type="pct"/>
            <w:shd w:val="clear" w:color="auto" w:fill="auto"/>
            <w:vAlign w:val="center"/>
          </w:tcPr>
          <w:p>
            <w:pPr>
              <w:spacing w:before="120" w:beforeLines="50" w:after="120" w:afterLines="50"/>
              <w:jc w:val="center"/>
              <w:rPr>
                <w:rFonts w:hint="default"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2023.09.20</w:t>
            </w:r>
          </w:p>
        </w:tc>
        <w:tc>
          <w:tcPr>
            <w:tcW w:w="832" w:type="pct"/>
            <w:shd w:val="clear" w:color="auto" w:fill="auto"/>
            <w:vAlign w:val="center"/>
          </w:tcPr>
          <w:p>
            <w:pPr>
              <w:spacing w:before="120" w:beforeLines="50" w:after="120" w:afterLines="50"/>
              <w:jc w:val="center"/>
              <w:rPr>
                <w:rFonts w:hint="default"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M</w:t>
            </w:r>
          </w:p>
        </w:tc>
        <w:tc>
          <w:tcPr>
            <w:tcW w:w="749" w:type="pct"/>
            <w:vAlign w:val="center"/>
          </w:tcPr>
          <w:p>
            <w:pPr>
              <w:spacing w:before="120" w:beforeLines="50" w:after="120" w:afterLines="50"/>
              <w:jc w:val="center"/>
              <w:rPr>
                <w:rFonts w:hint="eastAsia"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汪涛</w:t>
            </w:r>
          </w:p>
        </w:tc>
        <w:tc>
          <w:tcPr>
            <w:tcW w:w="2025" w:type="pct"/>
            <w:shd w:val="clear" w:color="auto" w:fill="auto"/>
            <w:vAlign w:val="center"/>
          </w:tcPr>
          <w:p>
            <w:pPr>
              <w:spacing w:before="120" w:beforeLines="50" w:after="120" w:afterLines="50"/>
              <w:jc w:val="center"/>
              <w:rPr>
                <w:rFonts w:hint="default"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完善M20S相关指令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3"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c>
          <w:tcPr>
            <w:tcW w:w="831"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c>
          <w:tcPr>
            <w:tcW w:w="832"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c>
          <w:tcPr>
            <w:tcW w:w="749" w:type="pct"/>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c>
          <w:tcPr>
            <w:tcW w:w="2025"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jc w:val="center"/>
        </w:trPr>
        <w:tc>
          <w:tcPr>
            <w:tcW w:w="563"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c>
          <w:tcPr>
            <w:tcW w:w="831"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c>
          <w:tcPr>
            <w:tcW w:w="832"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c>
          <w:tcPr>
            <w:tcW w:w="749" w:type="pct"/>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c>
          <w:tcPr>
            <w:tcW w:w="2025"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r>
    </w:tbl>
    <w:p>
      <w:pPr>
        <w:pStyle w:val="7"/>
        <w:jc w:val="center"/>
        <w:rPr>
          <w:rFonts w:ascii="Times New Roman" w:hAnsi="Times New Roman" w:eastAsia="宋体" w:cs="Times New Roman"/>
          <w:b w:val="0"/>
          <w:bCs w:val="0"/>
          <w:i w:val="0"/>
          <w:iCs w:val="0"/>
          <w:sz w:val="21"/>
          <w:szCs w:val="21"/>
        </w:rPr>
      </w:pPr>
    </w:p>
    <w:p>
      <w:pPr>
        <w:pStyle w:val="17"/>
        <w:numPr>
          <w:ilvl w:val="1"/>
          <w:numId w:val="0"/>
        </w:numPr>
        <w:bidi w:val="0"/>
        <w:ind w:left="283" w:leftChars="0"/>
        <w:outlineLvl w:val="9"/>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rPr>
          <w:rFonts w:hint="default" w:ascii="Times New Roman" w:hAnsi="Times New Roman" w:eastAsia="宋体" w:cs="Times New Roman"/>
          <w:b w:val="0"/>
          <w:bCs w:val="0"/>
          <w:i w:val="0"/>
          <w:iCs w:val="0"/>
          <w:sz w:val="21"/>
          <w:szCs w:val="21"/>
          <w:lang w:val="en-US" w:eastAsia="zh-CN"/>
        </w:rPr>
      </w:pPr>
      <w:r>
        <w:rPr>
          <w:rFonts w:hint="default" w:ascii="Times New Roman" w:hAnsi="Times New Roman" w:eastAsia="宋体" w:cs="Times New Roman"/>
          <w:b w:val="0"/>
          <w:bCs w:val="0"/>
          <w:i w:val="0"/>
          <w:iCs w:val="0"/>
          <w:sz w:val="21"/>
          <w:szCs w:val="21"/>
          <w:lang w:val="en-US" w:eastAsia="zh-CN"/>
        </w:rPr>
        <w:br w:type="page"/>
      </w:r>
    </w:p>
    <w:sdt>
      <w:sdtPr>
        <w:rPr>
          <w:rFonts w:ascii="Times New Roman" w:hAnsi="Times New Roman" w:eastAsia="宋体" w:cs="Times New Roman"/>
          <w:b w:val="0"/>
          <w:bCs w:val="0"/>
          <w:i w:val="0"/>
          <w:iCs w:val="0"/>
          <w:kern w:val="2"/>
          <w:sz w:val="21"/>
          <w:szCs w:val="21"/>
          <w:lang w:val="en-US" w:eastAsia="zh-CN" w:bidi="ar-SA"/>
        </w:rPr>
        <w:id w:val="147464490"/>
        <w15:color w:val="DBDBDB"/>
        <w:docPartObj>
          <w:docPartGallery w:val="Table of Contents"/>
          <w:docPartUnique/>
        </w:docPartObj>
      </w:sdtPr>
      <w:sdtEndPr>
        <w:rPr>
          <w:rFonts w:hint="default" w:ascii="Times New Roman" w:hAnsi="Times New Roman" w:eastAsia="宋体" w:cs="Times New Roman"/>
          <w:b w:val="0"/>
          <w:bCs w:val="0"/>
          <w:i w:val="0"/>
          <w:iCs w:val="0"/>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rFonts w:ascii="Times New Roman" w:hAnsi="Times New Roman" w:eastAsia="宋体" w:cs="Times New Roman"/>
              <w:b w:val="0"/>
              <w:bCs w:val="0"/>
              <w:i w:val="0"/>
              <w:iCs w:val="0"/>
              <w:sz w:val="21"/>
              <w:szCs w:val="21"/>
            </w:rPr>
          </w:pPr>
          <w:r>
            <w:rPr>
              <w:rFonts w:ascii="Times New Roman" w:hAnsi="Times New Roman" w:eastAsia="宋体" w:cs="Times New Roman"/>
              <w:b w:val="0"/>
              <w:bCs w:val="0"/>
              <w:i w:val="0"/>
              <w:iCs w:val="0"/>
              <w:sz w:val="21"/>
              <w:szCs w:val="21"/>
            </w:rPr>
            <w:t>目录</w:t>
          </w:r>
        </w:p>
        <w:p>
          <w:pPr>
            <w:pStyle w:val="11"/>
            <w:tabs>
              <w:tab w:val="right" w:leader="dot" w:pos="8306"/>
            </w:tabs>
          </w:pPr>
          <w:r>
            <w:rPr>
              <w:rFonts w:hint="default" w:ascii="Times New Roman" w:hAnsi="Times New Roman" w:eastAsia="宋体" w:cs="Times New Roman"/>
              <w:b w:val="0"/>
              <w:bCs w:val="0"/>
              <w:i w:val="0"/>
              <w:iCs w:val="0"/>
              <w:sz w:val="21"/>
              <w:szCs w:val="21"/>
              <w:lang w:val="en-US" w:eastAsia="zh-CN"/>
            </w:rPr>
            <w:fldChar w:fldCharType="begin"/>
          </w:r>
          <w:r>
            <w:rPr>
              <w:rFonts w:hint="default" w:ascii="Times New Roman" w:hAnsi="Times New Roman" w:eastAsia="宋体" w:cs="Times New Roman"/>
              <w:b w:val="0"/>
              <w:bCs w:val="0"/>
              <w:i w:val="0"/>
              <w:iCs w:val="0"/>
              <w:sz w:val="21"/>
              <w:szCs w:val="21"/>
              <w:lang w:val="en-US" w:eastAsia="zh-CN"/>
            </w:rPr>
            <w:instrText xml:space="preserve">TOC \o "1-3" \h \u </w:instrText>
          </w:r>
          <w:r>
            <w:rPr>
              <w:rFonts w:hint="default" w:ascii="Times New Roman" w:hAnsi="Times New Roman" w:eastAsia="宋体" w:cs="Times New Roman"/>
              <w:b w:val="0"/>
              <w:bCs w:val="0"/>
              <w:i w:val="0"/>
              <w:iCs w:val="0"/>
              <w:sz w:val="21"/>
              <w:szCs w:val="21"/>
              <w:lang w:val="en-US" w:eastAsia="zh-CN"/>
            </w:rPr>
            <w:fldChar w:fldCharType="separate"/>
          </w: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_Toc1638 </w:instrText>
          </w:r>
          <w:r>
            <w:rPr>
              <w:rFonts w:hint="default" w:ascii="Times New Roman" w:hAnsi="Times New Roman" w:eastAsia="宋体" w:cs="Times New Roman"/>
              <w:bCs w:val="0"/>
              <w:i w:val="0"/>
              <w:iCs w:val="0"/>
              <w:szCs w:val="21"/>
              <w:lang w:val="en-US" w:eastAsia="zh-CN"/>
            </w:rPr>
            <w:fldChar w:fldCharType="separate"/>
          </w:r>
          <w:r>
            <w:rPr>
              <w:rFonts w:hint="eastAsia" w:ascii="Times New Roman" w:hAnsi="Times New Roman" w:eastAsia="宋体" w:cs="Times New Roman"/>
              <w:bCs w:val="0"/>
              <w:i w:val="0"/>
              <w:iCs w:val="0"/>
              <w:szCs w:val="21"/>
            </w:rPr>
            <w:t>修订记录</w:t>
          </w:r>
          <w:r>
            <w:tab/>
          </w:r>
          <w:r>
            <w:fldChar w:fldCharType="begin"/>
          </w:r>
          <w:r>
            <w:instrText xml:space="preserve"> PAGEREF _Toc1638 \h </w:instrText>
          </w:r>
          <w:r>
            <w:fldChar w:fldCharType="separate"/>
          </w:r>
          <w:r>
            <w:t>1</w:t>
          </w:r>
          <w:r>
            <w:fldChar w:fldCharType="end"/>
          </w:r>
          <w:r>
            <w:rPr>
              <w:rFonts w:hint="default" w:ascii="Times New Roman" w:hAnsi="Times New Roman" w:eastAsia="宋体" w:cs="Times New Roman"/>
              <w:bCs w:val="0"/>
              <w:i w:val="0"/>
              <w:iCs w:val="0"/>
              <w:szCs w:val="21"/>
              <w:lang w:val="en-US" w:eastAsia="zh-CN"/>
            </w:rPr>
            <w:fldChar w:fldCharType="end"/>
          </w:r>
        </w:p>
        <w:p>
          <w:pPr>
            <w:pStyle w:val="11"/>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_Toc4268 </w:instrText>
          </w:r>
          <w:r>
            <w:rPr>
              <w:rFonts w:hint="default" w:ascii="Times New Roman" w:hAnsi="Times New Roman" w:eastAsia="宋体" w:cs="Times New Roman"/>
              <w:bCs w:val="0"/>
              <w:i w:val="0"/>
              <w:iCs w:val="0"/>
              <w:szCs w:val="21"/>
              <w:lang w:val="en-US" w:eastAsia="zh-CN"/>
            </w:rPr>
            <w:fldChar w:fldCharType="separate"/>
          </w:r>
          <w:r>
            <w:rPr>
              <w:rFonts w:hint="eastAsia" w:ascii="Times New Roman" w:hAnsi="Times New Roman" w:eastAsia="宋体" w:cs="Times New Roman"/>
              <w:bCs w:val="0"/>
              <w:i w:val="0"/>
              <w:iCs w:val="0"/>
              <w:szCs w:val="21"/>
              <w:lang w:val="en-US" w:eastAsia="zh-CN"/>
            </w:rPr>
            <w:t>1.通信规约</w:t>
          </w:r>
          <w:r>
            <w:tab/>
          </w:r>
          <w:r>
            <w:fldChar w:fldCharType="begin"/>
          </w:r>
          <w:r>
            <w:instrText xml:space="preserve"> PAGEREF _Toc4268 \h </w:instrText>
          </w:r>
          <w:r>
            <w:fldChar w:fldCharType="separate"/>
          </w:r>
          <w:r>
            <w:t>4</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_Toc18282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szCs w:val="21"/>
              <w:lang w:val="en-US" w:eastAsia="zh-CN"/>
            </w:rPr>
            <w:t xml:space="preserve">1.1. </w:t>
          </w:r>
          <w:r>
            <w:rPr>
              <w:rFonts w:hint="eastAsia" w:ascii="Times New Roman" w:hAnsi="Times New Roman" w:eastAsia="宋体" w:cs="Times New Roman"/>
              <w:bCs w:val="0"/>
              <w:i w:val="0"/>
              <w:iCs w:val="0"/>
              <w:szCs w:val="21"/>
              <w:lang w:val="en-US" w:eastAsia="zh-CN"/>
            </w:rPr>
            <w:t>设备和配置工具之间的交换认证：</w:t>
          </w:r>
          <w:r>
            <w:tab/>
          </w:r>
          <w:r>
            <w:fldChar w:fldCharType="begin"/>
          </w:r>
          <w:r>
            <w:instrText xml:space="preserve"> PAGEREF _Toc18282 \h </w:instrText>
          </w:r>
          <w:r>
            <w:fldChar w:fldCharType="separate"/>
          </w:r>
          <w:r>
            <w:t>4</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_Toc29875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szCs w:val="21"/>
            </w:rPr>
            <w:t xml:space="preserve">1.2. </w:t>
          </w:r>
          <w:r>
            <w:rPr>
              <w:rFonts w:hint="eastAsia" w:ascii="Times New Roman" w:hAnsi="Times New Roman" w:eastAsia="宋体" w:cs="Times New Roman"/>
              <w:bCs w:val="0"/>
              <w:i w:val="0"/>
              <w:iCs w:val="0"/>
              <w:szCs w:val="21"/>
            </w:rPr>
            <w:t>指令内容及响应格式</w:t>
          </w:r>
          <w:r>
            <w:tab/>
          </w:r>
          <w:r>
            <w:fldChar w:fldCharType="begin"/>
          </w:r>
          <w:r>
            <w:instrText xml:space="preserve"> PAGEREF _Toc29875 \h </w:instrText>
          </w:r>
          <w:r>
            <w:fldChar w:fldCharType="separate"/>
          </w:r>
          <w:r>
            <w:t>4</w:t>
          </w:r>
          <w:r>
            <w:fldChar w:fldCharType="end"/>
          </w:r>
          <w:r>
            <w:rPr>
              <w:rFonts w:hint="default" w:ascii="Times New Roman" w:hAnsi="Times New Roman" w:eastAsia="宋体" w:cs="Times New Roman"/>
              <w:bCs w:val="0"/>
              <w:i w:val="0"/>
              <w:iCs w:val="0"/>
              <w:szCs w:val="21"/>
              <w:lang w:val="en-US" w:eastAsia="zh-CN"/>
            </w:rPr>
            <w:fldChar w:fldCharType="end"/>
          </w:r>
        </w:p>
        <w:p>
          <w:pPr>
            <w:pStyle w:val="11"/>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_Toc16827 </w:instrText>
          </w:r>
          <w:r>
            <w:rPr>
              <w:rFonts w:hint="default" w:ascii="Times New Roman" w:hAnsi="Times New Roman" w:eastAsia="宋体" w:cs="Times New Roman"/>
              <w:bCs w:val="0"/>
              <w:i w:val="0"/>
              <w:iCs w:val="0"/>
              <w:szCs w:val="21"/>
              <w:lang w:val="en-US" w:eastAsia="zh-CN"/>
            </w:rPr>
            <w:fldChar w:fldCharType="separate"/>
          </w:r>
          <w:r>
            <w:rPr>
              <w:rFonts w:hint="eastAsia" w:ascii="Times New Roman" w:hAnsi="Times New Roman" w:eastAsia="宋体" w:cs="Times New Roman"/>
              <w:bCs w:val="0"/>
              <w:i w:val="0"/>
              <w:iCs w:val="0"/>
              <w:szCs w:val="21"/>
              <w:lang w:val="en-US" w:eastAsia="zh-CN"/>
            </w:rPr>
            <w:t>2.指令设计</w:t>
          </w:r>
          <w:r>
            <w:tab/>
          </w:r>
          <w:r>
            <w:fldChar w:fldCharType="begin"/>
          </w:r>
          <w:r>
            <w:instrText xml:space="preserve"> PAGEREF _Toc16827 \h </w:instrText>
          </w:r>
          <w:r>
            <w:fldChar w:fldCharType="separate"/>
          </w:r>
          <w:r>
            <w:t>5</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_Toc16292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caps w:val="0"/>
              <w:strike w:val="0"/>
              <w:dstrike w:val="0"/>
              <w:vanish w:val="0"/>
              <w:spacing w:val="0"/>
              <w:kern w:val="0"/>
              <w:position w:val="0"/>
              <w:szCs w:val="21"/>
              <w:vertAlign w:val="baseline"/>
              <w:lang w:val="en-US" w:eastAsia="zh-CN"/>
              <w14:shadow w14:blurRad="0" w14:dist="0" w14:dir="0" w14:sx="0" w14:sy="0" w14:kx="0" w14:ky="0" w14:algn="none">
                <w14:srgbClr w14:val="000000"/>
              </w14:shadow>
            </w:rPr>
            <w:t xml:space="preserve">2.1 </w:t>
          </w:r>
          <w:r>
            <w:rPr>
              <w:rFonts w:hint="eastAsia" w:ascii="宋体" w:hAnsi="宋体" w:eastAsia="宋体" w:cs="宋体"/>
              <w:bCs w:val="0"/>
              <w:i w:val="0"/>
              <w:iCs w:val="0"/>
              <w:szCs w:val="21"/>
              <w:lang w:val="en-US" w:eastAsia="zh-CN"/>
            </w:rPr>
            <w:t>M20S物联网指令</w:t>
          </w:r>
          <w:r>
            <w:tab/>
          </w:r>
          <w:r>
            <w:fldChar w:fldCharType="begin"/>
          </w:r>
          <w:r>
            <w:instrText xml:space="preserve"> PAGEREF _Toc16292 \h </w:instrText>
          </w:r>
          <w:r>
            <w:fldChar w:fldCharType="separate"/>
          </w:r>
          <w:r>
            <w:t>5</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_Toc11225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2.1.1 </w:t>
          </w:r>
          <w:r>
            <w:rPr>
              <w:rFonts w:hint="eastAsia" w:ascii="Times New Roman" w:hAnsi="Times New Roman" w:eastAsia="宋体" w:cs="Times New Roman"/>
              <w:bCs w:val="0"/>
              <w:i w:val="0"/>
              <w:iCs w:val="0"/>
              <w:szCs w:val="21"/>
              <w:lang w:val="en-US" w:eastAsia="zh-CN"/>
            </w:rPr>
            <w:t>设备时间</w:t>
          </w:r>
          <w:r>
            <w:rPr>
              <w:rFonts w:ascii="Times New Roman" w:hAnsi="Times New Roman" w:eastAsia="宋体" w:cs="Times New Roman"/>
              <w:bCs w:val="0"/>
              <w:i w:val="0"/>
              <w:iCs w:val="0"/>
              <w:szCs w:val="21"/>
            </w:rPr>
            <w:t>信息</w:t>
          </w:r>
          <w:r>
            <w:tab/>
          </w:r>
          <w:r>
            <w:fldChar w:fldCharType="begin"/>
          </w:r>
          <w:r>
            <w:instrText xml:space="preserve"> PAGEREF _Toc11225 \h </w:instrText>
          </w:r>
          <w:r>
            <w:fldChar w:fldCharType="separate"/>
          </w:r>
          <w:r>
            <w:t>5</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_Toc13984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2.1.2 </w:t>
          </w:r>
          <w:r>
            <w:rPr>
              <w:rFonts w:hint="eastAsia" w:ascii="Times New Roman" w:hAnsi="Times New Roman" w:eastAsia="宋体" w:cs="Times New Roman"/>
              <w:bCs w:val="0"/>
              <w:i w:val="0"/>
              <w:iCs w:val="0"/>
              <w:szCs w:val="21"/>
              <w:lang w:val="en-US" w:eastAsia="zh-CN"/>
            </w:rPr>
            <w:t>设备生产</w:t>
          </w:r>
          <w:r>
            <w:rPr>
              <w:rFonts w:ascii="Times New Roman" w:hAnsi="Times New Roman" w:eastAsia="宋体" w:cs="Times New Roman"/>
              <w:bCs w:val="0"/>
              <w:i w:val="0"/>
              <w:iCs w:val="0"/>
              <w:szCs w:val="21"/>
            </w:rPr>
            <w:t>信息</w:t>
          </w:r>
          <w:r>
            <w:tab/>
          </w:r>
          <w:r>
            <w:fldChar w:fldCharType="begin"/>
          </w:r>
          <w:r>
            <w:instrText xml:space="preserve"> PAGEREF _Toc13984 \h </w:instrText>
          </w:r>
          <w:r>
            <w:fldChar w:fldCharType="separate"/>
          </w:r>
          <w:r>
            <w:t>5</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_Toc25741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2.1.3 </w:t>
          </w:r>
          <w:r>
            <w:rPr>
              <w:rFonts w:hint="eastAsia" w:ascii="Times New Roman" w:hAnsi="Times New Roman" w:eastAsia="宋体" w:cs="Times New Roman"/>
              <w:bCs w:val="0"/>
              <w:i w:val="0"/>
              <w:iCs w:val="0"/>
              <w:szCs w:val="21"/>
              <w:lang w:val="en-US" w:eastAsia="zh-CN"/>
            </w:rPr>
            <w:t>设备状态信息</w:t>
          </w:r>
          <w:r>
            <w:tab/>
          </w:r>
          <w:r>
            <w:fldChar w:fldCharType="begin"/>
          </w:r>
          <w:r>
            <w:instrText xml:space="preserve"> PAGEREF _Toc25741 \h </w:instrText>
          </w:r>
          <w:r>
            <w:fldChar w:fldCharType="separate"/>
          </w:r>
          <w:r>
            <w:t>5</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_Toc31403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2.1.4 </w:t>
          </w:r>
          <w:r>
            <w:rPr>
              <w:rFonts w:hint="eastAsia" w:ascii="Times New Roman" w:hAnsi="Times New Roman" w:eastAsia="宋体" w:cs="Times New Roman"/>
              <w:bCs w:val="0"/>
              <w:i w:val="0"/>
              <w:iCs w:val="0"/>
              <w:szCs w:val="21"/>
              <w:lang w:val="en-US" w:eastAsia="zh-CN"/>
            </w:rPr>
            <w:t>重启设备</w:t>
          </w:r>
          <w:r>
            <w:tab/>
          </w:r>
          <w:r>
            <w:fldChar w:fldCharType="begin"/>
          </w:r>
          <w:r>
            <w:instrText xml:space="preserve"> PAGEREF _Toc31403 \h </w:instrText>
          </w:r>
          <w:r>
            <w:fldChar w:fldCharType="separate"/>
          </w:r>
          <w:r>
            <w:t>7</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_Toc30861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2.1.5 </w:t>
          </w:r>
          <w:r>
            <w:rPr>
              <w:rFonts w:hint="eastAsia" w:ascii="Times New Roman" w:hAnsi="Times New Roman" w:eastAsia="宋体" w:cs="Times New Roman"/>
              <w:bCs w:val="0"/>
              <w:i w:val="0"/>
              <w:iCs w:val="0"/>
              <w:szCs w:val="21"/>
              <w:lang w:val="en-US" w:eastAsia="zh-CN"/>
            </w:rPr>
            <w:t>传感器遥测</w:t>
          </w:r>
          <w:r>
            <w:tab/>
          </w:r>
          <w:r>
            <w:fldChar w:fldCharType="begin"/>
          </w:r>
          <w:r>
            <w:instrText xml:space="preserve"> PAGEREF _Toc30861 \h </w:instrText>
          </w:r>
          <w:r>
            <w:fldChar w:fldCharType="separate"/>
          </w:r>
          <w:r>
            <w:t>8</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_Toc7783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2.1.6 </w:t>
          </w:r>
          <w:r>
            <w:rPr>
              <w:rFonts w:hint="eastAsia" w:ascii="Times New Roman" w:hAnsi="Times New Roman" w:eastAsia="宋体" w:cs="Times New Roman"/>
              <w:bCs w:val="0"/>
              <w:i w:val="0"/>
              <w:iCs w:val="0"/>
              <w:szCs w:val="21"/>
              <w:lang w:val="en-US" w:eastAsia="zh-CN"/>
            </w:rPr>
            <w:t>设备工作模式信息</w:t>
          </w:r>
          <w:r>
            <w:tab/>
          </w:r>
          <w:r>
            <w:fldChar w:fldCharType="begin"/>
          </w:r>
          <w:r>
            <w:instrText xml:space="preserve"> PAGEREF _Toc7783 \h </w:instrText>
          </w:r>
          <w:r>
            <w:fldChar w:fldCharType="separate"/>
          </w:r>
          <w:r>
            <w:t>8</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_Toc28102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2.1.7 </w:t>
          </w:r>
          <w:r>
            <w:rPr>
              <w:rFonts w:hint="eastAsia" w:ascii="Times New Roman" w:hAnsi="Times New Roman" w:eastAsia="宋体" w:cs="Times New Roman"/>
              <w:bCs w:val="0"/>
              <w:i w:val="0"/>
              <w:iCs w:val="0"/>
              <w:szCs w:val="21"/>
              <w:lang w:val="en-US" w:eastAsia="zh-CN"/>
            </w:rPr>
            <w:t>数据上报时间信息</w:t>
          </w:r>
          <w:r>
            <w:tab/>
          </w:r>
          <w:r>
            <w:fldChar w:fldCharType="begin"/>
          </w:r>
          <w:r>
            <w:instrText xml:space="preserve"> PAGEREF _Toc28102 \h </w:instrText>
          </w:r>
          <w:r>
            <w:fldChar w:fldCharType="separate"/>
          </w:r>
          <w:r>
            <w:t>9</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_Toc7829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2.1.8 </w:t>
          </w:r>
          <w:r>
            <w:rPr>
              <w:rFonts w:hint="eastAsia" w:ascii="Times New Roman" w:hAnsi="Times New Roman" w:eastAsia="宋体" w:cs="Times New Roman"/>
              <w:bCs/>
              <w:i w:val="0"/>
              <w:iCs w:val="0"/>
              <w:szCs w:val="21"/>
              <w:lang w:val="en-US" w:eastAsia="zh-CN"/>
            </w:rPr>
            <w:t>数据中心配置</w:t>
          </w:r>
          <w:r>
            <w:rPr>
              <w:rFonts w:hint="eastAsia" w:ascii="Times New Roman" w:hAnsi="Times New Roman" w:eastAsia="宋体" w:cs="Times New Roman"/>
              <w:bCs w:val="0"/>
              <w:i w:val="0"/>
              <w:iCs w:val="0"/>
              <w:szCs w:val="21"/>
              <w:lang w:val="en-US" w:eastAsia="zh-CN"/>
            </w:rPr>
            <w:t>信息</w:t>
          </w:r>
          <w:r>
            <w:tab/>
          </w:r>
          <w:r>
            <w:fldChar w:fldCharType="begin"/>
          </w:r>
          <w:r>
            <w:instrText xml:space="preserve"> PAGEREF _Toc7829 \h </w:instrText>
          </w:r>
          <w:r>
            <w:fldChar w:fldCharType="separate"/>
          </w:r>
          <w:r>
            <w:t>9</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_Toc19034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2.1.9 </w:t>
          </w:r>
          <w:r>
            <w:rPr>
              <w:rFonts w:hint="eastAsia" w:ascii="Times New Roman" w:hAnsi="Times New Roman" w:eastAsia="宋体" w:cs="Times New Roman"/>
              <w:bCs w:val="0"/>
              <w:i w:val="0"/>
              <w:iCs w:val="0"/>
              <w:szCs w:val="21"/>
              <w:lang w:val="en-US" w:eastAsia="zh-CN"/>
            </w:rPr>
            <w:t>数据中心状态信息</w:t>
          </w:r>
          <w:r>
            <w:tab/>
          </w:r>
          <w:r>
            <w:fldChar w:fldCharType="begin"/>
          </w:r>
          <w:r>
            <w:instrText xml:space="preserve"> PAGEREF _Toc19034 \h </w:instrText>
          </w:r>
          <w:r>
            <w:fldChar w:fldCharType="separate"/>
          </w:r>
          <w:r>
            <w:t>11</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_Toc31652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2.1.10 </w:t>
          </w:r>
          <w:r>
            <w:rPr>
              <w:rFonts w:hint="eastAsia" w:ascii="Times New Roman" w:hAnsi="Times New Roman" w:eastAsia="宋体" w:cs="Times New Roman"/>
              <w:bCs w:val="0"/>
              <w:i w:val="0"/>
              <w:iCs w:val="0"/>
              <w:szCs w:val="21"/>
              <w:lang w:val="en-US" w:eastAsia="zh-CN"/>
            </w:rPr>
            <w:t>日志输出等级信息</w:t>
          </w:r>
          <w:r>
            <w:tab/>
          </w:r>
          <w:r>
            <w:fldChar w:fldCharType="begin"/>
          </w:r>
          <w:r>
            <w:instrText xml:space="preserve"> PAGEREF _Toc31652 \h </w:instrText>
          </w:r>
          <w:r>
            <w:fldChar w:fldCharType="separate"/>
          </w:r>
          <w:r>
            <w:t>12</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_Toc15464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2.1.11 </w:t>
          </w:r>
          <w:r>
            <w:rPr>
              <w:rFonts w:hint="eastAsia" w:ascii="Times New Roman" w:hAnsi="Times New Roman" w:eastAsia="宋体" w:cs="Times New Roman"/>
              <w:bCs w:val="0"/>
              <w:i w:val="0"/>
              <w:iCs w:val="0"/>
              <w:szCs w:val="21"/>
              <w:lang w:val="en-US" w:eastAsia="zh-CN"/>
            </w:rPr>
            <w:t>固件升级</w:t>
          </w:r>
          <w:r>
            <w:tab/>
          </w:r>
          <w:r>
            <w:fldChar w:fldCharType="begin"/>
          </w:r>
          <w:r>
            <w:instrText xml:space="preserve"> PAGEREF _Toc15464 \h </w:instrText>
          </w:r>
          <w:r>
            <w:fldChar w:fldCharType="separate"/>
          </w:r>
          <w:r>
            <w:t>12</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_Toc25828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2.1.12 </w:t>
          </w:r>
          <w:r>
            <w:rPr>
              <w:rFonts w:hint="eastAsia" w:ascii="Times New Roman" w:hAnsi="Times New Roman" w:eastAsia="宋体" w:cs="Times New Roman"/>
              <w:bCs w:val="0"/>
              <w:i w:val="0"/>
              <w:iCs w:val="0"/>
              <w:szCs w:val="21"/>
              <w:lang w:val="en-US" w:eastAsia="zh-CN"/>
            </w:rPr>
            <w:t>设备恢复出厂</w:t>
          </w:r>
          <w:r>
            <w:tab/>
          </w:r>
          <w:r>
            <w:fldChar w:fldCharType="begin"/>
          </w:r>
          <w:r>
            <w:instrText xml:space="preserve"> PAGEREF _Toc25828 \h </w:instrText>
          </w:r>
          <w:r>
            <w:fldChar w:fldCharType="separate"/>
          </w:r>
          <w:r>
            <w:t>13</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_Toc12550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2.1.13 </w:t>
          </w:r>
          <w:r>
            <w:rPr>
              <w:rFonts w:ascii="Times New Roman" w:hAnsi="Times New Roman" w:eastAsia="宋体" w:cs="Times New Roman"/>
              <w:bCs w:val="0"/>
              <w:i w:val="0"/>
              <w:iCs w:val="0"/>
              <w:szCs w:val="21"/>
            </w:rPr>
            <w:t>获取</w:t>
          </w:r>
          <w:r>
            <w:rPr>
              <w:rFonts w:hint="eastAsia" w:ascii="Times New Roman" w:hAnsi="Times New Roman" w:eastAsia="宋体" w:cs="Times New Roman"/>
              <w:bCs w:val="0"/>
              <w:i w:val="0"/>
              <w:iCs w:val="0"/>
              <w:szCs w:val="21"/>
              <w:lang w:val="en-US" w:eastAsia="zh-CN"/>
            </w:rPr>
            <w:t>基本</w:t>
          </w:r>
          <w:r>
            <w:rPr>
              <w:rFonts w:ascii="Times New Roman" w:hAnsi="Times New Roman" w:eastAsia="宋体" w:cs="Times New Roman"/>
              <w:bCs w:val="0"/>
              <w:i w:val="0"/>
              <w:iCs w:val="0"/>
              <w:szCs w:val="21"/>
            </w:rPr>
            <w:t>信息</w:t>
          </w:r>
          <w:r>
            <w:tab/>
          </w:r>
          <w:r>
            <w:fldChar w:fldCharType="begin"/>
          </w:r>
          <w:r>
            <w:instrText xml:space="preserve"> PAGEREF _Toc12550 \h </w:instrText>
          </w:r>
          <w:r>
            <w:fldChar w:fldCharType="separate"/>
          </w:r>
          <w:r>
            <w:t>13</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_Toc10767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2.1.14 </w:t>
          </w:r>
          <w:r>
            <w:rPr>
              <w:rFonts w:hint="eastAsia" w:ascii="Times New Roman" w:hAnsi="Times New Roman" w:eastAsia="宋体" w:cs="Times New Roman"/>
              <w:bCs w:val="0"/>
              <w:i w:val="0"/>
              <w:iCs w:val="0"/>
              <w:szCs w:val="21"/>
              <w:lang w:val="en-US" w:eastAsia="zh-CN"/>
            </w:rPr>
            <w:t>获取网络状态</w:t>
          </w:r>
          <w:r>
            <w:tab/>
          </w:r>
          <w:r>
            <w:fldChar w:fldCharType="begin"/>
          </w:r>
          <w:r>
            <w:instrText xml:space="preserve"> PAGEREF _Toc10767 \h </w:instrText>
          </w:r>
          <w:r>
            <w:fldChar w:fldCharType="separate"/>
          </w:r>
          <w:r>
            <w:t>13</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_Toc23577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2.1.15 </w:t>
          </w:r>
          <w:r>
            <w:rPr>
              <w:rFonts w:ascii="Times New Roman" w:hAnsi="Times New Roman" w:eastAsia="宋体" w:cs="Times New Roman"/>
              <w:bCs w:val="0"/>
              <w:i w:val="0"/>
              <w:iCs w:val="0"/>
              <w:szCs w:val="21"/>
            </w:rPr>
            <w:t>获取</w:t>
          </w:r>
          <w:r>
            <w:rPr>
              <w:rFonts w:hint="eastAsia" w:ascii="Times New Roman" w:hAnsi="Times New Roman" w:eastAsia="宋体" w:cs="Times New Roman"/>
              <w:bCs w:val="0"/>
              <w:i w:val="0"/>
              <w:iCs w:val="0"/>
              <w:szCs w:val="21"/>
              <w:lang w:val="en-US" w:eastAsia="zh-CN"/>
            </w:rPr>
            <w:t>太阳能控制器</w:t>
          </w:r>
          <w:r>
            <w:rPr>
              <w:rFonts w:ascii="Times New Roman" w:hAnsi="Times New Roman" w:eastAsia="宋体" w:cs="Times New Roman"/>
              <w:bCs w:val="0"/>
              <w:i w:val="0"/>
              <w:iCs w:val="0"/>
              <w:szCs w:val="21"/>
            </w:rPr>
            <w:t>状态</w:t>
          </w:r>
          <w:r>
            <w:tab/>
          </w:r>
          <w:r>
            <w:fldChar w:fldCharType="begin"/>
          </w:r>
          <w:r>
            <w:instrText xml:space="preserve"> PAGEREF _Toc23577 \h </w:instrText>
          </w:r>
          <w:r>
            <w:fldChar w:fldCharType="separate"/>
          </w:r>
          <w:r>
            <w:t>14</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_Toc3646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2.1.16 </w:t>
          </w:r>
          <w:r>
            <w:rPr>
              <w:rFonts w:hint="eastAsia" w:ascii="Times New Roman" w:hAnsi="Times New Roman" w:eastAsia="宋体" w:cs="Times New Roman"/>
              <w:bCs w:val="0"/>
              <w:i w:val="0"/>
              <w:iCs w:val="0"/>
              <w:szCs w:val="21"/>
              <w:lang w:val="en-US" w:eastAsia="zh-CN"/>
            </w:rPr>
            <w:t>获取温湿度状态</w:t>
          </w:r>
          <w:r>
            <w:tab/>
          </w:r>
          <w:r>
            <w:fldChar w:fldCharType="begin"/>
          </w:r>
          <w:r>
            <w:instrText xml:space="preserve"> PAGEREF _Toc3646 \h </w:instrText>
          </w:r>
          <w:r>
            <w:fldChar w:fldCharType="separate"/>
          </w:r>
          <w:r>
            <w:t>14</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_Toc32755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2.1.17 </w:t>
          </w:r>
          <w:r>
            <w:rPr>
              <w:rFonts w:hint="eastAsia" w:ascii="Times New Roman" w:hAnsi="Times New Roman" w:eastAsia="宋体" w:cs="Times New Roman"/>
              <w:bCs w:val="0"/>
              <w:i w:val="0"/>
              <w:iCs w:val="0"/>
              <w:szCs w:val="21"/>
              <w:highlight w:val="lightGray"/>
              <w:lang w:val="en-US" w:eastAsia="zh-CN"/>
            </w:rPr>
            <w:t>获取外接传感器状态</w:t>
          </w:r>
          <w:r>
            <w:tab/>
          </w:r>
          <w:r>
            <w:fldChar w:fldCharType="begin"/>
          </w:r>
          <w:r>
            <w:instrText xml:space="preserve"> PAGEREF _Toc32755 \h </w:instrText>
          </w:r>
          <w:r>
            <w:fldChar w:fldCharType="separate"/>
          </w:r>
          <w:r>
            <w:t>15</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_Toc12182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2.1.18 </w:t>
          </w:r>
          <w:r>
            <w:rPr>
              <w:rFonts w:hint="eastAsia" w:ascii="Times New Roman" w:hAnsi="Times New Roman" w:eastAsia="宋体" w:cs="Times New Roman"/>
              <w:bCs w:val="0"/>
              <w:i w:val="0"/>
              <w:iCs w:val="0"/>
              <w:szCs w:val="21"/>
              <w:highlight w:val="none"/>
              <w:lang w:val="en-US" w:eastAsia="zh-CN"/>
            </w:rPr>
            <w:t>获取</w:t>
          </w:r>
          <w:r>
            <w:rPr>
              <w:rFonts w:hint="eastAsia" w:ascii="Times New Roman" w:eastAsia="宋体" w:cs="Times New Roman"/>
              <w:bCs w:val="0"/>
              <w:i w:val="0"/>
              <w:iCs w:val="0"/>
              <w:szCs w:val="21"/>
              <w:highlight w:val="none"/>
              <w:lang w:val="en-US" w:eastAsia="zh-CN"/>
            </w:rPr>
            <w:t>内置</w:t>
          </w:r>
          <w:r>
            <w:rPr>
              <w:rFonts w:hint="eastAsia" w:ascii="Times New Roman" w:hAnsi="Times New Roman" w:eastAsia="宋体" w:cs="Times New Roman"/>
              <w:bCs w:val="0"/>
              <w:i w:val="0"/>
              <w:iCs w:val="0"/>
              <w:szCs w:val="21"/>
              <w:highlight w:val="none"/>
              <w:lang w:val="en-US" w:eastAsia="zh-CN"/>
            </w:rPr>
            <w:t>传感器状态</w:t>
          </w:r>
          <w:r>
            <w:tab/>
          </w:r>
          <w:r>
            <w:fldChar w:fldCharType="begin"/>
          </w:r>
          <w:r>
            <w:instrText xml:space="preserve"> PAGEREF _Toc12182 \h </w:instrText>
          </w:r>
          <w:r>
            <w:fldChar w:fldCharType="separate"/>
          </w:r>
          <w:r>
            <w:t>15</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_Toc31454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2.1.19 </w:t>
          </w:r>
          <w:r>
            <w:rPr>
              <w:rFonts w:hint="eastAsia" w:ascii="Times New Roman" w:hAnsi="Times New Roman" w:eastAsia="宋体" w:cs="Times New Roman"/>
              <w:bCs w:val="0"/>
              <w:i w:val="0"/>
              <w:iCs w:val="0"/>
              <w:szCs w:val="21"/>
              <w:lang w:val="en-US" w:eastAsia="zh-CN"/>
            </w:rPr>
            <w:t>设备开关量信息</w:t>
          </w:r>
          <w:r>
            <w:tab/>
          </w:r>
          <w:r>
            <w:fldChar w:fldCharType="begin"/>
          </w:r>
          <w:r>
            <w:instrText xml:space="preserve"> PAGEREF _Toc31454 \h </w:instrText>
          </w:r>
          <w:r>
            <w:fldChar w:fldCharType="separate"/>
          </w:r>
          <w:r>
            <w:t>16</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_Toc4383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2.1.20 </w:t>
          </w:r>
          <w:r>
            <w:rPr>
              <w:rFonts w:hint="default" w:ascii="Times New Roman" w:hAnsi="Times New Roman" w:eastAsia="宋体" w:cs="Times New Roman"/>
              <w:bCs w:val="0"/>
              <w:i w:val="0"/>
              <w:iCs w:val="0"/>
              <w:szCs w:val="21"/>
              <w:lang w:eastAsia="zh-CN"/>
            </w:rPr>
            <w:t>采集器波特率</w:t>
          </w:r>
          <w:r>
            <w:rPr>
              <w:rFonts w:hint="eastAsia" w:ascii="Times New Roman" w:hAnsi="Times New Roman" w:eastAsia="宋体" w:cs="Times New Roman"/>
              <w:bCs w:val="0"/>
              <w:i w:val="0"/>
              <w:iCs w:val="0"/>
              <w:szCs w:val="21"/>
              <w:lang w:val="en-US" w:eastAsia="zh-CN"/>
            </w:rPr>
            <w:t>信息</w:t>
          </w:r>
          <w:r>
            <w:tab/>
          </w:r>
          <w:r>
            <w:fldChar w:fldCharType="begin"/>
          </w:r>
          <w:r>
            <w:instrText xml:space="preserve"> PAGEREF _Toc4383 \h </w:instrText>
          </w:r>
          <w:r>
            <w:fldChar w:fldCharType="separate"/>
          </w:r>
          <w:r>
            <w:t>16</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_Toc4605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2.1.21 </w:t>
          </w:r>
          <w:r>
            <w:rPr>
              <w:rFonts w:hint="eastAsia" w:ascii="Times New Roman" w:hAnsi="Times New Roman" w:eastAsia="宋体" w:cs="Times New Roman"/>
              <w:bCs w:val="0"/>
              <w:i w:val="0"/>
              <w:iCs w:val="0"/>
              <w:szCs w:val="21"/>
              <w:lang w:val="en-US" w:eastAsia="zh-CN"/>
            </w:rPr>
            <w:t>外置设备采集控制信息</w:t>
          </w:r>
          <w:r>
            <w:tab/>
          </w:r>
          <w:r>
            <w:fldChar w:fldCharType="begin"/>
          </w:r>
          <w:r>
            <w:instrText xml:space="preserve"> PAGEREF _Toc4605 \h </w:instrText>
          </w:r>
          <w:r>
            <w:fldChar w:fldCharType="separate"/>
          </w:r>
          <w:r>
            <w:t>17</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_Toc175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2.1.22 </w:t>
          </w:r>
          <w:r>
            <w:rPr>
              <w:rFonts w:hint="eastAsia" w:ascii="Times New Roman" w:hAnsi="Times New Roman" w:eastAsia="宋体" w:cs="Times New Roman"/>
              <w:bCs w:val="0"/>
              <w:i w:val="0"/>
              <w:iCs w:val="0"/>
              <w:szCs w:val="21"/>
              <w:lang w:val="en-US" w:eastAsia="zh-CN"/>
            </w:rPr>
            <w:t>外置传感器接入配置信息</w:t>
          </w:r>
          <w:r>
            <w:tab/>
          </w:r>
          <w:r>
            <w:fldChar w:fldCharType="begin"/>
          </w:r>
          <w:r>
            <w:instrText xml:space="preserve"> PAGEREF _Toc175 \h </w:instrText>
          </w:r>
          <w:r>
            <w:fldChar w:fldCharType="separate"/>
          </w:r>
          <w:r>
            <w:t>17</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_Toc27687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2.1.23 </w:t>
          </w:r>
          <w:r>
            <w:rPr>
              <w:rFonts w:hint="eastAsia" w:ascii="Times New Roman" w:hAnsi="Times New Roman" w:eastAsia="宋体" w:cs="Times New Roman"/>
              <w:bCs w:val="0"/>
              <w:i w:val="0"/>
              <w:iCs w:val="0"/>
              <w:szCs w:val="21"/>
              <w:lang w:val="en-US" w:eastAsia="zh-CN"/>
            </w:rPr>
            <w:t>外置传感器参数配置信息</w:t>
          </w:r>
          <w:r>
            <w:tab/>
          </w:r>
          <w:r>
            <w:fldChar w:fldCharType="begin"/>
          </w:r>
          <w:r>
            <w:instrText xml:space="preserve"> PAGEREF _Toc27687 \h </w:instrText>
          </w:r>
          <w:r>
            <w:fldChar w:fldCharType="separate"/>
          </w:r>
          <w:r>
            <w:t>18</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_Toc8396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2.1.24 </w:t>
          </w:r>
          <w:r>
            <w:rPr>
              <w:rFonts w:hint="eastAsia" w:ascii="Times New Roman" w:hAnsi="Times New Roman" w:eastAsia="宋体" w:cs="Times New Roman"/>
              <w:bCs w:val="0"/>
              <w:i w:val="0"/>
              <w:iCs w:val="0"/>
              <w:szCs w:val="21"/>
              <w:lang w:val="en-US" w:eastAsia="zh-CN"/>
            </w:rPr>
            <w:t>内置传感器控制</w:t>
          </w:r>
          <w:r>
            <w:rPr>
              <w:rFonts w:hint="eastAsia" w:ascii="Times New Roman" w:eastAsia="宋体" w:cs="Times New Roman"/>
              <w:bCs w:val="0"/>
              <w:i w:val="0"/>
              <w:iCs w:val="0"/>
              <w:szCs w:val="21"/>
              <w:lang w:val="en-US" w:eastAsia="zh-CN"/>
            </w:rPr>
            <w:t>配置</w:t>
          </w:r>
          <w:r>
            <w:tab/>
          </w:r>
          <w:r>
            <w:fldChar w:fldCharType="begin"/>
          </w:r>
          <w:r>
            <w:instrText xml:space="preserve"> PAGEREF _Toc8396 \h </w:instrText>
          </w:r>
          <w:r>
            <w:fldChar w:fldCharType="separate"/>
          </w:r>
          <w:r>
            <w:t>19</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_Toc1190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2.1.25 </w:t>
          </w:r>
          <w:r>
            <w:rPr>
              <w:rFonts w:hint="eastAsia" w:ascii="Times New Roman" w:hAnsi="Times New Roman" w:eastAsia="宋体" w:cs="Times New Roman"/>
              <w:bCs w:val="0"/>
              <w:i w:val="0"/>
              <w:iCs w:val="0"/>
              <w:szCs w:val="21"/>
              <w:lang w:val="en-US" w:eastAsia="zh-CN"/>
            </w:rPr>
            <w:t>删除传感器配置信息</w:t>
          </w:r>
          <w:r>
            <w:tab/>
          </w:r>
          <w:r>
            <w:fldChar w:fldCharType="begin"/>
          </w:r>
          <w:r>
            <w:instrText xml:space="preserve"> PAGEREF _Toc1190 \h </w:instrText>
          </w:r>
          <w:r>
            <w:fldChar w:fldCharType="separate"/>
          </w:r>
          <w:r>
            <w:t>20</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_Toc24300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2.1.26 </w:t>
          </w:r>
          <w:r>
            <w:rPr>
              <w:rFonts w:hint="eastAsia" w:ascii="Times New Roman" w:hAnsi="Times New Roman" w:eastAsia="宋体" w:cs="Times New Roman"/>
              <w:bCs w:val="0"/>
              <w:i w:val="0"/>
              <w:iCs w:val="0"/>
              <w:szCs w:val="21"/>
              <w:lang w:val="en-US" w:eastAsia="zh-CN"/>
            </w:rPr>
            <w:t>定时数据上报配置信息</w:t>
          </w:r>
          <w:r>
            <w:tab/>
          </w:r>
          <w:r>
            <w:fldChar w:fldCharType="begin"/>
          </w:r>
          <w:r>
            <w:instrText xml:space="preserve"> PAGEREF _Toc24300 \h </w:instrText>
          </w:r>
          <w:r>
            <w:fldChar w:fldCharType="separate"/>
          </w:r>
          <w:r>
            <w:t>20</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_Toc23820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2.1.27 </w:t>
          </w:r>
          <w:r>
            <w:rPr>
              <w:rFonts w:hint="eastAsia" w:ascii="Times New Roman" w:hAnsi="Times New Roman" w:eastAsia="宋体" w:cs="Times New Roman"/>
              <w:bCs w:val="0"/>
              <w:i w:val="0"/>
              <w:iCs w:val="0"/>
              <w:szCs w:val="21"/>
              <w:lang w:val="en-US" w:eastAsia="zh-CN"/>
            </w:rPr>
            <w:t>传感器变量配置信息</w:t>
          </w:r>
          <w:r>
            <w:tab/>
          </w:r>
          <w:r>
            <w:fldChar w:fldCharType="begin"/>
          </w:r>
          <w:r>
            <w:instrText xml:space="preserve"> PAGEREF _Toc23820 \h </w:instrText>
          </w:r>
          <w:r>
            <w:fldChar w:fldCharType="separate"/>
          </w:r>
          <w:r>
            <w:t>21</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_Toc8328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2.1.28 </w:t>
          </w:r>
          <w:r>
            <w:rPr>
              <w:rFonts w:hint="eastAsia" w:ascii="Times New Roman" w:hAnsi="Times New Roman" w:eastAsia="宋体" w:cs="Times New Roman"/>
              <w:bCs w:val="0"/>
              <w:i w:val="0"/>
              <w:iCs w:val="0"/>
              <w:szCs w:val="21"/>
              <w:lang w:val="en-US" w:eastAsia="zh-CN"/>
            </w:rPr>
            <w:t>设置水平初始指令</w:t>
          </w:r>
          <w:r>
            <w:tab/>
          </w:r>
          <w:r>
            <w:fldChar w:fldCharType="begin"/>
          </w:r>
          <w:r>
            <w:instrText xml:space="preserve"> PAGEREF _Toc8328 \h </w:instrText>
          </w:r>
          <w:r>
            <w:fldChar w:fldCharType="separate"/>
          </w:r>
          <w:r>
            <w:t>21</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_Toc11889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2.1.29 </w:t>
          </w:r>
          <w:r>
            <w:rPr>
              <w:rFonts w:hint="eastAsia" w:ascii="Times New Roman" w:hAnsi="Times New Roman" w:eastAsia="宋体" w:cs="Times New Roman"/>
              <w:bCs w:val="0"/>
              <w:i w:val="0"/>
              <w:iCs w:val="0"/>
              <w:szCs w:val="21"/>
              <w:lang w:val="en-US" w:eastAsia="zh-CN"/>
            </w:rPr>
            <w:t>获取水平初始值指令</w:t>
          </w:r>
          <w:r>
            <w:tab/>
          </w:r>
          <w:r>
            <w:fldChar w:fldCharType="begin"/>
          </w:r>
          <w:r>
            <w:instrText xml:space="preserve"> PAGEREF _Toc11889 \h </w:instrText>
          </w:r>
          <w:r>
            <w:fldChar w:fldCharType="separate"/>
          </w:r>
          <w:r>
            <w:t>22</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_Toc1487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2.1.30 </w:t>
          </w:r>
          <w:r>
            <w:rPr>
              <w:rFonts w:hint="eastAsia" w:ascii="Times New Roman" w:hAnsi="Times New Roman" w:eastAsia="宋体" w:cs="Times New Roman"/>
              <w:bCs w:val="0"/>
              <w:i w:val="0"/>
              <w:iCs w:val="0"/>
              <w:szCs w:val="21"/>
              <w:lang w:val="en-US" w:eastAsia="zh-CN"/>
            </w:rPr>
            <w:t>获取设备基本信息</w:t>
          </w:r>
          <w:r>
            <w:tab/>
          </w:r>
          <w:r>
            <w:fldChar w:fldCharType="begin"/>
          </w:r>
          <w:r>
            <w:instrText xml:space="preserve"> PAGEREF _Toc1487 \h </w:instrText>
          </w:r>
          <w:r>
            <w:fldChar w:fldCharType="separate"/>
          </w:r>
          <w:r>
            <w:t>22</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_Toc7638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2.1.31 </w:t>
          </w:r>
          <w:r>
            <w:rPr>
              <w:rFonts w:hint="eastAsia" w:ascii="Times New Roman" w:hAnsi="Times New Roman" w:eastAsia="宋体" w:cs="Times New Roman"/>
              <w:bCs w:val="0"/>
              <w:i w:val="0"/>
              <w:iCs w:val="0"/>
              <w:szCs w:val="21"/>
              <w:lang w:val="en-US" w:eastAsia="zh-CN"/>
            </w:rPr>
            <w:t>设置Ntrip（暂未使用）</w:t>
          </w:r>
          <w:r>
            <w:tab/>
          </w:r>
          <w:r>
            <w:fldChar w:fldCharType="begin"/>
          </w:r>
          <w:r>
            <w:instrText xml:space="preserve"> PAGEREF _Toc7638 \h </w:instrText>
          </w:r>
          <w:r>
            <w:fldChar w:fldCharType="separate"/>
          </w:r>
          <w:r>
            <w:t>22</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_Toc22281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2.1.32 </w:t>
          </w:r>
          <w:r>
            <w:rPr>
              <w:rFonts w:hint="eastAsia" w:ascii="Times New Roman" w:hAnsi="Times New Roman" w:eastAsia="宋体" w:cs="Times New Roman"/>
              <w:bCs w:val="0"/>
              <w:i w:val="0"/>
              <w:iCs w:val="0"/>
              <w:szCs w:val="21"/>
              <w:lang w:val="en-US" w:eastAsia="zh-CN"/>
            </w:rPr>
            <w:t>获取Ntrip（暂未使用）</w:t>
          </w:r>
          <w:r>
            <w:tab/>
          </w:r>
          <w:r>
            <w:fldChar w:fldCharType="begin"/>
          </w:r>
          <w:r>
            <w:instrText xml:space="preserve"> PAGEREF _Toc22281 \h </w:instrText>
          </w:r>
          <w:r>
            <w:fldChar w:fldCharType="separate"/>
          </w:r>
          <w:r>
            <w:t>23</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_Toc21643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2.1.33 </w:t>
          </w:r>
          <w:r>
            <w:rPr>
              <w:rFonts w:hint="eastAsia" w:ascii="Times New Roman" w:hAnsi="Times New Roman" w:eastAsia="宋体" w:cs="Times New Roman"/>
              <w:bCs w:val="0"/>
              <w:i w:val="0"/>
              <w:iCs w:val="0"/>
              <w:szCs w:val="21"/>
              <w:lang w:val="en-US" w:eastAsia="zh-CN"/>
            </w:rPr>
            <w:t>设置GNSS_RAW</w:t>
          </w:r>
          <w:r>
            <w:tab/>
          </w:r>
          <w:r>
            <w:fldChar w:fldCharType="begin"/>
          </w:r>
          <w:r>
            <w:instrText xml:space="preserve"> PAGEREF _Toc21643 \h </w:instrText>
          </w:r>
          <w:r>
            <w:fldChar w:fldCharType="separate"/>
          </w:r>
          <w:r>
            <w:t>23</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_Toc6625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2.1.34 </w:t>
          </w:r>
          <w:r>
            <w:rPr>
              <w:rFonts w:hint="eastAsia" w:ascii="Times New Roman" w:hAnsi="Times New Roman" w:eastAsia="宋体" w:cs="Times New Roman"/>
              <w:bCs w:val="0"/>
              <w:i w:val="0"/>
              <w:iCs w:val="0"/>
              <w:szCs w:val="21"/>
              <w:lang w:val="en-US" w:eastAsia="zh-CN"/>
            </w:rPr>
            <w:t>获取GNSS_RAW</w:t>
          </w:r>
          <w:r>
            <w:tab/>
          </w:r>
          <w:r>
            <w:fldChar w:fldCharType="begin"/>
          </w:r>
          <w:r>
            <w:instrText xml:space="preserve"> PAGEREF _Toc6625 \h </w:instrText>
          </w:r>
          <w:r>
            <w:fldChar w:fldCharType="separate"/>
          </w:r>
          <w:r>
            <w:t>24</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_Toc9409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2.1.35 </w:t>
          </w:r>
          <w:r>
            <w:rPr>
              <w:rFonts w:hint="eastAsia" w:ascii="Times New Roman" w:hAnsi="Times New Roman" w:eastAsia="宋体" w:cs="Times New Roman"/>
              <w:bCs w:val="0"/>
              <w:i w:val="0"/>
              <w:iCs w:val="0"/>
              <w:szCs w:val="21"/>
              <w:lang w:val="en-US" w:eastAsia="zh-CN"/>
            </w:rPr>
            <w:t>设置NMEA_TIME</w:t>
          </w:r>
          <w:r>
            <w:tab/>
          </w:r>
          <w:r>
            <w:fldChar w:fldCharType="begin"/>
          </w:r>
          <w:r>
            <w:instrText xml:space="preserve"> PAGEREF _Toc9409 \h </w:instrText>
          </w:r>
          <w:r>
            <w:fldChar w:fldCharType="separate"/>
          </w:r>
          <w:r>
            <w:t>24</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_Toc30253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2.1.36 </w:t>
          </w:r>
          <w:r>
            <w:rPr>
              <w:rFonts w:hint="eastAsia" w:ascii="Times New Roman" w:hAnsi="Times New Roman" w:eastAsia="宋体" w:cs="Times New Roman"/>
              <w:bCs w:val="0"/>
              <w:i w:val="0"/>
              <w:iCs w:val="0"/>
              <w:szCs w:val="21"/>
              <w:lang w:val="en-US" w:eastAsia="zh-CN"/>
            </w:rPr>
            <w:t>获取NMEA_TIME输出内容及输出频率</w:t>
          </w:r>
          <w:r>
            <w:tab/>
          </w:r>
          <w:r>
            <w:fldChar w:fldCharType="begin"/>
          </w:r>
          <w:r>
            <w:instrText xml:space="preserve"> PAGEREF _Toc30253 \h </w:instrText>
          </w:r>
          <w:r>
            <w:fldChar w:fldCharType="separate"/>
          </w:r>
          <w:r>
            <w:t>25</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_Toc25520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2.1.37 </w:t>
          </w:r>
          <w:r>
            <w:rPr>
              <w:rFonts w:hint="eastAsia" w:ascii="Times New Roman" w:hAnsi="Times New Roman" w:eastAsia="宋体" w:cs="Times New Roman"/>
              <w:bCs w:val="0"/>
              <w:i w:val="0"/>
              <w:iCs w:val="0"/>
              <w:szCs w:val="21"/>
              <w:lang w:val="en-US" w:eastAsia="zh-CN"/>
            </w:rPr>
            <w:t>设置RTK模式（暂不支持）</w:t>
          </w:r>
          <w:r>
            <w:tab/>
          </w:r>
          <w:r>
            <w:fldChar w:fldCharType="begin"/>
          </w:r>
          <w:r>
            <w:instrText xml:space="preserve"> PAGEREF _Toc25520 \h </w:instrText>
          </w:r>
          <w:r>
            <w:fldChar w:fldCharType="separate"/>
          </w:r>
          <w:r>
            <w:t>25</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_Toc3582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2.1.38 </w:t>
          </w:r>
          <w:r>
            <w:rPr>
              <w:rFonts w:hint="eastAsia" w:ascii="Times New Roman" w:hAnsi="Times New Roman" w:eastAsia="宋体" w:cs="Times New Roman"/>
              <w:bCs w:val="0"/>
              <w:i w:val="0"/>
              <w:iCs w:val="0"/>
              <w:szCs w:val="21"/>
              <w:lang w:val="en-US" w:eastAsia="zh-CN"/>
            </w:rPr>
            <w:t>获取RTK模式（暂不支持）</w:t>
          </w:r>
          <w:r>
            <w:tab/>
          </w:r>
          <w:r>
            <w:fldChar w:fldCharType="begin"/>
          </w:r>
          <w:r>
            <w:instrText xml:space="preserve"> PAGEREF _Toc3582 \h </w:instrText>
          </w:r>
          <w:r>
            <w:fldChar w:fldCharType="separate"/>
          </w:r>
          <w:r>
            <w:t>25</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_Toc11776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2.1.39 </w:t>
          </w:r>
          <w:r>
            <w:rPr>
              <w:rFonts w:hint="eastAsia" w:ascii="Times New Roman" w:hAnsi="Times New Roman" w:eastAsia="宋体" w:cs="Times New Roman"/>
              <w:bCs w:val="0"/>
              <w:i w:val="0"/>
              <w:iCs w:val="0"/>
              <w:szCs w:val="21"/>
              <w:lang w:val="en-US" w:eastAsia="zh-CN"/>
            </w:rPr>
            <w:t>设置基站位置信息（暂不支持）</w:t>
          </w:r>
          <w:r>
            <w:tab/>
          </w:r>
          <w:r>
            <w:fldChar w:fldCharType="begin"/>
          </w:r>
          <w:r>
            <w:instrText xml:space="preserve"> PAGEREF _Toc11776 \h </w:instrText>
          </w:r>
          <w:r>
            <w:fldChar w:fldCharType="separate"/>
          </w:r>
          <w:r>
            <w:t>25</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_Toc19178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2.1.40 </w:t>
          </w:r>
          <w:r>
            <w:rPr>
              <w:rFonts w:hint="eastAsia" w:ascii="Times New Roman" w:hAnsi="Times New Roman" w:eastAsia="宋体" w:cs="Times New Roman"/>
              <w:bCs w:val="0"/>
              <w:i w:val="0"/>
              <w:iCs w:val="0"/>
              <w:szCs w:val="21"/>
              <w:lang w:val="en-US" w:eastAsia="zh-CN"/>
            </w:rPr>
            <w:t>获取基站位置信息（暂不支持）</w:t>
          </w:r>
          <w:r>
            <w:tab/>
          </w:r>
          <w:r>
            <w:fldChar w:fldCharType="begin"/>
          </w:r>
          <w:r>
            <w:instrText xml:space="preserve"> PAGEREF _Toc19178 \h </w:instrText>
          </w:r>
          <w:r>
            <w:fldChar w:fldCharType="separate"/>
          </w:r>
          <w:r>
            <w:t>26</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_Toc12365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2.1.41 </w:t>
          </w:r>
          <w:r>
            <w:rPr>
              <w:rFonts w:hint="default" w:ascii="Times New Roman" w:hAnsi="Times New Roman" w:eastAsia="宋体" w:cs="Times New Roman"/>
              <w:bCs w:val="0"/>
              <w:i w:val="0"/>
              <w:iCs w:val="0"/>
              <w:szCs w:val="21"/>
            </w:rPr>
            <w:t>倾角加速度正方向设置</w:t>
          </w:r>
          <w:r>
            <w:tab/>
          </w:r>
          <w:r>
            <w:fldChar w:fldCharType="begin"/>
          </w:r>
          <w:r>
            <w:instrText xml:space="preserve"> PAGEREF _Toc12365 \h </w:instrText>
          </w:r>
          <w:r>
            <w:fldChar w:fldCharType="separate"/>
          </w:r>
          <w:r>
            <w:t>26</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_Toc29427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2.1.42 </w:t>
          </w:r>
          <w:r>
            <w:rPr>
              <w:rFonts w:hint="eastAsia" w:ascii="Times New Roman" w:hAnsi="Times New Roman" w:eastAsia="宋体" w:cs="Times New Roman"/>
              <w:bCs w:val="0"/>
              <w:i w:val="0"/>
              <w:iCs w:val="0"/>
              <w:szCs w:val="21"/>
              <w:lang w:val="en-US" w:eastAsia="zh-CN"/>
            </w:rPr>
            <w:t>清空存储信息指令</w:t>
          </w:r>
          <w:r>
            <w:tab/>
          </w:r>
          <w:r>
            <w:fldChar w:fldCharType="begin"/>
          </w:r>
          <w:r>
            <w:instrText xml:space="preserve"> PAGEREF _Toc29427 \h </w:instrText>
          </w:r>
          <w:r>
            <w:fldChar w:fldCharType="separate"/>
          </w:r>
          <w:r>
            <w:t>27</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_Toc7426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2.1.43 </w:t>
          </w:r>
          <w:r>
            <w:rPr>
              <w:rFonts w:hint="eastAsia" w:ascii="Times New Roman" w:hAnsi="Times New Roman" w:eastAsia="宋体" w:cs="Times New Roman"/>
              <w:bCs w:val="0"/>
              <w:i w:val="0"/>
              <w:iCs w:val="0"/>
              <w:szCs w:val="21"/>
              <w:lang w:val="en-US" w:eastAsia="zh-CN"/>
            </w:rPr>
            <w:t>设置设备模块开关信息(暂未支持)</w:t>
          </w:r>
          <w:r>
            <w:tab/>
          </w:r>
          <w:r>
            <w:fldChar w:fldCharType="begin"/>
          </w:r>
          <w:r>
            <w:instrText xml:space="preserve"> PAGEREF _Toc7426 \h </w:instrText>
          </w:r>
          <w:r>
            <w:fldChar w:fldCharType="separate"/>
          </w:r>
          <w:r>
            <w:t>27</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_Toc10627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2.1.44 </w:t>
          </w:r>
          <w:r>
            <w:rPr>
              <w:rFonts w:hint="eastAsia" w:ascii="Times New Roman" w:hAnsi="Times New Roman" w:eastAsia="宋体" w:cs="Times New Roman"/>
              <w:bCs w:val="0"/>
              <w:i w:val="0"/>
              <w:iCs w:val="0"/>
              <w:szCs w:val="21"/>
              <w:lang w:val="en-US" w:eastAsia="zh-CN"/>
            </w:rPr>
            <w:t>获取设备模块开关信息（暂未支持）</w:t>
          </w:r>
          <w:r>
            <w:tab/>
          </w:r>
          <w:r>
            <w:fldChar w:fldCharType="begin"/>
          </w:r>
          <w:r>
            <w:instrText xml:space="preserve"> PAGEREF _Toc10627 \h </w:instrText>
          </w:r>
          <w:r>
            <w:fldChar w:fldCharType="separate"/>
          </w:r>
          <w:r>
            <w:t>27</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_Toc482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2.1.45 </w:t>
          </w:r>
          <w:r>
            <w:rPr>
              <w:rFonts w:hint="eastAsia" w:ascii="Times New Roman" w:hAnsi="Times New Roman" w:eastAsia="宋体" w:cs="Times New Roman"/>
              <w:bCs w:val="0"/>
              <w:i w:val="0"/>
              <w:iCs w:val="0"/>
              <w:szCs w:val="21"/>
              <w:lang w:val="en-US" w:eastAsia="zh-CN"/>
            </w:rPr>
            <w:t>Lora参数配置信息</w:t>
          </w:r>
          <w:r>
            <w:tab/>
          </w:r>
          <w:r>
            <w:fldChar w:fldCharType="begin"/>
          </w:r>
          <w:r>
            <w:instrText xml:space="preserve"> PAGEREF _Toc482 \h </w:instrText>
          </w:r>
          <w:r>
            <w:fldChar w:fldCharType="separate"/>
          </w:r>
          <w:r>
            <w:t>27</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_Toc25931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2.1.46 </w:t>
          </w:r>
          <w:r>
            <w:rPr>
              <w:rFonts w:hint="eastAsia" w:ascii="Times New Roman" w:hAnsi="Times New Roman" w:eastAsia="宋体" w:cs="Times New Roman"/>
              <w:bCs w:val="0"/>
              <w:i w:val="0"/>
              <w:iCs w:val="0"/>
              <w:szCs w:val="21"/>
              <w:lang w:val="en-US" w:eastAsia="zh-CN"/>
            </w:rPr>
            <w:t>蓝牙手动开启指令</w:t>
          </w:r>
          <w:r>
            <w:tab/>
          </w:r>
          <w:r>
            <w:fldChar w:fldCharType="begin"/>
          </w:r>
          <w:r>
            <w:instrText xml:space="preserve"> PAGEREF _Toc25931 \h </w:instrText>
          </w:r>
          <w:r>
            <w:fldChar w:fldCharType="separate"/>
          </w:r>
          <w:r>
            <w:t>28</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_Toc756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2.1.47 </w:t>
          </w:r>
          <w:r>
            <w:rPr>
              <w:rFonts w:hint="eastAsia" w:ascii="Times New Roman" w:hAnsi="Times New Roman" w:eastAsia="宋体" w:cs="Times New Roman"/>
              <w:bCs w:val="0"/>
              <w:i w:val="0"/>
              <w:iCs w:val="0"/>
              <w:szCs w:val="21"/>
              <w:lang w:val="en-US" w:eastAsia="zh-CN"/>
            </w:rPr>
            <w:t>数据中心三使能配置</w:t>
          </w:r>
          <w:r>
            <w:tab/>
          </w:r>
          <w:r>
            <w:fldChar w:fldCharType="begin"/>
          </w:r>
          <w:r>
            <w:instrText xml:space="preserve"> PAGEREF _Toc756 \h </w:instrText>
          </w:r>
          <w:r>
            <w:fldChar w:fldCharType="separate"/>
          </w:r>
          <w:r>
            <w:t>28</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_Toc27138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2.1.48 </w:t>
          </w:r>
          <w:r>
            <w:rPr>
              <w:rFonts w:hint="eastAsia" w:ascii="Times New Roman" w:eastAsia="宋体" w:cs="Times New Roman"/>
              <w:bCs w:val="0"/>
              <w:i w:val="0"/>
              <w:iCs w:val="0"/>
              <w:szCs w:val="21"/>
              <w:lang w:val="en-US" w:eastAsia="zh-CN"/>
            </w:rPr>
            <w:t>倾角校准配置</w:t>
          </w:r>
          <w:r>
            <w:tab/>
          </w:r>
          <w:r>
            <w:fldChar w:fldCharType="begin"/>
          </w:r>
          <w:r>
            <w:instrText xml:space="preserve"> PAGEREF _Toc27138 \h </w:instrText>
          </w:r>
          <w:r>
            <w:fldChar w:fldCharType="separate"/>
          </w:r>
          <w:r>
            <w:t>29</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_Toc28075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2.1.49 </w:t>
          </w:r>
          <w:r>
            <w:rPr>
              <w:rFonts w:hint="eastAsia" w:ascii="Times New Roman" w:eastAsia="宋体" w:cs="Times New Roman"/>
              <w:bCs w:val="0"/>
              <w:i w:val="0"/>
              <w:iCs w:val="0"/>
              <w:szCs w:val="21"/>
              <w:lang w:val="en-US" w:eastAsia="zh-CN"/>
            </w:rPr>
            <w:t>加速度上报模式配置</w:t>
          </w:r>
          <w:r>
            <w:tab/>
          </w:r>
          <w:r>
            <w:fldChar w:fldCharType="begin"/>
          </w:r>
          <w:r>
            <w:instrText xml:space="preserve"> PAGEREF _Toc28075 \h </w:instrText>
          </w:r>
          <w:r>
            <w:fldChar w:fldCharType="separate"/>
          </w:r>
          <w:r>
            <w:t>30</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_Toc3429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2.1.50 </w:t>
          </w:r>
          <w:r>
            <w:rPr>
              <w:rFonts w:hint="eastAsia" w:ascii="Times New Roman" w:eastAsia="宋体" w:cs="Times New Roman"/>
              <w:bCs w:val="0"/>
              <w:i w:val="0"/>
              <w:iCs w:val="0"/>
              <w:szCs w:val="21"/>
              <w:lang w:val="en-US" w:eastAsia="zh-CN"/>
            </w:rPr>
            <w:t>传感器初始值配置</w:t>
          </w:r>
          <w:r>
            <w:tab/>
          </w:r>
          <w:r>
            <w:fldChar w:fldCharType="begin"/>
          </w:r>
          <w:r>
            <w:instrText xml:space="preserve"> PAGEREF _Toc3429 \h </w:instrText>
          </w:r>
          <w:r>
            <w:fldChar w:fldCharType="separate"/>
          </w:r>
          <w:r>
            <w:t>30</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_Toc28295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2.1.51 </w:t>
          </w:r>
          <w:r>
            <w:rPr>
              <w:rFonts w:hint="eastAsia" w:ascii="Times New Roman" w:eastAsia="宋体" w:cs="Times New Roman"/>
              <w:bCs w:val="0"/>
              <w:i w:val="0"/>
              <w:iCs w:val="0"/>
              <w:szCs w:val="21"/>
              <w:lang w:val="en-US" w:eastAsia="zh-CN"/>
            </w:rPr>
            <w:t>模块参数查询</w:t>
          </w:r>
          <w:r>
            <w:tab/>
          </w:r>
          <w:r>
            <w:fldChar w:fldCharType="begin"/>
          </w:r>
          <w:r>
            <w:instrText xml:space="preserve"> PAGEREF _Toc28295 \h </w:instrText>
          </w:r>
          <w:r>
            <w:fldChar w:fldCharType="separate"/>
          </w:r>
          <w:r>
            <w:t>31</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_Toc2274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rPr>
            <w:t xml:space="preserve">2.1.52 </w:t>
          </w:r>
          <w:r>
            <w:rPr>
              <w:rFonts w:hint="eastAsia" w:ascii="Times New Roman" w:eastAsia="宋体" w:cs="Times New Roman"/>
              <w:bCs w:val="0"/>
              <w:i w:val="0"/>
              <w:iCs w:val="0"/>
              <w:szCs w:val="21"/>
              <w:lang w:val="en-US" w:eastAsia="zh-CN"/>
            </w:rPr>
            <w:t>生产固件检验指令</w:t>
          </w:r>
          <w:r>
            <w:tab/>
          </w:r>
          <w:r>
            <w:fldChar w:fldCharType="begin"/>
          </w:r>
          <w:r>
            <w:instrText xml:space="preserve"> PAGEREF _Toc2274 \h </w:instrText>
          </w:r>
          <w:r>
            <w:fldChar w:fldCharType="separate"/>
          </w:r>
          <w:r>
            <w:t>32</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_Toc17535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2.1.53 </w:t>
          </w:r>
          <w:r>
            <w:rPr>
              <w:rFonts w:hint="eastAsia" w:ascii="Times New Roman" w:eastAsia="宋体" w:cs="Times New Roman"/>
              <w:bCs w:val="0"/>
              <w:i w:val="0"/>
              <w:iCs w:val="0"/>
              <w:szCs w:val="21"/>
              <w:lang w:val="en-US" w:eastAsia="zh-CN"/>
            </w:rPr>
            <w:t>蓝牙链接保持</w:t>
          </w:r>
          <w:r>
            <w:tab/>
          </w:r>
          <w:r>
            <w:fldChar w:fldCharType="begin"/>
          </w:r>
          <w:r>
            <w:instrText xml:space="preserve"> PAGEREF _Toc17535 \h </w:instrText>
          </w:r>
          <w:r>
            <w:fldChar w:fldCharType="separate"/>
          </w:r>
          <w:r>
            <w:t>34</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_Toc26058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2.1.54 </w:t>
          </w:r>
          <w:r>
            <w:rPr>
              <w:rFonts w:hint="eastAsia" w:ascii="Times New Roman" w:eastAsia="宋体" w:cs="Times New Roman"/>
              <w:bCs w:val="0"/>
              <w:i w:val="0"/>
              <w:iCs w:val="0"/>
              <w:szCs w:val="21"/>
              <w:lang w:val="en-US" w:eastAsia="zh-CN"/>
            </w:rPr>
            <w:t>GNSS-RTK模式配置</w:t>
          </w:r>
          <w:r>
            <w:tab/>
          </w:r>
          <w:r>
            <w:fldChar w:fldCharType="begin"/>
          </w:r>
          <w:r>
            <w:instrText xml:space="preserve"> PAGEREF _Toc26058 \h </w:instrText>
          </w:r>
          <w:r>
            <w:fldChar w:fldCharType="separate"/>
          </w:r>
          <w:r>
            <w:t>34</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_Toc26867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2.1.55 </w:t>
          </w:r>
          <w:r>
            <w:rPr>
              <w:rFonts w:hint="eastAsia" w:ascii="Times New Roman" w:eastAsia="宋体" w:cs="Times New Roman"/>
              <w:bCs w:val="0"/>
              <w:i w:val="0"/>
              <w:iCs w:val="0"/>
              <w:szCs w:val="21"/>
              <w:lang w:val="en-US" w:eastAsia="zh-CN"/>
            </w:rPr>
            <w:t>RADIO参数配置</w:t>
          </w:r>
          <w:r>
            <w:tab/>
          </w:r>
          <w:r>
            <w:fldChar w:fldCharType="begin"/>
          </w:r>
          <w:r>
            <w:instrText xml:space="preserve"> PAGEREF _Toc26867 \h </w:instrText>
          </w:r>
          <w:r>
            <w:fldChar w:fldCharType="separate"/>
          </w:r>
          <w:r>
            <w:t>36</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_Toc16396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bidi="ar-SA"/>
            </w:rPr>
            <w:t xml:space="preserve">2.1.56 </w:t>
          </w:r>
          <w:r>
            <w:rPr>
              <w:rFonts w:hint="eastAsia" w:ascii="Times New Roman" w:hAnsi="Times New Roman" w:eastAsia="宋体" w:cs="Times New Roman"/>
              <w:bCs w:val="0"/>
              <w:i w:val="0"/>
              <w:iCs w:val="0"/>
              <w:szCs w:val="21"/>
              <w:lang w:val="en-US" w:eastAsia="zh-CN" w:bidi="ar-SA"/>
            </w:rPr>
            <w:t>电台参数配置</w:t>
          </w:r>
          <w:r>
            <w:tab/>
          </w:r>
          <w:r>
            <w:fldChar w:fldCharType="begin"/>
          </w:r>
          <w:r>
            <w:instrText xml:space="preserve"> PAGEREF _Toc16396 \h </w:instrText>
          </w:r>
          <w:r>
            <w:fldChar w:fldCharType="separate"/>
          </w:r>
          <w:r>
            <w:t>37</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_Toc6136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bidi="ar-SA"/>
            </w:rPr>
            <w:t xml:space="preserve">2.1.57 </w:t>
          </w:r>
          <w:r>
            <w:rPr>
              <w:rFonts w:hint="eastAsia" w:ascii="Times New Roman" w:hAnsi="Times New Roman" w:cs="Times New Roman"/>
              <w:bCs w:val="0"/>
              <w:i w:val="0"/>
              <w:iCs w:val="0"/>
              <w:szCs w:val="21"/>
              <w:lang w:val="en-US" w:eastAsia="zh-CN" w:bidi="ar-SA"/>
            </w:rPr>
            <w:t>预警广播参数</w:t>
          </w:r>
          <w:r>
            <w:rPr>
              <w:rFonts w:hint="eastAsia" w:ascii="Times New Roman" w:hAnsi="Times New Roman" w:eastAsia="宋体" w:cs="Times New Roman"/>
              <w:bCs w:val="0"/>
              <w:i w:val="0"/>
              <w:iCs w:val="0"/>
              <w:szCs w:val="21"/>
              <w:lang w:val="en-US" w:eastAsia="zh-CN" w:bidi="ar-SA"/>
            </w:rPr>
            <w:t>配置</w:t>
          </w:r>
          <w:r>
            <w:tab/>
          </w:r>
          <w:r>
            <w:fldChar w:fldCharType="begin"/>
          </w:r>
          <w:r>
            <w:instrText xml:space="preserve"> PAGEREF _Toc6136 \h </w:instrText>
          </w:r>
          <w:r>
            <w:fldChar w:fldCharType="separate"/>
          </w:r>
          <w:r>
            <w:t>38</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_Toc15294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bidi="ar-SA"/>
            </w:rPr>
            <w:t xml:space="preserve">2.1.58 </w:t>
          </w:r>
          <w:r>
            <w:rPr>
              <w:rFonts w:hint="eastAsia" w:ascii="Times New Roman" w:hAnsi="Times New Roman" w:cs="Times New Roman"/>
              <w:bCs w:val="0"/>
              <w:i w:val="0"/>
              <w:iCs w:val="0"/>
              <w:szCs w:val="21"/>
              <w:lang w:val="en-US" w:eastAsia="zh-CN" w:bidi="ar-SA"/>
            </w:rPr>
            <w:t>四级触发阈值参数</w:t>
          </w:r>
          <w:r>
            <w:rPr>
              <w:rFonts w:hint="eastAsia" w:ascii="Times New Roman" w:hAnsi="Times New Roman" w:eastAsia="宋体" w:cs="Times New Roman"/>
              <w:bCs w:val="0"/>
              <w:i w:val="0"/>
              <w:iCs w:val="0"/>
              <w:szCs w:val="21"/>
              <w:lang w:val="en-US" w:eastAsia="zh-CN" w:bidi="ar-SA"/>
            </w:rPr>
            <w:t>配置</w:t>
          </w:r>
          <w:r>
            <w:tab/>
          </w:r>
          <w:r>
            <w:fldChar w:fldCharType="begin"/>
          </w:r>
          <w:r>
            <w:instrText xml:space="preserve"> PAGEREF _Toc15294 \h </w:instrText>
          </w:r>
          <w:r>
            <w:fldChar w:fldCharType="separate"/>
          </w:r>
          <w:r>
            <w:t>39</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_Toc17468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bidi="ar-SA"/>
            </w:rPr>
            <w:t xml:space="preserve">2.1.59 </w:t>
          </w:r>
          <w:r>
            <w:rPr>
              <w:rFonts w:hint="eastAsia" w:ascii="Times New Roman" w:hAnsi="Times New Roman" w:cs="Times New Roman"/>
              <w:bCs w:val="0"/>
              <w:i w:val="0"/>
              <w:iCs w:val="0"/>
              <w:szCs w:val="21"/>
              <w:lang w:val="en-US" w:eastAsia="zh-CN" w:bidi="ar-SA"/>
            </w:rPr>
            <w:t>上报间隔</w:t>
          </w:r>
          <w:r>
            <w:rPr>
              <w:rFonts w:hint="eastAsia" w:ascii="Times New Roman" w:hAnsi="Times New Roman" w:eastAsia="宋体" w:cs="Times New Roman"/>
              <w:bCs w:val="0"/>
              <w:i w:val="0"/>
              <w:iCs w:val="0"/>
              <w:szCs w:val="21"/>
              <w:lang w:val="en-US" w:eastAsia="zh-CN" w:bidi="ar-SA"/>
            </w:rPr>
            <w:t>配置</w:t>
          </w:r>
          <w:r>
            <w:tab/>
          </w:r>
          <w:r>
            <w:fldChar w:fldCharType="begin"/>
          </w:r>
          <w:r>
            <w:instrText xml:space="preserve"> PAGEREF _Toc17468 \h </w:instrText>
          </w:r>
          <w:r>
            <w:fldChar w:fldCharType="separate"/>
          </w:r>
          <w:r>
            <w:t>39</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_Toc11269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lang w:val="en-US" w:eastAsia="zh-CN" w:bidi="ar-SA"/>
            </w:rPr>
            <w:t xml:space="preserve">2.1.60 </w:t>
          </w:r>
          <w:r>
            <w:rPr>
              <w:rFonts w:hint="eastAsia" w:ascii="Times New Roman" w:hAnsi="Times New Roman" w:cs="Times New Roman"/>
              <w:bCs w:val="0"/>
              <w:i w:val="0"/>
              <w:iCs w:val="0"/>
              <w:szCs w:val="21"/>
              <w:lang w:val="en-US" w:eastAsia="zh-CN" w:bidi="ar-SA"/>
            </w:rPr>
            <w:t>广播测试</w:t>
          </w:r>
          <w:r>
            <w:tab/>
          </w:r>
          <w:r>
            <w:fldChar w:fldCharType="begin"/>
          </w:r>
          <w:r>
            <w:instrText xml:space="preserve"> PAGEREF _Toc11269 \h </w:instrText>
          </w:r>
          <w:r>
            <w:fldChar w:fldCharType="separate"/>
          </w:r>
          <w:r>
            <w:t>40</w:t>
          </w:r>
          <w:r>
            <w:fldChar w:fldCharType="end"/>
          </w:r>
          <w:r>
            <w:rPr>
              <w:rFonts w:hint="default" w:ascii="Times New Roman" w:hAnsi="Times New Roman" w:eastAsia="宋体" w:cs="Times New Roman"/>
              <w:bCs w:val="0"/>
              <w:i w:val="0"/>
              <w:iCs w:val="0"/>
              <w:szCs w:val="21"/>
              <w:lang w:val="en-US" w:eastAsia="zh-CN"/>
            </w:rPr>
            <w:fldChar w:fldCharType="end"/>
          </w:r>
        </w:p>
        <w:p>
          <w:pPr>
            <w:pStyle w:val="11"/>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_Toc6868 </w:instrText>
          </w:r>
          <w:r>
            <w:rPr>
              <w:rFonts w:hint="default" w:ascii="Times New Roman" w:hAnsi="Times New Roman" w:eastAsia="宋体" w:cs="Times New Roman"/>
              <w:bCs w:val="0"/>
              <w:i w:val="0"/>
              <w:iCs w:val="0"/>
              <w:szCs w:val="21"/>
              <w:lang w:val="en-US" w:eastAsia="zh-CN"/>
            </w:rPr>
            <w:fldChar w:fldCharType="separate"/>
          </w:r>
          <w:r>
            <w:rPr>
              <w:rFonts w:hint="eastAsia" w:ascii="Times New Roman" w:hAnsi="Times New Roman" w:eastAsia="宋体" w:cs="Times New Roman"/>
              <w:bCs w:val="0"/>
              <w:i w:val="0"/>
              <w:iCs w:val="0"/>
              <w:szCs w:val="21"/>
              <w:lang w:val="en-US" w:eastAsia="zh-CN"/>
            </w:rPr>
            <w:t>附录Ⅰ、数据包信息样帧</w:t>
          </w:r>
          <w:r>
            <w:tab/>
          </w:r>
          <w:r>
            <w:fldChar w:fldCharType="begin"/>
          </w:r>
          <w:r>
            <w:instrText xml:space="preserve"> PAGEREF _Toc6868 \h </w:instrText>
          </w:r>
          <w:r>
            <w:fldChar w:fldCharType="separate"/>
          </w:r>
          <w:r>
            <w:t>41</w:t>
          </w:r>
          <w:r>
            <w:fldChar w:fldCharType="end"/>
          </w:r>
          <w:r>
            <w:rPr>
              <w:rFonts w:hint="default" w:ascii="Times New Roman" w:hAnsi="Times New Roman" w:eastAsia="宋体" w:cs="Times New Roman"/>
              <w:bCs w:val="0"/>
              <w:i w:val="0"/>
              <w:iCs w:val="0"/>
              <w:szCs w:val="21"/>
              <w:lang w:val="en-US" w:eastAsia="zh-CN"/>
            </w:rPr>
            <w:fldChar w:fldCharType="end"/>
          </w:r>
        </w:p>
        <w:p>
          <w:pPr>
            <w:pStyle w:val="11"/>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_Toc7701 </w:instrText>
          </w:r>
          <w:r>
            <w:rPr>
              <w:rFonts w:hint="default" w:ascii="Times New Roman" w:hAnsi="Times New Roman" w:eastAsia="宋体" w:cs="Times New Roman"/>
              <w:bCs w:val="0"/>
              <w:i w:val="0"/>
              <w:iCs w:val="0"/>
              <w:szCs w:val="21"/>
              <w:lang w:val="en-US" w:eastAsia="zh-CN"/>
            </w:rPr>
            <w:fldChar w:fldCharType="separate"/>
          </w:r>
          <w:r>
            <w:rPr>
              <w:rFonts w:hint="eastAsia" w:ascii="Times New Roman" w:hAnsi="Times New Roman" w:eastAsia="宋体" w:cs="Times New Roman"/>
              <w:bCs w:val="0"/>
              <w:i w:val="0"/>
              <w:iCs w:val="0"/>
              <w:szCs w:val="21"/>
              <w:lang w:val="en-US" w:eastAsia="zh-CN"/>
            </w:rPr>
            <w:t>附录Ⅱ 、</w:t>
          </w:r>
          <w:r>
            <w:rPr>
              <w:rFonts w:hint="eastAsia" w:ascii="Times New Roman" w:hAnsi="Times New Roman" w:eastAsia="宋体" w:cs="Times New Roman"/>
              <w:bCs w:val="0"/>
              <w:i w:val="0"/>
              <w:iCs w:val="0"/>
              <w:szCs w:val="21"/>
            </w:rPr>
            <w:t>传感器状态码表</w:t>
          </w:r>
          <w:r>
            <w:tab/>
          </w:r>
          <w:r>
            <w:fldChar w:fldCharType="begin"/>
          </w:r>
          <w:r>
            <w:instrText xml:space="preserve"> PAGEREF _Toc7701 \h </w:instrText>
          </w:r>
          <w:r>
            <w:fldChar w:fldCharType="separate"/>
          </w:r>
          <w:r>
            <w:t>42</w:t>
          </w:r>
          <w:r>
            <w:fldChar w:fldCharType="end"/>
          </w:r>
          <w:r>
            <w:rPr>
              <w:rFonts w:hint="default" w:ascii="Times New Roman" w:hAnsi="Times New Roman" w:eastAsia="宋体" w:cs="Times New Roman"/>
              <w:bCs w:val="0"/>
              <w:i w:val="0"/>
              <w:iCs w:val="0"/>
              <w:szCs w:val="21"/>
              <w:lang w:val="en-US" w:eastAsia="zh-CN"/>
            </w:rPr>
            <w:fldChar w:fldCharType="end"/>
          </w:r>
        </w:p>
        <w:p>
          <w:pPr>
            <w:pStyle w:val="16"/>
            <w:rPr>
              <w:rFonts w:hint="default" w:ascii="Times New Roman" w:hAnsi="Times New Roman" w:eastAsia="宋体" w:cs="Times New Roman"/>
              <w:b w:val="0"/>
              <w:bCs w:val="0"/>
              <w:i w:val="0"/>
              <w:iCs w:val="0"/>
              <w:sz w:val="21"/>
              <w:szCs w:val="21"/>
              <w:lang w:val="en-US" w:eastAsia="zh-CN"/>
            </w:rPr>
          </w:pPr>
          <w:r>
            <w:rPr>
              <w:rFonts w:hint="default" w:ascii="Times New Roman" w:hAnsi="Times New Roman" w:eastAsia="宋体" w:cs="Times New Roman"/>
              <w:bCs w:val="0"/>
              <w:i w:val="0"/>
              <w:iCs w:val="0"/>
              <w:szCs w:val="21"/>
              <w:lang w:val="en-US" w:eastAsia="zh-CN"/>
            </w:rPr>
            <w:fldChar w:fldCharType="end"/>
          </w:r>
        </w:p>
      </w:sdtContent>
    </w:sdt>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ind w:left="0" w:leftChars="0" w:firstLine="0" w:firstLineChars="0"/>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rPr>
          <w:rFonts w:hint="eastAsia" w:ascii="Times New Roman" w:hAnsi="Times New Roman" w:eastAsia="宋体" w:cs="Times New Roman"/>
          <w:b w:val="0"/>
          <w:bCs w:val="0"/>
          <w:i w:val="0"/>
          <w:iCs w:val="0"/>
          <w:sz w:val="21"/>
          <w:szCs w:val="21"/>
          <w:lang w:val="en-US" w:eastAsia="zh-CN"/>
        </w:rPr>
      </w:pPr>
      <w:bookmarkStart w:id="2" w:name="_Toc12148"/>
      <w:r>
        <w:rPr>
          <w:rFonts w:hint="eastAsia" w:ascii="Times New Roman" w:hAnsi="Times New Roman" w:eastAsia="宋体" w:cs="Times New Roman"/>
          <w:b w:val="0"/>
          <w:bCs w:val="0"/>
          <w:i w:val="0"/>
          <w:iCs w:val="0"/>
          <w:sz w:val="21"/>
          <w:szCs w:val="21"/>
          <w:lang w:val="en-US" w:eastAsia="zh-CN"/>
        </w:rPr>
        <w:br w:type="page"/>
      </w:r>
    </w:p>
    <w:p>
      <w:pPr>
        <w:pStyle w:val="2"/>
        <w:bidi w:val="0"/>
        <w:ind w:left="0" w:leftChars="0" w:firstLine="0" w:firstLineChars="0"/>
        <w:rPr>
          <w:rFonts w:hint="eastAsia" w:ascii="Times New Roman" w:hAnsi="Times New Roman" w:eastAsia="宋体" w:cs="Times New Roman"/>
          <w:b w:val="0"/>
          <w:bCs w:val="0"/>
          <w:i w:val="0"/>
          <w:iCs w:val="0"/>
          <w:sz w:val="21"/>
          <w:szCs w:val="21"/>
          <w:lang w:val="en-US" w:eastAsia="zh-CN"/>
        </w:rPr>
      </w:pPr>
      <w:bookmarkStart w:id="3" w:name="_Toc4268"/>
      <w:r>
        <w:rPr>
          <w:rFonts w:hint="eastAsia" w:ascii="Times New Roman" w:hAnsi="Times New Roman" w:eastAsia="宋体" w:cs="Times New Roman"/>
          <w:b w:val="0"/>
          <w:bCs w:val="0"/>
          <w:i w:val="0"/>
          <w:iCs w:val="0"/>
          <w:sz w:val="21"/>
          <w:szCs w:val="21"/>
          <w:lang w:val="en-US" w:eastAsia="zh-CN"/>
        </w:rPr>
        <w:t>1.通信规约</w:t>
      </w:r>
      <w:bookmarkEnd w:id="2"/>
      <w:bookmarkEnd w:id="3"/>
    </w:p>
    <w:p>
      <w:pPr>
        <w:pStyle w:val="17"/>
        <w:numPr>
          <w:ilvl w:val="1"/>
          <w:numId w:val="2"/>
        </w:numPr>
        <w:bidi w:val="0"/>
        <w:ind w:left="850" w:leftChars="0" w:hanging="453" w:firstLineChars="0"/>
        <w:outlineLvl w:val="1"/>
        <w:rPr>
          <w:rFonts w:hint="eastAsia" w:ascii="Times New Roman" w:hAnsi="Times New Roman" w:eastAsia="宋体" w:cs="Times New Roman"/>
          <w:b w:val="0"/>
          <w:bCs w:val="0"/>
          <w:i w:val="0"/>
          <w:iCs w:val="0"/>
          <w:color w:val="auto"/>
          <w:sz w:val="21"/>
          <w:szCs w:val="21"/>
          <w:lang w:val="en-US" w:eastAsia="zh-CN"/>
        </w:rPr>
      </w:pPr>
      <w:bookmarkStart w:id="4" w:name="_Toc7791"/>
      <w:bookmarkStart w:id="5" w:name="_Toc18282"/>
      <w:r>
        <w:rPr>
          <w:rFonts w:hint="eastAsia" w:ascii="Times New Roman" w:hAnsi="Times New Roman" w:eastAsia="宋体" w:cs="Times New Roman"/>
          <w:b w:val="0"/>
          <w:bCs w:val="0"/>
          <w:i w:val="0"/>
          <w:iCs w:val="0"/>
          <w:color w:val="auto"/>
          <w:sz w:val="21"/>
          <w:szCs w:val="21"/>
          <w:lang w:val="en-US" w:eastAsia="zh-CN"/>
        </w:rPr>
        <w:t>设备和配置工具之间的交换认证：</w:t>
      </w:r>
      <w:bookmarkEnd w:id="4"/>
      <w:bookmarkEnd w:id="5"/>
    </w:p>
    <w:p>
      <w:pPr>
        <w:ind w:firstLine="357"/>
        <w:rPr>
          <w:rFonts w:hint="eastAsia" w:ascii="Times New Roman" w:hAnsi="Times New Roman" w:eastAsia="宋体" w:cs="Times New Roman"/>
          <w:b w:val="0"/>
          <w:bCs w:val="0"/>
          <w:i w:val="0"/>
          <w:iCs w:val="0"/>
          <w:color w:val="auto"/>
          <w:kern w:val="0"/>
          <w:sz w:val="21"/>
          <w:szCs w:val="21"/>
          <w:lang w:val="en-US" w:eastAsia="zh-CN"/>
        </w:rPr>
      </w:pPr>
      <w:r>
        <w:rPr>
          <w:rFonts w:hint="eastAsia" w:ascii="Times New Roman" w:hAnsi="Times New Roman" w:eastAsia="宋体" w:cs="Times New Roman"/>
          <w:b w:val="0"/>
          <w:bCs w:val="0"/>
          <w:i w:val="0"/>
          <w:iCs w:val="0"/>
          <w:color w:val="auto"/>
          <w:kern w:val="0"/>
          <w:sz w:val="21"/>
          <w:szCs w:val="21"/>
          <w:lang w:val="en-US" w:eastAsia="zh-CN"/>
        </w:rPr>
        <w:t>设备和配置工具之间以apikey作为鉴权信息，设备和配置工具建立物理连接之后，即可进入指令交互模式，在指令交互的过程中，设备会比对apikey。</w:t>
      </w:r>
    </w:p>
    <w:p>
      <w:pPr>
        <w:ind w:firstLine="357"/>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kern w:val="0"/>
          <w:sz w:val="21"/>
          <w:szCs w:val="21"/>
          <w:lang w:val="en-US" w:eastAsia="zh-CN"/>
        </w:rPr>
        <w:t>其中所有设备apikey的初始值为：b12aac6b-0bd2-4a01-80fd-97fe4f5d4ff9，当设备注册到MDNET2.0平台后，会更新apikey值。另外配置工具在和设备建立连接前，需从平台获取设备apikey，若获取失败，采用默认的apikey进行鉴权。</w:t>
      </w:r>
    </w:p>
    <w:p>
      <w:pPr>
        <w:pStyle w:val="17"/>
        <w:numPr>
          <w:ilvl w:val="1"/>
          <w:numId w:val="2"/>
        </w:numPr>
        <w:bidi w:val="0"/>
        <w:ind w:left="850" w:leftChars="0" w:hanging="453" w:firstLineChars="0"/>
        <w:outlineLvl w:val="1"/>
        <w:rPr>
          <w:rFonts w:hint="eastAsia" w:ascii="Times New Roman" w:hAnsi="Times New Roman" w:eastAsia="宋体" w:cs="Times New Roman"/>
          <w:b w:val="0"/>
          <w:bCs w:val="0"/>
          <w:i w:val="0"/>
          <w:iCs w:val="0"/>
          <w:color w:val="auto"/>
          <w:sz w:val="21"/>
          <w:szCs w:val="21"/>
        </w:rPr>
      </w:pPr>
      <w:bookmarkStart w:id="6" w:name="_Toc24538"/>
      <w:bookmarkStart w:id="7" w:name="_Toc29875"/>
      <w:r>
        <w:rPr>
          <w:rFonts w:hint="eastAsia" w:ascii="Times New Roman" w:hAnsi="Times New Roman" w:eastAsia="宋体" w:cs="Times New Roman"/>
          <w:b w:val="0"/>
          <w:bCs w:val="0"/>
          <w:i w:val="0"/>
          <w:iCs w:val="0"/>
          <w:color w:val="auto"/>
          <w:sz w:val="21"/>
          <w:szCs w:val="21"/>
        </w:rPr>
        <w:t>指令内容及响应格式</w:t>
      </w:r>
      <w:bookmarkEnd w:id="6"/>
      <w:bookmarkEnd w:id="7"/>
    </w:p>
    <w:p>
      <w:pPr>
        <w:ind w:firstLine="360"/>
        <w:rPr>
          <w:rFonts w:hint="eastAsia" w:ascii="Times New Roman" w:hAnsi="Times New Roman" w:eastAsia="宋体" w:cs="Times New Roman"/>
          <w:b w:val="0"/>
          <w:bCs w:val="0"/>
          <w:i w:val="0"/>
          <w:iCs w:val="0"/>
          <w:color w:val="auto"/>
          <w:kern w:val="0"/>
          <w:sz w:val="21"/>
          <w:szCs w:val="21"/>
        </w:rPr>
      </w:pPr>
      <w:r>
        <w:rPr>
          <w:rFonts w:hint="eastAsia" w:ascii="Times New Roman" w:hAnsi="Times New Roman" w:eastAsia="宋体" w:cs="Times New Roman"/>
          <w:b w:val="0"/>
          <w:bCs w:val="0"/>
          <w:i w:val="0"/>
          <w:iCs w:val="0"/>
          <w:color w:val="auto"/>
          <w:kern w:val="0"/>
          <w:sz w:val="21"/>
          <w:szCs w:val="21"/>
        </w:rPr>
        <w:t>指令格式如下：</w:t>
      </w:r>
    </w:p>
    <w:p>
      <w:pPr>
        <w:ind w:firstLine="357"/>
        <w:rPr>
          <w:rFonts w:hint="eastAsia" w:ascii="Times New Roman" w:hAnsi="Times New Roman" w:eastAsia="宋体" w:cs="Times New Roman"/>
          <w:b w:val="0"/>
          <w:bCs w:val="0"/>
          <w:i w:val="0"/>
          <w:iCs w:val="0"/>
          <w:color w:val="auto"/>
          <w:kern w:val="0"/>
          <w:sz w:val="21"/>
          <w:szCs w:val="21"/>
        </w:rPr>
      </w:pPr>
      <w:r>
        <w:rPr>
          <w:rFonts w:hint="eastAsia" w:ascii="Times New Roman" w:hAnsi="Times New Roman" w:eastAsia="宋体" w:cs="Times New Roman"/>
          <w:b w:val="0"/>
          <w:bCs w:val="0"/>
          <w:i w:val="0"/>
          <w:iCs w:val="0"/>
          <w:color w:val="auto"/>
          <w:kern w:val="0"/>
          <w:sz w:val="21"/>
          <w:szCs w:val="21"/>
        </w:rPr>
        <w:t>$cmd=xxx(指令类型)&amp;paramA(参数)=xxx&amp;paramB(参数)=xxx&amp;apikey=xxx&amp;msgid=xxx</w:t>
      </w:r>
    </w:p>
    <w:p>
      <w:pPr>
        <w:ind w:firstLine="360"/>
        <w:rPr>
          <w:rFonts w:hint="eastAsia" w:ascii="Times New Roman" w:hAnsi="Times New Roman" w:eastAsia="宋体" w:cs="Times New Roman"/>
          <w:b w:val="0"/>
          <w:bCs w:val="0"/>
          <w:i w:val="0"/>
          <w:iCs w:val="0"/>
          <w:color w:val="auto"/>
          <w:kern w:val="0"/>
          <w:sz w:val="21"/>
          <w:szCs w:val="21"/>
          <w:lang w:val="en-US" w:eastAsia="zh-CN"/>
        </w:rPr>
      </w:pPr>
      <w:r>
        <w:rPr>
          <w:rFonts w:hint="eastAsia" w:ascii="Times New Roman" w:hAnsi="Times New Roman" w:eastAsia="宋体" w:cs="Times New Roman"/>
          <w:b w:val="0"/>
          <w:bCs w:val="0"/>
          <w:i w:val="0"/>
          <w:iCs w:val="0"/>
          <w:color w:val="auto"/>
          <w:kern w:val="0"/>
          <w:sz w:val="21"/>
          <w:szCs w:val="21"/>
          <w:lang w:val="en-US" w:eastAsia="zh-CN"/>
        </w:rPr>
        <w:t>指令响应如下：</w:t>
      </w:r>
    </w:p>
    <w:p>
      <w:pPr>
        <w:numPr>
          <w:ilvl w:val="0"/>
          <w:numId w:val="3"/>
        </w:numPr>
        <w:bidi w:val="0"/>
        <w:rPr>
          <w:rFonts w:hint="eastAsia" w:ascii="Times New Roman" w:hAnsi="Times New Roman" w:eastAsia="宋体" w:cs="Times New Roman"/>
          <w:b w:val="0"/>
          <w:bCs w:val="0"/>
          <w:i w:val="0"/>
          <w:iCs w:val="0"/>
          <w:sz w:val="21"/>
          <w:szCs w:val="21"/>
        </w:rPr>
      </w:pPr>
      <w:bookmarkStart w:id="8" w:name="_Toc20665"/>
      <w:r>
        <w:rPr>
          <w:rFonts w:hint="eastAsia" w:ascii="Times New Roman" w:hAnsi="Times New Roman" w:eastAsia="宋体" w:cs="Times New Roman"/>
          <w:b w:val="0"/>
          <w:bCs w:val="0"/>
          <w:i w:val="0"/>
          <w:iCs w:val="0"/>
          <w:sz w:val="21"/>
          <w:szCs w:val="21"/>
          <w:lang w:val="en-US" w:eastAsia="zh-CN"/>
        </w:rPr>
        <w:t>配置指令：</w:t>
      </w:r>
      <w:bookmarkEnd w:id="8"/>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1"/>
          <w:szCs w:val="21"/>
          <w:lang w:val="en-US" w:eastAsia="zh-CN"/>
        </w:rPr>
      </w:pPr>
      <w:r>
        <w:rPr>
          <w:rFonts w:hint="eastAsia" w:ascii="Times New Roman" w:hAnsi="Times New Roman" w:eastAsia="宋体" w:cs="Times New Roman"/>
          <w:b w:val="0"/>
          <w:bCs w:val="0"/>
          <w:i w:val="0"/>
          <w:iCs w:val="0"/>
          <w:color w:val="auto"/>
          <w:kern w:val="0"/>
          <w:sz w:val="21"/>
          <w:szCs w:val="21"/>
          <w:lang w:val="en-US" w:eastAsia="zh-CN"/>
        </w:rPr>
        <w:t>配置成功：</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1"/>
          <w:szCs w:val="21"/>
        </w:rPr>
      </w:pPr>
      <w:r>
        <w:rPr>
          <w:rFonts w:hint="eastAsia" w:ascii="Times New Roman" w:hAnsi="Times New Roman" w:eastAsia="宋体" w:cs="Times New Roman"/>
          <w:b w:val="0"/>
          <w:bCs w:val="0"/>
          <w:i w:val="0"/>
          <w:iCs w:val="0"/>
          <w:color w:val="auto"/>
          <w:kern w:val="0"/>
          <w:sz w:val="21"/>
          <w:szCs w:val="21"/>
        </w:rPr>
        <w:t>$cmd=xxx&amp;</w:t>
      </w:r>
      <w:r>
        <w:rPr>
          <w:rFonts w:hint="eastAsia" w:ascii="Times New Roman" w:hAnsi="Times New Roman" w:eastAsia="宋体" w:cs="Times New Roman"/>
          <w:b w:val="0"/>
          <w:bCs w:val="0"/>
          <w:i w:val="0"/>
          <w:iCs w:val="0"/>
          <w:color w:val="auto"/>
          <w:kern w:val="0"/>
          <w:sz w:val="21"/>
          <w:szCs w:val="21"/>
          <w:lang w:val="en-US" w:eastAsia="zh-CN" w:bidi="ar-SA"/>
        </w:rPr>
        <w:t>result=succ</w:t>
      </w:r>
      <w:r>
        <w:rPr>
          <w:rFonts w:hint="eastAsia" w:ascii="Times New Roman" w:hAnsi="Times New Roman" w:eastAsia="宋体" w:cs="Times New Roman"/>
          <w:b w:val="0"/>
          <w:bCs w:val="0"/>
          <w:i w:val="0"/>
          <w:iCs w:val="0"/>
          <w:color w:val="auto"/>
          <w:kern w:val="0"/>
          <w:sz w:val="21"/>
          <w:szCs w:val="21"/>
        </w:rPr>
        <w:t>&amp;apikey=xxx&amp;msgid=xxx</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1"/>
          <w:szCs w:val="21"/>
          <w:lang w:val="en-US" w:eastAsia="zh-CN"/>
        </w:rPr>
      </w:pPr>
      <w:r>
        <w:rPr>
          <w:rFonts w:hint="eastAsia" w:ascii="Times New Roman" w:hAnsi="Times New Roman" w:eastAsia="宋体" w:cs="Times New Roman"/>
          <w:b w:val="0"/>
          <w:bCs w:val="0"/>
          <w:i w:val="0"/>
          <w:iCs w:val="0"/>
          <w:color w:val="auto"/>
          <w:kern w:val="0"/>
          <w:sz w:val="21"/>
          <w:szCs w:val="21"/>
          <w:lang w:val="en-US" w:eastAsia="zh-CN"/>
        </w:rPr>
        <w:t>配置失败：</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1"/>
          <w:szCs w:val="21"/>
        </w:rPr>
      </w:pPr>
      <w:r>
        <w:rPr>
          <w:rFonts w:hint="eastAsia" w:ascii="Times New Roman" w:hAnsi="Times New Roman" w:eastAsia="宋体" w:cs="Times New Roman"/>
          <w:b w:val="0"/>
          <w:bCs w:val="0"/>
          <w:i w:val="0"/>
          <w:iCs w:val="0"/>
          <w:color w:val="auto"/>
          <w:kern w:val="0"/>
          <w:sz w:val="21"/>
          <w:szCs w:val="21"/>
        </w:rPr>
        <w:t>$cmd=xxx&amp;</w:t>
      </w:r>
      <w:r>
        <w:rPr>
          <w:rFonts w:hint="eastAsia" w:ascii="Times New Roman" w:hAnsi="Times New Roman" w:eastAsia="宋体" w:cs="Times New Roman"/>
          <w:b w:val="0"/>
          <w:bCs w:val="0"/>
          <w:i w:val="0"/>
          <w:iCs w:val="0"/>
          <w:color w:val="auto"/>
          <w:kern w:val="0"/>
          <w:sz w:val="21"/>
          <w:szCs w:val="21"/>
          <w:lang w:val="en-US" w:eastAsia="zh-CN" w:bidi="ar-SA"/>
        </w:rPr>
        <w:t>result=fail&amp;reason=string</w:t>
      </w:r>
      <w:r>
        <w:rPr>
          <w:rFonts w:hint="eastAsia" w:ascii="Times New Roman" w:hAnsi="Times New Roman" w:eastAsia="宋体" w:cs="Times New Roman"/>
          <w:b w:val="0"/>
          <w:bCs w:val="0"/>
          <w:i w:val="0"/>
          <w:iCs w:val="0"/>
          <w:color w:val="auto"/>
          <w:kern w:val="0"/>
          <w:sz w:val="21"/>
          <w:szCs w:val="21"/>
        </w:rPr>
        <w:t>&amp;apikey=xxx&amp;msgid=xxx</w:t>
      </w:r>
    </w:p>
    <w:p>
      <w:pPr>
        <w:numPr>
          <w:ilvl w:val="0"/>
          <w:numId w:val="3"/>
        </w:numPr>
        <w:bidi w:val="0"/>
        <w:rPr>
          <w:rFonts w:hint="eastAsia" w:ascii="Times New Roman" w:hAnsi="Times New Roman" w:eastAsia="宋体" w:cs="Times New Roman"/>
          <w:b w:val="0"/>
          <w:bCs w:val="0"/>
          <w:i w:val="0"/>
          <w:iCs w:val="0"/>
          <w:sz w:val="21"/>
          <w:szCs w:val="21"/>
          <w:lang w:val="en-US" w:eastAsia="zh-CN"/>
        </w:rPr>
      </w:pPr>
      <w:bookmarkStart w:id="9" w:name="_Toc32296"/>
      <w:r>
        <w:rPr>
          <w:rFonts w:hint="eastAsia" w:ascii="Times New Roman" w:hAnsi="Times New Roman" w:eastAsia="宋体" w:cs="Times New Roman"/>
          <w:b w:val="0"/>
          <w:bCs w:val="0"/>
          <w:i w:val="0"/>
          <w:iCs w:val="0"/>
          <w:sz w:val="21"/>
          <w:szCs w:val="21"/>
          <w:lang w:val="en-US" w:eastAsia="zh-CN"/>
        </w:rPr>
        <w:t>查询指令：</w:t>
      </w:r>
      <w:bookmarkEnd w:id="9"/>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1"/>
          <w:szCs w:val="21"/>
          <w:lang w:val="en-US" w:eastAsia="zh-CN"/>
        </w:rPr>
      </w:pPr>
      <w:r>
        <w:rPr>
          <w:rFonts w:hint="eastAsia" w:ascii="Times New Roman" w:hAnsi="Times New Roman" w:eastAsia="宋体" w:cs="Times New Roman"/>
          <w:b w:val="0"/>
          <w:bCs w:val="0"/>
          <w:i w:val="0"/>
          <w:iCs w:val="0"/>
          <w:color w:val="auto"/>
          <w:kern w:val="0"/>
          <w:sz w:val="21"/>
          <w:szCs w:val="21"/>
          <w:lang w:val="en-US" w:eastAsia="zh-CN"/>
        </w:rPr>
        <w:t>查询成功：</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1"/>
          <w:szCs w:val="21"/>
          <w:lang w:val="en-US" w:eastAsia="zh-CN"/>
        </w:rPr>
      </w:pPr>
      <w:r>
        <w:rPr>
          <w:rFonts w:hint="eastAsia" w:ascii="Times New Roman" w:hAnsi="Times New Roman" w:eastAsia="宋体" w:cs="Times New Roman"/>
          <w:b w:val="0"/>
          <w:bCs w:val="0"/>
          <w:i w:val="0"/>
          <w:iCs w:val="0"/>
          <w:color w:val="auto"/>
          <w:kern w:val="0"/>
          <w:sz w:val="21"/>
          <w:szCs w:val="21"/>
        </w:rPr>
        <w:t>$cmd=xxx&amp;paramA=xxx&amp;paramB=xxx&amp;apikey=xxx&amp;msgid=xx</w:t>
      </w:r>
      <w:r>
        <w:rPr>
          <w:rFonts w:hint="eastAsia" w:ascii="Times New Roman" w:hAnsi="Times New Roman" w:eastAsia="宋体" w:cs="Times New Roman"/>
          <w:b w:val="0"/>
          <w:bCs w:val="0"/>
          <w:i w:val="0"/>
          <w:iCs w:val="0"/>
          <w:color w:val="auto"/>
          <w:kern w:val="0"/>
          <w:sz w:val="21"/>
          <w:szCs w:val="21"/>
          <w:lang w:val="en-US" w:eastAsia="zh-CN"/>
        </w:rPr>
        <w:t>x</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1"/>
          <w:szCs w:val="21"/>
          <w:lang w:val="en-US" w:eastAsia="zh-CN"/>
        </w:rPr>
      </w:pPr>
      <w:r>
        <w:rPr>
          <w:rFonts w:hint="eastAsia" w:ascii="Times New Roman" w:hAnsi="Times New Roman" w:eastAsia="宋体" w:cs="Times New Roman"/>
          <w:b w:val="0"/>
          <w:bCs w:val="0"/>
          <w:i w:val="0"/>
          <w:iCs w:val="0"/>
          <w:color w:val="auto"/>
          <w:kern w:val="0"/>
          <w:sz w:val="21"/>
          <w:szCs w:val="21"/>
          <w:lang w:val="en-US" w:eastAsia="zh-CN"/>
        </w:rPr>
        <w:t>查询失败：</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1"/>
          <w:szCs w:val="21"/>
          <w:lang w:val="en-US" w:eastAsia="zh-CN"/>
        </w:rPr>
      </w:pPr>
      <w:r>
        <w:rPr>
          <w:rFonts w:hint="eastAsia" w:ascii="Times New Roman" w:hAnsi="Times New Roman" w:eastAsia="宋体" w:cs="Times New Roman"/>
          <w:b w:val="0"/>
          <w:bCs w:val="0"/>
          <w:i w:val="0"/>
          <w:iCs w:val="0"/>
          <w:color w:val="auto"/>
          <w:kern w:val="0"/>
          <w:sz w:val="21"/>
          <w:szCs w:val="21"/>
        </w:rPr>
        <w:t>$cmd=xxx&amp;</w:t>
      </w:r>
      <w:r>
        <w:rPr>
          <w:rFonts w:hint="eastAsia" w:ascii="Times New Roman" w:hAnsi="Times New Roman" w:eastAsia="宋体" w:cs="Times New Roman"/>
          <w:b w:val="0"/>
          <w:bCs w:val="0"/>
          <w:i w:val="0"/>
          <w:iCs w:val="0"/>
          <w:color w:val="auto"/>
          <w:kern w:val="0"/>
          <w:sz w:val="21"/>
          <w:szCs w:val="21"/>
          <w:lang w:val="en-US" w:eastAsia="zh-CN" w:bidi="ar-SA"/>
        </w:rPr>
        <w:t>result=fail&amp;reason=string</w:t>
      </w:r>
      <w:r>
        <w:rPr>
          <w:rFonts w:hint="eastAsia" w:ascii="Times New Roman" w:hAnsi="Times New Roman" w:eastAsia="宋体" w:cs="Times New Roman"/>
          <w:b w:val="0"/>
          <w:bCs w:val="0"/>
          <w:i w:val="0"/>
          <w:iCs w:val="0"/>
          <w:color w:val="auto"/>
          <w:kern w:val="0"/>
          <w:sz w:val="21"/>
          <w:szCs w:val="21"/>
        </w:rPr>
        <w:t>&amp;apikey=xxx&amp;msgid=xxx</w:t>
      </w:r>
    </w:p>
    <w:p>
      <w:pPr>
        <w:pStyle w:val="16"/>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sz w:val="21"/>
          <w:szCs w:val="21"/>
          <w:lang w:val="en-US" w:eastAsia="zh-CN"/>
        </w:rPr>
        <w:t>其中失败原因string，暂分以下几种：</w:t>
      </w:r>
    </w:p>
    <w:p>
      <w:pPr>
        <w:pStyle w:val="16"/>
        <w:numPr>
          <w:ilvl w:val="0"/>
          <w:numId w:val="4"/>
        </w:numPr>
        <w:ind w:left="840" w:leftChars="0" w:firstLine="0" w:firstLineChars="0"/>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sz w:val="21"/>
          <w:szCs w:val="21"/>
          <w:lang w:val="en-US" w:eastAsia="zh-CN"/>
        </w:rPr>
        <w:t>指令错误，reason=unsupported</w:t>
      </w:r>
    </w:p>
    <w:p>
      <w:pPr>
        <w:pStyle w:val="16"/>
        <w:numPr>
          <w:ilvl w:val="0"/>
          <w:numId w:val="4"/>
        </w:numPr>
        <w:ind w:left="840" w:leftChars="0" w:firstLine="0" w:firstLineChars="0"/>
        <w:rPr>
          <w:rFonts w:hint="eastAsia" w:ascii="Times New Roman" w:hAnsi="Times New Roman" w:eastAsia="宋体" w:cs="Times New Roman"/>
          <w:b w:val="0"/>
          <w:bCs w:val="0"/>
          <w:i w:val="0"/>
          <w:iCs w:val="0"/>
          <w:color w:val="FF0000"/>
          <w:sz w:val="21"/>
          <w:szCs w:val="21"/>
          <w:lang w:val="en-US" w:eastAsia="zh-CN"/>
        </w:rPr>
      </w:pPr>
      <w:r>
        <w:rPr>
          <w:rFonts w:hint="eastAsia" w:ascii="Times New Roman" w:hAnsi="Times New Roman" w:eastAsia="宋体" w:cs="Times New Roman"/>
          <w:b w:val="0"/>
          <w:bCs w:val="0"/>
          <w:i w:val="0"/>
          <w:iCs w:val="0"/>
          <w:color w:val="auto"/>
          <w:sz w:val="21"/>
          <w:szCs w:val="21"/>
          <w:lang w:val="en-US" w:eastAsia="zh-CN"/>
        </w:rPr>
        <w:t>参数错误，reason=xxx-param_invalid</w:t>
      </w:r>
      <w:r>
        <w:rPr>
          <w:rFonts w:hint="eastAsia" w:ascii="Times New Roman" w:hAnsi="Times New Roman" w:eastAsia="宋体" w:cs="Times New Roman"/>
          <w:b w:val="0"/>
          <w:bCs w:val="0"/>
          <w:i w:val="0"/>
          <w:iCs w:val="0"/>
          <w:color w:val="FF0000"/>
          <w:sz w:val="21"/>
          <w:szCs w:val="21"/>
          <w:lang w:val="en-US" w:eastAsia="zh-CN"/>
        </w:rPr>
        <w:t>(仅判断首个出错参数,xxx为参数名)</w:t>
      </w:r>
    </w:p>
    <w:p>
      <w:pPr>
        <w:pStyle w:val="16"/>
        <w:numPr>
          <w:ilvl w:val="0"/>
          <w:numId w:val="4"/>
        </w:numPr>
        <w:ind w:left="840" w:leftChars="0" w:firstLine="0" w:firstLineChars="0"/>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sz w:val="21"/>
          <w:szCs w:val="21"/>
          <w:lang w:val="en-US" w:eastAsia="zh-CN"/>
        </w:rPr>
        <w:t>apikey错误，reason=apikey_invalid</w:t>
      </w:r>
    </w:p>
    <w:p>
      <w:pPr>
        <w:pStyle w:val="16"/>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sz w:val="21"/>
          <w:szCs w:val="21"/>
          <w:lang w:val="en-US" w:eastAsia="zh-CN"/>
        </w:rPr>
        <w:t>注：</w:t>
      </w:r>
    </w:p>
    <w:p>
      <w:pPr>
        <w:pStyle w:val="23"/>
        <w:numPr>
          <w:ilvl w:val="0"/>
          <w:numId w:val="5"/>
        </w:numPr>
        <w:spacing w:before="0" w:after="0" w:line="240" w:lineRule="auto"/>
        <w:ind w:firstLineChars="0"/>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kern w:val="0"/>
          <w:sz w:val="21"/>
          <w:szCs w:val="21"/>
        </w:rPr>
        <w:t>apikey: 用于防止恶意推送消息篡改设备状态和配置信息，加上apikey设备可以在接收到接收到指令时进行校验该消息该消息后是否需要处理。</w:t>
      </w:r>
    </w:p>
    <w:p>
      <w:pPr>
        <w:pStyle w:val="23"/>
        <w:numPr>
          <w:ilvl w:val="0"/>
          <w:numId w:val="5"/>
        </w:numPr>
        <w:spacing w:before="0" w:after="0" w:line="240" w:lineRule="auto"/>
        <w:ind w:firstLineChars="0"/>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kern w:val="0"/>
          <w:sz w:val="21"/>
          <w:szCs w:val="21"/>
        </w:rPr>
        <w:t>msgid: 保证消息的唯一性, 响应需带上</w:t>
      </w:r>
    </w:p>
    <w:p>
      <w:pPr>
        <w:pStyle w:val="23"/>
        <w:numPr>
          <w:ilvl w:val="0"/>
          <w:numId w:val="5"/>
        </w:numPr>
        <w:spacing w:before="0" w:after="0" w:line="240" w:lineRule="auto"/>
        <w:ind w:firstLineChars="0"/>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kern w:val="0"/>
          <w:sz w:val="21"/>
          <w:szCs w:val="21"/>
        </w:rPr>
        <w:t>$,=,&amp;,%为系统保留字符，如果指令类型或者参数中出现了上述四个字符，需分别转码为：%24,%3D,%26,%25</w:t>
      </w:r>
    </w:p>
    <w:p>
      <w:pPr>
        <w:pStyle w:val="7"/>
        <w:numPr>
          <w:ilvl w:val="0"/>
          <w:numId w:val="5"/>
        </w:numPr>
        <w:bidi w:val="0"/>
        <w:rPr>
          <w:rFonts w:hint="eastAsia"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rPr>
        <w:t>完整的指令内容长度最大为2000字符</w:t>
      </w:r>
    </w:p>
    <w:p>
      <w:pPr>
        <w:pStyle w:val="23"/>
        <w:numPr>
          <w:ilvl w:val="0"/>
          <w:numId w:val="5"/>
        </w:numPr>
        <w:spacing w:before="0" w:after="0" w:line="240" w:lineRule="auto"/>
        <w:ind w:firstLineChars="0"/>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sz w:val="21"/>
          <w:szCs w:val="21"/>
          <w:lang w:val="en-US" w:eastAsia="zh-CN"/>
        </w:rPr>
        <w:t>配置时，可单独指定一个或几个参数，进行配置，没被选中的参数，表示不修改该配置项。</w:t>
      </w:r>
      <w:r>
        <w:rPr>
          <w:rFonts w:hint="eastAsia" w:ascii="Times New Roman" w:hAnsi="Times New Roman" w:eastAsia="宋体" w:cs="Times New Roman"/>
          <w:b w:val="0"/>
          <w:bCs w:val="0"/>
          <w:i w:val="0"/>
          <w:iCs w:val="0"/>
          <w:strike/>
          <w:dstrike w:val="0"/>
          <w:color w:val="auto"/>
          <w:sz w:val="21"/>
          <w:szCs w:val="21"/>
          <w:lang w:val="en-US" w:eastAsia="zh-CN"/>
        </w:rPr>
        <w:t>参数值为空，表示清空该配置项(暂不支持)</w:t>
      </w:r>
      <w:r>
        <w:rPr>
          <w:rFonts w:hint="eastAsia" w:ascii="Times New Roman" w:hAnsi="Times New Roman" w:eastAsia="宋体" w:cs="Times New Roman"/>
          <w:b w:val="0"/>
          <w:bCs w:val="0"/>
          <w:i w:val="0"/>
          <w:iCs w:val="0"/>
          <w:color w:val="auto"/>
          <w:sz w:val="21"/>
          <w:szCs w:val="21"/>
          <w:lang w:val="en-US" w:eastAsia="zh-CN"/>
        </w:rPr>
        <w:t>。</w:t>
      </w:r>
    </w:p>
    <w:p>
      <w:pPr>
        <w:rPr>
          <w:rFonts w:hint="eastAsia" w:ascii="Times New Roman" w:hAnsi="Times New Roman" w:eastAsia="宋体" w:cs="Times New Roman"/>
          <w:b w:val="0"/>
          <w:bCs w:val="0"/>
          <w:i w:val="0"/>
          <w:iCs w:val="0"/>
          <w:color w:val="auto"/>
          <w:sz w:val="21"/>
          <w:szCs w:val="21"/>
          <w:lang w:val="en-US" w:eastAsia="zh-CN"/>
        </w:rPr>
      </w:pPr>
    </w:p>
    <w:p>
      <w:pPr>
        <w:rPr>
          <w:rFonts w:hint="eastAsia" w:ascii="Times New Roman" w:hAnsi="Times New Roman" w:eastAsia="宋体" w:cs="Times New Roman"/>
          <w:b w:val="0"/>
          <w:bCs w:val="0"/>
          <w:i w:val="0"/>
          <w:iCs w:val="0"/>
          <w:color w:val="auto"/>
          <w:sz w:val="21"/>
          <w:szCs w:val="21"/>
          <w:lang w:val="en-US" w:eastAsia="zh-CN"/>
        </w:rPr>
      </w:pPr>
    </w:p>
    <w:p>
      <w:pPr>
        <w:rPr>
          <w:rFonts w:hint="eastAsia" w:ascii="Times New Roman" w:hAnsi="Times New Roman" w:eastAsia="宋体" w:cs="Times New Roman"/>
          <w:b w:val="0"/>
          <w:bCs w:val="0"/>
          <w:i w:val="0"/>
          <w:iCs w:val="0"/>
          <w:sz w:val="21"/>
          <w:szCs w:val="21"/>
          <w:lang w:val="en-US" w:eastAsia="zh-CN"/>
        </w:rPr>
      </w:pPr>
      <w:bookmarkStart w:id="10" w:name="_Toc22374"/>
    </w:p>
    <w:p>
      <w:pPr>
        <w:rPr>
          <w:rFonts w:hint="eastAsia" w:ascii="Times New Roman" w:hAnsi="Times New Roman" w:eastAsia="宋体" w:cs="Times New Roman"/>
          <w:b w:val="0"/>
          <w:bCs w:val="0"/>
          <w:i w:val="0"/>
          <w:iCs w:val="0"/>
          <w:sz w:val="21"/>
          <w:szCs w:val="21"/>
          <w:lang w:val="en-US" w:eastAsia="zh-CN"/>
        </w:rPr>
      </w:pPr>
    </w:p>
    <w:p>
      <w:pPr>
        <w:rPr>
          <w:rFonts w:hint="eastAsia"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br w:type="page"/>
      </w:r>
    </w:p>
    <w:p>
      <w:pPr>
        <w:pStyle w:val="2"/>
        <w:bidi w:val="0"/>
        <w:ind w:left="0" w:leftChars="0" w:firstLine="0" w:firstLineChars="0"/>
        <w:rPr>
          <w:rFonts w:hint="default" w:ascii="Times New Roman" w:hAnsi="Times New Roman" w:eastAsia="宋体" w:cs="Times New Roman"/>
          <w:b w:val="0"/>
          <w:bCs w:val="0"/>
          <w:i w:val="0"/>
          <w:iCs w:val="0"/>
          <w:sz w:val="21"/>
          <w:szCs w:val="21"/>
          <w:lang w:val="en-US" w:eastAsia="zh-CN"/>
        </w:rPr>
      </w:pPr>
      <w:bookmarkStart w:id="11" w:name="_Toc16827"/>
      <w:r>
        <w:rPr>
          <w:rFonts w:hint="eastAsia" w:ascii="Times New Roman" w:hAnsi="Times New Roman" w:eastAsia="宋体" w:cs="Times New Roman"/>
          <w:b w:val="0"/>
          <w:bCs w:val="0"/>
          <w:i w:val="0"/>
          <w:iCs w:val="0"/>
          <w:sz w:val="21"/>
          <w:szCs w:val="21"/>
          <w:lang w:val="en-US" w:eastAsia="zh-CN"/>
        </w:rPr>
        <w:t>2.指令设计</w:t>
      </w:r>
      <w:bookmarkEnd w:id="10"/>
      <w:bookmarkEnd w:id="11"/>
    </w:p>
    <w:p>
      <w:pPr>
        <w:pStyle w:val="17"/>
        <w:bidi w:val="0"/>
        <w:ind w:left="-425" w:leftChars="0" w:firstLineChars="0"/>
        <w:outlineLvl w:val="1"/>
        <w:rPr>
          <w:rFonts w:hint="default" w:ascii="Times New Roman" w:hAnsi="Times New Roman" w:eastAsia="宋体" w:cs="Times New Roman"/>
          <w:b w:val="0"/>
          <w:bCs w:val="0"/>
          <w:i w:val="0"/>
          <w:iCs w:val="0"/>
          <w:sz w:val="21"/>
          <w:szCs w:val="21"/>
          <w:lang w:val="en-US" w:eastAsia="zh-CN"/>
        </w:rPr>
      </w:pPr>
      <w:bookmarkStart w:id="12" w:name="_Toc16292"/>
      <w:r>
        <w:rPr>
          <w:rFonts w:hint="eastAsia" w:ascii="宋体" w:hAnsi="宋体" w:eastAsia="宋体" w:cs="宋体"/>
          <w:b w:val="0"/>
          <w:bCs w:val="0"/>
          <w:i w:val="0"/>
          <w:iCs w:val="0"/>
          <w:sz w:val="21"/>
          <w:szCs w:val="21"/>
          <w:lang w:val="en-US" w:eastAsia="zh-CN"/>
        </w:rPr>
        <w:t>M20S物联网指令</w:t>
      </w:r>
      <w:bookmarkEnd w:id="12"/>
    </w:p>
    <w:p>
      <w:pPr>
        <w:pStyle w:val="18"/>
        <w:bidi w:val="0"/>
        <w:outlineLvl w:val="2"/>
        <w:rPr>
          <w:rFonts w:ascii="Times New Roman" w:hAnsi="Times New Roman" w:eastAsia="宋体" w:cs="Times New Roman"/>
          <w:b w:val="0"/>
          <w:bCs w:val="0"/>
          <w:i w:val="0"/>
          <w:iCs w:val="0"/>
          <w:sz w:val="21"/>
          <w:szCs w:val="21"/>
        </w:rPr>
      </w:pPr>
      <w:bookmarkStart w:id="13" w:name="_Toc11225"/>
      <w:r>
        <w:rPr>
          <w:rFonts w:hint="eastAsia" w:ascii="Times New Roman" w:hAnsi="Times New Roman" w:eastAsia="宋体" w:cs="Times New Roman"/>
          <w:b w:val="0"/>
          <w:bCs w:val="0"/>
          <w:i w:val="0"/>
          <w:iCs w:val="0"/>
          <w:sz w:val="21"/>
          <w:szCs w:val="21"/>
          <w:lang w:val="en-US" w:eastAsia="zh-CN"/>
        </w:rPr>
        <w:t>设备时间</w:t>
      </w:r>
      <w:r>
        <w:rPr>
          <w:rFonts w:ascii="Times New Roman" w:hAnsi="Times New Roman" w:eastAsia="宋体" w:cs="Times New Roman"/>
          <w:b w:val="0"/>
          <w:bCs w:val="0"/>
          <w:i w:val="0"/>
          <w:iCs w:val="0"/>
          <w:sz w:val="21"/>
          <w:szCs w:val="21"/>
        </w:rPr>
        <w:t>信息</w:t>
      </w:r>
      <w:bookmarkEnd w:id="13"/>
    </w:p>
    <w:p>
      <w:pPr>
        <w:pStyle w:val="16"/>
        <w:ind w:firstLine="420" w:firstLineChars="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获取设备时间信息</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b/>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设置指令格式：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$cmd=settime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&amp;time=2023-09-18 12:00:00&amp;apikey=123456&amp;msgid=123456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$cmd=settime&amp;result=succ&amp;apikey=123456&amp;msgid=123456</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840" w:leftChars="4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$cmd=settime&amp;result=fail&amp;reason=string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ind w:left="420" w:leftChars="2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$cmd=reqtime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$cmd=reqtime&amp;time=2023-09-18 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00</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02</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840" w:leftChars="4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$cmd=reqtime&amp;result=fail&amp;reason=string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rPr>
          <w:rFonts w:ascii="Times New Roman" w:hAnsi="Times New Roman" w:eastAsia="宋体" w:cs="Times New Roman"/>
          <w:b w:val="0"/>
          <w:bCs w:val="0"/>
          <w:i w:val="0"/>
          <w:iCs w:val="0"/>
          <w:sz w:val="21"/>
          <w:szCs w:val="21"/>
        </w:rPr>
      </w:pPr>
    </w:p>
    <w:p>
      <w:pPr>
        <w:pStyle w:val="16"/>
        <w:rPr>
          <w:rFonts w:ascii="Times New Roman" w:hAnsi="Times New Roman" w:eastAsia="宋体" w:cs="Times New Roman"/>
          <w:b w:val="0"/>
          <w:bCs w:val="0"/>
          <w:i w:val="0"/>
          <w:iCs w:val="0"/>
          <w:sz w:val="21"/>
          <w:szCs w:val="21"/>
        </w:rPr>
      </w:pPr>
    </w:p>
    <w:p>
      <w:pPr>
        <w:pStyle w:val="18"/>
        <w:bidi w:val="0"/>
        <w:outlineLvl w:val="2"/>
        <w:rPr>
          <w:rFonts w:ascii="Times New Roman" w:hAnsi="Times New Roman" w:eastAsia="宋体" w:cs="Times New Roman"/>
          <w:b w:val="0"/>
          <w:bCs w:val="0"/>
          <w:i w:val="0"/>
          <w:iCs w:val="0"/>
          <w:sz w:val="21"/>
          <w:szCs w:val="21"/>
        </w:rPr>
      </w:pPr>
      <w:bookmarkStart w:id="14" w:name="_Toc13984"/>
      <w:r>
        <w:rPr>
          <w:rFonts w:hint="eastAsia" w:ascii="Times New Roman" w:hAnsi="Times New Roman" w:eastAsia="宋体" w:cs="Times New Roman"/>
          <w:b w:val="0"/>
          <w:bCs w:val="0"/>
          <w:i w:val="0"/>
          <w:iCs w:val="0"/>
          <w:sz w:val="21"/>
          <w:szCs w:val="21"/>
          <w:lang w:val="en-US" w:eastAsia="zh-CN"/>
        </w:rPr>
        <w:t>设备生产</w:t>
      </w:r>
      <w:r>
        <w:rPr>
          <w:rFonts w:ascii="Times New Roman" w:hAnsi="Times New Roman" w:eastAsia="宋体" w:cs="Times New Roman"/>
          <w:b w:val="0"/>
          <w:bCs w:val="0"/>
          <w:i w:val="0"/>
          <w:iCs w:val="0"/>
          <w:sz w:val="21"/>
          <w:szCs w:val="21"/>
        </w:rPr>
        <w:t>信息</w:t>
      </w:r>
      <w:bookmarkEnd w:id="14"/>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获取设备生产信息，包括设备SN、生产日期；</w:t>
      </w:r>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设置指令格式：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$cmd=setsysinfo</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&amp;devicesn=</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1710022</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&amp;devicekey=</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GM1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&amp;time=202</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4</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4</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&amp;type=1&amp;apikey=123456&amp;msgid=123456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setsysinfo</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&amp;result=succ&amp;apikey=123456&amp;msgid=123456</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840" w:leftChars="4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$cmd=setsysinfo&amp;result=fail&amp;reason=string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8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2"/>
        <w:gridCol w:w="1811"/>
        <w:gridCol w:w="1076"/>
        <w:gridCol w:w="1343"/>
        <w:gridCol w:w="2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1152"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811"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076"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1343"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52"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devicesn</w:t>
            </w:r>
          </w:p>
        </w:tc>
        <w:tc>
          <w:tcPr>
            <w:tcW w:w="181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Sn编号</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M20S23701</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控制在16位以内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15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devicekey</w:t>
            </w:r>
          </w:p>
        </w:tc>
        <w:tc>
          <w:tcPr>
            <w:tcW w:w="181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设备类型编码</w:t>
            </w:r>
          </w:p>
        </w:tc>
        <w:tc>
          <w:tcPr>
            <w:tcW w:w="1076"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X</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M20S编码定为X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152"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time</w:t>
            </w:r>
          </w:p>
        </w:tc>
        <w:tc>
          <w:tcPr>
            <w:tcW w:w="181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生产时间</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20230823</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控制在9位以内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152"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type</w:t>
            </w:r>
          </w:p>
        </w:tc>
        <w:tc>
          <w:tcPr>
            <w:tcW w:w="181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指令是否立即重启</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1:立即重启；0:不立即重启</w:t>
            </w:r>
          </w:p>
        </w:tc>
      </w:tr>
    </w:tbl>
    <w:p>
      <w:pPr>
        <w:pStyle w:val="16"/>
        <w:rPr>
          <w:rFonts w:ascii="Times New Roman" w:hAnsi="Times New Roman" w:eastAsia="宋体" w:cs="Times New Roman"/>
          <w:b w:val="0"/>
          <w:bCs w:val="0"/>
          <w:i w:val="0"/>
          <w:iCs w:val="0"/>
          <w:sz w:val="21"/>
          <w:szCs w:val="21"/>
        </w:rPr>
      </w:pPr>
    </w:p>
    <w:p>
      <w:pPr>
        <w:pStyle w:val="18"/>
        <w:bidi w:val="0"/>
        <w:outlineLvl w:val="2"/>
        <w:rPr>
          <w:rFonts w:ascii="Times New Roman" w:hAnsi="Times New Roman" w:eastAsia="宋体" w:cs="Times New Roman"/>
          <w:b w:val="0"/>
          <w:bCs w:val="0"/>
          <w:i w:val="0"/>
          <w:iCs w:val="0"/>
          <w:sz w:val="21"/>
          <w:szCs w:val="21"/>
        </w:rPr>
      </w:pPr>
      <w:bookmarkStart w:id="15" w:name="_Toc25741"/>
      <w:r>
        <w:rPr>
          <w:rFonts w:hint="eastAsia" w:ascii="Times New Roman" w:hAnsi="Times New Roman" w:eastAsia="宋体" w:cs="Times New Roman"/>
          <w:b w:val="0"/>
          <w:bCs w:val="0"/>
          <w:i w:val="0"/>
          <w:iCs w:val="0"/>
          <w:sz w:val="21"/>
          <w:szCs w:val="21"/>
          <w:lang w:val="en-US" w:eastAsia="zh-CN"/>
        </w:rPr>
        <w:t>设备状态信息</w:t>
      </w:r>
      <w:bookmarkEnd w:id="15"/>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630" w:firstLineChars="3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$cmd=getstatus</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获取成功:                    </w:t>
      </w:r>
    </w:p>
    <w:p>
      <w:pPr>
        <w:pStyle w:val="16"/>
        <w:ind w:firstLine="630" w:firstLineChars="3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$cmd=getstatus&amp;state={"ext_power_volt":12.1,"inner_power_volt":0.1,"temp":0.0,"humidity":0.0,"temp_out":0.0,"humidity_out":0.0,"4g_signal":-51,"on_4g":true,"bd_signal":0.0,"hw_version":"V15","sw_ver</w:t>
      </w:r>
      <w:bookmarkStart w:id="75" w:name="_GoBack"/>
      <w:bookmarkEnd w:id="75"/>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sion":"1.0.2_M5","location":"107.984360E,26.577335N","sensor_errno":[],"solar_volt":0.0,"battery_volt":0.0,"supply_power":0.0,"consume_power":0.0,"time":"2024-04-25 10:55:51","onlinetime":"50","solar_current":0.0,"battery_current":0.0,"IMEI":"865553054040912","IMSI":"460088620002590","CCID":"898608162623D0102590","work_current":0.0,"volt_percent":100.0,"Z_Angle":87.16,"X_Angle":-2.84,"Y_Angle":-0.52,"SN":"1510001GM1","emmc_storage":"59680.00,59650.70MB","dataCenter1":0,"dataCenter2":0,"dataCenter3":1,"dataCenter4":0,"starNum":0,"gpsCard":"1","self_check":"emmc:1,4g:1,rtc:1,solar485:0,bt:1,gnss:0,mems:1,product_time:20240311","worktime":50,"workMode":2}&amp;apikey=123456&amp;msgid=12345</w:t>
      </w:r>
    </w:p>
    <w:tbl>
      <w:tblPr>
        <w:tblStyle w:val="13"/>
        <w:tblW w:w="8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3"/>
        <w:gridCol w:w="1336"/>
        <w:gridCol w:w="1103"/>
        <w:gridCol w:w="1140"/>
        <w:gridCol w:w="2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1803"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336"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103"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1140"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ext_power_volt</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外部电压</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23T12345</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控制在16位以内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inner_power_volt</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内部电压</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X</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M20S编码定为X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temp</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温度</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23</w:t>
            </w: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humidity</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湿度</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33</w:t>
            </w: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temp_out</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外部温度</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23</w:t>
            </w: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humidity_out</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外部湿度</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33</w:t>
            </w: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4g_signal</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4g信号</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14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-51</w:t>
            </w: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on_4g</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14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true</w:t>
            </w: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bd_signal</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北斗信号</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25</w:t>
            </w: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sw_version</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版本号</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1.0.0_t18</w:t>
            </w: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location</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位置信息</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sensor_errno</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传感器信息（状态、传感器编号）</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根据传感器不同</w:t>
            </w:r>
          </w:p>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而对应填写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solar_volt</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太阳能电压</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battery_volt</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电池电压</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supply_power</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补充功率</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consume_power</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消耗功率</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time</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状态包时间</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onlinetime</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在线时间</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double</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solar_current</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太阳能电流</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battery_current</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电池电流</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strike/>
                <w:dstrike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strike/>
                <w:dstrike w:val="0"/>
                <w:color w:val="000000" w:themeColor="text1"/>
                <w:sz w:val="21"/>
                <w:szCs w:val="21"/>
                <w14:textFill>
                  <w14:solidFill>
                    <w14:schemeClr w14:val="tx1"/>
                  </w14:solidFill>
                </w14:textFill>
              </w:rPr>
              <w:t>mag</w:t>
            </w:r>
          </w:p>
        </w:tc>
        <w:tc>
          <w:tcPr>
            <w:tcW w:w="1336" w:type="dxa"/>
            <w:shd w:val="clear" w:color="auto" w:fill="auto"/>
            <w:vAlign w:val="center"/>
          </w:tcPr>
          <w:p>
            <w:pPr>
              <w:jc w:val="center"/>
              <w:rPr>
                <w:rFonts w:hint="default" w:ascii="Times New Roman" w:hAnsi="Times New Roman" w:eastAsia="宋体" w:cs="Times New Roman"/>
                <w:b w:val="0"/>
                <w:bCs w:val="0"/>
                <w:i w:val="0"/>
                <w:iCs w:val="0"/>
                <w:strike/>
                <w:dstrike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strike/>
                <w:dstrike w:val="0"/>
                <w:color w:val="000000" w:themeColor="text1"/>
                <w:sz w:val="21"/>
                <w:szCs w:val="21"/>
                <w:lang w:val="en-US" w:eastAsia="zh-CN"/>
                <w14:textFill>
                  <w14:solidFill>
                    <w14:schemeClr w14:val="tx1"/>
                  </w14:solidFill>
                </w14:textFill>
              </w:rPr>
              <w:t>磁力计</w:t>
            </w:r>
          </w:p>
        </w:tc>
        <w:tc>
          <w:tcPr>
            <w:tcW w:w="1103" w:type="dxa"/>
            <w:shd w:val="clear" w:color="auto" w:fill="auto"/>
            <w:vAlign w:val="center"/>
          </w:tcPr>
          <w:p>
            <w:pPr>
              <w:jc w:val="center"/>
              <w:rPr>
                <w:rFonts w:hint="default" w:ascii="Times New Roman" w:hAnsi="Times New Roman" w:eastAsia="宋体" w:cs="Times New Roman"/>
                <w:b w:val="0"/>
                <w:bCs w:val="0"/>
                <w:i w:val="0"/>
                <w:iCs w:val="0"/>
                <w:strike/>
                <w:dstrike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strike/>
                <w:dstrike w:val="0"/>
                <w:color w:val="000000" w:themeColor="text1"/>
                <w:sz w:val="21"/>
                <w:szCs w:val="21"/>
                <w:lang w:val="en-US" w:eastAsia="zh-CN"/>
                <w14:textFill>
                  <w14:solidFill>
                    <w14:schemeClr w14:val="tx1"/>
                  </w14:solidFill>
                </w14:textFill>
              </w:rPr>
              <w:t>int</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IMEI</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IMEI</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IMSI</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IMSI</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CCID</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CCID</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work_current</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工作电流</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volt_percent</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电池电压百分比</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 %</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Z_Angle</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z轴角度</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X</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_Angle</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x轴角度</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Y</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_Angle</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y轴角度</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SN</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设备sn</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emmc_storage</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mmc容量</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14889.10 MB</w:t>
            </w:r>
          </w:p>
        </w:tc>
        <w:tc>
          <w:tcPr>
            <w:tcW w:w="2731" w:type="dxa"/>
            <w:shd w:val="clear" w:color="auto" w:fill="auto"/>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剩余存储容量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dataCenter1</w:t>
            </w:r>
          </w:p>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dataCenter2</w:t>
            </w:r>
          </w:p>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dataCenter</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3</w:t>
            </w:r>
          </w:p>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dataCenter</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4</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数据中心1234对应上线状态</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14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731" w:type="dxa"/>
            <w:shd w:val="clear" w:color="auto" w:fill="auto"/>
            <w:vAlign w:val="center"/>
          </w:tcPr>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0：未开启</w:t>
            </w:r>
          </w:p>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1：设备上线</w:t>
            </w:r>
          </w:p>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2：设备离线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starNum</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星数</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14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28</w:t>
            </w: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gpsCard</w:t>
            </w: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Gnss类型</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731" w:type="dxa"/>
            <w:shd w:val="clear" w:color="auto" w:fill="auto"/>
            <w:vAlign w:val="center"/>
          </w:tcPr>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0：华大板卡</w:t>
            </w:r>
          </w:p>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1：和芯星通</w:t>
            </w:r>
          </w:p>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2：司南板卡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vMerge w:val="restart"/>
            <w:tcBorders/>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self_check</w:t>
            </w:r>
          </w:p>
        </w:tc>
        <w:tc>
          <w:tcPr>
            <w:tcW w:w="1336"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emmc</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114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731" w:type="dxa"/>
            <w:shd w:val="clear" w:color="auto" w:fill="auto"/>
            <w:vAlign w:val="center"/>
          </w:tcPr>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0：异常</w:t>
            </w:r>
          </w:p>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vMerge w:val="continue"/>
            <w:tcBorders/>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p>
        </w:tc>
        <w:tc>
          <w:tcPr>
            <w:tcW w:w="1336"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4g</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731" w:type="dxa"/>
            <w:shd w:val="clear" w:color="auto" w:fill="auto"/>
            <w:vAlign w:val="center"/>
          </w:tcPr>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0：异常</w:t>
            </w:r>
          </w:p>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vMerge w:val="continue"/>
            <w:tcBorders/>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p>
        </w:tc>
        <w:tc>
          <w:tcPr>
            <w:tcW w:w="1336"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rtc</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731" w:type="dxa"/>
            <w:shd w:val="clear" w:color="auto" w:fill="auto"/>
            <w:vAlign w:val="center"/>
          </w:tcPr>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0：异常</w:t>
            </w:r>
          </w:p>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vMerge w:val="continue"/>
            <w:tcBorders/>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p>
        </w:tc>
        <w:tc>
          <w:tcPr>
            <w:tcW w:w="1336"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solar485</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731" w:type="dxa"/>
            <w:shd w:val="clear" w:color="auto" w:fill="auto"/>
            <w:vAlign w:val="center"/>
          </w:tcPr>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0：异常</w:t>
            </w:r>
          </w:p>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vMerge w:val="continue"/>
            <w:tcBorders/>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p>
        </w:tc>
        <w:tc>
          <w:tcPr>
            <w:tcW w:w="133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bt</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1140" w:type="dxa"/>
            <w:shd w:val="clear" w:color="auto" w:fill="auto"/>
            <w:vAlign w:val="center"/>
          </w:tcPr>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731" w:type="dxa"/>
            <w:shd w:val="clear" w:color="auto" w:fill="auto"/>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0：关闭或异常</w:t>
            </w:r>
          </w:p>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1：正常未连接</w:t>
            </w:r>
          </w:p>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2：正常已连接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vMerge w:val="continue"/>
            <w:tcBorders/>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p>
        </w:tc>
        <w:tc>
          <w:tcPr>
            <w:tcW w:w="1336" w:type="dxa"/>
            <w:shd w:val="clear" w:color="auto" w:fill="auto"/>
            <w:vAlign w:val="center"/>
          </w:tcPr>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w:t>
            </w:r>
          </w:p>
        </w:tc>
        <w:tc>
          <w:tcPr>
            <w:tcW w:w="1103" w:type="dxa"/>
            <w:shd w:val="clear" w:color="auto" w:fill="auto"/>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1140" w:type="dxa"/>
            <w:shd w:val="clear" w:color="auto" w:fill="auto"/>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731" w:type="dxa"/>
            <w:shd w:val="clear" w:color="auto" w:fill="auto"/>
            <w:vAlign w:val="center"/>
          </w:tcPr>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0：异常</w:t>
            </w:r>
          </w:p>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vMerge w:val="continue"/>
            <w:tcBorders/>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p>
        </w:tc>
        <w:tc>
          <w:tcPr>
            <w:tcW w:w="1336" w:type="dxa"/>
            <w:shd w:val="clear" w:color="auto" w:fill="auto"/>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mems</w:t>
            </w:r>
          </w:p>
        </w:tc>
        <w:tc>
          <w:tcPr>
            <w:tcW w:w="1103" w:type="dxa"/>
            <w:shd w:val="clear" w:color="auto" w:fill="auto"/>
            <w:vAlign w:val="center"/>
          </w:tcPr>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1140" w:type="dxa"/>
            <w:shd w:val="clear" w:color="auto" w:fill="auto"/>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731" w:type="dxa"/>
            <w:shd w:val="clear" w:color="auto" w:fill="auto"/>
            <w:vAlign w:val="center"/>
          </w:tcPr>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0：异常</w:t>
            </w:r>
          </w:p>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vMerge w:val="continue"/>
            <w:tcBorders/>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p>
        </w:tc>
        <w:tc>
          <w:tcPr>
            <w:tcW w:w="1336" w:type="dxa"/>
            <w:shd w:val="clear" w:color="auto" w:fill="auto"/>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product_time</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114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20230918</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生产日期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worktime</w:t>
            </w:r>
          </w:p>
        </w:tc>
        <w:tc>
          <w:tcPr>
            <w:tcW w:w="1336" w:type="dxa"/>
            <w:shd w:val="clear" w:color="auto" w:fill="auto"/>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连续工作时间</w:t>
            </w:r>
          </w:p>
        </w:tc>
        <w:tc>
          <w:tcPr>
            <w:tcW w:w="1103" w:type="dxa"/>
            <w:shd w:val="clear" w:color="auto" w:fill="auto"/>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1140" w:type="dxa"/>
            <w:shd w:val="clear" w:color="auto" w:fill="auto"/>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12345</w:t>
            </w:r>
          </w:p>
        </w:tc>
        <w:tc>
          <w:tcPr>
            <w:tcW w:w="2731" w:type="dxa"/>
            <w:shd w:val="clear" w:color="auto" w:fill="auto"/>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工作时间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8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workMode</w:t>
            </w:r>
          </w:p>
        </w:tc>
        <w:tc>
          <w:tcPr>
            <w:tcW w:w="1336" w:type="dxa"/>
            <w:shd w:val="clear" w:color="auto" w:fill="auto"/>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工作模式</w:t>
            </w:r>
          </w:p>
        </w:tc>
        <w:tc>
          <w:tcPr>
            <w:tcW w:w="1103" w:type="dxa"/>
            <w:shd w:val="clear" w:color="auto" w:fill="auto"/>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1140" w:type="dxa"/>
            <w:shd w:val="clear" w:color="auto" w:fill="auto"/>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731" w:type="dxa"/>
            <w:shd w:val="clear" w:color="auto" w:fill="auto"/>
            <w:vAlign w:val="center"/>
          </w:tcPr>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1：基站</w:t>
            </w:r>
          </w:p>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2：移动站</w:t>
            </w:r>
          </w:p>
        </w:tc>
      </w:tr>
    </w:tbl>
    <w:p>
      <w:pPr>
        <w:pStyle w:val="16"/>
        <w:rPr>
          <w:rFonts w:ascii="Times New Roman" w:hAnsi="Times New Roman" w:eastAsia="宋体" w:cs="Times New Roman"/>
          <w:b w:val="0"/>
          <w:bCs w:val="0"/>
          <w:i w:val="0"/>
          <w:iCs w:val="0"/>
          <w:sz w:val="21"/>
          <w:szCs w:val="21"/>
        </w:rPr>
      </w:pPr>
    </w:p>
    <w:p>
      <w:pPr>
        <w:pStyle w:val="18"/>
        <w:bidi w:val="0"/>
        <w:outlineLvl w:val="2"/>
        <w:rPr>
          <w:rFonts w:ascii="Times New Roman" w:hAnsi="Times New Roman" w:eastAsia="宋体" w:cs="Times New Roman"/>
          <w:b w:val="0"/>
          <w:bCs w:val="0"/>
          <w:i w:val="0"/>
          <w:iCs w:val="0"/>
          <w:sz w:val="21"/>
          <w:szCs w:val="21"/>
        </w:rPr>
      </w:pPr>
      <w:bookmarkStart w:id="16" w:name="_Toc31403"/>
      <w:r>
        <w:rPr>
          <w:rFonts w:hint="eastAsia" w:ascii="Times New Roman" w:hAnsi="Times New Roman" w:eastAsia="宋体" w:cs="Times New Roman"/>
          <w:b w:val="0"/>
          <w:bCs w:val="0"/>
          <w:i w:val="0"/>
          <w:iCs w:val="0"/>
          <w:sz w:val="21"/>
          <w:szCs w:val="21"/>
          <w:lang w:val="en-US" w:eastAsia="zh-CN"/>
        </w:rPr>
        <w:t>重启设备</w:t>
      </w:r>
      <w:bookmarkEnd w:id="16"/>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$cmd=re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boot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&amp;msgid=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1047" w:firstLineChars="499"/>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re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boot</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&amp;result=succ&amp;apikey=123456&amp;msgid=12345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firstLine="1047" w:firstLineChars="499"/>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left="420" w:left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re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boot</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420" w:left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p>
      <w:pPr>
        <w:pStyle w:val="16"/>
        <w:ind w:left="420" w:left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left="420" w:leftChars="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rPr>
          <w:rFonts w:ascii="Times New Roman" w:hAnsi="Times New Roman" w:eastAsia="宋体" w:cs="Times New Roman"/>
          <w:b w:val="0"/>
          <w:bCs w:val="0"/>
          <w:i w:val="0"/>
          <w:iCs w:val="0"/>
          <w:sz w:val="21"/>
          <w:szCs w:val="21"/>
        </w:rPr>
      </w:pPr>
    </w:p>
    <w:p>
      <w:pPr>
        <w:pStyle w:val="18"/>
        <w:bidi w:val="0"/>
        <w:outlineLvl w:val="2"/>
        <w:rPr>
          <w:rFonts w:ascii="Times New Roman" w:hAnsi="Times New Roman" w:eastAsia="宋体" w:cs="Times New Roman"/>
          <w:b w:val="0"/>
          <w:bCs w:val="0"/>
          <w:i w:val="0"/>
          <w:iCs w:val="0"/>
          <w:sz w:val="21"/>
          <w:szCs w:val="21"/>
        </w:rPr>
      </w:pPr>
      <w:bookmarkStart w:id="17" w:name="_Toc30861"/>
      <w:r>
        <w:rPr>
          <w:rFonts w:hint="eastAsia" w:ascii="Times New Roman" w:hAnsi="Times New Roman" w:eastAsia="宋体" w:cs="Times New Roman"/>
          <w:b w:val="0"/>
          <w:bCs w:val="0"/>
          <w:i w:val="0"/>
          <w:iCs w:val="0"/>
          <w:sz w:val="21"/>
          <w:szCs w:val="21"/>
          <w:lang w:val="en-US" w:eastAsia="zh-CN"/>
        </w:rPr>
        <w:t>传感器遥测</w:t>
      </w:r>
      <w:bookmarkEnd w:id="17"/>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sample</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&amp;msgid=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1047" w:firstLineChars="499"/>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$cmd=sample&amp;datastreams={"206_1":"-0.256,0.827,89.180","103_1":"-0.256,0.827,89.180,-4.453,-14.398,997.626"}&amp;apikey=123456&amp;msgid=123456</w:t>
      </w:r>
    </w:p>
    <w:p>
      <w:pPr>
        <w:pStyle w:val="16"/>
        <w:ind w:firstLine="1047" w:firstLineChars="499"/>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left="420" w:left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sample</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420" w:leftChars="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p>
      <w:pPr>
        <w:pStyle w:val="16"/>
        <w:rPr>
          <w:rFonts w:ascii="Times New Roman" w:hAnsi="Times New Roman" w:eastAsia="宋体" w:cs="Times New Roman"/>
          <w:b w:val="0"/>
          <w:bCs w:val="0"/>
          <w:i w:val="0"/>
          <w:iCs w:val="0"/>
          <w:sz w:val="21"/>
          <w:szCs w:val="21"/>
        </w:rPr>
      </w:pPr>
    </w:p>
    <w:p>
      <w:pPr>
        <w:pStyle w:val="18"/>
        <w:bidi w:val="0"/>
        <w:outlineLvl w:val="2"/>
        <w:rPr>
          <w:rFonts w:ascii="Times New Roman" w:hAnsi="Times New Roman" w:eastAsia="宋体" w:cs="Times New Roman"/>
          <w:b w:val="0"/>
          <w:bCs w:val="0"/>
          <w:i w:val="0"/>
          <w:iCs w:val="0"/>
          <w:sz w:val="21"/>
          <w:szCs w:val="21"/>
        </w:rPr>
      </w:pPr>
      <w:bookmarkStart w:id="18" w:name="_Toc7783"/>
      <w:r>
        <w:rPr>
          <w:rFonts w:hint="eastAsia" w:ascii="Times New Roman" w:hAnsi="Times New Roman" w:eastAsia="宋体" w:cs="Times New Roman"/>
          <w:b w:val="0"/>
          <w:bCs w:val="0"/>
          <w:i w:val="0"/>
          <w:iCs w:val="0"/>
          <w:sz w:val="21"/>
          <w:szCs w:val="21"/>
          <w:lang w:val="en-US" w:eastAsia="zh-CN"/>
        </w:rPr>
        <w:t>设备工作模式信息</w:t>
      </w:r>
      <w:bookmarkEnd w:id="18"/>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$cmd=setworkmode&amp;sw=0&amp;mode=1&amp;wait_time1=</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3</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&amp;wait_time2=</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3</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&amp;wait_time3=300&amp;apikey=123456&amp;msgid=12345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$cmd=setworkmode&amp;result=succ&amp;apikey=123456&amp;msgid=123456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setworkmode</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etworkmode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$cmd=getworkmode&amp;sw=0&amp;mode=1&amp;wait_time1=3&amp;wait_time2=3&amp;wait_time3=30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etworkmode&amp;result=fail&amp;reason=string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备注：1，正常模式；2，紧急模式；3，节能模式；4，仓储模式；</w:t>
      </w:r>
    </w:p>
    <w:tbl>
      <w:tblPr>
        <w:tblStyle w:val="13"/>
        <w:tblW w:w="8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3"/>
        <w:gridCol w:w="1660"/>
        <w:gridCol w:w="1076"/>
        <w:gridCol w:w="1343"/>
        <w:gridCol w:w="2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1303"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660"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076"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1343"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sw</w:t>
            </w:r>
          </w:p>
        </w:tc>
        <w:tc>
          <w:tcPr>
            <w:tcW w:w="166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手动自动切换开关</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手动：0；自动：1；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mode</w:t>
            </w:r>
          </w:p>
        </w:tc>
        <w:tc>
          <w:tcPr>
            <w:tcW w:w="166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工作模式</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1，正常模式；2，紧急模式；3，节能模式；4，仓储模式；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wait_time1</w:t>
            </w:r>
          </w:p>
        </w:tc>
        <w:tc>
          <w:tcPr>
            <w:tcW w:w="1660" w:type="dxa"/>
            <w:shd w:val="clear" w:color="auto" w:fill="auto"/>
            <w:vAlign w:val="center"/>
          </w:tcPr>
          <w:p>
            <w:pPr>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正常模式状态切换等待时间</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3</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默认</w:t>
            </w:r>
            <w:r>
              <w:rPr>
                <w:rFonts w:hint="eastAsia" w:cs="Times New Roman"/>
                <w:b w:val="0"/>
                <w:bCs w:val="0"/>
                <w:i w:val="0"/>
                <w:iCs w:val="0"/>
                <w:color w:val="000000" w:themeColor="text1"/>
                <w:sz w:val="21"/>
                <w:szCs w:val="21"/>
                <w:lang w:val="en-US" w:eastAsia="zh-CN"/>
                <w14:textFill>
                  <w14:solidFill>
                    <w14:schemeClr w14:val="tx1"/>
                  </w14:solidFill>
                </w14:textFill>
              </w:rPr>
              <w:t>3</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wait_time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w:t>
            </w:r>
          </w:p>
        </w:tc>
        <w:tc>
          <w:tcPr>
            <w:tcW w:w="166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紧急、节能模式状态切换等待时间</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3</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默认</w:t>
            </w:r>
            <w:r>
              <w:rPr>
                <w:rFonts w:hint="eastAsia" w:cs="Times New Roman"/>
                <w:b w:val="0"/>
                <w:bCs w:val="0"/>
                <w:i w:val="0"/>
                <w:iCs w:val="0"/>
                <w:color w:val="000000" w:themeColor="text1"/>
                <w:sz w:val="21"/>
                <w:szCs w:val="21"/>
                <w:lang w:val="en-US" w:eastAsia="zh-CN"/>
                <w14:textFill>
                  <w14:solidFill>
                    <w14:schemeClr w14:val="tx1"/>
                  </w14:solidFill>
                </w14:textFill>
              </w:rPr>
              <w:t>3</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wait_time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3</w:t>
            </w:r>
          </w:p>
        </w:tc>
        <w:tc>
          <w:tcPr>
            <w:tcW w:w="166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退出紧急时间等待间隔</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300</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默认300s</w:t>
            </w:r>
          </w:p>
        </w:tc>
      </w:tr>
    </w:tbl>
    <w:p>
      <w:pPr>
        <w:pStyle w:val="16"/>
        <w:rPr>
          <w:rFonts w:ascii="Times New Roman" w:hAnsi="Times New Roman" w:eastAsia="宋体" w:cs="Times New Roman"/>
          <w:b w:val="0"/>
          <w:bCs w:val="0"/>
          <w:i w:val="0"/>
          <w:iCs w:val="0"/>
          <w:sz w:val="21"/>
          <w:szCs w:val="21"/>
        </w:rPr>
      </w:pPr>
    </w:p>
    <w:p>
      <w:pPr>
        <w:pStyle w:val="18"/>
        <w:bidi w:val="0"/>
        <w:outlineLvl w:val="2"/>
        <w:rPr>
          <w:rFonts w:ascii="Times New Roman" w:hAnsi="Times New Roman" w:eastAsia="宋体" w:cs="Times New Roman"/>
          <w:b w:val="0"/>
          <w:bCs w:val="0"/>
          <w:i w:val="0"/>
          <w:iCs w:val="0"/>
          <w:sz w:val="21"/>
          <w:szCs w:val="21"/>
        </w:rPr>
      </w:pPr>
      <w:bookmarkStart w:id="19" w:name="_Toc28102"/>
      <w:r>
        <w:rPr>
          <w:rFonts w:hint="eastAsia" w:ascii="Times New Roman" w:hAnsi="Times New Roman" w:eastAsia="宋体" w:cs="Times New Roman"/>
          <w:b w:val="0"/>
          <w:bCs w:val="0"/>
          <w:i w:val="0"/>
          <w:iCs w:val="0"/>
          <w:sz w:val="21"/>
          <w:szCs w:val="21"/>
          <w:lang w:val="en-US" w:eastAsia="zh-CN"/>
        </w:rPr>
        <w:t>数据上报时间信息</w:t>
      </w:r>
      <w:bookmarkEnd w:id="19"/>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$cmd=md_setreportdatatime&amp;report_intv=</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5</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&amp;plus_intv=</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5</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&amp;plus_count=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$cmd=md_setreportdatatime&amp;result=succ&amp;apikey=123456&amp;msgid=123456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md_setreportdatatime</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md_getreportdatatime&amp;apikey=123456&amp;msgid=123456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$cmd=md_getreportdatatime&amp;report_intv=120&amp;plus_intv=5&amp;plus_count=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60</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md_getreportdatatime</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8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3"/>
        <w:gridCol w:w="1660"/>
        <w:gridCol w:w="1076"/>
        <w:gridCol w:w="1343"/>
        <w:gridCol w:w="2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1303"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660"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076"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1343"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report_intv</w:t>
            </w:r>
          </w:p>
        </w:tc>
        <w:tc>
          <w:tcPr>
            <w:tcW w:w="166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数据上报间隔</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120</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单位：min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plus_intv</w:t>
            </w:r>
          </w:p>
        </w:tc>
        <w:tc>
          <w:tcPr>
            <w:tcW w:w="166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数据加报间隔</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5</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单位：</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plus_count</w:t>
            </w:r>
          </w:p>
        </w:tc>
        <w:tc>
          <w:tcPr>
            <w:tcW w:w="166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数据加报数量</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60</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默认加报60组数据</w:t>
            </w:r>
          </w:p>
        </w:tc>
      </w:tr>
    </w:tbl>
    <w:p>
      <w:pPr>
        <w:pStyle w:val="16"/>
        <w:rPr>
          <w:rFonts w:ascii="Times New Roman" w:hAnsi="Times New Roman" w:eastAsia="宋体" w:cs="Times New Roman"/>
          <w:b w:val="0"/>
          <w:bCs w:val="0"/>
          <w:i w:val="0"/>
          <w:iCs w:val="0"/>
          <w:sz w:val="21"/>
          <w:szCs w:val="21"/>
        </w:rPr>
      </w:pPr>
    </w:p>
    <w:p>
      <w:pPr>
        <w:pStyle w:val="18"/>
        <w:bidi w:val="0"/>
        <w:outlineLvl w:val="2"/>
        <w:rPr>
          <w:rFonts w:ascii="Times New Roman" w:hAnsi="Times New Roman" w:eastAsia="宋体" w:cs="Times New Roman"/>
          <w:b w:val="0"/>
          <w:bCs w:val="0"/>
          <w:i w:val="0"/>
          <w:iCs w:val="0"/>
          <w:sz w:val="21"/>
          <w:szCs w:val="21"/>
        </w:rPr>
      </w:pPr>
      <w:bookmarkStart w:id="20" w:name="_Toc7829"/>
      <w:r>
        <w:rPr>
          <w:rFonts w:hint="eastAsia" w:ascii="Times New Roman" w:hAnsi="Times New Roman" w:eastAsia="宋体" w:cs="Times New Roman"/>
          <w:b/>
          <w:bCs/>
          <w:i w:val="0"/>
          <w:iCs w:val="0"/>
          <w:sz w:val="21"/>
          <w:szCs w:val="21"/>
          <w:lang w:val="en-US" w:eastAsia="zh-CN"/>
        </w:rPr>
        <w:t>数据中心配置</w:t>
      </w:r>
      <w:r>
        <w:rPr>
          <w:rFonts w:hint="eastAsia" w:ascii="Times New Roman" w:hAnsi="Times New Roman" w:eastAsia="宋体" w:cs="Times New Roman"/>
          <w:b w:val="0"/>
          <w:bCs w:val="0"/>
          <w:i w:val="0"/>
          <w:iCs w:val="0"/>
          <w:sz w:val="21"/>
          <w:szCs w:val="21"/>
          <w:lang w:val="en-US" w:eastAsia="zh-CN"/>
        </w:rPr>
        <w:t>信息</w:t>
      </w:r>
      <w:bookmarkEnd w:id="20"/>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numPr>
          <w:ilvl w:val="0"/>
          <w:numId w:val="6"/>
        </w:numPr>
        <w:ind w:left="420" w:leftChars="0"/>
        <w:rPr>
          <w:rFonts w:hint="default"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自动注册：</w:t>
      </w:r>
    </w:p>
    <w:p>
      <w:pPr>
        <w:ind w:left="420" w:leftChars="0" w:firstLine="420" w:firstLineChars="0"/>
        <w:rPr>
          <w:rFonts w:hint="eastAsia" w:ascii="Times New Roman" w:hAnsi="Times New Roman" w:eastAsia="宋体" w:cs="Times New Roman"/>
          <w:b w:val="0"/>
          <w:bCs w:val="0"/>
          <w:i w:val="0"/>
          <w:iCs w:val="0"/>
          <w:sz w:val="21"/>
          <w:szCs w:val="21"/>
        </w:rPr>
      </w:pPr>
      <w:r>
        <w:rPr>
          <w:rFonts w:hint="eastAsia" w:ascii="Times New Roman" w:hAnsi="Times New Roman" w:eastAsia="宋体" w:cs="Times New Roman"/>
          <w:b w:val="0"/>
          <w:bCs w:val="0"/>
          <w:i w:val="0"/>
          <w:iCs w:val="0"/>
          <w:sz w:val="21"/>
          <w:szCs w:val="21"/>
        </w:rPr>
        <w:t>$cmd=md_setdatacenter&amp;centerid=2&amp;protocol=MQTT&amp;plattype=1&amp;addr=103.3.152.134&amp;port=1883&amp;deviceid=&amp;devicekey=&amp;httpaddr=103.3.152.134&amp;httpport=3030&amp;projid=150001X&amp;regcode=40ac579a-0884-4ea8-a37f-b9c866a958ae&amp;apikey=2e5ab24c-cc55-481a-9668-4d88be481242&amp;msgid=68324b</w:t>
      </w:r>
    </w:p>
    <w:p>
      <w:pPr>
        <w:ind w:left="420" w:leftChars="0" w:firstLine="420" w:firstLineChars="0"/>
        <w:rPr>
          <w:rFonts w:hint="eastAsia" w:ascii="Times New Roman" w:hAnsi="Times New Roman" w:eastAsia="宋体" w:cs="Times New Roman"/>
          <w:b w:val="0"/>
          <w:bCs w:val="0"/>
          <w:i w:val="0"/>
          <w:iCs w:val="0"/>
          <w:sz w:val="21"/>
          <w:szCs w:val="21"/>
          <w:lang w:eastAsia="zh-CN"/>
        </w:rPr>
      </w:pPr>
      <w:r>
        <w:rPr>
          <w:rFonts w:hint="eastAsia" w:ascii="Times New Roman" w:hAnsi="Times New Roman" w:eastAsia="宋体" w:cs="Times New Roman"/>
          <w:b w:val="0"/>
          <w:bCs w:val="0"/>
          <w:i w:val="0"/>
          <w:iCs w:val="0"/>
          <w:sz w:val="21"/>
          <w:szCs w:val="21"/>
        </w:rPr>
        <w:t>响应</w:t>
      </w:r>
      <w:r>
        <w:rPr>
          <w:rFonts w:hint="eastAsia" w:ascii="Times New Roman" w:hAnsi="Times New Roman" w:eastAsia="宋体" w:cs="Times New Roman"/>
          <w:b w:val="0"/>
          <w:bCs w:val="0"/>
          <w:i w:val="0"/>
          <w:iCs w:val="0"/>
          <w:sz w:val="21"/>
          <w:szCs w:val="21"/>
          <w:lang w:val="en-US" w:eastAsia="zh-CN"/>
        </w:rPr>
        <w:t>成功</w:t>
      </w:r>
      <w:r>
        <w:rPr>
          <w:rFonts w:hint="eastAsia" w:ascii="Times New Roman" w:hAnsi="Times New Roman" w:eastAsia="宋体" w:cs="Times New Roman"/>
          <w:b w:val="0"/>
          <w:bCs w:val="0"/>
          <w:i w:val="0"/>
          <w:iCs w:val="0"/>
          <w:sz w:val="21"/>
          <w:szCs w:val="21"/>
          <w:lang w:eastAsia="zh-CN"/>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sz w:val="21"/>
          <w:szCs w:val="21"/>
          <w:lang w:val="en-US" w:eastAsia="zh-CN"/>
        </w:rPr>
        <w:t>$cmd=md_setdatacenter&amp;result=succ&amp;apikey=2e5ab24c-cc55-481a-9668-4d88be481242&amp;msgid=68324b</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md_setdatacenter</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rPr>
          <w:rFonts w:hint="eastAsia" w:ascii="Times New Roman" w:hAnsi="Times New Roman" w:eastAsia="宋体" w:cs="Times New Roman"/>
          <w:b w:val="0"/>
          <w:bCs w:val="0"/>
          <w:i w:val="0"/>
          <w:iCs w:val="0"/>
          <w:sz w:val="21"/>
          <w:szCs w:val="21"/>
          <w:lang w:val="en-US" w:eastAsia="zh-CN"/>
        </w:rPr>
      </w:pPr>
    </w:p>
    <w:p>
      <w:pPr>
        <w:numPr>
          <w:ilvl w:val="0"/>
          <w:numId w:val="6"/>
        </w:numPr>
        <w:ind w:left="420" w:leftChars="0"/>
        <w:rPr>
          <w:rFonts w:hint="default"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手动注册：</w:t>
      </w:r>
    </w:p>
    <w:p>
      <w:pPr>
        <w:numPr>
          <w:ilvl w:val="0"/>
          <w:numId w:val="0"/>
        </w:numPr>
        <w:ind w:left="420" w:leftChars="0" w:firstLine="420" w:firstLineChars="0"/>
        <w:rPr>
          <w:rFonts w:hint="default" w:ascii="Times New Roman" w:hAnsi="Times New Roman" w:eastAsia="宋体" w:cs="Times New Roman"/>
          <w:b w:val="0"/>
          <w:bCs w:val="0"/>
          <w:i w:val="0"/>
          <w:iCs w:val="0"/>
          <w:sz w:val="21"/>
          <w:szCs w:val="21"/>
          <w:lang w:val="en-US" w:eastAsia="zh-CN"/>
        </w:rPr>
      </w:pPr>
      <w:r>
        <w:rPr>
          <w:rFonts w:hint="default" w:ascii="Times New Roman" w:hAnsi="Times New Roman" w:eastAsia="宋体" w:cs="Times New Roman"/>
          <w:b w:val="0"/>
          <w:bCs w:val="0"/>
          <w:i w:val="0"/>
          <w:iCs w:val="0"/>
          <w:sz w:val="21"/>
          <w:szCs w:val="21"/>
          <w:lang w:val="en-US" w:eastAsia="zh-CN"/>
        </w:rPr>
        <w:t>$cmd=md_setdatacenter&amp;centerid=1&amp;protocol=MQTT&amp;plattype=3&amp;addr=120.79.42.40&amp;port=1883&amp;deviceid=</w:t>
      </w:r>
      <w:r>
        <w:rPr>
          <w:rFonts w:ascii="Times New Roman" w:hAnsi="Times New Roman" w:eastAsia="宋体" w:cs="Times New Roman"/>
          <w:b w:val="0"/>
          <w:bCs w:val="0"/>
          <w:i w:val="0"/>
          <w:iCs w:val="0"/>
          <w:sz w:val="21"/>
          <w:szCs w:val="21"/>
        </w:rPr>
        <w:t>520000925976</w:t>
      </w:r>
      <w:r>
        <w:rPr>
          <w:rFonts w:hint="default" w:ascii="Times New Roman" w:hAnsi="Times New Roman" w:eastAsia="宋体" w:cs="Times New Roman"/>
          <w:b w:val="0"/>
          <w:bCs w:val="0"/>
          <w:i w:val="0"/>
          <w:iCs w:val="0"/>
          <w:sz w:val="21"/>
          <w:szCs w:val="21"/>
          <w:lang w:val="en-US" w:eastAsia="zh-CN"/>
        </w:rPr>
        <w:t>&amp;devicekey=e4cc807a01e6cc0d4fe7&amp;httpaddr=&amp;httpport=&amp;projid=</w:t>
      </w:r>
      <w:r>
        <w:rPr>
          <w:rFonts w:ascii="Times New Roman" w:hAnsi="Times New Roman" w:eastAsia="宋体" w:cs="Times New Roman"/>
          <w:b w:val="0"/>
          <w:bCs w:val="0"/>
          <w:i w:val="0"/>
          <w:iCs w:val="0"/>
          <w:sz w:val="21"/>
          <w:szCs w:val="21"/>
        </w:rPr>
        <w:t>520000925976</w:t>
      </w:r>
      <w:r>
        <w:rPr>
          <w:rFonts w:hint="default" w:ascii="Times New Roman" w:hAnsi="Times New Roman" w:eastAsia="宋体" w:cs="Times New Roman"/>
          <w:b w:val="0"/>
          <w:bCs w:val="0"/>
          <w:i w:val="0"/>
          <w:iCs w:val="0"/>
          <w:sz w:val="21"/>
          <w:szCs w:val="21"/>
          <w:lang w:val="en-US" w:eastAsia="zh-CN"/>
        </w:rPr>
        <w:t>&amp;regcode=&amp;apikey=2e5ab24c-cc55-481a-9668-4d88be481242&amp;msgid=ff6183</w:t>
      </w:r>
    </w:p>
    <w:p>
      <w:pPr>
        <w:ind w:left="420" w:leftChars="0" w:firstLine="420" w:firstLineChars="0"/>
        <w:rPr>
          <w:rFonts w:hint="eastAsia"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rPr>
        <w:t>响应</w:t>
      </w:r>
      <w:r>
        <w:rPr>
          <w:rFonts w:hint="eastAsia" w:ascii="Times New Roman" w:hAnsi="Times New Roman" w:eastAsia="宋体" w:cs="Times New Roman"/>
          <w:b w:val="0"/>
          <w:bCs w:val="0"/>
          <w:i w:val="0"/>
          <w:iCs w:val="0"/>
          <w:sz w:val="21"/>
          <w:szCs w:val="21"/>
          <w:lang w:val="en-US" w:eastAsia="zh-CN"/>
        </w:rPr>
        <w:t>成功</w:t>
      </w:r>
      <w:r>
        <w:rPr>
          <w:rFonts w:hint="eastAsia" w:ascii="Times New Roman" w:hAnsi="Times New Roman" w:eastAsia="宋体" w:cs="Times New Roman"/>
          <w:b w:val="0"/>
          <w:bCs w:val="0"/>
          <w:i w:val="0"/>
          <w:iCs w:val="0"/>
          <w:sz w:val="21"/>
          <w:szCs w:val="21"/>
          <w:lang w:eastAsia="zh-CN"/>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sz w:val="21"/>
          <w:szCs w:val="21"/>
          <w:lang w:val="en-US" w:eastAsia="zh-CN"/>
        </w:rPr>
        <w:tab/>
      </w:r>
      <w:r>
        <w:rPr>
          <w:rFonts w:hint="eastAsia" w:ascii="Times New Roman" w:hAnsi="Times New Roman" w:eastAsia="宋体" w:cs="Times New Roman"/>
          <w:b w:val="0"/>
          <w:bCs w:val="0"/>
          <w:i w:val="0"/>
          <w:iCs w:val="0"/>
          <w:sz w:val="21"/>
          <w:szCs w:val="21"/>
          <w:lang w:val="en-US" w:eastAsia="zh-CN"/>
        </w:rPr>
        <w:t>$cmd=md_setdatacenter&amp;result=succ&amp;apikey=2e5ab24c-cc55-481a-9668-4d88be481242&amp;msgid=ff6183</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md_setdatacenter</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numPr>
          <w:ilvl w:val="0"/>
          <w:numId w:val="0"/>
        </w:numPr>
        <w:rPr>
          <w:rFonts w:hint="default" w:ascii="Times New Roman" w:hAnsi="Times New Roman" w:eastAsia="宋体" w:cs="Times New Roman"/>
          <w:b w:val="0"/>
          <w:bCs w:val="0"/>
          <w:i w:val="0"/>
          <w:iCs w:val="0"/>
          <w:sz w:val="21"/>
          <w:szCs w:val="21"/>
          <w:lang w:val="en-US" w:eastAsia="zh-CN"/>
        </w:rPr>
      </w:pPr>
    </w:p>
    <w:p>
      <w:pPr>
        <w:numPr>
          <w:ilvl w:val="0"/>
          <w:numId w:val="6"/>
        </w:numPr>
        <w:ind w:left="420" w:leftChars="0"/>
        <w:rPr>
          <w:rFonts w:hint="default"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TCP连接：</w:t>
      </w:r>
    </w:p>
    <w:p>
      <w:pPr>
        <w:numPr>
          <w:ilvl w:val="0"/>
          <w:numId w:val="0"/>
        </w:numPr>
        <w:ind w:left="420" w:leftChars="0" w:firstLine="420" w:firstLineChars="0"/>
        <w:rPr>
          <w:rFonts w:hint="default"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$cmd=md_setdatacenter&amp;centerid=4&amp;protocol=TCP-C&amp;plattype=6&amp;addr=58.33.57.138&amp;port=13085&amp;apikey=2e5ab24c-cc55-481a-9668-4d88be481242&amp;msgid=b07962</w:t>
      </w:r>
    </w:p>
    <w:p>
      <w:pPr>
        <w:ind w:firstLine="840" w:firstLineChars="400"/>
        <w:rPr>
          <w:rFonts w:hint="eastAsia"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rPr>
        <w:t>响应</w:t>
      </w:r>
      <w:r>
        <w:rPr>
          <w:rFonts w:hint="eastAsia" w:ascii="Times New Roman" w:hAnsi="Times New Roman" w:eastAsia="宋体" w:cs="Times New Roman"/>
          <w:b w:val="0"/>
          <w:bCs w:val="0"/>
          <w:i w:val="0"/>
          <w:iCs w:val="0"/>
          <w:sz w:val="21"/>
          <w:szCs w:val="21"/>
          <w:lang w:val="en-US" w:eastAsia="zh-CN"/>
        </w:rPr>
        <w:t>成功</w:t>
      </w:r>
      <w:r>
        <w:rPr>
          <w:rFonts w:hint="eastAsia" w:ascii="Times New Roman" w:hAnsi="Times New Roman" w:eastAsia="宋体" w:cs="Times New Roman"/>
          <w:b w:val="0"/>
          <w:bCs w:val="0"/>
          <w:i w:val="0"/>
          <w:iCs w:val="0"/>
          <w:sz w:val="21"/>
          <w:szCs w:val="21"/>
          <w:lang w:eastAsia="zh-CN"/>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sz w:val="21"/>
          <w:szCs w:val="21"/>
        </w:rPr>
        <w:t>$cmd=md_setdatacenter&amp;result=succ&amp;apikey=2e5ab24c-cc55-481a-9668-4d88be481242&amp;msgid=b07962</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md_setdatacenter</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①获取当前数据中心配置项（非必要项不展示）</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etdatacenter</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&amp;centerid=</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2</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$cmd=md_getdatacenter&amp;centerid=3&amp;protocol=MQTT&amp;addr=httphub.shmedo.cn&amp;port=1883&amp;plattype=2&amp;projid=150001X&amp;httpaddr=httphub.shmedo.cn&amp;httpport=80&amp;regcode=40ac579a-0884-4ea8-a37f-b9c866a958ae&amp;apikey=123456&amp;msgid=123456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etdatacenter&amp;result=fail&amp;reason=string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ind w:firstLineChars="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②获取当前数据中心所有参数情况</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etdatacenter</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&amp;center_fparam=</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2</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getdatacenter&amp;center_fparam=3&amp;protocol=MQTT&amp;sw=1&amp;plattype=2&amp;projid=150001X&amp;deviceid=212011&amp;devicekey=d55f0691-ca36-42dd-8206-22580c04cea1&amp;addr=httphub.shmedo.cn&amp;port=1883&amp;httpaddr=httphub.shmedo.cn&amp;httpport=80&amp;regcode=40ac579a-0884-4ea8-a37f-b9c866a958ae&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etdatacenter&amp;result=fail&amp;reason=string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7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546"/>
        <w:gridCol w:w="1330"/>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54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257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centerid</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中心序号(编号)</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数据中心编码centerid：取值范围1-4，其他值返回错误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190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protocol</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传输类型</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570"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“MQTT”/ </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TCP-C</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datatype</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数据类型</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addr</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注册地址</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“httphub.shmedo.cn”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port</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注册端口</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1883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deviceid</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设备id</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3352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devicekey</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设备key</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“7beea6dd-a128-48ad-a6d1-17e44c48a58a”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httpaddr</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服务地址</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570" w:type="dxa"/>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“httphub.shmedo.cn”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httpport</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服务端口</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projid</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设备id</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“23T001B”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plattype</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平台类型</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Int</w:t>
            </w:r>
          </w:p>
        </w:tc>
        <w:tc>
          <w:tcPr>
            <w:tcW w:w="257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plattype</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0</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地大平台</w:t>
            </w:r>
          </w:p>
          <w:p>
            <w:pP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plattype</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1</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中移物联</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 xml:space="preserve">平台 </w:t>
            </w:r>
          </w:p>
          <w:p>
            <w:pP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plattype</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2</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 xml:space="preserve"> 米度物联平台   </w:t>
            </w:r>
          </w:p>
          <w:p>
            <w:pP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plattype</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3</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地大2</w:t>
            </w:r>
          </w:p>
          <w:p>
            <w:pP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plattype</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4</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河南水利平台</w:t>
            </w:r>
          </w:p>
          <w:p>
            <w:pP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plattype</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5</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米度水文</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 xml:space="preserve">平台 </w:t>
            </w:r>
          </w:p>
          <w:p>
            <w:pP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plattype</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6</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AMS解算</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 xml:space="preserve">平台  </w:t>
            </w:r>
          </w:p>
          <w:p>
            <w:pPr>
              <w:rPr>
                <w:rFonts w:hint="eastAsia"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plattype=</w:t>
            </w:r>
            <w:r>
              <w:rPr>
                <w:rFonts w:hint="eastAsia" w:cs="Times New Roman"/>
                <w:b w:val="0"/>
                <w:bCs w:val="0"/>
                <w:i w:val="0"/>
                <w:iCs w:val="0"/>
                <w:color w:val="000000" w:themeColor="text1"/>
                <w:sz w:val="21"/>
                <w:szCs w:val="21"/>
                <w:highlight w:val="none"/>
                <w:lang w:val="en-US" w:eastAsia="zh-CN"/>
                <w14:textFill>
                  <w14:solidFill>
                    <w14:schemeClr w14:val="tx1"/>
                  </w14:solidFill>
                </w14:textFill>
              </w:rPr>
              <w:t>7</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 xml:space="preserve"> </w:t>
            </w:r>
            <w:r>
              <w:rPr>
                <w:rFonts w:hint="eastAsia" w:cs="Times New Roman"/>
                <w:b w:val="0"/>
                <w:bCs w:val="0"/>
                <w:i w:val="0"/>
                <w:iCs w:val="0"/>
                <w:color w:val="000000" w:themeColor="text1"/>
                <w:sz w:val="21"/>
                <w:szCs w:val="21"/>
                <w:highlight w:val="none"/>
                <w:lang w:val="en-US" w:eastAsia="zh-CN"/>
                <w14:textFill>
                  <w14:solidFill>
                    <w14:schemeClr w14:val="tx1"/>
                  </w14:solidFill>
                </w14:textFill>
              </w:rPr>
              <w:t>重启地灾</w:t>
            </w:r>
            <w:r>
              <w:rPr>
                <w:rFonts w:hint="default" w:ascii="Times New Roman" w:hAnsi="Times New Roman" w:eastAsia="宋体" w:cs="Times New Roman"/>
                <w:b w:val="0"/>
                <w:bCs w:val="0"/>
                <w:i w:val="0"/>
                <w:iCs w:val="0"/>
                <w:color w:val="000000" w:themeColor="text1"/>
                <w:sz w:val="21"/>
                <w:szCs w:val="21"/>
                <w:highlight w:val="none"/>
                <w:lang w:val="en-US" w:eastAsia="zh-CN"/>
                <w14:textFill>
                  <w14:solidFill>
                    <w14:schemeClr w14:val="tx1"/>
                  </w14:solidFill>
                </w14:textFill>
              </w:rPr>
              <w:t xml:space="preserve">平台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regcode</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产品注册码</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57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sw</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数据中心开关状态</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center_fparam</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获取当前数据中心所有参数信息</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指向对应数据中心，如1</w:t>
            </w:r>
          </w:p>
        </w:tc>
      </w:tr>
    </w:tbl>
    <w:p>
      <w:pPr>
        <w:pStyle w:val="16"/>
        <w:rPr>
          <w:rFonts w:ascii="Times New Roman" w:hAnsi="Times New Roman" w:eastAsia="宋体" w:cs="Times New Roman"/>
          <w:b w:val="0"/>
          <w:bCs w:val="0"/>
          <w:i w:val="0"/>
          <w:iCs w:val="0"/>
          <w:sz w:val="21"/>
          <w:szCs w:val="21"/>
        </w:rPr>
      </w:pPr>
    </w:p>
    <w:p>
      <w:pPr>
        <w:pStyle w:val="18"/>
        <w:bidi w:val="0"/>
        <w:outlineLvl w:val="2"/>
        <w:rPr>
          <w:rFonts w:ascii="Times New Roman" w:hAnsi="Times New Roman" w:eastAsia="宋体" w:cs="Times New Roman"/>
          <w:b w:val="0"/>
          <w:bCs w:val="0"/>
          <w:i w:val="0"/>
          <w:iCs w:val="0"/>
          <w:sz w:val="21"/>
          <w:szCs w:val="21"/>
        </w:rPr>
      </w:pPr>
      <w:bookmarkStart w:id="21" w:name="_Toc19034"/>
      <w:r>
        <w:rPr>
          <w:rFonts w:hint="eastAsia" w:ascii="Times New Roman" w:hAnsi="Times New Roman" w:eastAsia="宋体" w:cs="Times New Roman"/>
          <w:b w:val="0"/>
          <w:bCs w:val="0"/>
          <w:i w:val="0"/>
          <w:iCs w:val="0"/>
          <w:sz w:val="21"/>
          <w:szCs w:val="21"/>
          <w:lang w:val="en-US" w:eastAsia="zh-CN"/>
        </w:rPr>
        <w:t>数据中心状态信息</w:t>
      </w:r>
      <w:bookmarkEnd w:id="21"/>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$cmd=md_setdatacenterstatus&amp;centerid=</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2</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&amp;status=</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md_setdatacenterstatus</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md_setdatacenterstatus</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etdatacenterstatus&amp;centerid=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1&amp;apikey=123456&amp;msgid=123456</w:t>
      </w:r>
    </w:p>
    <w:p>
      <w:pPr>
        <w:pStyle w:val="12"/>
        <w:spacing w:before="0" w:beforeAutospacing="0" w:after="0" w:afterAutospacing="0"/>
        <w:ind w:firstLine="420" w:firstLineChars="2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$cmd=md_getdatacenterstatus&amp;centerid=1&amp;status=0&amp;apikey=123456&amp;msgid=123456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etdatacenterstatus&amp;result=fail&amp;reason=string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7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2050"/>
        <w:gridCol w:w="1330"/>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1"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05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257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1"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centerid</w:t>
            </w:r>
          </w:p>
        </w:tc>
        <w:tc>
          <w:tcPr>
            <w:tcW w:w="205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中心序号(编号)</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数据中心编码centerid：取值范围1-4，其他值返回错误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1401"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status</w:t>
            </w:r>
          </w:p>
        </w:tc>
        <w:tc>
          <w:tcPr>
            <w:tcW w:w="205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数据中心开关状态</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0：关闭；1：打开；</w:t>
            </w:r>
          </w:p>
        </w:tc>
      </w:tr>
    </w:tbl>
    <w:p>
      <w:pPr>
        <w:pStyle w:val="16"/>
        <w:rPr>
          <w:rFonts w:ascii="Times New Roman" w:hAnsi="Times New Roman" w:eastAsia="宋体" w:cs="Times New Roman"/>
          <w:b w:val="0"/>
          <w:bCs w:val="0"/>
          <w:i w:val="0"/>
          <w:iCs w:val="0"/>
          <w:sz w:val="21"/>
          <w:szCs w:val="21"/>
        </w:rPr>
      </w:pPr>
    </w:p>
    <w:p>
      <w:pPr>
        <w:pStyle w:val="18"/>
        <w:bidi w:val="0"/>
        <w:outlineLvl w:val="2"/>
        <w:rPr>
          <w:rFonts w:ascii="Times New Roman" w:hAnsi="Times New Roman" w:eastAsia="宋体" w:cs="Times New Roman"/>
          <w:b w:val="0"/>
          <w:bCs w:val="0"/>
          <w:i w:val="0"/>
          <w:iCs w:val="0"/>
          <w:sz w:val="21"/>
          <w:szCs w:val="21"/>
        </w:rPr>
      </w:pPr>
      <w:bookmarkStart w:id="22" w:name="_Toc31652"/>
      <w:r>
        <w:rPr>
          <w:rFonts w:hint="eastAsia" w:ascii="Times New Roman" w:hAnsi="Times New Roman" w:eastAsia="宋体" w:cs="Times New Roman"/>
          <w:b w:val="0"/>
          <w:bCs w:val="0"/>
          <w:i w:val="0"/>
          <w:iCs w:val="0"/>
          <w:sz w:val="21"/>
          <w:szCs w:val="21"/>
          <w:lang w:val="en-US" w:eastAsia="zh-CN"/>
        </w:rPr>
        <w:t>日志输出等级信息</w:t>
      </w:r>
      <w:bookmarkEnd w:id="22"/>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$cmd=md_setlogoutput&amp;logmode=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5</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&amp;file_logtype=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5</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md_setlogoutput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md_setlogoutput</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etlogoutput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$cmd=md_getlogoutput&amp;logmode=3</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file_</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logtype=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2</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etlogoutput&amp;result=fail&amp;reason=string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7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2050"/>
        <w:gridCol w:w="1330"/>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1"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05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257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1"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logmode</w:t>
            </w:r>
          </w:p>
        </w:tc>
        <w:tc>
          <w:tcPr>
            <w:tcW w:w="205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日志保存等级</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共5个等级：</w:t>
            </w:r>
            <w:r>
              <w:rPr>
                <w:rFonts w:hint="eastAsia" w:cs="Times New Roman"/>
                <w:b w:val="0"/>
                <w:bCs w:val="0"/>
                <w:i w:val="0"/>
                <w:iCs w:val="0"/>
                <w:color w:val="000000" w:themeColor="text1"/>
                <w:sz w:val="21"/>
                <w:szCs w:val="21"/>
                <w:lang w:val="en-US" w:eastAsia="zh-CN"/>
                <w14:textFill>
                  <w14:solidFill>
                    <w14:schemeClr w14:val="tx1"/>
                  </w14:solidFill>
                </w14:textFill>
              </w:rPr>
              <w:t>0关闭、1仅展示串口指令交互信息、2</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错误、</w:t>
            </w:r>
            <w:r>
              <w:rPr>
                <w:rFonts w:hint="eastAsia" w:cs="Times New Roman"/>
                <w:b w:val="0"/>
                <w:bCs w:val="0"/>
                <w:i w:val="0"/>
                <w:iCs w:val="0"/>
                <w:color w:val="000000" w:themeColor="text1"/>
                <w:sz w:val="21"/>
                <w:szCs w:val="21"/>
                <w:lang w:val="en-US" w:eastAsia="zh-CN"/>
                <w14:textFill>
                  <w14:solidFill>
                    <w14:schemeClr w14:val="tx1"/>
                  </w14:solidFill>
                </w14:textFill>
              </w:rPr>
              <w:t>3</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警告信息、</w:t>
            </w:r>
            <w:r>
              <w:rPr>
                <w:rFonts w:hint="eastAsia" w:cs="Times New Roman"/>
                <w:b w:val="0"/>
                <w:bCs w:val="0"/>
                <w:i w:val="0"/>
                <w:iCs w:val="0"/>
                <w:color w:val="000000" w:themeColor="text1"/>
                <w:sz w:val="21"/>
                <w:szCs w:val="21"/>
                <w:lang w:val="en-US" w:eastAsia="zh-CN"/>
                <w14:textFill>
                  <w14:solidFill>
                    <w14:schemeClr w14:val="tx1"/>
                  </w14:solidFill>
                </w14:textFill>
              </w:rPr>
              <w:t>4info、5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debug、</w:t>
            </w:r>
            <w:r>
              <w:rPr>
                <w:rFonts w:hint="eastAsia" w:cs="Times New Roman"/>
                <w:b w:val="0"/>
                <w:bCs w:val="0"/>
                <w:i w:val="0"/>
                <w:iCs w:val="0"/>
                <w:color w:val="000000" w:themeColor="text1"/>
                <w:sz w:val="21"/>
                <w:szCs w:val="21"/>
                <w:lang w:val="en-US" w:eastAsia="zh-CN"/>
                <w14:textFill>
                  <w14:solidFill>
                    <w14:schemeClr w14:val="tx1"/>
                  </w14:solidFill>
                </w14:textFill>
              </w:rPr>
              <w:t>7</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deg_else(研发使用);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1"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file_</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logtype</w:t>
            </w:r>
          </w:p>
        </w:tc>
        <w:tc>
          <w:tcPr>
            <w:tcW w:w="205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文件日志保存等级</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共</w:t>
            </w:r>
            <w:r>
              <w:rPr>
                <w:rFonts w:hint="eastAsia" w:cs="Times New Roman"/>
                <w:b w:val="0"/>
                <w:bCs w:val="0"/>
                <w:i w:val="0"/>
                <w:iCs w:val="0"/>
                <w:color w:val="000000" w:themeColor="text1"/>
                <w:sz w:val="21"/>
                <w:szCs w:val="21"/>
                <w:lang w:val="en-US" w:eastAsia="zh-CN"/>
                <w14:textFill>
                  <w14:solidFill>
                    <w14:schemeClr w14:val="tx1"/>
                  </w14:solidFill>
                </w14:textFill>
              </w:rPr>
              <w:t>4</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个等级：</w:t>
            </w:r>
            <w:r>
              <w:rPr>
                <w:rFonts w:hint="eastAsia" w:cs="Times New Roman"/>
                <w:b w:val="0"/>
                <w:bCs w:val="0"/>
                <w:i w:val="0"/>
                <w:iCs w:val="0"/>
                <w:color w:val="000000" w:themeColor="text1"/>
                <w:sz w:val="21"/>
                <w:szCs w:val="21"/>
                <w:lang w:val="en-US" w:eastAsia="zh-CN"/>
                <w14:textFill>
                  <w14:solidFill>
                    <w14:schemeClr w14:val="tx1"/>
                  </w14:solidFill>
                </w14:textFill>
              </w:rPr>
              <w:t>0关闭、2</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错误、</w:t>
            </w:r>
            <w:r>
              <w:rPr>
                <w:rFonts w:hint="eastAsia" w:cs="Times New Roman"/>
                <w:b w:val="0"/>
                <w:bCs w:val="0"/>
                <w:i w:val="0"/>
                <w:iCs w:val="0"/>
                <w:color w:val="000000" w:themeColor="text1"/>
                <w:sz w:val="21"/>
                <w:szCs w:val="21"/>
                <w:lang w:val="en-US" w:eastAsia="zh-CN"/>
                <w14:textFill>
                  <w14:solidFill>
                    <w14:schemeClr w14:val="tx1"/>
                  </w14:solidFill>
                </w14:textFill>
              </w:rPr>
              <w:t>3</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警告信息、</w:t>
            </w:r>
            <w:r>
              <w:rPr>
                <w:rFonts w:hint="eastAsia" w:cs="Times New Roman"/>
                <w:b w:val="0"/>
                <w:bCs w:val="0"/>
                <w:i w:val="0"/>
                <w:iCs w:val="0"/>
                <w:color w:val="000000" w:themeColor="text1"/>
                <w:sz w:val="21"/>
                <w:szCs w:val="21"/>
                <w:lang w:val="en-US" w:eastAsia="zh-CN"/>
                <w14:textFill>
                  <w14:solidFill>
                    <w14:schemeClr w14:val="tx1"/>
                  </w14:solidFill>
                </w14:textFill>
              </w:rPr>
              <w:t>4info、5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debug</w:t>
            </w:r>
            <w:r>
              <w:rPr>
                <w:rFonts w:hint="eastAsia" w:cs="Times New Roman"/>
                <w:b w:val="0"/>
                <w:bCs w:val="0"/>
                <w:i w:val="0"/>
                <w:iCs w:val="0"/>
                <w:color w:val="000000" w:themeColor="text1"/>
                <w:sz w:val="21"/>
                <w:szCs w:val="21"/>
                <w:lang w:val="en-US" w:eastAsia="zh-CN"/>
                <w14:textFill>
                  <w14:solidFill>
                    <w14:schemeClr w14:val="tx1"/>
                  </w14:solidFill>
                </w14:textFill>
              </w:rPr>
              <w:t>;</w:t>
            </w:r>
          </w:p>
        </w:tc>
      </w:tr>
    </w:tbl>
    <w:p>
      <w:pPr>
        <w:pStyle w:val="16"/>
        <w:rPr>
          <w:rFonts w:ascii="Times New Roman" w:hAnsi="Times New Roman" w:eastAsia="宋体" w:cs="Times New Roman"/>
          <w:b w:val="0"/>
          <w:bCs w:val="0"/>
          <w:i w:val="0"/>
          <w:iCs w:val="0"/>
          <w:sz w:val="21"/>
          <w:szCs w:val="21"/>
        </w:rPr>
      </w:pPr>
    </w:p>
    <w:p>
      <w:pPr>
        <w:pStyle w:val="18"/>
        <w:bidi w:val="0"/>
        <w:outlineLvl w:val="2"/>
        <w:rPr>
          <w:rFonts w:ascii="Times New Roman" w:hAnsi="Times New Roman" w:eastAsia="宋体" w:cs="Times New Roman"/>
          <w:b w:val="0"/>
          <w:bCs w:val="0"/>
          <w:i w:val="0"/>
          <w:iCs w:val="0"/>
          <w:sz w:val="21"/>
          <w:szCs w:val="21"/>
        </w:rPr>
      </w:pPr>
      <w:bookmarkStart w:id="23" w:name="_Toc15464"/>
      <w:r>
        <w:rPr>
          <w:rFonts w:hint="eastAsia" w:ascii="Times New Roman" w:hAnsi="Times New Roman" w:eastAsia="宋体" w:cs="Times New Roman"/>
          <w:b w:val="0"/>
          <w:bCs w:val="0"/>
          <w:i w:val="0"/>
          <w:iCs w:val="0"/>
          <w:sz w:val="21"/>
          <w:szCs w:val="21"/>
          <w:lang w:val="en-US" w:eastAsia="zh-CN"/>
        </w:rPr>
        <w:t>固件升级</w:t>
      </w:r>
      <w:bookmarkEnd w:id="23"/>
    </w:p>
    <w:p>
      <w:pPr>
        <w:pStyle w:val="16"/>
        <w:ind w:firstLine="420" w:firstLineChars="0"/>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w:t>
      </w:r>
      <w:r>
        <w:rPr>
          <w:rFonts w:hint="eastAsia" w:ascii="Times New Roman" w:hAnsi="Times New Roman" w:eastAsia="宋体" w:cs="Times New Roman"/>
          <w:b w:val="0"/>
          <w:bCs w:val="0"/>
          <w:i w:val="0"/>
          <w:iCs w:val="0"/>
          <w:color w:val="FF0000"/>
          <w:sz w:val="21"/>
          <w:szCs w:val="21"/>
          <w:lang w:val="en-US" w:eastAsia="zh-CN"/>
        </w:rPr>
        <w:t>仅可通过物联网平台升级指令处下发对应固件升级</w:t>
      </w: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$cmd=md_upgrade&amp;url=http://114.55.169.167:8018/202309/c673c8c8-7808-4715-9651-f74cbafc9a63.bin&amp;size=538652&amp;md5=85aa3e12e67015dc717268fa080c1670&amp;msgid=a552d1d2-f919-4413-82f0-7d2b216af325&amp;apikey=d55f0691-ca36-42dd-8206-22580c04cea1</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$cmd=md_upgrade&amp;md5=85aa3e12e67015dc717268fa080c1670&amp;result=succ&amp;apikey=d55f0691-ca36-42dd-8206-22580c04cea1&amp;msgid=a552d1d2-f919-4413-82f0-7d2b216af325</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md_upgrade</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rPr>
          <w:rFonts w:hint="eastAsia" w:ascii="Times New Roman" w:hAnsi="Times New Roman" w:eastAsia="宋体" w:cs="Times New Roman"/>
          <w:b w:val="0"/>
          <w:bCs w:val="0"/>
          <w:i w:val="0"/>
          <w:iCs w:val="0"/>
          <w:sz w:val="21"/>
          <w:szCs w:val="21"/>
          <w:lang w:val="en-US" w:eastAsia="zh-CN"/>
        </w:rPr>
      </w:pPr>
    </w:p>
    <w:p>
      <w:pPr>
        <w:pStyle w:val="18"/>
        <w:bidi w:val="0"/>
        <w:outlineLvl w:val="2"/>
        <w:rPr>
          <w:rFonts w:hint="eastAsia" w:ascii="Times New Roman" w:hAnsi="Times New Roman" w:eastAsia="宋体" w:cs="Times New Roman"/>
          <w:b w:val="0"/>
          <w:bCs w:val="0"/>
          <w:i w:val="0"/>
          <w:iCs w:val="0"/>
          <w:sz w:val="21"/>
          <w:szCs w:val="21"/>
          <w:lang w:val="en-US" w:eastAsia="zh-CN"/>
        </w:rPr>
      </w:pPr>
      <w:bookmarkStart w:id="24" w:name="_Toc25828"/>
      <w:r>
        <w:rPr>
          <w:rFonts w:hint="eastAsia" w:ascii="Times New Roman" w:hAnsi="Times New Roman" w:eastAsia="宋体" w:cs="Times New Roman"/>
          <w:b w:val="0"/>
          <w:bCs w:val="0"/>
          <w:i w:val="0"/>
          <w:iCs w:val="0"/>
          <w:sz w:val="21"/>
          <w:szCs w:val="21"/>
          <w:lang w:val="en-US" w:eastAsia="zh-CN"/>
        </w:rPr>
        <w:t>设备恢复出厂</w:t>
      </w:r>
      <w:bookmarkEnd w:id="24"/>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1047" w:firstLineChars="499"/>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$cmd=md_reset&amp;apikey=</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&amp;msgid=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firstLine="42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获取成功:                    </w:t>
      </w:r>
    </w:p>
    <w:p>
      <w:pPr>
        <w:pStyle w:val="16"/>
        <w:ind w:firstLine="1047" w:firstLineChars="499"/>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$cmd=md_reset&amp;result=succ&amp;apikey=123456&amp;msgid=12345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420" w:leftChars="0"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left="420" w:left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reset</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p>
    <w:p>
      <w:pPr>
        <w:pStyle w:val="16"/>
        <w:ind w:left="420" w:leftChars="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备注：此指令发送结束之后，</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除数据中心、设备固有信息不更改之外，</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设备恢复出厂参数，并重启设备</w:t>
      </w:r>
    </w:p>
    <w:p>
      <w:pPr>
        <w:pStyle w:val="16"/>
        <w:rPr>
          <w:rFonts w:ascii="Times New Roman" w:hAnsi="Times New Roman" w:eastAsia="宋体" w:cs="Times New Roman"/>
          <w:b w:val="0"/>
          <w:bCs w:val="0"/>
          <w:i w:val="0"/>
          <w:iCs w:val="0"/>
          <w:sz w:val="21"/>
          <w:szCs w:val="21"/>
        </w:rPr>
      </w:pPr>
    </w:p>
    <w:p>
      <w:pPr>
        <w:pStyle w:val="18"/>
        <w:bidi w:val="0"/>
        <w:outlineLvl w:val="2"/>
        <w:rPr>
          <w:rFonts w:ascii="Times New Roman" w:hAnsi="Times New Roman" w:eastAsia="宋体" w:cs="Times New Roman"/>
          <w:b w:val="0"/>
          <w:bCs w:val="0"/>
          <w:i w:val="0"/>
          <w:iCs w:val="0"/>
          <w:sz w:val="21"/>
          <w:szCs w:val="21"/>
        </w:rPr>
      </w:pPr>
      <w:bookmarkStart w:id="25" w:name="_Toc12550"/>
      <w:r>
        <w:rPr>
          <w:rFonts w:ascii="Times New Roman" w:hAnsi="Times New Roman" w:eastAsia="宋体" w:cs="Times New Roman"/>
          <w:b w:val="0"/>
          <w:bCs w:val="0"/>
          <w:i w:val="0"/>
          <w:iCs w:val="0"/>
          <w:sz w:val="21"/>
          <w:szCs w:val="21"/>
        </w:rPr>
        <w:t>获取</w:t>
      </w:r>
      <w:r>
        <w:rPr>
          <w:rFonts w:hint="eastAsia" w:ascii="Times New Roman" w:hAnsi="Times New Roman" w:eastAsia="宋体" w:cs="Times New Roman"/>
          <w:b w:val="0"/>
          <w:bCs w:val="0"/>
          <w:i w:val="0"/>
          <w:iCs w:val="0"/>
          <w:sz w:val="21"/>
          <w:szCs w:val="21"/>
          <w:lang w:val="en-US" w:eastAsia="zh-CN"/>
        </w:rPr>
        <w:t>基本</w:t>
      </w:r>
      <w:r>
        <w:rPr>
          <w:rFonts w:ascii="Times New Roman" w:hAnsi="Times New Roman" w:eastAsia="宋体" w:cs="Times New Roman"/>
          <w:b w:val="0"/>
          <w:bCs w:val="0"/>
          <w:i w:val="0"/>
          <w:iCs w:val="0"/>
          <w:sz w:val="21"/>
          <w:szCs w:val="21"/>
        </w:rPr>
        <w:t>信息</w:t>
      </w:r>
      <w:bookmarkEnd w:id="25"/>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该指令用来获取</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设备</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的基本信息，包括SN号，固件版本信息，以及网关供电电压等</w:t>
      </w:r>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840" w:leftChars="400" w:firstLine="0" w:firstLineChars="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get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devicebase</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&amp;msgid=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$cmd=md_getdevicebase&amp;sn=M20S237013X&amp;iccid=898604D31022D1557914&amp;imei=865553054245891&amp;ver=M20S-V10-1.0.0_M18&amp;local=12135.650391E,3112.749023N&amp;involt=100%&amp;outvolt=12.1&amp;csq=-53&amp;isp=1&amp;code=1401&amp;apikey=123456&amp;msgid=123456</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$cmd=md_get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devicebase</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fail&amp;reason=string&amp;apikey=</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&amp;msgid=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p>
    <w:tbl>
      <w:tblPr>
        <w:tblStyle w:val="13"/>
        <w:tblW w:w="75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834"/>
        <w:gridCol w:w="1153"/>
        <w:gridCol w:w="2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jc w:val="left"/>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834" w:type="dxa"/>
            <w:shd w:val="clear" w:color="auto" w:fill="auto"/>
            <w:vAlign w:val="center"/>
          </w:tcPr>
          <w:p>
            <w:pPr>
              <w:jc w:val="left"/>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153" w:type="dxa"/>
            <w:shd w:val="clear" w:color="auto" w:fill="auto"/>
            <w:vAlign w:val="center"/>
          </w:tcPr>
          <w:p>
            <w:pPr>
              <w:jc w:val="left"/>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2699" w:type="dxa"/>
            <w:shd w:val="clear" w:color="auto" w:fill="auto"/>
            <w:vAlign w:val="center"/>
          </w:tcPr>
          <w:p>
            <w:pPr>
              <w:jc w:val="left"/>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jc w:val="left"/>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sn</w:t>
            </w:r>
          </w:p>
        </w:tc>
        <w:tc>
          <w:tcPr>
            <w:tcW w:w="1834"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SN号</w:t>
            </w:r>
          </w:p>
        </w:tc>
        <w:tc>
          <w:tcPr>
            <w:tcW w:w="1153" w:type="dxa"/>
            <w:shd w:val="clear" w:color="auto" w:fill="auto"/>
            <w:vAlign w:val="center"/>
          </w:tcPr>
          <w:p>
            <w:pPr>
              <w:jc w:val="left"/>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699"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150001</w:t>
            </w:r>
            <w:r>
              <w:rPr>
                <w:rFonts w:hint="eastAsia" w:cs="Times New Roman"/>
                <w:b w:val="0"/>
                <w:bCs w:val="0"/>
                <w:i w:val="0"/>
                <w:iCs w:val="0"/>
                <w:color w:val="000000" w:themeColor="text1"/>
                <w:sz w:val="21"/>
                <w:szCs w:val="21"/>
                <w:lang w:val="en-US" w:eastAsia="zh-CN"/>
                <w14:textFill>
                  <w14:solidFill>
                    <w14:schemeClr w14:val="tx1"/>
                  </w14:solidFill>
                </w14:textFill>
              </w:rPr>
              <w:t>X</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jc w:val="left"/>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iccid</w:t>
            </w:r>
          </w:p>
        </w:tc>
        <w:tc>
          <w:tcPr>
            <w:tcW w:w="1834"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SIM卡识别码</w:t>
            </w:r>
          </w:p>
        </w:tc>
        <w:tc>
          <w:tcPr>
            <w:tcW w:w="1153" w:type="dxa"/>
            <w:shd w:val="clear" w:color="auto" w:fill="auto"/>
            <w:vAlign w:val="center"/>
          </w:tcPr>
          <w:p>
            <w:pPr>
              <w:jc w:val="left"/>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699"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860121232134524156</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jc w:val="left"/>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imei</w:t>
            </w:r>
          </w:p>
        </w:tc>
        <w:tc>
          <w:tcPr>
            <w:tcW w:w="1834"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IMEI号</w:t>
            </w:r>
          </w:p>
        </w:tc>
        <w:tc>
          <w:tcPr>
            <w:tcW w:w="1153"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699"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456231574639852</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jc w:val="left"/>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ver</w:t>
            </w:r>
          </w:p>
        </w:tc>
        <w:tc>
          <w:tcPr>
            <w:tcW w:w="1834"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固件版本</w:t>
            </w:r>
          </w:p>
        </w:tc>
        <w:tc>
          <w:tcPr>
            <w:tcW w:w="1153"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699"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2.3.1</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jc w:val="left"/>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local</w:t>
            </w:r>
          </w:p>
        </w:tc>
        <w:tc>
          <w:tcPr>
            <w:tcW w:w="1834"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位置</w:t>
            </w:r>
          </w:p>
        </w:tc>
        <w:tc>
          <w:tcPr>
            <w:tcW w:w="1153" w:type="dxa"/>
            <w:shd w:val="clear" w:color="auto" w:fill="auto"/>
            <w:vAlign w:val="center"/>
          </w:tcPr>
          <w:p>
            <w:pPr>
              <w:jc w:val="left"/>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699"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121.1213,31.5246</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jc w:val="left"/>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involt</w:t>
            </w:r>
          </w:p>
        </w:tc>
        <w:tc>
          <w:tcPr>
            <w:tcW w:w="1834"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内部电量</w:t>
            </w:r>
          </w:p>
        </w:tc>
        <w:tc>
          <w:tcPr>
            <w:tcW w:w="1153"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int</w:t>
            </w:r>
          </w:p>
        </w:tc>
        <w:tc>
          <w:tcPr>
            <w:tcW w:w="2699"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100</w:t>
            </w: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jc w:val="left"/>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outvolt</w:t>
            </w:r>
          </w:p>
        </w:tc>
        <w:tc>
          <w:tcPr>
            <w:tcW w:w="1834"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外部电压</w:t>
            </w:r>
          </w:p>
        </w:tc>
        <w:tc>
          <w:tcPr>
            <w:tcW w:w="1153"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2699"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csq</w:t>
            </w:r>
          </w:p>
        </w:tc>
        <w:tc>
          <w:tcPr>
            <w:tcW w:w="1834"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信号强度</w:t>
            </w:r>
          </w:p>
        </w:tc>
        <w:tc>
          <w:tcPr>
            <w:tcW w:w="1153"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int</w:t>
            </w:r>
          </w:p>
        </w:tc>
        <w:tc>
          <w:tcPr>
            <w:tcW w:w="2699"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isp</w:t>
            </w:r>
          </w:p>
        </w:tc>
        <w:tc>
          <w:tcPr>
            <w:tcW w:w="1834"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网络运营商</w:t>
            </w:r>
          </w:p>
        </w:tc>
        <w:tc>
          <w:tcPr>
            <w:tcW w:w="1153"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int</w:t>
            </w:r>
          </w:p>
        </w:tc>
        <w:tc>
          <w:tcPr>
            <w:tcW w:w="2699"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1(1:移动,2:联通,3:电信)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code</w:t>
            </w:r>
          </w:p>
        </w:tc>
        <w:tc>
          <w:tcPr>
            <w:tcW w:w="1834"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设备启动代码</w:t>
            </w:r>
          </w:p>
        </w:tc>
        <w:tc>
          <w:tcPr>
            <w:tcW w:w="1153"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int</w:t>
            </w:r>
          </w:p>
        </w:tc>
        <w:tc>
          <w:tcPr>
            <w:tcW w:w="2699"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2006</w:t>
            </w:r>
          </w:p>
        </w:tc>
      </w:tr>
    </w:tbl>
    <w:p>
      <w:pPr>
        <w:pStyle w:val="18"/>
        <w:bidi w:val="0"/>
        <w:outlineLvl w:val="2"/>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bookmarkStart w:id="26" w:name="_Toc10767"/>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获取网络状态</w:t>
      </w:r>
      <w:bookmarkEnd w:id="26"/>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b/>
      </w:r>
    </w:p>
    <w:p>
      <w:pPr>
        <w:pStyle w:val="16"/>
        <w:ind w:firstLine="420" w:firstLineChars="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获取数据中心状态，包括是否连接数据中心，已发送数据，未发送数据，在线率等</w:t>
      </w: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Chars="0"/>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$cmd=</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getnetstatus</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index</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&amp;msgid=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当value1 = 0，获取所有中心的状态</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md_getnetstatus&amp;status=[{"index":1,"errno":0,"send":0,"unsend":0,"rate":0.0},{"index":2,"errno":0,"send":0,"unsend":0,"rate":0.0},{"index":3,"errno":1,"send":35,"unsend":0,"rate":98.9},{"index":4,"errno":0,"send":0,"unsend":0,"rate":0.0}]&amp;apikey=123456&amp;msgid=123456</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840" w:leftChars="4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getnetstatus</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&amp;result=fail&amp;reason=string&amp;apikey=</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&amp;msgid=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p>
    <w:tbl>
      <w:tblPr>
        <w:tblStyle w:val="13"/>
        <w:tblW w:w="7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546"/>
        <w:gridCol w:w="1330"/>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54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257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index</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中心编号</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1：数据中心一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errno</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状态</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码</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0:未开启,1:上线,2:离线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send</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已发送</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unsend</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未发生</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rate</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在线率</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99.9%</w:t>
            </w:r>
          </w:p>
        </w:tc>
      </w:tr>
    </w:tbl>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p>
    <w:p>
      <w:pPr>
        <w:pStyle w:val="18"/>
        <w:bidi w:val="0"/>
        <w:outlineLvl w:val="2"/>
        <w:rPr>
          <w:rFonts w:ascii="Times New Roman" w:hAnsi="Times New Roman" w:eastAsia="宋体" w:cs="Times New Roman"/>
          <w:b w:val="0"/>
          <w:bCs w:val="0"/>
          <w:i w:val="0"/>
          <w:iCs w:val="0"/>
          <w:sz w:val="21"/>
          <w:szCs w:val="21"/>
        </w:rPr>
      </w:pPr>
      <w:bookmarkStart w:id="27" w:name="_Toc23577"/>
      <w:r>
        <w:rPr>
          <w:rFonts w:ascii="Times New Roman" w:hAnsi="Times New Roman" w:eastAsia="宋体" w:cs="Times New Roman"/>
          <w:b w:val="0"/>
          <w:bCs w:val="0"/>
          <w:i w:val="0"/>
          <w:iCs w:val="0"/>
          <w:sz w:val="21"/>
          <w:szCs w:val="21"/>
        </w:rPr>
        <w:t>获取</w:t>
      </w:r>
      <w:r>
        <w:rPr>
          <w:rFonts w:hint="eastAsia" w:ascii="Times New Roman" w:hAnsi="Times New Roman" w:eastAsia="宋体" w:cs="Times New Roman"/>
          <w:b w:val="0"/>
          <w:bCs w:val="0"/>
          <w:i w:val="0"/>
          <w:iCs w:val="0"/>
          <w:sz w:val="21"/>
          <w:szCs w:val="21"/>
          <w:lang w:val="en-US" w:eastAsia="zh-CN"/>
        </w:rPr>
        <w:t>太阳能控制器</w:t>
      </w:r>
      <w:r>
        <w:rPr>
          <w:rFonts w:ascii="Times New Roman" w:hAnsi="Times New Roman" w:eastAsia="宋体" w:cs="Times New Roman"/>
          <w:b w:val="0"/>
          <w:bCs w:val="0"/>
          <w:i w:val="0"/>
          <w:iCs w:val="0"/>
          <w:sz w:val="21"/>
          <w:szCs w:val="21"/>
        </w:rPr>
        <w:t>状态</w:t>
      </w:r>
      <w:bookmarkEnd w:id="27"/>
    </w:p>
    <w:p>
      <w:pPr>
        <w:pStyle w:val="16"/>
        <w:ind w:left="420" w:leftChars="2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获取网关不同通道下，挂载终端的运行情况</w:t>
      </w:r>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840" w:leftChars="4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get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sloars</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tatus</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&amp;msgid=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成功：</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b/>
      </w:r>
    </w:p>
    <w:p>
      <w:pPr>
        <w:pStyle w:val="16"/>
        <w:ind w:left="840" w:leftChars="400" w:firstLine="0" w:firstLineChars="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$cmd=md_getsloarstatus&amp;status={"solar":{"errno":-3,"solarvolt":0.0,"batvolt":0.0,"solarpwr":0.0,"loadpwr":0.0}}&amp;apikey=123456&amp;msgid=123456</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$cmd=md_get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sloar</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tatus&amp;result=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fail&amp;reason=string&amp;apikey=</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&amp;msgid=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p>
    <w:tbl>
      <w:tblPr>
        <w:tblStyle w:val="13"/>
        <w:tblW w:w="7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546"/>
        <w:gridCol w:w="1113"/>
        <w:gridCol w:w="2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54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113"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2787"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errno</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状态</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码</w:t>
            </w:r>
          </w:p>
        </w:tc>
        <w:tc>
          <w:tcPr>
            <w:tcW w:w="1113"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78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r>
              <w:rPr>
                <w:rFonts w:hint="eastAsia" w:cs="Times New Roman"/>
                <w:b w:val="0"/>
                <w:bCs w:val="0"/>
                <w:i w:val="0"/>
                <w:iCs w:val="0"/>
                <w:color w:val="000000" w:themeColor="text1"/>
                <w:sz w:val="21"/>
                <w:szCs w:val="21"/>
                <w:lang w:val="en-US" w:eastAsia="zh-CN"/>
                <w14:textFill>
                  <w14:solidFill>
                    <w14:schemeClr w14:val="tx1"/>
                  </w14:solidFill>
                </w14:textFill>
              </w:rPr>
              <w:t>正常</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cs="Times New Roman"/>
                <w:b w:val="0"/>
                <w:bCs w:val="0"/>
                <w:i w:val="0"/>
                <w:iCs w:val="0"/>
                <w:color w:val="000000" w:themeColor="text1"/>
                <w:sz w:val="21"/>
                <w:szCs w:val="21"/>
                <w:lang w:val="en-US" w:eastAsia="zh-CN"/>
                <w14:textFill>
                  <w14:solidFill>
                    <w14:schemeClr w14:val="tx1"/>
                  </w14:solidFill>
                </w14:textFill>
              </w:rPr>
              <w:t>-3</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正常</w:t>
            </w:r>
            <w:r>
              <w:rPr>
                <w:rFonts w:hint="eastAsia" w:cs="Times New Roman"/>
                <w:b w:val="0"/>
                <w:bCs w:val="0"/>
                <w:i w:val="0"/>
                <w:iCs w:val="0"/>
                <w:color w:val="000000" w:themeColor="text1"/>
                <w:sz w:val="21"/>
                <w:szCs w:val="21"/>
                <w:lang w:val="en-US" w:eastAsia="zh-CN"/>
                <w14:textFill>
                  <w14:solidFill>
                    <w14:schemeClr w14:val="tx1"/>
                  </w14:solidFill>
                </w14:textFill>
              </w:rPr>
              <w:t>；详见附录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solarvolt</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太阳能板电压</w:t>
            </w:r>
          </w:p>
        </w:tc>
        <w:tc>
          <w:tcPr>
            <w:tcW w:w="1113"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278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batvolt</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蓄电池电压</w:t>
            </w:r>
          </w:p>
        </w:tc>
        <w:tc>
          <w:tcPr>
            <w:tcW w:w="1113"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278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solarpwr</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太阳能板功率</w:t>
            </w:r>
          </w:p>
        </w:tc>
        <w:tc>
          <w:tcPr>
            <w:tcW w:w="1113"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278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loadpwr</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负载功率</w:t>
            </w:r>
          </w:p>
        </w:tc>
        <w:tc>
          <w:tcPr>
            <w:tcW w:w="1113"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278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0.3</w:t>
            </w:r>
          </w:p>
        </w:tc>
      </w:tr>
    </w:tbl>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lang w:val="en-US" w:eastAsia="zh-CN"/>
        </w:rPr>
      </w:pPr>
      <w:bookmarkStart w:id="28" w:name="_Toc3646"/>
      <w:r>
        <w:rPr>
          <w:rFonts w:hint="eastAsia" w:ascii="Times New Roman" w:hAnsi="Times New Roman" w:eastAsia="宋体" w:cs="Times New Roman"/>
          <w:b w:val="0"/>
          <w:bCs w:val="0"/>
          <w:i w:val="0"/>
          <w:iCs w:val="0"/>
          <w:sz w:val="21"/>
          <w:szCs w:val="21"/>
          <w:lang w:val="en-US" w:eastAsia="zh-CN"/>
        </w:rPr>
        <w:t>获取温湿度状态</w:t>
      </w:r>
      <w:bookmarkEnd w:id="28"/>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840" w:leftChars="4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$cmd=md_thmstatus&amp;apikey=</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&amp;msgid=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成功：</w:t>
      </w:r>
    </w:p>
    <w:p>
      <w:pPr>
        <w:pStyle w:val="16"/>
        <w:ind w:left="210" w:leftChars="100" w:firstLine="735" w:firstLineChars="35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$cmd=md_thmstatus&amp;status={"inth":{"errno":0,"temp":30.3,"humi":37.6},"outth":{"errno":-3,"temp":0.0,"humi":0.0}}&amp;apikey=123456&amp;msgid=123456</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thmstatus</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fail&amp;reason=string&amp;apikey=</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&amp;msgid=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p>
    <w:tbl>
      <w:tblPr>
        <w:tblStyle w:val="13"/>
        <w:tblW w:w="74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8"/>
        <w:gridCol w:w="1108"/>
        <w:gridCol w:w="1423"/>
        <w:gridCol w:w="1224"/>
        <w:gridCol w:w="1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8"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p>
        </w:tc>
        <w:tc>
          <w:tcPr>
            <w:tcW w:w="1108"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423"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22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194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8" w:type="dxa"/>
            <w:vMerge w:val="restart"/>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inth</w:t>
            </w:r>
          </w:p>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内部温湿度</w:t>
            </w:r>
          </w:p>
        </w:tc>
        <w:tc>
          <w:tcPr>
            <w:tcW w:w="1108"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errno</w:t>
            </w:r>
          </w:p>
        </w:tc>
        <w:tc>
          <w:tcPr>
            <w:tcW w:w="1423"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状态</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码</w:t>
            </w:r>
          </w:p>
        </w:tc>
        <w:tc>
          <w:tcPr>
            <w:tcW w:w="1224"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94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r>
              <w:rPr>
                <w:rFonts w:hint="eastAsia" w:cs="Times New Roman"/>
                <w:b w:val="0"/>
                <w:bCs w:val="0"/>
                <w:i w:val="0"/>
                <w:iCs w:val="0"/>
                <w:color w:val="000000" w:themeColor="text1"/>
                <w:sz w:val="21"/>
                <w:szCs w:val="21"/>
                <w:lang w:val="en-US" w:eastAsia="zh-CN"/>
                <w14:textFill>
                  <w14:solidFill>
                    <w14:schemeClr w14:val="tx1"/>
                  </w14:solidFill>
                </w14:textFill>
              </w:rPr>
              <w:t>正常</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cs="Times New Roman"/>
                <w:b w:val="0"/>
                <w:bCs w:val="0"/>
                <w:i w:val="0"/>
                <w:iCs w:val="0"/>
                <w:color w:val="000000" w:themeColor="text1"/>
                <w:sz w:val="21"/>
                <w:szCs w:val="21"/>
                <w:lang w:val="en-US" w:eastAsia="zh-CN"/>
                <w14:textFill>
                  <w14:solidFill>
                    <w14:schemeClr w14:val="tx1"/>
                  </w14:solidFill>
                </w14:textFill>
              </w:rPr>
              <w:t>-3</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8" w:type="dxa"/>
            <w:vMerge w:val="continue"/>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1108"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temp</w:t>
            </w:r>
          </w:p>
        </w:tc>
        <w:tc>
          <w:tcPr>
            <w:tcW w:w="1423"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温度</w:t>
            </w:r>
          </w:p>
        </w:tc>
        <w:tc>
          <w:tcPr>
            <w:tcW w:w="122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94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8" w:type="dxa"/>
            <w:vMerge w:val="continue"/>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1108"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humi</w:t>
            </w:r>
          </w:p>
        </w:tc>
        <w:tc>
          <w:tcPr>
            <w:tcW w:w="1423"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湿度</w:t>
            </w:r>
          </w:p>
        </w:tc>
        <w:tc>
          <w:tcPr>
            <w:tcW w:w="122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94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8" w:type="dxa"/>
            <w:vMerge w:val="restart"/>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outth</w:t>
            </w:r>
          </w:p>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外部温湿度</w:t>
            </w:r>
          </w:p>
        </w:tc>
        <w:tc>
          <w:tcPr>
            <w:tcW w:w="1108"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errno</w:t>
            </w:r>
          </w:p>
        </w:tc>
        <w:tc>
          <w:tcPr>
            <w:tcW w:w="1423"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状态</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码</w:t>
            </w:r>
          </w:p>
        </w:tc>
        <w:tc>
          <w:tcPr>
            <w:tcW w:w="1224"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94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r>
              <w:rPr>
                <w:rFonts w:hint="eastAsia" w:cs="Times New Roman"/>
                <w:b w:val="0"/>
                <w:bCs w:val="0"/>
                <w:i w:val="0"/>
                <w:iCs w:val="0"/>
                <w:color w:val="000000" w:themeColor="text1"/>
                <w:sz w:val="21"/>
                <w:szCs w:val="21"/>
                <w:lang w:val="en-US" w:eastAsia="zh-CN"/>
                <w14:textFill>
                  <w14:solidFill>
                    <w14:schemeClr w14:val="tx1"/>
                  </w14:solidFill>
                </w14:textFill>
              </w:rPr>
              <w:t>正常</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cs="Times New Roman"/>
                <w:b w:val="0"/>
                <w:bCs w:val="0"/>
                <w:i w:val="0"/>
                <w:iCs w:val="0"/>
                <w:color w:val="000000" w:themeColor="text1"/>
                <w:sz w:val="21"/>
                <w:szCs w:val="21"/>
                <w:lang w:val="en-US" w:eastAsia="zh-CN"/>
                <w14:textFill>
                  <w14:solidFill>
                    <w14:schemeClr w14:val="tx1"/>
                  </w14:solidFill>
                </w14:textFill>
              </w:rPr>
              <w:t>-3</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8" w:type="dxa"/>
            <w:vMerge w:val="continue"/>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1108"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temp</w:t>
            </w:r>
          </w:p>
        </w:tc>
        <w:tc>
          <w:tcPr>
            <w:tcW w:w="1423"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温度</w:t>
            </w:r>
          </w:p>
        </w:tc>
        <w:tc>
          <w:tcPr>
            <w:tcW w:w="122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94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8" w:type="dxa"/>
            <w:vMerge w:val="continue"/>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1108"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humi</w:t>
            </w:r>
          </w:p>
        </w:tc>
        <w:tc>
          <w:tcPr>
            <w:tcW w:w="1423"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湿度</w:t>
            </w:r>
          </w:p>
        </w:tc>
        <w:tc>
          <w:tcPr>
            <w:tcW w:w="122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94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13.1</w:t>
            </w:r>
          </w:p>
        </w:tc>
      </w:tr>
    </w:tbl>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highlight w:val="lightGray"/>
          <w:lang w:val="en-US" w:eastAsia="zh-CN"/>
        </w:rPr>
      </w:pPr>
      <w:bookmarkStart w:id="29" w:name="_Toc32755"/>
      <w:r>
        <w:rPr>
          <w:rFonts w:hint="eastAsia" w:ascii="Times New Roman" w:hAnsi="Times New Roman" w:eastAsia="宋体" w:cs="Times New Roman"/>
          <w:b w:val="0"/>
          <w:bCs w:val="0"/>
          <w:i w:val="0"/>
          <w:iCs w:val="0"/>
          <w:sz w:val="21"/>
          <w:szCs w:val="21"/>
          <w:highlight w:val="lightGray"/>
          <w:lang w:val="en-US" w:eastAsia="zh-CN"/>
        </w:rPr>
        <w:t>获取外接传感器状态</w:t>
      </w:r>
      <w:bookmarkEnd w:id="29"/>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getsensorstatus</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index</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&amp;msgid=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当value1=0，获取所有传感器的状态</w:t>
      </w:r>
    </w:p>
    <w:p>
      <w:pPr>
        <w:pStyle w:val="16"/>
        <w:ind w:left="840" w:leftChars="4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其中：</w:t>
      </w:r>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成功：</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b/>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sensorstatus</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status</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addr</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errno</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val</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":10},{"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addr</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errno</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val</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":10}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addr</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8</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errno</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val</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":10}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addr</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4</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errno</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val</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":10}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addr</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errno</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val</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":10}]</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getsensorstatus</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p>
    <w:p>
      <w:pPr>
        <w:pStyle w:val="16"/>
        <w:ind w:left="42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p>
    <w:tbl>
      <w:tblPr>
        <w:tblStyle w:val="13"/>
        <w:tblW w:w="7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546"/>
        <w:gridCol w:w="1330"/>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54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257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addr</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传感器地址</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errno</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错误码</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见</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附表，</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传感器</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错误码</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val</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传感器数据</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28.6</w:t>
            </w:r>
          </w:p>
        </w:tc>
      </w:tr>
    </w:tbl>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highlight w:val="none"/>
          <w:lang w:val="en-US" w:eastAsia="zh-CN"/>
        </w:rPr>
      </w:pPr>
      <w:bookmarkStart w:id="30" w:name="_Toc12182"/>
      <w:r>
        <w:rPr>
          <w:rFonts w:hint="eastAsia" w:ascii="Times New Roman" w:hAnsi="Times New Roman" w:eastAsia="宋体" w:cs="Times New Roman"/>
          <w:b w:val="0"/>
          <w:bCs w:val="0"/>
          <w:i w:val="0"/>
          <w:iCs w:val="0"/>
          <w:sz w:val="21"/>
          <w:szCs w:val="21"/>
          <w:highlight w:val="none"/>
          <w:lang w:val="en-US" w:eastAsia="zh-CN"/>
        </w:rPr>
        <w:t>获取</w:t>
      </w:r>
      <w:r>
        <w:rPr>
          <w:rFonts w:hint="eastAsia" w:ascii="Times New Roman" w:eastAsia="宋体" w:cs="Times New Roman"/>
          <w:b w:val="0"/>
          <w:bCs w:val="0"/>
          <w:i w:val="0"/>
          <w:iCs w:val="0"/>
          <w:sz w:val="21"/>
          <w:szCs w:val="21"/>
          <w:highlight w:val="none"/>
          <w:lang w:val="en-US" w:eastAsia="zh-CN"/>
        </w:rPr>
        <w:t>内置</w:t>
      </w:r>
      <w:r>
        <w:rPr>
          <w:rFonts w:hint="eastAsia" w:ascii="Times New Roman" w:hAnsi="Times New Roman" w:eastAsia="宋体" w:cs="Times New Roman"/>
          <w:b w:val="0"/>
          <w:bCs w:val="0"/>
          <w:i w:val="0"/>
          <w:iCs w:val="0"/>
          <w:sz w:val="21"/>
          <w:szCs w:val="21"/>
          <w:highlight w:val="none"/>
          <w:lang w:val="en-US" w:eastAsia="zh-CN"/>
        </w:rPr>
        <w:t>传感器状态</w:t>
      </w:r>
      <w:bookmarkEnd w:id="30"/>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840" w:leftChars="4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get</w:t>
      </w: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subsensor</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status</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&amp;msgid=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获取成功:                    </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$cmd=md_getsubsensorstatus&amp;status={"mems":{"type":1,"vaule":"-0.262,0.832,89.173,-0.005,-0.014,0.997","errno":0},"qmc":{"type":1,"vaule":"304.000","errno":0}}&amp;apikey=123456&amp;msgid=123456</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get</w:t>
      </w: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subsensor</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status</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fail&amp;reason=string&amp;apikey=</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&amp;msgid=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p>
    <w:p>
      <w:pPr>
        <w:pStyle w:val="16"/>
        <w:ind w:firstLine="0" w:firstLineChars="0"/>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p>
    <w:tbl>
      <w:tblPr>
        <w:tblStyle w:val="14"/>
        <w:tblW w:w="7365" w:type="dxa"/>
        <w:tblInd w:w="5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
        <w:gridCol w:w="1194"/>
        <w:gridCol w:w="1614"/>
        <w:gridCol w:w="1179"/>
        <w:gridCol w:w="2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 w:type="dxa"/>
            <w:vAlign w:val="center"/>
          </w:tcPr>
          <w:p>
            <w:pPr>
              <w:pStyle w:val="16"/>
              <w:widowControl w:val="0"/>
              <w:ind w:left="0" w:leftChars="0" w:firstLine="0" w:firstLineChars="0"/>
              <w:jc w:val="cente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p>
        </w:tc>
        <w:tc>
          <w:tcPr>
            <w:tcW w:w="119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字段类型</w:t>
            </w:r>
          </w:p>
        </w:tc>
        <w:tc>
          <w:tcPr>
            <w:tcW w:w="161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说明</w:t>
            </w:r>
          </w:p>
        </w:tc>
        <w:tc>
          <w:tcPr>
            <w:tcW w:w="1179"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数据类型</w:t>
            </w:r>
          </w:p>
        </w:tc>
        <w:tc>
          <w:tcPr>
            <w:tcW w:w="2454" w:type="dxa"/>
            <w:vAlign w:val="center"/>
          </w:tcPr>
          <w:p>
            <w:pPr>
              <w:pStyle w:val="16"/>
              <w:widowControl w:val="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 w:type="dxa"/>
            <w:vMerge w:val="restart"/>
            <w:vAlign w:val="center"/>
          </w:tcPr>
          <w:p>
            <w:pPr>
              <w:pStyle w:val="16"/>
              <w:widowControl w:val="0"/>
              <w:ind w:left="0" w:leftChars="0" w:firstLine="0" w:firstLineChars="0"/>
              <w:jc w:val="cente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io</w:t>
            </w:r>
          </w:p>
          <w:p>
            <w:pPr>
              <w:pStyle w:val="16"/>
              <w:widowControl w:val="0"/>
              <w:ind w:left="0" w:leftChars="0" w:firstLine="0" w:firstLineChars="0"/>
              <w:jc w:val="cente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开关量</w:t>
            </w:r>
          </w:p>
        </w:tc>
        <w:tc>
          <w:tcPr>
            <w:tcW w:w="119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type</w:t>
            </w:r>
          </w:p>
        </w:tc>
        <w:tc>
          <w:tcPr>
            <w:tcW w:w="161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开关量类型</w:t>
            </w:r>
          </w:p>
        </w:tc>
        <w:tc>
          <w:tcPr>
            <w:tcW w:w="1179"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int</w:t>
            </w:r>
          </w:p>
        </w:tc>
        <w:tc>
          <w:tcPr>
            <w:tcW w:w="245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1：雨量计</w:t>
            </w:r>
          </w:p>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2: 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 w:type="dxa"/>
            <w:vMerge w:val="continue"/>
            <w:vAlign w:val="center"/>
          </w:tcPr>
          <w:p>
            <w:pPr>
              <w:pStyle w:val="16"/>
              <w:widowControl w:val="0"/>
              <w:ind w:left="0" w:leftChars="0" w:firstLine="0" w:firstLineChars="0"/>
              <w:jc w:val="cente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p>
        </w:tc>
        <w:tc>
          <w:tcPr>
            <w:tcW w:w="119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value</w:t>
            </w:r>
          </w:p>
        </w:tc>
        <w:tc>
          <w:tcPr>
            <w:tcW w:w="161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降雨量</w:t>
            </w:r>
          </w:p>
        </w:tc>
        <w:tc>
          <w:tcPr>
            <w:tcW w:w="1179"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float</w:t>
            </w:r>
          </w:p>
        </w:tc>
        <w:tc>
          <w:tcPr>
            <w:tcW w:w="245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 w:type="dxa"/>
            <w:vMerge w:val="continue"/>
            <w:vAlign w:val="center"/>
          </w:tcPr>
          <w:p>
            <w:pPr>
              <w:pStyle w:val="16"/>
              <w:widowControl w:val="0"/>
              <w:ind w:left="0" w:leftChars="0" w:firstLine="0" w:firstLineChars="0"/>
              <w:jc w:val="cente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p>
        </w:tc>
        <w:tc>
          <w:tcPr>
            <w:tcW w:w="119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errno</w:t>
            </w:r>
          </w:p>
        </w:tc>
        <w:tc>
          <w:tcPr>
            <w:tcW w:w="161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错误码</w:t>
            </w:r>
          </w:p>
        </w:tc>
        <w:tc>
          <w:tcPr>
            <w:tcW w:w="1179"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int</w:t>
            </w:r>
          </w:p>
        </w:tc>
        <w:tc>
          <w:tcPr>
            <w:tcW w:w="245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见</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传感器</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错误码</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924" w:type="dxa"/>
            <w:vMerge w:val="restart"/>
            <w:vAlign w:val="center"/>
          </w:tcPr>
          <w:p>
            <w:pPr>
              <w:pStyle w:val="16"/>
              <w:widowControl w:val="0"/>
              <w:ind w:left="0" w:leftChars="0" w:firstLine="0" w:firstLineChars="0"/>
              <w:jc w:val="cente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 xml:space="preserve">mems   </w:t>
            </w:r>
          </w:p>
        </w:tc>
        <w:tc>
          <w:tcPr>
            <w:tcW w:w="119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type</w:t>
            </w:r>
          </w:p>
        </w:tc>
        <w:tc>
          <w:tcPr>
            <w:tcW w:w="161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类型</w:t>
            </w:r>
          </w:p>
        </w:tc>
        <w:tc>
          <w:tcPr>
            <w:tcW w:w="1179"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int</w:t>
            </w:r>
          </w:p>
        </w:tc>
        <w:tc>
          <w:tcPr>
            <w:tcW w:w="245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1:倾角计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924" w:type="dxa"/>
            <w:vMerge w:val="continue"/>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p>
        </w:tc>
        <w:tc>
          <w:tcPr>
            <w:tcW w:w="119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value</w:t>
            </w:r>
          </w:p>
        </w:tc>
        <w:tc>
          <w:tcPr>
            <w:tcW w:w="161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三轴角度</w:t>
            </w:r>
          </w:p>
        </w:tc>
        <w:tc>
          <w:tcPr>
            <w:tcW w:w="1179"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string</w:t>
            </w:r>
          </w:p>
        </w:tc>
        <w:tc>
          <w:tcPr>
            <w:tcW w:w="245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x,y,z角度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924" w:type="dxa"/>
            <w:vMerge w:val="continue"/>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p>
        </w:tc>
        <w:tc>
          <w:tcPr>
            <w:tcW w:w="119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errno</w:t>
            </w:r>
          </w:p>
        </w:tc>
        <w:tc>
          <w:tcPr>
            <w:tcW w:w="161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错误码</w:t>
            </w:r>
          </w:p>
        </w:tc>
        <w:tc>
          <w:tcPr>
            <w:tcW w:w="1179"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int</w:t>
            </w:r>
          </w:p>
        </w:tc>
        <w:tc>
          <w:tcPr>
            <w:tcW w:w="245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见</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传感器</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错误码</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924" w:type="dxa"/>
            <w:vMerge w:val="restart"/>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vertAlign w:val="baseline"/>
                <w:lang w:val="en-US" w:eastAsia="zh-CN"/>
                <w14:textFill>
                  <w14:solidFill>
                    <w14:schemeClr w14:val="tx1"/>
                  </w14:solidFill>
                </w14:textFill>
              </w:rPr>
              <w:t>qmc</w:t>
            </w:r>
          </w:p>
        </w:tc>
        <w:tc>
          <w:tcPr>
            <w:tcW w:w="119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val="en-US" w:eastAsia="zh-CN" w:bidi="ar-SA"/>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type</w:t>
            </w:r>
          </w:p>
        </w:tc>
        <w:tc>
          <w:tcPr>
            <w:tcW w:w="161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val="en-US" w:eastAsia="zh-CN" w:bidi="ar-SA"/>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类型</w:t>
            </w:r>
          </w:p>
        </w:tc>
        <w:tc>
          <w:tcPr>
            <w:tcW w:w="1179"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val="en-US" w:eastAsia="zh-CN" w:bidi="ar-SA"/>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int</w:t>
            </w:r>
          </w:p>
        </w:tc>
        <w:tc>
          <w:tcPr>
            <w:tcW w:w="245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磁力</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924" w:type="dxa"/>
            <w:vMerge w:val="continue"/>
            <w:vAlign w:val="center"/>
          </w:tcPr>
          <w:p>
            <w:pPr>
              <w:pStyle w:val="16"/>
              <w:widowControl w:val="0"/>
              <w:ind w:left="0" w:leftChars="0" w:firstLine="0" w:firstLineChars="0"/>
              <w:jc w:val="left"/>
              <w:rPr>
                <w:rFonts w:hint="eastAsia" w:ascii="Times New Roman" w:hAnsi="Times New Roman" w:eastAsia="宋体" w:cs="Times New Roman"/>
                <w:b w:val="0"/>
                <w:bCs w:val="0"/>
                <w:i w:val="0"/>
                <w:iCs w:val="0"/>
                <w:color w:val="000000" w:themeColor="text1"/>
                <w:sz w:val="21"/>
                <w:szCs w:val="21"/>
                <w:vertAlign w:val="baseline"/>
                <w:lang w:val="en-US" w:eastAsia="zh-CN"/>
                <w14:textFill>
                  <w14:solidFill>
                    <w14:schemeClr w14:val="tx1"/>
                  </w14:solidFill>
                </w14:textFill>
              </w:rPr>
            </w:pPr>
          </w:p>
        </w:tc>
        <w:tc>
          <w:tcPr>
            <w:tcW w:w="119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val="en-US" w:eastAsia="zh-CN" w:bidi="ar-SA"/>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value</w:t>
            </w:r>
          </w:p>
        </w:tc>
        <w:tc>
          <w:tcPr>
            <w:tcW w:w="161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val="en-US" w:eastAsia="zh-CN" w:bidi="ar-SA"/>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三轴角度</w:t>
            </w:r>
          </w:p>
        </w:tc>
        <w:tc>
          <w:tcPr>
            <w:tcW w:w="1179"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val="en-US" w:eastAsia="zh-CN" w:bidi="ar-SA"/>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string</w:t>
            </w:r>
          </w:p>
        </w:tc>
        <w:tc>
          <w:tcPr>
            <w:tcW w:w="2454" w:type="dxa"/>
            <w:vAlign w:val="center"/>
          </w:tcPr>
          <w:p>
            <w:pPr>
              <w:pStyle w:val="16"/>
              <w:widowControl w:val="0"/>
              <w:ind w:left="0" w:leftChars="0" w:firstLine="0" w:firstLineChars="0"/>
              <w:jc w:val="left"/>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方位角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924" w:type="dxa"/>
            <w:vMerge w:val="continue"/>
            <w:vAlign w:val="center"/>
          </w:tcPr>
          <w:p>
            <w:pPr>
              <w:pStyle w:val="16"/>
              <w:widowControl w:val="0"/>
              <w:ind w:left="0" w:leftChars="0" w:firstLine="0" w:firstLineChars="0"/>
              <w:jc w:val="left"/>
              <w:rPr>
                <w:rFonts w:hint="eastAsia" w:ascii="Times New Roman" w:hAnsi="Times New Roman" w:eastAsia="宋体" w:cs="Times New Roman"/>
                <w:b w:val="0"/>
                <w:bCs w:val="0"/>
                <w:i w:val="0"/>
                <w:iCs w:val="0"/>
                <w:color w:val="000000" w:themeColor="text1"/>
                <w:sz w:val="21"/>
                <w:szCs w:val="21"/>
                <w:vertAlign w:val="baseline"/>
                <w:lang w:val="en-US" w:eastAsia="zh-CN"/>
                <w14:textFill>
                  <w14:solidFill>
                    <w14:schemeClr w14:val="tx1"/>
                  </w14:solidFill>
                </w14:textFill>
              </w:rPr>
            </w:pPr>
          </w:p>
        </w:tc>
        <w:tc>
          <w:tcPr>
            <w:tcW w:w="119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val="en-US" w:eastAsia="zh-CN" w:bidi="ar-SA"/>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errno</w:t>
            </w:r>
          </w:p>
        </w:tc>
        <w:tc>
          <w:tcPr>
            <w:tcW w:w="161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val="en-US" w:eastAsia="zh-CN" w:bidi="ar-SA"/>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错误码</w:t>
            </w:r>
          </w:p>
        </w:tc>
        <w:tc>
          <w:tcPr>
            <w:tcW w:w="1179"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vertAlign w:val="baseline"/>
                <w:lang w:val="en-US" w:eastAsia="zh-CN" w:bidi="ar-SA"/>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vertAlign w:val="baseline"/>
                <w:lang w:eastAsia="zh-CN"/>
                <w14:textFill>
                  <w14:solidFill>
                    <w14:schemeClr w14:val="tx1"/>
                  </w14:solidFill>
                </w14:textFill>
              </w:rPr>
              <w:t>int</w:t>
            </w:r>
          </w:p>
        </w:tc>
        <w:tc>
          <w:tcPr>
            <w:tcW w:w="2454" w:type="dxa"/>
            <w:vAlign w:val="center"/>
          </w:tcPr>
          <w:p>
            <w:pPr>
              <w:pStyle w:val="16"/>
              <w:widowControl w:val="0"/>
              <w:ind w:left="0" w:leftChars="0" w:firstLine="0" w:firstLineChars="0"/>
              <w:jc w:val="left"/>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见</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传感器</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错误码</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表</w:t>
            </w:r>
          </w:p>
        </w:tc>
      </w:tr>
    </w:tbl>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p>
    <w:p>
      <w:pPr>
        <w:pStyle w:val="18"/>
        <w:bidi w:val="0"/>
        <w:outlineLvl w:val="2"/>
        <w:rPr>
          <w:rFonts w:ascii="Times New Roman" w:hAnsi="Times New Roman" w:eastAsia="宋体" w:cs="Times New Roman"/>
          <w:b w:val="0"/>
          <w:bCs w:val="0"/>
          <w:i w:val="0"/>
          <w:iCs w:val="0"/>
          <w:color w:val="000000" w:themeColor="text1"/>
          <w:sz w:val="21"/>
          <w:szCs w:val="21"/>
          <w14:textFill>
            <w14:solidFill>
              <w14:schemeClr w14:val="tx1"/>
            </w14:solidFill>
          </w14:textFill>
        </w:rPr>
      </w:pPr>
      <w:bookmarkStart w:id="31" w:name="_Toc31454"/>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设备开关量信息</w:t>
      </w:r>
      <w:bookmarkEnd w:id="31"/>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$cmd=md_setioctrl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&amp;type=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&amp;value=0.2</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md_setioctrl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md_setioctrl</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etioctrl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etioctrl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&amp;type=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&amp;value=0.2</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etioctrl&amp;result=fail&amp;reason=string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8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2"/>
        <w:gridCol w:w="1811"/>
        <w:gridCol w:w="1076"/>
        <w:gridCol w:w="1343"/>
        <w:gridCol w:w="2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1152"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811"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076"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1343"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152"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type</w:t>
            </w:r>
          </w:p>
        </w:tc>
        <w:tc>
          <w:tcPr>
            <w:tcW w:w="181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开关量类型</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0：关闭</w:t>
            </w:r>
          </w:p>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1：开启雨量</w:t>
            </w:r>
          </w:p>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2：开启断线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15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value</w:t>
            </w:r>
          </w:p>
        </w:tc>
        <w:tc>
          <w:tcPr>
            <w:tcW w:w="181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数值</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0.2</w:t>
            </w:r>
          </w:p>
        </w:tc>
        <w:tc>
          <w:tcPr>
            <w:tcW w:w="2731" w:type="dxa"/>
            <w:shd w:val="clear" w:color="auto" w:fill="auto"/>
            <w:vAlign w:val="center"/>
          </w:tcPr>
          <w:p>
            <w:pPr>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①</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类型为雨量：精度</w:t>
            </w:r>
          </w:p>
          <w:p>
            <w:pPr>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②</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类型为断线：报警状态（0：常开；1：常关）</w:t>
            </w:r>
          </w:p>
        </w:tc>
      </w:tr>
    </w:tbl>
    <w:p>
      <w:pPr>
        <w:pStyle w:val="18"/>
        <w:bidi w:val="0"/>
        <w:outlineLvl w:val="2"/>
        <w:rPr>
          <w:rFonts w:ascii="Times New Roman" w:hAnsi="Times New Roman" w:eastAsia="宋体" w:cs="Times New Roman"/>
          <w:b w:val="0"/>
          <w:bCs w:val="0"/>
          <w:i w:val="0"/>
          <w:iCs w:val="0"/>
          <w:color w:val="000000" w:themeColor="text1"/>
          <w:sz w:val="21"/>
          <w:szCs w:val="21"/>
          <w14:textFill>
            <w14:solidFill>
              <w14:schemeClr w14:val="tx1"/>
            </w14:solidFill>
          </w14:textFill>
        </w:rPr>
      </w:pPr>
      <w:bookmarkStart w:id="32" w:name="_Toc4383"/>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采集器波特率</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信息</w:t>
      </w:r>
      <w:bookmarkEnd w:id="32"/>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$cmd=md_setcolluart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&amp;baud=</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9600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&amp;databits=</w:t>
      </w: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8</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&amp;parity=</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N</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&amp;stopbits=</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md_setcolluart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md_setcolluart</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etcolluart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$cmd=md_getcolluart&amp;baud=9600&amp;databits=8&amp;parity=N&amp;stopbits=1&amp;apikey=123456&amp;msgid=123456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etcolluart&amp;result=fail&amp;reason=string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8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2"/>
        <w:gridCol w:w="1811"/>
        <w:gridCol w:w="1076"/>
        <w:gridCol w:w="1343"/>
        <w:gridCol w:w="2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1152"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811"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076"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1343"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152"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baud</w:t>
            </w:r>
          </w:p>
        </w:tc>
        <w:tc>
          <w:tcPr>
            <w:tcW w:w="181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波特率</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9600</w:t>
            </w:r>
          </w:p>
        </w:tc>
        <w:tc>
          <w:tcPr>
            <w:tcW w:w="2731"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支持波特率如下：</w:t>
            </w:r>
          </w:p>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110、300、600、1200、2400、4800、9600、14400、19200、38400、56000、57600、115200、128000、256000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15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databits</w:t>
            </w:r>
          </w:p>
        </w:tc>
        <w:tc>
          <w:tcPr>
            <w:tcW w:w="181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数据位</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8</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当前串口数据位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15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parity</w:t>
            </w:r>
          </w:p>
        </w:tc>
        <w:tc>
          <w:tcPr>
            <w:tcW w:w="181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校验位</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N</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默认无校验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15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stopbits</w:t>
            </w:r>
          </w:p>
        </w:tc>
        <w:tc>
          <w:tcPr>
            <w:tcW w:w="181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停止位</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默认为1</w:t>
            </w:r>
          </w:p>
        </w:tc>
      </w:tr>
    </w:tbl>
    <w:p>
      <w:pPr>
        <w:pStyle w:val="18"/>
        <w:bidi w:val="0"/>
        <w:outlineLvl w:val="2"/>
        <w:rPr>
          <w:rFonts w:ascii="Times New Roman" w:hAnsi="Times New Roman" w:eastAsia="宋体" w:cs="Times New Roman"/>
          <w:b w:val="0"/>
          <w:bCs w:val="0"/>
          <w:i w:val="0"/>
          <w:iCs w:val="0"/>
          <w:color w:val="000000" w:themeColor="text1"/>
          <w:sz w:val="21"/>
          <w:szCs w:val="21"/>
          <w14:textFill>
            <w14:solidFill>
              <w14:schemeClr w14:val="tx1"/>
            </w14:solidFill>
          </w14:textFill>
        </w:rPr>
      </w:pPr>
      <w:bookmarkStart w:id="33" w:name="_Toc4605"/>
      <w:r>
        <w:rPr>
          <w:rFonts w:hint="eastAsia" w:ascii="Times New Roman" w:hAnsi="Times New Roman" w:eastAsia="宋体" w:cs="Times New Roman"/>
          <w:b w:val="0"/>
          <w:bCs w:val="0"/>
          <w:i w:val="0"/>
          <w:iCs w:val="0"/>
          <w:sz w:val="21"/>
          <w:szCs w:val="21"/>
          <w:lang w:val="en-US" w:eastAsia="zh-CN"/>
        </w:rPr>
        <w:t>外置设备采集控制</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信息</w:t>
      </w:r>
      <w:bookmarkEnd w:id="33"/>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bCs/>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auto"/>
          <w:kern w:val="0"/>
          <w:sz w:val="21"/>
          <w:szCs w:val="21"/>
          <w:lang w:eastAsia="zh-CN" w:bidi="ar-SA"/>
        </w:rPr>
        <w:t>md_</w:t>
      </w:r>
      <w:r>
        <w:rPr>
          <w:rFonts w:hint="eastAsia" w:ascii="Times New Roman" w:hAnsi="Times New Roman" w:eastAsia="宋体" w:cs="Times New Roman"/>
          <w:b w:val="0"/>
          <w:bCs w:val="0"/>
          <w:i w:val="0"/>
          <w:iCs w:val="0"/>
          <w:color w:val="auto"/>
          <w:sz w:val="21"/>
          <w:szCs w:val="21"/>
        </w:rPr>
        <w:t>set</w:t>
      </w:r>
      <w:r>
        <w:rPr>
          <w:rFonts w:hint="eastAsia" w:ascii="Times New Roman" w:hAnsi="Times New Roman" w:eastAsia="宋体" w:cs="Times New Roman"/>
          <w:b w:val="0"/>
          <w:bCs w:val="0"/>
          <w:i w:val="0"/>
          <w:iCs w:val="0"/>
          <w:color w:val="auto"/>
          <w:sz w:val="21"/>
          <w:szCs w:val="21"/>
          <w:lang w:val="en-US" w:eastAsia="zh-CN"/>
        </w:rPr>
        <w:t>collctrl&amp;collgap=500&amp;calcgap=20</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md_setcollctrl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md_setcollctrl</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bCs/>
          <w:i w:val="0"/>
          <w:iCs w:val="0"/>
          <w:color w:val="000000" w:themeColor="text1"/>
          <w:sz w:val="21"/>
          <w:szCs w:val="21"/>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$cmd=md_getcollctrl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getcollctrl</w:t>
      </w:r>
      <w:r>
        <w:rPr>
          <w:rFonts w:hint="eastAsia" w:ascii="Times New Roman" w:hAnsi="Times New Roman" w:eastAsia="宋体" w:cs="Times New Roman"/>
          <w:b w:val="0"/>
          <w:bCs w:val="0"/>
          <w:i w:val="0"/>
          <w:iCs w:val="0"/>
          <w:color w:val="auto"/>
          <w:sz w:val="21"/>
          <w:szCs w:val="21"/>
          <w:lang w:val="en-US" w:eastAsia="zh-CN"/>
        </w:rPr>
        <w:t>&amp;collgap=500&amp;calcgap=20</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$cmd=md_getcollctrl&amp;result=fail&amp;reason=string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8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auto"/>
                <w:sz w:val="21"/>
                <w:szCs w:val="21"/>
                <w:lang w:val="en-US" w:eastAsia="zh-CN"/>
              </w:rPr>
              <w:t>collgap</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采集间隔</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500</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单位：ms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auto"/>
                <w:sz w:val="21"/>
                <w:szCs w:val="21"/>
                <w:lang w:val="en-US" w:eastAsia="zh-CN"/>
              </w:rPr>
              <w:t>calcgap</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解算间隔</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20</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单位：s</w:t>
            </w:r>
          </w:p>
        </w:tc>
      </w:tr>
    </w:tbl>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ascii="Times New Roman" w:hAnsi="Times New Roman" w:eastAsia="宋体" w:cs="Times New Roman"/>
          <w:b w:val="0"/>
          <w:bCs w:val="0"/>
          <w:i w:val="0"/>
          <w:iCs w:val="0"/>
          <w:color w:val="000000" w:themeColor="text1"/>
          <w:sz w:val="21"/>
          <w:szCs w:val="21"/>
          <w14:textFill>
            <w14:solidFill>
              <w14:schemeClr w14:val="tx1"/>
            </w14:solidFill>
          </w14:textFill>
        </w:rPr>
      </w:pPr>
      <w:bookmarkStart w:id="34" w:name="_Toc175"/>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外置传感器接入配置信息</w:t>
      </w:r>
      <w:bookmarkEnd w:id="34"/>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$cmd=md_setsensorctrl</w:t>
      </w:r>
      <w:r>
        <w:rPr>
          <w:rFonts w:hint="eastAsia" w:ascii="Times New Roman" w:hAnsi="Times New Roman" w:eastAsia="宋体" w:cs="Times New Roman"/>
          <w:b w:val="0"/>
          <w:bCs w:val="0"/>
          <w:i w:val="0"/>
          <w:iCs w:val="0"/>
          <w:color w:val="auto"/>
          <w:sz w:val="21"/>
          <w:szCs w:val="21"/>
          <w:lang w:val="en-US" w:eastAsia="zh-CN"/>
        </w:rPr>
        <w:t>&amp;index=</w:t>
      </w:r>
      <w:r>
        <w:rPr>
          <w:rFonts w:hint="eastAsia" w:ascii="Times New Roman" w:cs="Times New Roman"/>
          <w:b w:val="0"/>
          <w:bCs w:val="0"/>
          <w:i w:val="0"/>
          <w:iCs w:val="0"/>
          <w:color w:val="auto"/>
          <w:sz w:val="21"/>
          <w:szCs w:val="21"/>
          <w:lang w:val="en-US" w:eastAsia="zh-CN"/>
        </w:rPr>
        <w:t>0</w:t>
      </w:r>
      <w:r>
        <w:rPr>
          <w:rFonts w:hint="eastAsia" w:ascii="Times New Roman" w:hAnsi="Times New Roman" w:eastAsia="宋体" w:cs="Times New Roman"/>
          <w:b w:val="0"/>
          <w:bCs w:val="0"/>
          <w:i w:val="0"/>
          <w:iCs w:val="0"/>
          <w:color w:val="auto"/>
          <w:sz w:val="21"/>
          <w:szCs w:val="21"/>
          <w:lang w:val="en-US" w:eastAsia="zh-CN"/>
        </w:rPr>
        <w:t>&amp;type=</w:t>
      </w:r>
      <w:r>
        <w:rPr>
          <w:rFonts w:hint="eastAsia" w:ascii="Times New Roman" w:cs="Times New Roman"/>
          <w:b w:val="0"/>
          <w:bCs w:val="0"/>
          <w:i w:val="0"/>
          <w:iCs w:val="0"/>
          <w:color w:val="auto"/>
          <w:sz w:val="21"/>
          <w:szCs w:val="21"/>
          <w:lang w:val="en-US" w:eastAsia="zh-CN"/>
        </w:rPr>
        <w:t>2</w:t>
      </w:r>
      <w:r>
        <w:rPr>
          <w:rFonts w:hint="eastAsia" w:ascii="Times New Roman" w:hAnsi="Times New Roman" w:eastAsia="宋体" w:cs="Times New Roman"/>
          <w:b w:val="0"/>
          <w:bCs w:val="0"/>
          <w:i w:val="0"/>
          <w:iCs w:val="0"/>
          <w:color w:val="auto"/>
          <w:sz w:val="21"/>
          <w:szCs w:val="21"/>
          <w:lang w:val="en-US" w:eastAsia="zh-CN"/>
        </w:rPr>
        <w:t>&amp;insert=</w:t>
      </w:r>
      <w:r>
        <w:rPr>
          <w:rFonts w:hint="eastAsia" w:ascii="Times New Roman" w:cs="Times New Roman"/>
          <w:b w:val="0"/>
          <w:bCs w:val="0"/>
          <w:i w:val="0"/>
          <w:iCs w:val="0"/>
          <w:color w:val="auto"/>
          <w:sz w:val="21"/>
          <w:szCs w:val="21"/>
          <w:lang w:val="en-US" w:eastAsia="zh-CN"/>
        </w:rPr>
        <w:t>1</w:t>
      </w:r>
      <w:r>
        <w:rPr>
          <w:rFonts w:hint="eastAsia" w:ascii="Times New Roman" w:hAnsi="Times New Roman" w:eastAsia="宋体" w:cs="Times New Roman"/>
          <w:b w:val="0"/>
          <w:bCs w:val="0"/>
          <w:i w:val="0"/>
          <w:iCs w:val="0"/>
          <w:color w:val="auto"/>
          <w:sz w:val="21"/>
          <w:szCs w:val="21"/>
          <w:lang w:val="en-US" w:eastAsia="zh-CN"/>
        </w:rPr>
        <w:t>&amp;addr=</w:t>
      </w:r>
      <w:r>
        <w:rPr>
          <w:rFonts w:hint="eastAsia" w:ascii="Times New Roman" w:cs="Times New Roman"/>
          <w:b w:val="0"/>
          <w:bCs w:val="0"/>
          <w:i w:val="0"/>
          <w:iCs w:val="0"/>
          <w:color w:val="auto"/>
          <w:sz w:val="21"/>
          <w:szCs w:val="21"/>
          <w:lang w:val="en-US" w:eastAsia="zh-CN"/>
        </w:rPr>
        <w:t>2</w:t>
      </w:r>
      <w:r>
        <w:rPr>
          <w:rFonts w:hint="eastAsia" w:ascii="Times New Roman" w:hAnsi="Times New Roman" w:eastAsia="宋体" w:cs="Times New Roman"/>
          <w:b w:val="0"/>
          <w:bCs w:val="0"/>
          <w:i w:val="0"/>
          <w:iCs w:val="0"/>
          <w:color w:val="auto"/>
          <w:sz w:val="21"/>
          <w:szCs w:val="21"/>
          <w:lang w:val="en-US" w:eastAsia="zh-CN"/>
        </w:rPr>
        <w:t>&amp;factoryType=</w:t>
      </w:r>
      <w:r>
        <w:rPr>
          <w:rFonts w:hint="eastAsia" w:ascii="Times New Roman" w:cs="Times New Roman"/>
          <w:b w:val="0"/>
          <w:bCs w:val="0"/>
          <w:i w:val="0"/>
          <w:iCs w:val="0"/>
          <w:color w:val="auto"/>
          <w:sz w:val="21"/>
          <w:szCs w:val="21"/>
          <w:lang w:val="en-US" w:eastAsia="zh-CN"/>
        </w:rPr>
        <w:t>1</w:t>
      </w:r>
      <w:r>
        <w:rPr>
          <w:rFonts w:hint="eastAsia" w:ascii="Times New Roman" w:hAnsi="Times New Roman" w:eastAsia="宋体" w:cs="Times New Roman"/>
          <w:b w:val="0"/>
          <w:bCs w:val="0"/>
          <w:i w:val="0"/>
          <w:iCs w:val="0"/>
          <w:color w:val="auto"/>
          <w:sz w:val="21"/>
          <w:szCs w:val="21"/>
          <w:lang w:val="en-US" w:eastAsia="zh-CN"/>
        </w:rPr>
        <w:t>&amp;</w:t>
      </w:r>
      <w:r>
        <w:rPr>
          <w:rFonts w:hint="eastAsia" w:ascii="Times New Roman" w:hAnsi="Times New Roman" w:eastAsia="宋体" w:cs="Times New Roman"/>
          <w:b w:val="0"/>
          <w:bCs w:val="0"/>
          <w:i w:val="0"/>
          <w:iCs w:val="0"/>
          <w:color w:val="auto"/>
          <w:sz w:val="21"/>
          <w:szCs w:val="21"/>
        </w:rPr>
        <w:t>threshold</w:t>
      </w:r>
      <w:r>
        <w:rPr>
          <w:rFonts w:hint="eastAsia" w:ascii="Times New Roman" w:hAnsi="Times New Roman" w:eastAsia="宋体" w:cs="Times New Roman"/>
          <w:b w:val="0"/>
          <w:bCs w:val="0"/>
          <w:i w:val="0"/>
          <w:iCs w:val="0"/>
          <w:color w:val="auto"/>
          <w:sz w:val="21"/>
          <w:szCs w:val="21"/>
          <w:lang w:val="en-US" w:eastAsia="zh-CN"/>
        </w:rPr>
        <w:t>=100&amp;corrval=0&amp;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apikey=123456&amp;msgid=123456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md_setsensorctrl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md_setsensorctrl</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etsensorctrl</w:t>
      </w:r>
      <w:r>
        <w:rPr>
          <w:rFonts w:hint="eastAsia" w:ascii="Times New Roman" w:hAnsi="Times New Roman" w:eastAsia="宋体" w:cs="Times New Roman"/>
          <w:b w:val="0"/>
          <w:bCs w:val="0"/>
          <w:i w:val="0"/>
          <w:iCs w:val="0"/>
          <w:color w:val="auto"/>
          <w:sz w:val="21"/>
          <w:szCs w:val="21"/>
          <w:lang w:val="en-US" w:eastAsia="zh-CN"/>
        </w:rPr>
        <w:t>&amp;index=0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etsensorctrl</w:t>
      </w:r>
      <w:r>
        <w:rPr>
          <w:rFonts w:hint="eastAsia" w:ascii="Times New Roman" w:hAnsi="Times New Roman" w:eastAsia="宋体" w:cs="Times New Roman"/>
          <w:b w:val="0"/>
          <w:bCs w:val="0"/>
          <w:i w:val="0"/>
          <w:iCs w:val="0"/>
          <w:color w:val="auto"/>
          <w:sz w:val="21"/>
          <w:szCs w:val="21"/>
          <w:lang w:val="en-US" w:eastAsia="zh-CN"/>
        </w:rPr>
        <w:t>&amp;index=0&amp;type=1&amp;insert=0&amp;addr=1&amp;factoryType=0&amp;</w:t>
      </w:r>
      <w:r>
        <w:rPr>
          <w:rFonts w:hint="eastAsia" w:ascii="Times New Roman" w:hAnsi="Times New Roman" w:eastAsia="宋体" w:cs="Times New Roman"/>
          <w:b w:val="0"/>
          <w:bCs w:val="0"/>
          <w:i w:val="0"/>
          <w:iCs w:val="0"/>
          <w:color w:val="auto"/>
          <w:sz w:val="21"/>
          <w:szCs w:val="21"/>
        </w:rPr>
        <w:t>threshold</w:t>
      </w:r>
      <w:r>
        <w:rPr>
          <w:rFonts w:hint="eastAsia" w:ascii="Times New Roman" w:hAnsi="Times New Roman" w:eastAsia="宋体" w:cs="Times New Roman"/>
          <w:b w:val="0"/>
          <w:bCs w:val="0"/>
          <w:i w:val="0"/>
          <w:iCs w:val="0"/>
          <w:color w:val="auto"/>
          <w:sz w:val="21"/>
          <w:szCs w:val="21"/>
          <w:lang w:val="en-US" w:eastAsia="zh-CN"/>
        </w:rPr>
        <w:t>=100&amp;corrval=0</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etsensorctrl&amp;result=fail&amp;reason=string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8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auto"/>
                <w:sz w:val="21"/>
                <w:szCs w:val="21"/>
                <w:lang w:val="en-US" w:eastAsia="zh-CN"/>
              </w:rPr>
              <w:t>index</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通道号</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允许接入最多10支传感器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auto"/>
                <w:sz w:val="21"/>
                <w:szCs w:val="21"/>
                <w:lang w:val="en-US" w:eastAsia="zh-CN"/>
              </w:rPr>
              <w:t>type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传感器类型</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0：裂缝计</w:t>
            </w:r>
          </w:p>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1：倾角计</w:t>
            </w:r>
          </w:p>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2：气象站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sz w:val="21"/>
                <w:szCs w:val="21"/>
                <w:lang w:val="en-US" w:eastAsia="zh-CN"/>
              </w:rPr>
              <w:t>insert</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通道接入情况</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0:未接入；1:接入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auto"/>
                <w:kern w:val="2"/>
                <w:sz w:val="21"/>
                <w:szCs w:val="21"/>
                <w:lang w:val="en-US" w:eastAsia="zh-CN" w:bidi="ar-SA"/>
              </w:rPr>
            </w:pPr>
            <w:r>
              <w:rPr>
                <w:rFonts w:hint="eastAsia" w:ascii="Times New Roman" w:hAnsi="Times New Roman" w:eastAsia="宋体" w:cs="Times New Roman"/>
                <w:b w:val="0"/>
                <w:bCs w:val="0"/>
                <w:i w:val="0"/>
                <w:iCs w:val="0"/>
                <w:color w:val="auto"/>
                <w:sz w:val="21"/>
                <w:szCs w:val="21"/>
                <w:lang w:val="en-US" w:eastAsia="zh-CN"/>
              </w:rPr>
              <w:t>addr</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传感器地址</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auto"/>
                <w:kern w:val="2"/>
                <w:sz w:val="21"/>
                <w:szCs w:val="21"/>
                <w:lang w:val="en-US" w:eastAsia="zh-CN" w:bidi="ar-SA"/>
              </w:rPr>
            </w:pPr>
            <w:r>
              <w:rPr>
                <w:rFonts w:hint="eastAsia" w:ascii="Times New Roman" w:hAnsi="Times New Roman" w:eastAsia="宋体" w:cs="Times New Roman"/>
                <w:b w:val="0"/>
                <w:bCs w:val="0"/>
                <w:i w:val="0"/>
                <w:iCs w:val="0"/>
                <w:color w:val="auto"/>
                <w:sz w:val="21"/>
                <w:szCs w:val="21"/>
                <w:lang w:val="en-US" w:eastAsia="zh-CN"/>
              </w:rPr>
              <w:t>factoryType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t>传感器厂家类型</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t>1</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auto"/>
                <w:kern w:val="2"/>
                <w:sz w:val="21"/>
                <w:szCs w:val="21"/>
                <w:lang w:val="en-US" w:eastAsia="zh-CN" w:bidi="ar-SA"/>
              </w:rPr>
            </w:pPr>
            <w:r>
              <w:rPr>
                <w:rFonts w:hint="eastAsia" w:ascii="Times New Roman" w:hAnsi="Times New Roman" w:eastAsia="宋体" w:cs="Times New Roman"/>
                <w:b w:val="0"/>
                <w:bCs w:val="0"/>
                <w:i w:val="0"/>
                <w:iCs w:val="0"/>
                <w:color w:val="auto"/>
                <w:sz w:val="21"/>
                <w:szCs w:val="21"/>
              </w:rPr>
              <w:t>threshold</w:t>
            </w:r>
          </w:p>
        </w:tc>
        <w:tc>
          <w:tcPr>
            <w:tcW w:w="2185" w:type="dxa"/>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阈值</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10</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auto"/>
                <w:kern w:val="2"/>
                <w:sz w:val="21"/>
                <w:szCs w:val="21"/>
                <w:lang w:val="en-US" w:eastAsia="zh-CN" w:bidi="ar-SA"/>
              </w:rPr>
            </w:pPr>
            <w:r>
              <w:rPr>
                <w:rFonts w:hint="eastAsia" w:ascii="Times New Roman" w:hAnsi="Times New Roman" w:eastAsia="宋体" w:cs="Times New Roman"/>
                <w:b w:val="0"/>
                <w:bCs w:val="0"/>
                <w:i w:val="0"/>
                <w:iCs w:val="0"/>
                <w:color w:val="auto"/>
                <w:sz w:val="21"/>
                <w:szCs w:val="21"/>
                <w:lang w:val="en-US" w:eastAsia="zh-CN"/>
              </w:rPr>
              <w:t>corrval</w:t>
            </w:r>
          </w:p>
        </w:tc>
        <w:tc>
          <w:tcPr>
            <w:tcW w:w="2185" w:type="dxa"/>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修正值</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p>
        </w:tc>
      </w:tr>
    </w:tbl>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bl>
      <w:tblPr>
        <w:tblStyle w:val="13"/>
        <w:tblW w:w="8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vMerge w:val="restart"/>
            <w:shd w:val="clear" w:color="auto" w:fill="auto"/>
            <w:vAlign w:val="center"/>
          </w:tcPr>
          <w:p>
            <w:pPr>
              <w:rPr>
                <w:rFonts w:hint="eastAsia" w:ascii="Times New Roman" w:hAnsi="Times New Roman" w:eastAsia="宋体" w:cs="Times New Roman"/>
                <w:b w:val="0"/>
                <w:bCs w:val="0"/>
                <w:i w:val="0"/>
                <w:iCs w:val="0"/>
                <w:color w:val="auto"/>
                <w:kern w:val="2"/>
                <w:sz w:val="21"/>
                <w:szCs w:val="21"/>
                <w:lang w:val="en-US" w:eastAsia="zh-CN" w:bidi="ar-SA"/>
              </w:rPr>
            </w:pPr>
            <w:r>
              <w:rPr>
                <w:rFonts w:hint="eastAsia" w:ascii="Times New Roman" w:hAnsi="Times New Roman" w:eastAsia="宋体" w:cs="Times New Roman"/>
                <w:b w:val="0"/>
                <w:bCs w:val="0"/>
                <w:i w:val="0"/>
                <w:iCs w:val="0"/>
                <w:color w:val="auto"/>
                <w:sz w:val="21"/>
                <w:szCs w:val="21"/>
                <w:lang w:val="en-US" w:eastAsia="zh-CN"/>
              </w:rPr>
              <w:t>factoryType</w:t>
            </w:r>
          </w:p>
        </w:tc>
        <w:tc>
          <w:tcPr>
            <w:tcW w:w="2185" w:type="dxa"/>
            <w:vMerge w:val="restart"/>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t>传感器厂家类型</w:t>
            </w:r>
          </w:p>
        </w:tc>
        <w:tc>
          <w:tcPr>
            <w:tcW w:w="1330" w:type="dxa"/>
            <w:vMerge w:val="restart"/>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kern w:val="2"/>
                <w:sz w:val="21"/>
                <w:szCs w:val="21"/>
                <w:lang w:val="en-US" w:eastAsia="zh-CN" w:bidi="ar-SA"/>
                <w14:textFill>
                  <w14:solidFill>
                    <w14:schemeClr w14:val="tx1"/>
                  </w14:solidFill>
                </w14:textFill>
              </w:rPr>
              <w:t>lds</w:t>
            </w:r>
          </w:p>
        </w:tc>
        <w:tc>
          <w:tcPr>
            <w:tcW w:w="2469" w:type="dxa"/>
            <w:shd w:val="clear" w:color="auto" w:fill="auto"/>
            <w:vAlign w:val="center"/>
          </w:tcPr>
          <w:p>
            <w:pPr>
              <w:rPr>
                <w:rFonts w:hint="eastAsia"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kern w:val="2"/>
                <w:sz w:val="21"/>
                <w:szCs w:val="21"/>
                <w:lang w:val="en-US" w:eastAsia="zh-CN" w:bidi="ar-SA"/>
                <w14:textFill>
                  <w14:solidFill>
                    <w14:schemeClr w14:val="tx1"/>
                  </w14:solidFill>
                </w14:textFill>
              </w:rPr>
              <w:t>1：（默认）</w:t>
            </w:r>
          </w:p>
          <w:p>
            <w:pPr>
              <w:rPr>
                <w:rFonts w:hint="default"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kern w:val="2"/>
                <w:sz w:val="21"/>
                <w:szCs w:val="21"/>
                <w:lang w:val="en-US" w:eastAsia="zh-CN" w:bidi="ar-SA"/>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vMerge w:val="continue"/>
            <w:shd w:val="clear" w:color="auto" w:fill="auto"/>
            <w:vAlign w:val="center"/>
          </w:tcPr>
          <w:p>
            <w:pPr>
              <w:rPr>
                <w:rFonts w:hint="eastAsia" w:ascii="Times New Roman" w:hAnsi="Times New Roman" w:eastAsia="宋体" w:cs="Times New Roman"/>
                <w:b w:val="0"/>
                <w:bCs w:val="0"/>
                <w:i w:val="0"/>
                <w:iCs w:val="0"/>
                <w:color w:val="auto"/>
                <w:sz w:val="21"/>
                <w:szCs w:val="21"/>
                <w:lang w:val="en-US" w:eastAsia="zh-CN"/>
              </w:rPr>
            </w:pPr>
          </w:p>
        </w:tc>
        <w:tc>
          <w:tcPr>
            <w:tcW w:w="2185" w:type="dxa"/>
            <w:vMerge w:val="continue"/>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p>
        </w:tc>
        <w:tc>
          <w:tcPr>
            <w:tcW w:w="1330" w:type="dxa"/>
            <w:vMerge w:val="continue"/>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kern w:val="2"/>
                <w:sz w:val="21"/>
                <w:szCs w:val="21"/>
                <w:lang w:val="en-US" w:eastAsia="zh-CN" w:bidi="ar-SA"/>
                <w14:textFill>
                  <w14:solidFill>
                    <w14:schemeClr w14:val="tx1"/>
                  </w14:solidFill>
                </w14:textFill>
              </w:rPr>
              <w:t>qxz</w:t>
            </w:r>
          </w:p>
        </w:tc>
        <w:tc>
          <w:tcPr>
            <w:tcW w:w="2469" w:type="dxa"/>
            <w:shd w:val="clear" w:color="auto" w:fill="auto"/>
            <w:vAlign w:val="center"/>
          </w:tcPr>
          <w:p>
            <w:pPr>
              <w:rPr>
                <w:rFonts w:hint="eastAsia"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kern w:val="2"/>
                <w:sz w:val="21"/>
                <w:szCs w:val="21"/>
                <w:lang w:val="en-US" w:eastAsia="zh-CN" w:bidi="ar-SA"/>
                <w14:textFill>
                  <w14:solidFill>
                    <w14:schemeClr w14:val="tx1"/>
                  </w14:solidFill>
                </w14:textFill>
              </w:rPr>
              <w:t>1：两要素气象站</w:t>
            </w:r>
          </w:p>
          <w:p>
            <w:pPr>
              <w:rPr>
                <w:rFonts w:hint="default"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kern w:val="2"/>
                <w:sz w:val="21"/>
                <w:szCs w:val="21"/>
                <w:lang w:val="en-US" w:eastAsia="zh-CN" w:bidi="ar-SA"/>
                <w14:textFill>
                  <w14:solidFill>
                    <w14:schemeClr w14:val="tx1"/>
                  </w14:solidFill>
                </w14:textFill>
              </w:rPr>
              <w:t>2：五要素气象站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vMerge w:val="continue"/>
            <w:shd w:val="clear" w:color="auto" w:fill="auto"/>
            <w:vAlign w:val="center"/>
          </w:tcPr>
          <w:p>
            <w:pPr>
              <w:rPr>
                <w:rFonts w:hint="eastAsia" w:ascii="Times New Roman" w:hAnsi="Times New Roman" w:eastAsia="宋体" w:cs="Times New Roman"/>
                <w:b w:val="0"/>
                <w:bCs w:val="0"/>
                <w:i w:val="0"/>
                <w:iCs w:val="0"/>
                <w:color w:val="auto"/>
                <w:sz w:val="21"/>
                <w:szCs w:val="21"/>
                <w:lang w:val="en-US" w:eastAsia="zh-CN"/>
              </w:rPr>
            </w:pPr>
          </w:p>
        </w:tc>
        <w:tc>
          <w:tcPr>
            <w:tcW w:w="2185" w:type="dxa"/>
            <w:vMerge w:val="continue"/>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p>
        </w:tc>
        <w:tc>
          <w:tcPr>
            <w:tcW w:w="1330" w:type="dxa"/>
            <w:vMerge w:val="continue"/>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kern w:val="2"/>
                <w:sz w:val="21"/>
                <w:szCs w:val="21"/>
                <w:lang w:val="en-US" w:eastAsia="zh-CN" w:bidi="ar-SA"/>
                <w14:textFill>
                  <w14:solidFill>
                    <w14:schemeClr w14:val="tx1"/>
                  </w14:solidFill>
                </w14:textFill>
              </w:rPr>
              <w:t>qjy</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kern w:val="2"/>
                <w:sz w:val="21"/>
                <w:szCs w:val="21"/>
                <w:lang w:val="en-US" w:eastAsia="zh-CN" w:bidi="ar-SA"/>
                <w14:textFill>
                  <w14:solidFill>
                    <w14:schemeClr w14:val="tx1"/>
                  </w14:solidFill>
                </w14:textFill>
              </w:rPr>
              <w:t>暂无（默认1）</w:t>
            </w:r>
          </w:p>
        </w:tc>
      </w:tr>
    </w:tbl>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ascii="Times New Roman" w:hAnsi="Times New Roman" w:eastAsia="宋体" w:cs="Times New Roman"/>
          <w:b w:val="0"/>
          <w:bCs w:val="0"/>
          <w:i w:val="0"/>
          <w:iCs w:val="0"/>
          <w:color w:val="000000" w:themeColor="text1"/>
          <w:sz w:val="21"/>
          <w:szCs w:val="21"/>
          <w14:textFill>
            <w14:solidFill>
              <w14:schemeClr w14:val="tx1"/>
            </w14:solidFill>
          </w14:textFill>
        </w:rPr>
      </w:pPr>
      <w:bookmarkStart w:id="35" w:name="_Toc27687"/>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外置传感器参数配置信息</w:t>
      </w:r>
      <w:bookmarkEnd w:id="35"/>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$cmd=md_setsensorparam</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&amp;sensor_type=1&amp;index=0&amp;type=1&amp;</w:t>
      </w:r>
      <w:r>
        <w:rPr>
          <w:rFonts w:hint="eastAsia" w:ascii="Times New Roman" w:hAnsi="Times New Roman" w:eastAsia="宋体" w:cs="Times New Roman"/>
          <w:b w:val="0"/>
          <w:bCs w:val="0"/>
          <w:i w:val="0"/>
          <w:iCs w:val="0"/>
          <w:color w:val="auto"/>
          <w:sz w:val="21"/>
          <w:szCs w:val="21"/>
          <w:lang w:val="en-US" w:eastAsia="zh-CN"/>
        </w:rPr>
        <w:t>rate=</w:t>
      </w:r>
      <w:r>
        <w:rPr>
          <w:rFonts w:hint="eastAsia" w:ascii="Times New Roman" w:cs="Times New Roman"/>
          <w:b w:val="0"/>
          <w:bCs w:val="0"/>
          <w:i w:val="0"/>
          <w:iCs w:val="0"/>
          <w:color w:val="auto"/>
          <w:sz w:val="21"/>
          <w:szCs w:val="21"/>
          <w:lang w:val="en-US" w:eastAsia="zh-CN"/>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&amp;gateVal=10&amp;upperlimit=1000&amp;lowerlimit=-1000&amp;apikey=123456&amp;msgid=123456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md_setsensorparam</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md_setsensorparam</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etsensorparam</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&amp;sensor_type=1&amp;apikey=123456&amp;msgid=123456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etsensorparam</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&amp;sensor_type=1&amp;index=0&amp;type=1&amp;</w:t>
      </w:r>
      <w:r>
        <w:rPr>
          <w:rFonts w:hint="eastAsia" w:ascii="Times New Roman" w:hAnsi="Times New Roman" w:eastAsia="宋体" w:cs="Times New Roman"/>
          <w:b w:val="0"/>
          <w:bCs w:val="0"/>
          <w:i w:val="0"/>
          <w:iCs w:val="0"/>
          <w:color w:val="auto"/>
          <w:sz w:val="21"/>
          <w:szCs w:val="21"/>
          <w:lang w:val="en-US" w:eastAsia="zh-CN"/>
        </w:rPr>
        <w:t>rate=0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&amp;gateVal=10&amp;upperlimit=1000&amp;lowerlimit=-1000</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etsensorparam&amp;result=fail&amp;reason=string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8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sensor_type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传感器类型</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0：裂缝计</w:t>
            </w:r>
          </w:p>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1：倾角计</w:t>
            </w:r>
          </w:p>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2：气象站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auto"/>
                <w:sz w:val="21"/>
                <w:szCs w:val="21"/>
                <w:lang w:val="en-US" w:eastAsia="zh-CN"/>
              </w:rPr>
              <w:t>index</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变量序号</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当前传感器第二个参数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auto"/>
                <w:sz w:val="21"/>
                <w:szCs w:val="21"/>
                <w:lang w:val="en-US" w:eastAsia="zh-CN"/>
              </w:rPr>
              <w:t>type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变量类型</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当前传感器第二个变量类型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sz w:val="21"/>
                <w:szCs w:val="21"/>
                <w:lang w:val="en-US" w:eastAsia="zh-CN"/>
              </w:rPr>
              <w:t>rate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参数比率</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默认为1</w:t>
            </w:r>
            <w:r>
              <w:rPr>
                <w:rFonts w:hint="eastAsia" w:cs="Times New Roman"/>
                <w:b w:val="0"/>
                <w:bCs w:val="0"/>
                <w:i w:val="0"/>
                <w:iCs w:val="0"/>
                <w:color w:val="000000" w:themeColor="text1"/>
                <w:sz w:val="21"/>
                <w:szCs w:val="21"/>
                <w:lang w:val="en-US" w:eastAsia="zh-CN"/>
                <w14:textFill>
                  <w14:solidFill>
                    <w14:schemeClr w14:val="tx1"/>
                  </w14:solidFill>
                </w14:textFill>
              </w:rPr>
              <w:t>；正数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gateVal</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阈值</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10</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upperlimit</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上限值</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1000</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lowerlimit</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下限值</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-1000</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bl>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ascii="Times New Roman" w:hAnsi="Times New Roman" w:eastAsia="宋体" w:cs="Times New Roman"/>
          <w:b w:val="0"/>
          <w:bCs w:val="0"/>
          <w:i w:val="0"/>
          <w:iCs w:val="0"/>
          <w:color w:val="000000" w:themeColor="text1"/>
          <w:sz w:val="21"/>
          <w:szCs w:val="21"/>
          <w14:textFill>
            <w14:solidFill>
              <w14:schemeClr w14:val="tx1"/>
            </w14:solidFill>
          </w14:textFill>
        </w:rPr>
      </w:pPr>
      <w:bookmarkStart w:id="36" w:name="_Toc8396"/>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内置传感器控制</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配置</w:t>
      </w:r>
      <w:bookmarkEnd w:id="36"/>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$cmd=md_setinsensorctrl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&amp;type=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246</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&amp;insert=1&amp;addr=1&amp;threshold=10&amp;corrval=0&amp;apikey=123456&amp;msgid=123456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md_setinsensorctrl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md_setinsensorctrl</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etinsensorctrl</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&amp;type=246</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etinsensorctrl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&amp;type=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246</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&amp;insert=1&amp;addr=1&amp;threshold=10&amp;corrval=0</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etinsensorctrl&amp;result=fail&amp;reason=string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8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type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内置传感器类型</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246</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246</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cs="Times New Roman"/>
                <w:b w:val="0"/>
                <w:bCs w:val="0"/>
                <w:i w:val="0"/>
                <w:iCs w:val="0"/>
                <w:color w:val="000000" w:themeColor="text1"/>
                <w:sz w:val="21"/>
                <w:szCs w:val="21"/>
                <w:lang w:val="en-US" w:eastAsia="zh-CN"/>
                <w14:textFill>
                  <w14:solidFill>
                    <w14:schemeClr w14:val="tx1"/>
                  </w14:solidFill>
                </w14:textFill>
              </w:rPr>
              <w:t>倾角计(0xF6)</w:t>
            </w:r>
          </w:p>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247</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cs="Times New Roman"/>
                <w:b w:val="0"/>
                <w:bCs w:val="0"/>
                <w:i w:val="0"/>
                <w:iCs w:val="0"/>
                <w:color w:val="000000" w:themeColor="text1"/>
                <w:sz w:val="21"/>
                <w:szCs w:val="21"/>
                <w:lang w:val="en-US" w:eastAsia="zh-CN"/>
                <w14:textFill>
                  <w14:solidFill>
                    <w14:schemeClr w14:val="tx1"/>
                  </w14:solidFill>
                </w14:textFill>
              </w:rPr>
              <w:t>磁力计(0xF7)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insert</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传感器接入情况</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sz w:val="21"/>
                <w:szCs w:val="21"/>
                <w:lang w:val="en-US" w:eastAsia="zh-CN"/>
              </w:rPr>
              <w:t>addr</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传感器地址</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sz w:val="21"/>
                <w:szCs w:val="21"/>
              </w:rPr>
              <w:t>threshold</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阈值</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10</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sz w:val="21"/>
                <w:szCs w:val="21"/>
                <w:lang w:val="en-US" w:eastAsia="zh-CN"/>
              </w:rPr>
              <w:t>corrval</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修正值</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bl>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ascii="Times New Roman" w:hAnsi="Times New Roman" w:eastAsia="宋体" w:cs="Times New Roman"/>
          <w:b w:val="0"/>
          <w:bCs w:val="0"/>
          <w:i w:val="0"/>
          <w:iCs w:val="0"/>
          <w:color w:val="000000" w:themeColor="text1"/>
          <w:sz w:val="21"/>
          <w:szCs w:val="21"/>
          <w14:textFill>
            <w14:solidFill>
              <w14:schemeClr w14:val="tx1"/>
            </w14:solidFill>
          </w14:textFill>
        </w:rPr>
      </w:pPr>
      <w:bookmarkStart w:id="37" w:name="_Toc1190"/>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删除传感器配置信息</w:t>
      </w:r>
      <w:bookmarkEnd w:id="37"/>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$cmd=md_delsensor</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&amp;index=</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2</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md_delsensor</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md_delsensor</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8"/>
        <w:bidi w:val="0"/>
        <w:outlineLvl w:val="2"/>
        <w:rPr>
          <w:rFonts w:ascii="Times New Roman" w:hAnsi="Times New Roman" w:eastAsia="宋体" w:cs="Times New Roman"/>
          <w:b w:val="0"/>
          <w:bCs w:val="0"/>
          <w:i w:val="0"/>
          <w:iCs w:val="0"/>
          <w:color w:val="000000" w:themeColor="text1"/>
          <w:sz w:val="21"/>
          <w:szCs w:val="21"/>
          <w14:textFill>
            <w14:solidFill>
              <w14:schemeClr w14:val="tx1"/>
            </w14:solidFill>
          </w14:textFill>
        </w:rPr>
      </w:pPr>
      <w:bookmarkStart w:id="38" w:name="_Toc24300"/>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定时数据上报配置信息</w:t>
      </w:r>
      <w:bookmarkEnd w:id="38"/>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$cmd=md_setdatareporttype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&amp;type=1&amp;timehour=9&amp;timemin=15&amp;timegap=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md_setdatareporttype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md_setdatareporttype</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etdatareporttype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etdatareporttype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&amp;type=0&amp;timehour=9&amp;timemin=15&amp;timegap=120</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etdatareporttype&amp;result=fail&amp;reason=string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numPr>
          <w:ilvl w:val="0"/>
          <w:numId w:val="0"/>
        </w:numPr>
        <w:ind w:leftChars="0" w:firstLine="42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注1：</w:t>
      </w:r>
    </w:p>
    <w:p>
      <w:pPr>
        <w:numPr>
          <w:ilvl w:val="0"/>
          <w:numId w:val="0"/>
        </w:numPr>
        <w:ind w:leftChars="0" w:firstLine="42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当type为0时，与设备当前模式相同，即以上电时上报第一组数据，然后按固定时间间隔上报。</w:t>
      </w:r>
    </w:p>
    <w:p>
      <w:pPr>
        <w:numPr>
          <w:ilvl w:val="0"/>
          <w:numId w:val="0"/>
        </w:numPr>
        <w:ind w:leftChars="0" w:firstLine="42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当type为1时，启用定时定点上传功能，即在固定的时间点上传数据，比如当前固定时间点为21</w:t>
      </w: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15</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，固定时间间隔为120min，那么数据上报时间只能是21</w:t>
      </w: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15</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、23</w:t>
      </w: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15</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15</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...，以此类推。</w:t>
      </w:r>
    </w:p>
    <w:p>
      <w:pPr>
        <w:numPr>
          <w:ilvl w:val="0"/>
          <w:numId w:val="0"/>
        </w:numPr>
        <w:ind w:leftChars="0" w:firstLine="42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另，两种上报类型，均不影响触发上报</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bl>
      <w:tblPr>
        <w:tblStyle w:val="13"/>
        <w:tblW w:w="8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type</w:t>
            </w:r>
          </w:p>
        </w:tc>
        <w:tc>
          <w:tcPr>
            <w:tcW w:w="2185"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上报类型</w:t>
            </w:r>
          </w:p>
        </w:tc>
        <w:tc>
          <w:tcPr>
            <w:tcW w:w="133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int</w:t>
            </w:r>
          </w:p>
        </w:tc>
        <w:tc>
          <w:tcPr>
            <w:tcW w:w="764"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w:t>
            </w:r>
          </w:p>
        </w:tc>
        <w:tc>
          <w:tcPr>
            <w:tcW w:w="2469"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0：定时上报,1：定点定时上报（注1）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ime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hour</w:t>
            </w:r>
          </w:p>
        </w:tc>
        <w:tc>
          <w:tcPr>
            <w:tcW w:w="2185"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固定时间</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小时</w:t>
            </w:r>
          </w:p>
        </w:tc>
        <w:tc>
          <w:tcPr>
            <w:tcW w:w="133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int</w:t>
            </w:r>
          </w:p>
        </w:tc>
        <w:tc>
          <w:tcPr>
            <w:tcW w:w="764"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21</w:t>
            </w:r>
          </w:p>
        </w:tc>
        <w:tc>
          <w:tcPr>
            <w:tcW w:w="2469"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24小时制，当type为1时有效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jc w:val="center"/>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ime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min</w:t>
            </w:r>
          </w:p>
        </w:tc>
        <w:tc>
          <w:tcPr>
            <w:tcW w:w="2185"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固定时间</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分钟</w:t>
            </w:r>
          </w:p>
        </w:tc>
        <w:tc>
          <w:tcPr>
            <w:tcW w:w="133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int</w:t>
            </w:r>
          </w:p>
        </w:tc>
        <w:tc>
          <w:tcPr>
            <w:tcW w:w="764"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15</w:t>
            </w:r>
          </w:p>
        </w:tc>
        <w:tc>
          <w:tcPr>
            <w:tcW w:w="2469"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w:t>
            </w: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当type为1时有效</w:t>
            </w: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jc w:val="center"/>
              <w:rPr>
                <w:rFonts w:hint="eastAsia" w:ascii="Times New Roman" w:hAnsi="Times New Roman" w:eastAsia="宋体" w:cs="Times New Roman"/>
                <w:b w:val="0"/>
                <w:bCs w:val="0"/>
                <w:i w:val="0"/>
                <w:iCs w:val="0"/>
                <w:color w:val="auto"/>
                <w:sz w:val="21"/>
                <w:szCs w:val="21"/>
                <w:lang w:val="en-US" w:eastAsia="zh-CN"/>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timegap</w:t>
            </w:r>
          </w:p>
        </w:tc>
        <w:tc>
          <w:tcPr>
            <w:tcW w:w="2185"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固定时间间隔</w:t>
            </w:r>
          </w:p>
        </w:tc>
        <w:tc>
          <w:tcPr>
            <w:tcW w:w="133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int</w:t>
            </w:r>
          </w:p>
        </w:tc>
        <w:tc>
          <w:tcPr>
            <w:tcW w:w="764"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120</w:t>
            </w:r>
          </w:p>
        </w:tc>
        <w:tc>
          <w:tcPr>
            <w:tcW w:w="2469"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单位</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分钟</w:t>
            </w:r>
          </w:p>
        </w:tc>
      </w:tr>
    </w:tbl>
    <w:p>
      <w:pPr>
        <w:pStyle w:val="18"/>
        <w:bidi w:val="0"/>
        <w:outlineLvl w:val="2"/>
        <w:rPr>
          <w:rFonts w:ascii="Times New Roman" w:hAnsi="Times New Roman" w:eastAsia="宋体" w:cs="Times New Roman"/>
          <w:b w:val="0"/>
          <w:bCs w:val="0"/>
          <w:i w:val="0"/>
          <w:iCs w:val="0"/>
          <w:color w:val="000000" w:themeColor="text1"/>
          <w:sz w:val="21"/>
          <w:szCs w:val="21"/>
          <w14:textFill>
            <w14:solidFill>
              <w14:schemeClr w14:val="tx1"/>
            </w14:solidFill>
          </w14:textFill>
        </w:rPr>
      </w:pPr>
      <w:bookmarkStart w:id="39" w:name="_Toc23820"/>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传感器变量配置信息</w:t>
      </w:r>
      <w:bookmarkEnd w:id="39"/>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$cmd=md_setsensorsubinfo</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&amp;type=0&amp;threshold=10&amp;upper_limit=1000&amp;lower_limit=-1000&amp;apikey=123456&amp;msgid=123456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md_setsensorsubinfo</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md_setsensorsubinfo</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etsensorsubinfo</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&amp;type=1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etsensorsubinfo</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&amp;type=0&amp;threshold=10&amp;upper_limit=1000&amp;lower_limit=-1000</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etsensorsubinfo&amp;result=fail&amp;reason=string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8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type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变量类型</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0：倾角</w:t>
            </w:r>
          </w:p>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1：加速度</w:t>
            </w:r>
          </w:p>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2：裂缝</w:t>
            </w:r>
          </w:p>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3：气象站</w:t>
            </w:r>
          </w:p>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4：气温</w:t>
            </w:r>
          </w:p>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5：湿度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threshold</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阈值</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10</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upper_limit</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上限值</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1000</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lower_limit</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下限值</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-1000</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bl>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p>
    <w:p>
      <w:pPr>
        <w:pStyle w:val="18"/>
        <w:bidi w:val="0"/>
        <w:outlineLvl w:val="2"/>
        <w:rPr>
          <w:rFonts w:hint="eastAsia" w:ascii="Times New Roman" w:hAnsi="Times New Roman" w:eastAsia="宋体" w:cs="Times New Roman"/>
          <w:b w:val="0"/>
          <w:bCs w:val="0"/>
          <w:i w:val="0"/>
          <w:iCs w:val="0"/>
          <w:sz w:val="21"/>
          <w:szCs w:val="21"/>
          <w:lang w:val="en-US" w:eastAsia="zh-CN"/>
        </w:rPr>
      </w:pPr>
      <w:bookmarkStart w:id="40" w:name="_Toc8328"/>
      <w:r>
        <w:rPr>
          <w:rFonts w:hint="eastAsia" w:ascii="Times New Roman" w:hAnsi="Times New Roman" w:eastAsia="宋体" w:cs="Times New Roman"/>
          <w:b w:val="0"/>
          <w:bCs w:val="0"/>
          <w:i w:val="0"/>
          <w:iCs w:val="0"/>
          <w:sz w:val="21"/>
          <w:szCs w:val="21"/>
          <w:lang w:val="en-US" w:eastAsia="zh-CN"/>
        </w:rPr>
        <w:t>设置水平初始指令</w:t>
      </w:r>
      <w:bookmarkEnd w:id="40"/>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840" w:leftChars="4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$cmd=md_levelinit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&amp;type=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firstLine="0" w:firstLineChars="0"/>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获取成功</w:t>
      </w: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w:t>
      </w:r>
    </w:p>
    <w:p>
      <w:pPr>
        <w:pStyle w:val="16"/>
        <w:ind w:firstLine="840" w:firstLineChars="4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md_levelinit&amp;result=succ</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ind w:left="0" w:leftChars="0"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levelinit</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8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type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初始化使能</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1：表示进行水平规整</w:t>
            </w:r>
          </w:p>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2：取消水平规整</w:t>
            </w:r>
          </w:p>
        </w:tc>
      </w:tr>
    </w:tbl>
    <w:p>
      <w:pPr>
        <w:pStyle w:val="16"/>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注：是否水平规整可通过获取水平初始值指令查看初始值</w:t>
      </w:r>
    </w:p>
    <w:p>
      <w:pPr>
        <w:pStyle w:val="18"/>
        <w:bidi w:val="0"/>
        <w:outlineLvl w:val="2"/>
        <w:rPr>
          <w:rFonts w:hint="eastAsia" w:ascii="Times New Roman" w:hAnsi="Times New Roman" w:eastAsia="宋体" w:cs="Times New Roman"/>
          <w:b w:val="0"/>
          <w:bCs w:val="0"/>
          <w:i w:val="0"/>
          <w:iCs w:val="0"/>
          <w:sz w:val="21"/>
          <w:szCs w:val="21"/>
          <w:lang w:val="en-US" w:eastAsia="zh-CN"/>
        </w:rPr>
      </w:pPr>
      <w:bookmarkStart w:id="41" w:name="_Toc11889"/>
      <w:r>
        <w:rPr>
          <w:rFonts w:hint="eastAsia" w:ascii="Times New Roman" w:hAnsi="Times New Roman" w:eastAsia="宋体" w:cs="Times New Roman"/>
          <w:b w:val="0"/>
          <w:bCs w:val="0"/>
          <w:i w:val="0"/>
          <w:iCs w:val="0"/>
          <w:sz w:val="21"/>
          <w:szCs w:val="21"/>
          <w:lang w:val="en-US" w:eastAsia="zh-CN"/>
        </w:rPr>
        <w:t>获取水平初始值指令</w:t>
      </w:r>
      <w:bookmarkEnd w:id="41"/>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840" w:leftChars="4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get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levelinit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firstLine="0" w:firstLineChars="0"/>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获取成功</w:t>
      </w: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w:t>
      </w:r>
    </w:p>
    <w:p>
      <w:pPr>
        <w:pStyle w:val="16"/>
        <w:ind w:firstLine="840" w:firstLineChars="4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get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levelinit</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angle_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x=</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angle_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y=</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angle_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z=</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0&amp;apikey=123456&amp;msgid=123456</w:t>
      </w:r>
    </w:p>
    <w:p>
      <w:pPr>
        <w:pStyle w:val="16"/>
        <w:ind w:left="0" w:leftChars="0"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get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levelinit</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widowControl w:val="0"/>
        <w:numPr>
          <w:ilvl w:val="0"/>
          <w:numId w:val="0"/>
        </w:numPr>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lang w:val="en-US" w:eastAsia="zh-CN"/>
        </w:rPr>
      </w:pPr>
      <w:bookmarkStart w:id="42" w:name="_Toc1487"/>
      <w:r>
        <w:rPr>
          <w:rFonts w:hint="eastAsia" w:ascii="Times New Roman" w:hAnsi="Times New Roman" w:eastAsia="宋体" w:cs="Times New Roman"/>
          <w:b w:val="0"/>
          <w:bCs w:val="0"/>
          <w:i w:val="0"/>
          <w:iCs w:val="0"/>
          <w:sz w:val="21"/>
          <w:szCs w:val="21"/>
          <w:lang w:val="en-US" w:eastAsia="zh-CN"/>
        </w:rPr>
        <w:t>获取设备基本信息</w:t>
      </w:r>
      <w:bookmarkEnd w:id="42"/>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840" w:leftChars="4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$cmd=md_getbaseinfo</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获取成功:                    </w:t>
      </w:r>
    </w:p>
    <w:p>
      <w:pPr>
        <w:pStyle w:val="16"/>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md_getbaseinfo&amp;result=succ&amp;sn=</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M20S237001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&amp;productid=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X</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&amp;firversion=</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1.1.1&amp;apikey=123456&amp;msgid=123456</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getbaseinfo</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7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0"/>
        <w:gridCol w:w="2271"/>
        <w:gridCol w:w="1330"/>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271"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257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sn</w:t>
            </w:r>
          </w:p>
        </w:tc>
        <w:tc>
          <w:tcPr>
            <w:tcW w:w="2271"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设备SN号</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222009L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productid</w:t>
            </w:r>
          </w:p>
        </w:tc>
        <w:tc>
          <w:tcPr>
            <w:tcW w:w="2271"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产品型号</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570"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234565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firversion</w:t>
            </w:r>
          </w:p>
        </w:tc>
        <w:tc>
          <w:tcPr>
            <w:tcW w:w="2271"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固件版本</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1.1.1</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lang w:val="en-US" w:eastAsia="zh-CN"/>
        </w:rPr>
      </w:pPr>
      <w:bookmarkStart w:id="43" w:name="_Toc7638"/>
      <w:r>
        <w:rPr>
          <w:rFonts w:hint="eastAsia" w:ascii="Times New Roman" w:hAnsi="Times New Roman" w:eastAsia="宋体" w:cs="Times New Roman"/>
          <w:b w:val="0"/>
          <w:bCs w:val="0"/>
          <w:i w:val="0"/>
          <w:iCs w:val="0"/>
          <w:sz w:val="21"/>
          <w:szCs w:val="21"/>
          <w:lang w:val="en-US" w:eastAsia="zh-CN"/>
        </w:rPr>
        <w:t>设置Ntrip（暂未使用）</w:t>
      </w:r>
      <w:bookmarkEnd w:id="43"/>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420" w:leftChars="200" w:firstLine="420" w:firstLineChars="2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b/>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kern w:val="0"/>
          <w:sz w:val="21"/>
          <w:szCs w:val="21"/>
          <w:lang w:eastAsia="zh-CN" w:bidi="ar-SA"/>
          <w14:textFill>
            <w14:solidFill>
              <w14:schemeClr w14:val="tx1"/>
            </w14:solidFill>
          </w14:textFill>
        </w:rPr>
        <w:t>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setntrip&amp;sw=value1&amp;addr=value2&amp;port=value3&amp;user=value4&amp;pswd=value5&amp;sta=value6</w:t>
      </w:r>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获取成功:                    </w:t>
      </w:r>
    </w:p>
    <w:p>
      <w:pPr>
        <w:pStyle w:val="16"/>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md_setntrip&amp;result=succ</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setntrip</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p>
    <w:tbl>
      <w:tblPr>
        <w:tblStyle w:val="13"/>
        <w:tblW w:w="7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2661"/>
        <w:gridCol w:w="1178"/>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661"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178"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2442"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sw</w:t>
            </w:r>
          </w:p>
        </w:tc>
        <w:tc>
          <w:tcPr>
            <w:tcW w:w="2661"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0：表示关闭，1：表示打开</w:t>
            </w:r>
          </w:p>
        </w:tc>
        <w:tc>
          <w:tcPr>
            <w:tcW w:w="1178"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442"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addr</w:t>
            </w:r>
          </w:p>
        </w:tc>
        <w:tc>
          <w:tcPr>
            <w:tcW w:w="2661"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服务器地址</w:t>
            </w:r>
          </w:p>
        </w:tc>
        <w:tc>
          <w:tcPr>
            <w:tcW w:w="1178"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442"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211.144.118.5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port</w:t>
            </w:r>
          </w:p>
        </w:tc>
        <w:tc>
          <w:tcPr>
            <w:tcW w:w="2661"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服务器端口</w:t>
            </w:r>
          </w:p>
        </w:tc>
        <w:tc>
          <w:tcPr>
            <w:tcW w:w="1178"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442"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2102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user</w:t>
            </w:r>
          </w:p>
        </w:tc>
        <w:tc>
          <w:tcPr>
            <w:tcW w:w="2661"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用户名</w:t>
            </w:r>
          </w:p>
        </w:tc>
        <w:tc>
          <w:tcPr>
            <w:tcW w:w="1178"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442"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medo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pswd</w:t>
            </w:r>
          </w:p>
        </w:tc>
        <w:tc>
          <w:tcPr>
            <w:tcW w:w="2661"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密码</w:t>
            </w:r>
          </w:p>
        </w:tc>
        <w:tc>
          <w:tcPr>
            <w:tcW w:w="1178"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442"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medo33923627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sta</w:t>
            </w:r>
          </w:p>
        </w:tc>
        <w:tc>
          <w:tcPr>
            <w:tcW w:w="2661"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站点名</w:t>
            </w:r>
          </w:p>
        </w:tc>
        <w:tc>
          <w:tcPr>
            <w:tcW w:w="1178"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2442"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RTCM3.2</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lang w:val="en-US" w:eastAsia="zh-CN"/>
        </w:rPr>
      </w:pPr>
      <w:bookmarkStart w:id="44" w:name="_Toc22281"/>
      <w:r>
        <w:rPr>
          <w:rFonts w:hint="eastAsia" w:ascii="Times New Roman" w:hAnsi="Times New Roman" w:eastAsia="宋体" w:cs="Times New Roman"/>
          <w:b w:val="0"/>
          <w:bCs w:val="0"/>
          <w:i w:val="0"/>
          <w:iCs w:val="0"/>
          <w:sz w:val="21"/>
          <w:szCs w:val="21"/>
          <w:lang w:val="en-US" w:eastAsia="zh-CN"/>
        </w:rPr>
        <w:t>获取Ntrip（暂未使用）</w:t>
      </w:r>
      <w:bookmarkEnd w:id="44"/>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840" w:leftChars="4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$cmd=md_getntrip</w:t>
      </w:r>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获取成功:                    </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md_getntrip&amp;result=succ&amp;sw=0&amp;addr=211.144.118.5&amp;port=2102&amp;user=zd&amp;pswd=zd&amp;sta=RTCM3.2</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getntrip</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lang w:val="en-US" w:eastAsia="zh-CN"/>
        </w:rPr>
      </w:pPr>
      <w:bookmarkStart w:id="45" w:name="_Toc21643"/>
      <w:r>
        <w:rPr>
          <w:rFonts w:hint="eastAsia" w:ascii="Times New Roman" w:hAnsi="Times New Roman" w:eastAsia="宋体" w:cs="Times New Roman"/>
          <w:b w:val="0"/>
          <w:bCs w:val="0"/>
          <w:i w:val="0"/>
          <w:iCs w:val="0"/>
          <w:sz w:val="21"/>
          <w:szCs w:val="21"/>
          <w:lang w:val="en-US" w:eastAsia="zh-CN"/>
        </w:rPr>
        <w:t>设置GNSS_RAW</w:t>
      </w:r>
      <w:bookmarkEnd w:id="45"/>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840" w:leftChars="400" w:firstLine="0" w:firstLineChars="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$cmd=md_setgnssraw&amp;ephes=</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60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&amp;obs=</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5</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&amp;msmlevel=</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4</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&amp;obslevel=</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&amp;datatype=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left="0" w:leftChars="0" w:firstLine="0" w:firstLineChars="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ephes:为原始数据星历</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频率</w:t>
      </w: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，多星座星历统一设置；obs为原始观测</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频率</w:t>
      </w: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；obslevel为obs的等级；</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datatype：数据类型</w:t>
      </w:r>
    </w:p>
    <w:p>
      <w:pPr>
        <w:pStyle w:val="16"/>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ephes</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：取值为[0,5,10,15,60]，默认60，单位秒，其中0表示不输出。</w:t>
      </w:r>
    </w:p>
    <w:p>
      <w:pPr>
        <w:pStyle w:val="16"/>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obs</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：取值为[0,1,5,10,15]，默认5，单位秒，其中0表示不输出。</w:t>
      </w:r>
    </w:p>
    <w:p>
      <w:pPr>
        <w:pStyle w:val="16"/>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msmp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msmlevel</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obslevel</w:t>
      </w: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暂未使用</w:t>
      </w:r>
    </w:p>
    <w:p>
      <w:pPr>
        <w:pStyle w:val="16"/>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datatype：取值为[1,2]，1为rtcm数据格式</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（默认）</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；2为nmea数据格式</w:t>
      </w:r>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获取成功</w:t>
      </w: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w:t>
      </w:r>
    </w:p>
    <w:p>
      <w:pPr>
        <w:pStyle w:val="16"/>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md_setgnssraw&amp;result=succ</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setgnssraw</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p>
    <w:tbl>
      <w:tblPr>
        <w:tblStyle w:val="13"/>
        <w:tblW w:w="7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546"/>
        <w:gridCol w:w="1330"/>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54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257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ephes</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星历数据频率</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obs</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观测数据频率</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msmp</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msmlevel</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msm等级</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4：msm4</w:t>
            </w:r>
          </w:p>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5：msm5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obslevel</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datatype</w:t>
            </w:r>
          </w:p>
        </w:tc>
        <w:tc>
          <w:tcPr>
            <w:tcW w:w="154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GNSS原始数据类型</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lang w:val="en-US" w:eastAsia="zh-CN"/>
        </w:rPr>
      </w:pPr>
      <w:bookmarkStart w:id="46" w:name="_Toc6625"/>
      <w:r>
        <w:rPr>
          <w:rFonts w:hint="eastAsia" w:ascii="Times New Roman" w:hAnsi="Times New Roman" w:eastAsia="宋体" w:cs="Times New Roman"/>
          <w:b w:val="0"/>
          <w:bCs w:val="0"/>
          <w:i w:val="0"/>
          <w:iCs w:val="0"/>
          <w:sz w:val="21"/>
          <w:szCs w:val="21"/>
          <w:lang w:val="en-US" w:eastAsia="zh-CN"/>
        </w:rPr>
        <w:t>获取GNSS_RAW</w:t>
      </w:r>
      <w:bookmarkEnd w:id="46"/>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840" w:leftChars="4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$cmd=md_getgnssraw</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获取成功:                    </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md_getgnssraw&amp;result=succ&amp;ephes=15&amp;obs=15&amp;msmp=15&amp;msmlevel=5&amp;obslevel=1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&amp;datatype=1</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getgnssraw</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lang w:val="en-US" w:eastAsia="zh-CN"/>
        </w:rPr>
      </w:pPr>
      <w:bookmarkStart w:id="47" w:name="_Toc9409"/>
      <w:r>
        <w:rPr>
          <w:rFonts w:hint="eastAsia" w:ascii="Times New Roman" w:hAnsi="Times New Roman" w:eastAsia="宋体" w:cs="Times New Roman"/>
          <w:b w:val="0"/>
          <w:bCs w:val="0"/>
          <w:i w:val="0"/>
          <w:iCs w:val="0"/>
          <w:sz w:val="21"/>
          <w:szCs w:val="21"/>
          <w:lang w:val="en-US" w:eastAsia="zh-CN"/>
        </w:rPr>
        <w:t>设置NMEA_TIME</w:t>
      </w:r>
      <w:bookmarkEnd w:id="47"/>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$cmd=md_setnmeatime&amp;gga=</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5</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&amp;rmc=</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5</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&amp;vtg=</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5</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&amp;gsv=</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5</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&amp;gsa=</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获取成功:                    </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md_setnmeatime&amp;result=succ</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setnmeatime</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p>
    <w:tbl>
      <w:tblPr>
        <w:tblStyle w:val="13"/>
        <w:tblpPr w:leftFromText="180" w:rightFromText="180" w:vertAnchor="text" w:horzAnchor="page" w:tblpX="2376" w:tblpY="310"/>
        <w:tblOverlap w:val="never"/>
        <w:tblW w:w="7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1"/>
        <w:gridCol w:w="2320"/>
        <w:gridCol w:w="1330"/>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1"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32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257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1"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gga</w:t>
            </w:r>
          </w:p>
        </w:tc>
        <w:tc>
          <w:tcPr>
            <w:tcW w:w="232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取值为[0,1,5,10,15]，默认15，单位秒，其中0表示不输出。</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1"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rmc</w:t>
            </w:r>
          </w:p>
        </w:tc>
        <w:tc>
          <w:tcPr>
            <w:tcW w:w="232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取值为[0,1,5,10,15]，默认15，单位秒，其中0表示不输出。</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jc w:val="left"/>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1"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vtg</w:t>
            </w:r>
          </w:p>
        </w:tc>
        <w:tc>
          <w:tcPr>
            <w:tcW w:w="232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取值为[0,1,5,10,15]，默认15，单位秒，其中0表示不输出。</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1"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gsv</w:t>
            </w:r>
          </w:p>
        </w:tc>
        <w:tc>
          <w:tcPr>
            <w:tcW w:w="232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取值为[0,1,5,10,15]，默认15，单位秒，其中0表示不输出。</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1"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gsa</w:t>
            </w:r>
          </w:p>
        </w:tc>
        <w:tc>
          <w:tcPr>
            <w:tcW w:w="232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取值为[0,1,5,10,15]，默认15，单位秒，其中0表示不输出。</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25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5</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bookmarkStart w:id="48" w:name="_Toc30253"/>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获取NMEA_TIME输出内容及输出频率</w:t>
      </w:r>
      <w:bookmarkEnd w:id="48"/>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840" w:leftChars="4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$cmd=md_getnmeatime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获取成功:                    </w:t>
      </w:r>
    </w:p>
    <w:p>
      <w:pPr>
        <w:pStyle w:val="16"/>
        <w:numPr>
          <w:ilvl w:val="-13"/>
          <w:numId w:val="0"/>
        </w:numPr>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kern w:val="0"/>
          <w:sz w:val="21"/>
          <w:szCs w:val="21"/>
          <w:lang w:eastAsia="zh-CN" w:bidi="ar-SA"/>
          <w14:textFill>
            <w14:solidFill>
              <w14:schemeClr w14:val="tx1"/>
            </w14:solidFill>
          </w14:textFill>
        </w:rPr>
        <w:t>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getnmeatime&amp;gga=value1&amp;rmc=value2&amp;vtg=value3&amp;gsv=value4&amp;gsa=value5</w:t>
      </w:r>
    </w:p>
    <w:p>
      <w:pPr>
        <w:pStyle w:val="16"/>
        <w:ind w:left="0" w:leftChars="0" w:firstLine="420" w:firstLineChars="2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kern w:val="0"/>
          <w:sz w:val="21"/>
          <w:szCs w:val="21"/>
          <w:lang w:eastAsia="zh-CN" w:bidi="ar-SA"/>
          <w14:textFill>
            <w14:solidFill>
              <w14:schemeClr w14:val="tx1"/>
            </w14:solidFill>
          </w14:textFill>
        </w:rPr>
        <w:t>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getnmeatime</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&amp;result=fail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&amp;reason=string</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lang w:val="en-US" w:eastAsia="zh-CN"/>
        </w:rPr>
      </w:pPr>
      <w:bookmarkStart w:id="49" w:name="_Toc25520"/>
      <w:r>
        <w:rPr>
          <w:rFonts w:hint="eastAsia" w:ascii="Times New Roman" w:hAnsi="Times New Roman" w:eastAsia="宋体" w:cs="Times New Roman"/>
          <w:b w:val="0"/>
          <w:bCs w:val="0"/>
          <w:i w:val="0"/>
          <w:iCs w:val="0"/>
          <w:sz w:val="21"/>
          <w:szCs w:val="21"/>
          <w:lang w:val="en-US" w:eastAsia="zh-CN"/>
        </w:rPr>
        <w:t>设置RTK模式（暂不支持）</w:t>
      </w:r>
      <w:bookmarkEnd w:id="49"/>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numPr>
          <w:ilvl w:val="-212"/>
          <w:numId w:val="0"/>
        </w:numPr>
        <w:ind w:left="420" w:leftChars="2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kern w:val="0"/>
          <w:sz w:val="21"/>
          <w:szCs w:val="21"/>
          <w:lang w:eastAsia="zh-CN" w:bidi="ar-SA"/>
          <w14:textFill>
            <w14:solidFill>
              <w14:schemeClr w14:val="tx1"/>
            </w14:solidFill>
          </w14:textFill>
        </w:rPr>
        <w:t>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setrtk&amp;mode=value</w:t>
      </w:r>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获取成功:                    </w:t>
      </w:r>
    </w:p>
    <w:p>
      <w:pPr>
        <w:pStyle w:val="16"/>
        <w:ind w:firstLine="630" w:firstLineChars="300"/>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md_setgnss</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mode</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&amp;result=succ</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setgnss</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mode</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p>
    <w:tbl>
      <w:tblPr>
        <w:tblStyle w:val="13"/>
        <w:tblW w:w="8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mode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0表示基站，1表示移动站</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lang w:val="en-US" w:eastAsia="zh-CN"/>
        </w:rPr>
      </w:pPr>
      <w:bookmarkStart w:id="50" w:name="_Toc3582"/>
      <w:r>
        <w:rPr>
          <w:rFonts w:hint="eastAsia" w:ascii="Times New Roman" w:hAnsi="Times New Roman" w:eastAsia="宋体" w:cs="Times New Roman"/>
          <w:b w:val="0"/>
          <w:bCs w:val="0"/>
          <w:i w:val="0"/>
          <w:iCs w:val="0"/>
          <w:sz w:val="21"/>
          <w:szCs w:val="21"/>
          <w:lang w:val="en-US" w:eastAsia="zh-CN"/>
        </w:rPr>
        <w:t>获取RTK模式（暂不支持）</w:t>
      </w:r>
      <w:bookmarkEnd w:id="50"/>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840" w:leftChars="4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kern w:val="0"/>
          <w:sz w:val="21"/>
          <w:szCs w:val="21"/>
          <w:lang w:eastAsia="zh-CN" w:bidi="ar-SA"/>
          <w14:textFill>
            <w14:solidFill>
              <w14:schemeClr w14:val="tx1"/>
            </w14:solidFill>
          </w14:textFill>
        </w:rPr>
        <w:t>md_</w:t>
      </w:r>
      <w:r>
        <w:rPr>
          <w:rFonts w:hint="eastAsia" w:ascii="Times New Roman" w:hAnsi="Times New Roman" w:eastAsia="宋体" w:cs="Times New Roman"/>
          <w:b w:val="0"/>
          <w:bCs w:val="0"/>
          <w:i w:val="0"/>
          <w:iCs w:val="0"/>
          <w:color w:val="000000" w:themeColor="text1"/>
          <w:kern w:val="0"/>
          <w:sz w:val="21"/>
          <w:szCs w:val="21"/>
          <w:lang w:val="en-US" w:eastAsia="zh-CN" w:bidi="ar-SA"/>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etrtk</w:t>
      </w:r>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left="0" w:leftChars="0"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numPr>
          <w:ilvl w:val="-212"/>
          <w:numId w:val="0"/>
        </w:numPr>
        <w:ind w:left="420" w:leftChars="200" w:firstLine="420" w:firstLineChars="2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kern w:val="0"/>
          <w:sz w:val="21"/>
          <w:szCs w:val="21"/>
          <w:lang w:val="en-US" w:eastAsia="zh-CN" w:bidi="ar-SA"/>
          <w14:textFill>
            <w14:solidFill>
              <w14:schemeClr w14:val="tx1"/>
            </w14:solidFill>
          </w14:textFill>
        </w:rPr>
        <w:t>$cmd=</w:t>
      </w:r>
      <w:r>
        <w:rPr>
          <w:rFonts w:hint="eastAsia" w:ascii="Times New Roman" w:hAnsi="Times New Roman" w:eastAsia="宋体" w:cs="Times New Roman"/>
          <w:b w:val="0"/>
          <w:bCs w:val="0"/>
          <w:i w:val="0"/>
          <w:iCs w:val="0"/>
          <w:color w:val="000000" w:themeColor="text1"/>
          <w:kern w:val="0"/>
          <w:sz w:val="21"/>
          <w:szCs w:val="21"/>
          <w:lang w:eastAsia="zh-CN" w:bidi="ar-SA"/>
          <w14:textFill>
            <w14:solidFill>
              <w14:schemeClr w14:val="tx1"/>
            </w14:solidFill>
          </w14:textFill>
        </w:rPr>
        <w:t>md_</w:t>
      </w:r>
      <w:r>
        <w:rPr>
          <w:rFonts w:hint="eastAsia" w:ascii="Times New Roman" w:hAnsi="Times New Roman" w:eastAsia="宋体" w:cs="Times New Roman"/>
          <w:b w:val="0"/>
          <w:bCs w:val="0"/>
          <w:i w:val="0"/>
          <w:iCs w:val="0"/>
          <w:color w:val="000000" w:themeColor="text1"/>
          <w:kern w:val="0"/>
          <w:sz w:val="21"/>
          <w:szCs w:val="21"/>
          <w:lang w:val="en-US" w:eastAsia="zh-CN" w:bidi="ar-SA"/>
          <w14:textFill>
            <w14:solidFill>
              <w14:schemeClr w14:val="tx1"/>
            </w14:solidFill>
          </w14:textFill>
        </w:rPr>
        <w:t>getrtk&amp;mode=value</w:t>
      </w:r>
    </w:p>
    <w:p>
      <w:pPr>
        <w:pStyle w:val="16"/>
        <w:ind w:left="0" w:leftChars="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$cmd=</w:t>
      </w:r>
      <w:r>
        <w:rPr>
          <w:rFonts w:hint="eastAsia" w:ascii="Times New Roman" w:hAnsi="Times New Roman" w:eastAsia="宋体" w:cs="Times New Roman"/>
          <w:b w:val="0"/>
          <w:bCs w:val="0"/>
          <w:i w:val="0"/>
          <w:iCs w:val="0"/>
          <w:color w:val="000000" w:themeColor="text1"/>
          <w:kern w:val="0"/>
          <w:sz w:val="21"/>
          <w:szCs w:val="21"/>
          <w:lang w:eastAsia="zh-CN" w:bidi="ar-SA"/>
          <w14:textFill>
            <w14:solidFill>
              <w14:schemeClr w14:val="tx1"/>
            </w14:solidFill>
          </w14:textFill>
        </w:rPr>
        <w:t>md_</w:t>
      </w:r>
      <w:r>
        <w:rPr>
          <w:rFonts w:hint="eastAsia" w:ascii="Times New Roman" w:hAnsi="Times New Roman" w:eastAsia="宋体" w:cs="Times New Roman"/>
          <w:b w:val="0"/>
          <w:bCs w:val="0"/>
          <w:i w:val="0"/>
          <w:iCs w:val="0"/>
          <w:color w:val="000000" w:themeColor="text1"/>
          <w:kern w:val="0"/>
          <w:sz w:val="21"/>
          <w:szCs w:val="21"/>
          <w:lang w:val="en-US" w:eastAsia="zh-CN" w:bidi="ar-SA"/>
          <w14:textFill>
            <w14:solidFill>
              <w14:schemeClr w14:val="tx1"/>
            </w14:solidFill>
          </w14:textFill>
        </w:rPr>
        <w:t>getrtk</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&amp;result=fail&amp;reason=string</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lang w:val="en-US" w:eastAsia="zh-CN"/>
        </w:rPr>
      </w:pPr>
      <w:bookmarkStart w:id="51" w:name="_Toc11776"/>
      <w:r>
        <w:rPr>
          <w:rFonts w:hint="eastAsia" w:ascii="Times New Roman" w:hAnsi="Times New Roman" w:eastAsia="宋体" w:cs="Times New Roman"/>
          <w:b w:val="0"/>
          <w:bCs w:val="0"/>
          <w:i w:val="0"/>
          <w:iCs w:val="0"/>
          <w:sz w:val="21"/>
          <w:szCs w:val="21"/>
          <w:lang w:val="en-US" w:eastAsia="zh-CN"/>
        </w:rPr>
        <w:t>设置基站位置信息（暂不支持）</w:t>
      </w:r>
      <w:bookmarkEnd w:id="51"/>
    </w:p>
    <w:p>
      <w:pPr>
        <w:pStyle w:val="16"/>
        <w:numPr>
          <w:ilvl w:val="0"/>
          <w:numId w:val="0"/>
        </w:numPr>
        <w:ind w:left="420" w:leftChars="200" w:firstLine="0" w:firstLineChars="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基站位置信息包括经度、纬度、高程，可手动设置或自动获取</w:t>
      </w:r>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numPr>
          <w:ilvl w:val="-212"/>
          <w:numId w:val="0"/>
        </w:numPr>
        <w:ind w:left="420" w:leftChars="200" w:firstLine="210" w:firstLine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kern w:val="0"/>
          <w:sz w:val="21"/>
          <w:szCs w:val="21"/>
          <w:lang w:eastAsia="zh-CN" w:bidi="ar-SA"/>
          <w14:textFill>
            <w14:solidFill>
              <w14:schemeClr w14:val="tx1"/>
            </w14:solidFill>
          </w14:textFill>
        </w:rPr>
        <w:t>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setbaseposition&amp;mode=value1&amp;lon=value2&amp;lat=value3&amp;alt=value4</w:t>
      </w:r>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获取成功:                    </w:t>
      </w:r>
    </w:p>
    <w:p>
      <w:pPr>
        <w:pStyle w:val="16"/>
        <w:ind w:firstLine="630" w:firstLineChars="300"/>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md_setgnss</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mode</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&amp;result=succ</w:t>
      </w:r>
    </w:p>
    <w:p>
      <w:pPr>
        <w:pStyle w:val="16"/>
        <w:ind w:left="0" w:leftChars="0"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setgnss</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mode</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p>
    <w:tbl>
      <w:tblPr>
        <w:tblStyle w:val="13"/>
        <w:tblW w:w="8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1578"/>
        <w:gridCol w:w="1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1578"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165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mode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mode取值</w:t>
            </w: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1,2,3</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表示自动模式，</w:t>
            </w:r>
            <w:r>
              <w:rPr>
                <w:rFonts w:hint="eastAsia" w:ascii="Times New Roman" w:hAnsi="Times New Roman" w:eastAsia="宋体" w:cs="Times New Roman"/>
                <w:b w:val="0"/>
                <w:bCs w:val="0"/>
                <w:i w:val="0"/>
                <w:iCs w:val="0"/>
                <w:color w:val="000000" w:themeColor="text1"/>
                <w:sz w:val="21"/>
                <w:szCs w:val="21"/>
                <w:lang w:eastAsia="zh-CN"/>
                <w14:textFill>
                  <w14:solidFill>
                    <w14:schemeClr w14:val="tx1"/>
                  </w14:solidFill>
                </w14:textFill>
              </w:rPr>
              <w:t>2表示第一次自动获取以后采用第一次值，3</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表示手动模式，当为自动模式时，可不设置其他参数。</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578"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165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lang w:val="en-US" w:eastAsia="zh-CN"/>
        </w:rPr>
      </w:pPr>
      <w:bookmarkStart w:id="52" w:name="_Toc19178"/>
      <w:r>
        <w:rPr>
          <w:rFonts w:hint="eastAsia" w:ascii="Times New Roman" w:hAnsi="Times New Roman" w:eastAsia="宋体" w:cs="Times New Roman"/>
          <w:b w:val="0"/>
          <w:bCs w:val="0"/>
          <w:i w:val="0"/>
          <w:iCs w:val="0"/>
          <w:sz w:val="21"/>
          <w:szCs w:val="21"/>
          <w:lang w:val="en-US" w:eastAsia="zh-CN"/>
        </w:rPr>
        <w:t>获取基站位置信息（暂不支持）</w:t>
      </w:r>
      <w:bookmarkEnd w:id="52"/>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840" w:leftChars="40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kern w:val="0"/>
          <w:sz w:val="21"/>
          <w:szCs w:val="21"/>
          <w:lang w:eastAsia="zh-CN" w:bidi="ar-SA"/>
          <w14:textFill>
            <w14:solidFill>
              <w14:schemeClr w14:val="tx1"/>
            </w14:solidFill>
          </w14:textFill>
        </w:rPr>
        <w:t>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getbaseposition</w:t>
      </w:r>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left="0" w:leftChars="0"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numPr>
          <w:ilvl w:val="-212"/>
          <w:numId w:val="0"/>
        </w:numPr>
        <w:ind w:left="420" w:leftChars="200" w:firstLine="420" w:firstLineChars="2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kern w:val="0"/>
          <w:sz w:val="21"/>
          <w:szCs w:val="21"/>
          <w:lang w:val="en-US" w:eastAsia="zh-CN" w:bidi="ar-SA"/>
          <w14:textFill>
            <w14:solidFill>
              <w14:schemeClr w14:val="tx1"/>
            </w14:solidFill>
          </w14:textFill>
        </w:rPr>
        <w:t>$cmd=</w:t>
      </w:r>
      <w:r>
        <w:rPr>
          <w:rFonts w:hint="eastAsia" w:ascii="Times New Roman" w:hAnsi="Times New Roman" w:eastAsia="宋体" w:cs="Times New Roman"/>
          <w:b w:val="0"/>
          <w:bCs w:val="0"/>
          <w:i w:val="0"/>
          <w:iCs w:val="0"/>
          <w:color w:val="000000" w:themeColor="text1"/>
          <w:kern w:val="0"/>
          <w:sz w:val="21"/>
          <w:szCs w:val="21"/>
          <w:lang w:eastAsia="zh-CN" w:bidi="ar-SA"/>
          <w14:textFill>
            <w14:solidFill>
              <w14:schemeClr w14:val="tx1"/>
            </w14:solidFill>
          </w14:textFill>
        </w:rPr>
        <w:t>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getbaseposition&amp;mode=value1&amp;lon=value2&amp;lat=value3&amp;alt=value4</w:t>
      </w:r>
    </w:p>
    <w:p>
      <w:pPr>
        <w:pStyle w:val="16"/>
        <w:ind w:left="0" w:leftChars="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$cmd=</w:t>
      </w:r>
      <w:r>
        <w:rPr>
          <w:rFonts w:hint="eastAsia" w:ascii="Times New Roman" w:hAnsi="Times New Roman" w:eastAsia="宋体" w:cs="Times New Roman"/>
          <w:b w:val="0"/>
          <w:bCs w:val="0"/>
          <w:i w:val="0"/>
          <w:iCs w:val="0"/>
          <w:color w:val="000000" w:themeColor="text1"/>
          <w:kern w:val="0"/>
          <w:sz w:val="21"/>
          <w:szCs w:val="21"/>
          <w:lang w:eastAsia="zh-CN" w:bidi="ar-SA"/>
          <w14:textFill>
            <w14:solidFill>
              <w14:schemeClr w14:val="tx1"/>
            </w14:solidFill>
          </w14:textFill>
        </w:rPr>
        <w:t>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getbaseposition</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&amp;result=fail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&amp;reason=string</w:t>
      </w:r>
    </w:p>
    <w:p>
      <w:pPr>
        <w:numPr>
          <w:ilvl w:val="0"/>
          <w:numId w:val="0"/>
        </w:numP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rPr>
      </w:pPr>
      <w:bookmarkStart w:id="53" w:name="_Toc12365"/>
      <w:r>
        <w:rPr>
          <w:rFonts w:hint="default" w:ascii="Times New Roman" w:hAnsi="Times New Roman" w:eastAsia="宋体" w:cs="Times New Roman"/>
          <w:b w:val="0"/>
          <w:bCs w:val="0"/>
          <w:i w:val="0"/>
          <w:iCs w:val="0"/>
          <w:sz w:val="21"/>
          <w:szCs w:val="21"/>
        </w:rPr>
        <w:t>倾角加速度正方向设置</w:t>
      </w:r>
      <w:bookmarkEnd w:id="53"/>
    </w:p>
    <w:p>
      <w:pPr>
        <w:numPr>
          <w:ilvl w:val="0"/>
          <w:numId w:val="0"/>
        </w:numPr>
        <w:ind w:leftChars="0" w:firstLine="42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数据上报方式控制指令格式：</w:t>
      </w:r>
    </w:p>
    <w:p>
      <w:pPr>
        <w:numPr>
          <w:ilvl w:val="0"/>
          <w:numId w:val="0"/>
        </w:numPr>
        <w:ind w:leftChars="0" w:firstLine="42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$cmd=md_setmemsdirect&amp;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angle_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x=</w:t>
      </w:r>
      <w:r>
        <w:rPr>
          <w:rFonts w:hint="eastAsia" w:cs="Times New Roman"/>
          <w:b w:val="0"/>
          <w:bCs w:val="0"/>
          <w:i w:val="0"/>
          <w:iCs w:val="0"/>
          <w:color w:val="000000" w:themeColor="text1"/>
          <w:sz w:val="21"/>
          <w:szCs w:val="21"/>
          <w:lang w:val="en-US" w:eastAsia="zh-CN"/>
          <w14:textFill>
            <w14:solidFill>
              <w14:schemeClr w14:val="tx1"/>
            </w14:solidFill>
          </w14:textFill>
        </w:rPr>
        <w:t>1</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angle_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y=</w:t>
      </w:r>
      <w:r>
        <w:rPr>
          <w:rFonts w:hint="eastAsia" w:cs="Times New Roman"/>
          <w:b w:val="0"/>
          <w:bCs w:val="0"/>
          <w:i w:val="0"/>
          <w:iCs w:val="0"/>
          <w:color w:val="000000" w:themeColor="text1"/>
          <w:sz w:val="21"/>
          <w:szCs w:val="21"/>
          <w:lang w:val="en-US" w:eastAsia="zh-CN"/>
          <w14:textFill>
            <w14:solidFill>
              <w14:schemeClr w14:val="tx1"/>
            </w14:solidFill>
          </w14:textFill>
        </w:rPr>
        <w:t>1</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angle_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z=</w:t>
      </w:r>
      <w:r>
        <w:rPr>
          <w:rFonts w:hint="eastAsia" w:cs="Times New Roman"/>
          <w:b w:val="0"/>
          <w:bCs w:val="0"/>
          <w:i w:val="0"/>
          <w:iCs w:val="0"/>
          <w:color w:val="000000" w:themeColor="text1"/>
          <w:sz w:val="21"/>
          <w:szCs w:val="21"/>
          <w:lang w:val="en-US" w:eastAsia="zh-CN"/>
          <w14:textFill>
            <w14:solidFill>
              <w14:schemeClr w14:val="tx1"/>
            </w14:solidFill>
          </w14:textFill>
        </w:rPr>
        <w:t>1</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axis_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x=</w:t>
      </w:r>
      <w:r>
        <w:rPr>
          <w:rFonts w:hint="eastAsia" w:cs="Times New Roman"/>
          <w:b w:val="0"/>
          <w:bCs w:val="0"/>
          <w:i w:val="0"/>
          <w:iCs w:val="0"/>
          <w:color w:val="000000" w:themeColor="text1"/>
          <w:sz w:val="21"/>
          <w:szCs w:val="21"/>
          <w:lang w:val="en-US" w:eastAsia="zh-CN"/>
          <w14:textFill>
            <w14:solidFill>
              <w14:schemeClr w14:val="tx1"/>
            </w14:solidFill>
          </w14:textFill>
        </w:rPr>
        <w:t>1</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axis_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y=</w:t>
      </w:r>
      <w:r>
        <w:rPr>
          <w:rFonts w:hint="eastAsia" w:cs="Times New Roman"/>
          <w:b w:val="0"/>
          <w:bCs w:val="0"/>
          <w:i w:val="0"/>
          <w:iCs w:val="0"/>
          <w:color w:val="000000" w:themeColor="text1"/>
          <w:sz w:val="21"/>
          <w:szCs w:val="21"/>
          <w:lang w:val="en-US" w:eastAsia="zh-CN"/>
          <w14:textFill>
            <w14:solidFill>
              <w14:schemeClr w14:val="tx1"/>
            </w14:solidFill>
          </w14:textFill>
        </w:rPr>
        <w:t>1</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axis_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z=</w:t>
      </w:r>
      <w:r>
        <w:rPr>
          <w:rFonts w:hint="eastAsia"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8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1930"/>
        <w:gridCol w:w="1076"/>
        <w:gridCol w:w="585"/>
        <w:gridCol w:w="3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1033"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930"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076"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585" w:type="dxa"/>
            <w:shd w:val="clear" w:color="auto" w:fill="auto"/>
            <w:vAlign w:val="center"/>
          </w:tcPr>
          <w:p>
            <w:pPr>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3489"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03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angle_</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x</w:t>
            </w:r>
          </w:p>
        </w:tc>
        <w:tc>
          <w:tcPr>
            <w:tcW w:w="193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x轴角度正方向</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uint8_t</w:t>
            </w:r>
          </w:p>
        </w:tc>
        <w:tc>
          <w:tcPr>
            <w:tcW w:w="585"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w:t>
            </w:r>
          </w:p>
        </w:tc>
        <w:tc>
          <w:tcPr>
            <w:tcW w:w="3489"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1为当前方向，0取反方向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03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angle_</w:t>
            </w: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y</w:t>
            </w:r>
          </w:p>
        </w:tc>
        <w:tc>
          <w:tcPr>
            <w:tcW w:w="193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y轴角度正方向</w:t>
            </w:r>
          </w:p>
        </w:tc>
        <w:tc>
          <w:tcPr>
            <w:tcW w:w="1076"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uint8_t</w:t>
            </w:r>
          </w:p>
        </w:tc>
        <w:tc>
          <w:tcPr>
            <w:tcW w:w="585"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w:t>
            </w:r>
          </w:p>
        </w:tc>
        <w:tc>
          <w:tcPr>
            <w:tcW w:w="3489"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1为当前方向，0取反方向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03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angle_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z</w:t>
            </w:r>
          </w:p>
        </w:tc>
        <w:tc>
          <w:tcPr>
            <w:tcW w:w="193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z轴角度正方向</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uint8_t</w:t>
            </w:r>
          </w:p>
        </w:tc>
        <w:tc>
          <w:tcPr>
            <w:tcW w:w="585"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w:t>
            </w:r>
          </w:p>
        </w:tc>
        <w:tc>
          <w:tcPr>
            <w:tcW w:w="3489"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1为当前方向，0取反方向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03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axis_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x</w:t>
            </w:r>
          </w:p>
        </w:tc>
        <w:tc>
          <w:tcPr>
            <w:tcW w:w="193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x轴加速度正方向</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uint8_t</w:t>
            </w:r>
          </w:p>
        </w:tc>
        <w:tc>
          <w:tcPr>
            <w:tcW w:w="585"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w:t>
            </w:r>
          </w:p>
        </w:tc>
        <w:tc>
          <w:tcPr>
            <w:tcW w:w="3489"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1为当前方向，0取反方向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03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axis_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y</w:t>
            </w:r>
          </w:p>
        </w:tc>
        <w:tc>
          <w:tcPr>
            <w:tcW w:w="193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y轴加速度正方向</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uint8_t</w:t>
            </w:r>
          </w:p>
        </w:tc>
        <w:tc>
          <w:tcPr>
            <w:tcW w:w="585"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w:t>
            </w:r>
          </w:p>
        </w:tc>
        <w:tc>
          <w:tcPr>
            <w:tcW w:w="3489"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1为当前方向，0取反方向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03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axis_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z</w:t>
            </w:r>
          </w:p>
        </w:tc>
        <w:tc>
          <w:tcPr>
            <w:tcW w:w="193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z轴加速度正方向</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uint8_t</w:t>
            </w:r>
          </w:p>
        </w:tc>
        <w:tc>
          <w:tcPr>
            <w:tcW w:w="585"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w:t>
            </w:r>
          </w:p>
        </w:tc>
        <w:tc>
          <w:tcPr>
            <w:tcW w:w="3489"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eastAsia="zh-CN"/>
                <w14:textFill>
                  <w14:solidFill>
                    <w14:schemeClr w14:val="tx1"/>
                  </w14:solidFill>
                </w14:textFill>
              </w:rPr>
              <w:t>1为当前方向，0取反方向</w:t>
            </w:r>
          </w:p>
        </w:tc>
      </w:tr>
    </w:tbl>
    <w:p>
      <w:pPr>
        <w:numPr>
          <w:ilvl w:val="0"/>
          <w:numId w:val="0"/>
        </w:numPr>
        <w:ind w:left="0" w:leftChars="0"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p>
    <w:p>
      <w:pPr>
        <w:numPr>
          <w:ilvl w:val="0"/>
          <w:numId w:val="0"/>
        </w:numPr>
        <w:ind w:left="840" w:left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numPr>
          <w:ilvl w:val="0"/>
          <w:numId w:val="0"/>
        </w:numPr>
        <w:ind w:left="840" w:left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设置成功：</w:t>
      </w:r>
    </w:p>
    <w:p>
      <w:pPr>
        <w:numPr>
          <w:ilvl w:val="0"/>
          <w:numId w:val="0"/>
        </w:numPr>
        <w:ind w:left="840" w:left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md_setmemsdirect</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&amp;result=succ</w:t>
      </w:r>
    </w:p>
    <w:p>
      <w:pPr>
        <w:numPr>
          <w:ilvl w:val="0"/>
          <w:numId w:val="0"/>
        </w:numPr>
        <w:ind w:left="840" w:left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设置失败：</w:t>
      </w:r>
    </w:p>
    <w:p>
      <w:pPr>
        <w:numPr>
          <w:ilvl w:val="0"/>
          <w:numId w:val="0"/>
        </w:numPr>
        <w:ind w:left="840" w:left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md_setmemsdirect</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&amp;result=fail</w:t>
      </w:r>
    </w:p>
    <w:p>
      <w:pPr>
        <w:numPr>
          <w:ilvl w:val="0"/>
          <w:numId w:val="0"/>
        </w:numPr>
        <w:ind w:left="840" w:left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numPr>
          <w:ilvl w:val="0"/>
          <w:numId w:val="0"/>
        </w:numPr>
        <w:ind w:left="840" w:left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md_getmemsdirect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numPr>
          <w:ilvl w:val="0"/>
          <w:numId w:val="0"/>
        </w:numPr>
        <w:ind w:left="840" w:left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numPr>
          <w:ilvl w:val="0"/>
          <w:numId w:val="0"/>
        </w:numPr>
        <w:ind w:leftChars="0"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getmemsdirect</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angle_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x=value1&amp;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angle_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y=value2&amp;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angle_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z=value3&amp;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axis_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x=value4&amp;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axis_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y=value5&amp;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axis_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z=value6</w:t>
      </w:r>
    </w:p>
    <w:p>
      <w:pPr>
        <w:numPr>
          <w:ilvl w:val="0"/>
          <w:numId w:val="0"/>
        </w:numPr>
        <w:ind w:left="840" w:left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获取失败：</w:t>
      </w:r>
    </w:p>
    <w:p>
      <w:pPr>
        <w:numPr>
          <w:ilvl w:val="0"/>
          <w:numId w:val="0"/>
        </w:numPr>
        <w:ind w:left="840" w:left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getmemsdirect</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&amp;result=fail</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lang w:val="en-US" w:eastAsia="zh-CN"/>
        </w:rPr>
      </w:pPr>
      <w:bookmarkStart w:id="54" w:name="_Toc29427"/>
      <w:r>
        <w:rPr>
          <w:rFonts w:hint="eastAsia" w:ascii="Times New Roman" w:hAnsi="Times New Roman" w:eastAsia="宋体" w:cs="Times New Roman"/>
          <w:b w:val="0"/>
          <w:bCs w:val="0"/>
          <w:i w:val="0"/>
          <w:iCs w:val="0"/>
          <w:sz w:val="21"/>
          <w:szCs w:val="21"/>
          <w:lang w:val="en-US" w:eastAsia="zh-CN"/>
        </w:rPr>
        <w:t>清空存储信息指令</w:t>
      </w:r>
      <w:bookmarkEnd w:id="54"/>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cleaninfo</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type</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cleaninfo</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&amp;result=succ</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cleaninfo</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&amp;result=fail&amp;reason=string</w:t>
      </w:r>
    </w:p>
    <w:tbl>
      <w:tblPr>
        <w:tblStyle w:val="13"/>
        <w:tblW w:w="8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type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存储介质</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类型包括：</w:t>
            </w:r>
          </w:p>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flash</w:t>
            </w:r>
          </w:p>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emmc</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lang w:val="en-US" w:eastAsia="zh-CN"/>
        </w:rPr>
      </w:pPr>
      <w:bookmarkStart w:id="55" w:name="_Toc7426"/>
      <w:r>
        <w:rPr>
          <w:rFonts w:hint="eastAsia" w:ascii="Times New Roman" w:hAnsi="Times New Roman" w:eastAsia="宋体" w:cs="Times New Roman"/>
          <w:b w:val="0"/>
          <w:bCs w:val="0"/>
          <w:i w:val="0"/>
          <w:iCs w:val="0"/>
          <w:sz w:val="21"/>
          <w:szCs w:val="21"/>
          <w:lang w:val="en-US" w:eastAsia="zh-CN"/>
        </w:rPr>
        <w:t>设置设备模块开关信息(暂未支持)</w:t>
      </w:r>
      <w:bookmarkEnd w:id="55"/>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setmodule</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type</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=value1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&amp;sw=value2</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setmodule</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&amp;result=succ</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p>
    <w:p>
      <w:pPr>
        <w:pStyle w:val="16"/>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setmodule</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&amp;result=fail&amp;reason=string</w:t>
      </w:r>
    </w:p>
    <w:tbl>
      <w:tblPr>
        <w:tblStyle w:val="13"/>
        <w:tblW w:w="8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type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模块类型</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flash</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类型包括：</w:t>
            </w:r>
          </w:p>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flash/emmc/qj/lora/file/solar/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sw</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开关</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0：关；1：开</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hint="default" w:ascii="Times New Roman" w:hAnsi="Times New Roman" w:eastAsia="宋体" w:cs="Times New Roman"/>
          <w:b w:val="0"/>
          <w:bCs w:val="0"/>
          <w:i w:val="0"/>
          <w:iCs w:val="0"/>
          <w:sz w:val="21"/>
          <w:szCs w:val="21"/>
          <w:lang w:val="en-US" w:eastAsia="zh-CN"/>
        </w:rPr>
      </w:pPr>
      <w:bookmarkStart w:id="56" w:name="_Toc10627"/>
      <w:r>
        <w:rPr>
          <w:rFonts w:hint="eastAsia" w:ascii="Times New Roman" w:hAnsi="Times New Roman" w:eastAsia="宋体" w:cs="Times New Roman"/>
          <w:b w:val="0"/>
          <w:bCs w:val="0"/>
          <w:i w:val="0"/>
          <w:iCs w:val="0"/>
          <w:sz w:val="21"/>
          <w:szCs w:val="21"/>
          <w:lang w:val="en-US" w:eastAsia="zh-CN"/>
        </w:rPr>
        <w:t>获取设备模块开关信息（暂未支持）</w:t>
      </w:r>
      <w:bookmarkEnd w:id="56"/>
    </w:p>
    <w:p>
      <w:pPr>
        <w:pStyle w:val="16"/>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left="840" w:leftChars="400" w:firstLine="0" w:firstLineChars="0"/>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kern w:val="0"/>
          <w:sz w:val="21"/>
          <w:szCs w:val="21"/>
          <w:lang w:eastAsia="zh-CN" w:bidi="ar-SA"/>
          <w14:textFill>
            <w14:solidFill>
              <w14:schemeClr w14:val="tx1"/>
            </w14:solidFill>
          </w14:textFill>
        </w:rPr>
        <w:t>md_</w:t>
      </w:r>
      <w:r>
        <w:rPr>
          <w:rFonts w:hint="eastAsia" w:ascii="Times New Roman" w:hAnsi="Times New Roman" w:eastAsia="宋体" w:cs="Times New Roman"/>
          <w:b w:val="0"/>
          <w:bCs w:val="0"/>
          <w:i w:val="0"/>
          <w:iCs w:val="0"/>
          <w:color w:val="000000" w:themeColor="text1"/>
          <w:kern w:val="0"/>
          <w:sz w:val="21"/>
          <w:szCs w:val="21"/>
          <w:lang w:val="en-US" w:eastAsia="zh-CN" w:bidi="ar-SA"/>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etmodule&amp;type=value1</w:t>
      </w:r>
    </w:p>
    <w:p>
      <w:pPr>
        <w:pStyle w:val="16"/>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6"/>
        <w:ind w:left="0" w:leftChars="0"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numPr>
          <w:ilvl w:val="-212"/>
          <w:numId w:val="0"/>
        </w:numPr>
        <w:ind w:left="420" w:leftChars="200" w:firstLine="420" w:firstLineChars="2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kern w:val="0"/>
          <w:sz w:val="21"/>
          <w:szCs w:val="21"/>
          <w:lang w:val="en-US" w:eastAsia="zh-CN" w:bidi="ar-SA"/>
          <w14:textFill>
            <w14:solidFill>
              <w14:schemeClr w14:val="tx1"/>
            </w14:solidFill>
          </w14:textFill>
        </w:rPr>
        <w:t>$cmd=</w:t>
      </w:r>
      <w:r>
        <w:rPr>
          <w:rFonts w:hint="eastAsia" w:ascii="Times New Roman" w:hAnsi="Times New Roman" w:eastAsia="宋体" w:cs="Times New Roman"/>
          <w:b w:val="0"/>
          <w:bCs w:val="0"/>
          <w:i w:val="0"/>
          <w:iCs w:val="0"/>
          <w:color w:val="auto"/>
          <w:kern w:val="0"/>
          <w:sz w:val="21"/>
          <w:szCs w:val="21"/>
          <w:lang w:eastAsia="zh-CN" w:bidi="ar-SA"/>
        </w:rPr>
        <w:t>md_</w:t>
      </w:r>
      <w:r>
        <w:rPr>
          <w:rFonts w:hint="eastAsia" w:ascii="Times New Roman" w:hAnsi="Times New Roman" w:eastAsia="宋体" w:cs="Times New Roman"/>
          <w:b w:val="0"/>
          <w:bCs w:val="0"/>
          <w:i w:val="0"/>
          <w:iCs w:val="0"/>
          <w:color w:val="000000" w:themeColor="text1"/>
          <w:kern w:val="0"/>
          <w:sz w:val="21"/>
          <w:szCs w:val="21"/>
          <w:lang w:val="en-US" w:eastAsia="zh-CN" w:bidi="ar-SA"/>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etmodule</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type</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=value1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&amp;sw=value2</w:t>
      </w:r>
    </w:p>
    <w:p>
      <w:pPr>
        <w:pStyle w:val="16"/>
        <w:ind w:left="0" w:leftChars="0"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$cmd=</w:t>
      </w:r>
      <w:r>
        <w:rPr>
          <w:rFonts w:hint="eastAsia" w:ascii="Times New Roman" w:hAnsi="Times New Roman" w:eastAsia="宋体" w:cs="Times New Roman"/>
          <w:b w:val="0"/>
          <w:bCs w:val="0"/>
          <w:i w:val="0"/>
          <w:iCs w:val="0"/>
          <w:color w:val="000000" w:themeColor="text1"/>
          <w:kern w:val="0"/>
          <w:sz w:val="21"/>
          <w:szCs w:val="21"/>
          <w:lang w:eastAsia="zh-CN" w:bidi="ar-SA"/>
          <w14:textFill>
            <w14:solidFill>
              <w14:schemeClr w14:val="tx1"/>
            </w14:solidFill>
          </w14:textFill>
        </w:rPr>
        <w:t>md_</w:t>
      </w:r>
      <w:r>
        <w:rPr>
          <w:rFonts w:hint="eastAsia" w:ascii="Times New Roman" w:hAnsi="Times New Roman" w:eastAsia="宋体" w:cs="Times New Roman"/>
          <w:b w:val="0"/>
          <w:bCs w:val="0"/>
          <w:i w:val="0"/>
          <w:iCs w:val="0"/>
          <w:color w:val="000000" w:themeColor="text1"/>
          <w:kern w:val="0"/>
          <w:sz w:val="21"/>
          <w:szCs w:val="21"/>
          <w:lang w:val="en-US" w:eastAsia="zh-CN" w:bidi="ar-SA"/>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etmodule</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&amp;result=fail&amp;reason=string</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ascii="Times New Roman" w:hAnsi="Times New Roman" w:eastAsia="宋体" w:cs="Times New Roman"/>
          <w:b w:val="0"/>
          <w:bCs w:val="0"/>
          <w:i w:val="0"/>
          <w:iCs w:val="0"/>
          <w:color w:val="000000" w:themeColor="text1"/>
          <w:sz w:val="21"/>
          <w:szCs w:val="21"/>
          <w14:textFill>
            <w14:solidFill>
              <w14:schemeClr w14:val="tx1"/>
            </w14:solidFill>
          </w14:textFill>
        </w:rPr>
      </w:pPr>
      <w:bookmarkStart w:id="57" w:name="_Toc482"/>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Lora参数配置信息</w:t>
      </w:r>
      <w:bookmarkEnd w:id="57"/>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$cmd=md_setloraparam</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&amp;sw=0&amp;baud=3&amp;mode=1&amp;gwaddr=2&amp;tmaddr=1&amp;netid=1&amp;chl=23&amp;sendGap=5&amp;apikey=123456&amp;msgid=123456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md_setloraparam</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md_setloraparam</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etloraparam</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etloraparam</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&amp;sw=0&amp;baud=3&amp;mode=1&amp;gwaddr=2&amp;tmaddr=1&amp;netid=1&amp;chl=23&amp;sendGap=5</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etloraparam&amp;result=fail&amp;reason=string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8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sw</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开关</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0：关闭</w:t>
            </w:r>
          </w:p>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baud</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交互速率</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3</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mode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lora工作模式</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0：非低功耗</w:t>
            </w:r>
          </w:p>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1：低功耗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gwaddr</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网关地址</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tmaddr</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本地地址</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netid</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网络号</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chl</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通讯频段</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23</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sendGap</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发送间隔</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5</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bl>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ascii="Times New Roman" w:hAnsi="Times New Roman" w:eastAsia="宋体" w:cs="Times New Roman"/>
          <w:b w:val="0"/>
          <w:bCs w:val="0"/>
          <w:i w:val="0"/>
          <w:iCs w:val="0"/>
          <w:color w:val="000000" w:themeColor="text1"/>
          <w:sz w:val="21"/>
          <w:szCs w:val="21"/>
          <w14:textFill>
            <w14:solidFill>
              <w14:schemeClr w14:val="tx1"/>
            </w14:solidFill>
          </w14:textFill>
        </w:rPr>
      </w:pPr>
      <w:bookmarkStart w:id="58" w:name="_Toc25931"/>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蓝牙手动开启指令</w:t>
      </w:r>
      <w:bookmarkEnd w:id="58"/>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$cmd=md_setbleparam</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&amp;type=1&amp;apikey=123456&amp;msgid=123456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md_setbleparam</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md_setbleparam</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tbl>
      <w:tblPr>
        <w:tblStyle w:val="13"/>
        <w:tblW w:w="8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type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开关</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1：开</w:t>
            </w:r>
          </w:p>
        </w:tc>
      </w:tr>
    </w:tbl>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ascii="Times New Roman" w:hAnsi="Times New Roman" w:eastAsia="宋体" w:cs="Times New Roman"/>
          <w:b w:val="0"/>
          <w:bCs w:val="0"/>
          <w:i w:val="0"/>
          <w:iCs w:val="0"/>
          <w:color w:val="000000" w:themeColor="text1"/>
          <w:sz w:val="21"/>
          <w:szCs w:val="21"/>
          <w14:textFill>
            <w14:solidFill>
              <w14:schemeClr w14:val="tx1"/>
            </w14:solidFill>
          </w14:textFill>
        </w:rPr>
      </w:pPr>
      <w:bookmarkStart w:id="59" w:name="_Toc756"/>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数据中心三使能配置</w:t>
      </w:r>
      <w:bookmarkEnd w:id="59"/>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$cmd=md_setmdcenter</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&amp;sw=</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md_setmdcenter</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md_setmdcenter</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etmdcenter</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etmdcenter</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&amp;sw=0</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etmdcenter&amp;result=fail&amp;reason=string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pPr w:leftFromText="180" w:rightFromText="180" w:vertAnchor="text" w:horzAnchor="page" w:tblpX="2046" w:tblpY="301"/>
        <w:tblOverlap w:val="never"/>
        <w:tblW w:w="80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sw</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开关</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0：关；1：开</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ascii="Times New Roman" w:hAnsi="Times New Roman" w:eastAsia="宋体" w:cs="Times New Roman"/>
          <w:b w:val="0"/>
          <w:bCs w:val="0"/>
          <w:i w:val="0"/>
          <w:iCs w:val="0"/>
          <w:sz w:val="21"/>
          <w:szCs w:val="21"/>
        </w:rPr>
      </w:pPr>
      <w:bookmarkStart w:id="60" w:name="_Toc27138"/>
      <w:r>
        <w:rPr>
          <w:rFonts w:hint="eastAsia" w:ascii="Times New Roman" w:eastAsia="宋体" w:cs="Times New Roman"/>
          <w:b w:val="0"/>
          <w:bCs w:val="0"/>
          <w:i w:val="0"/>
          <w:iCs w:val="0"/>
          <w:sz w:val="21"/>
          <w:szCs w:val="21"/>
          <w:lang w:val="en-US" w:eastAsia="zh-CN"/>
        </w:rPr>
        <w:t>倾角校准配置</w:t>
      </w:r>
      <w:bookmarkEnd w:id="60"/>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$cmd=md_setsclcalibration&amp;sw=</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x_k0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.111111111112</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x_k1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x_k2</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x_k3</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y_k0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y_k1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y_k2</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y_k3</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z_k0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z_k1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z_k2</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z_k3</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md_setsclcalibration</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md_setsclcalibration</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etsclcalibration</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etsclcalibration&amp;sw=0&amp;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x_k0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x_k1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x_k2</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x_k3</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y_k1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y_k2</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y_k3</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y_k4</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z_k0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z_k1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z_k2</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z_k3</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=1</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etsclcalibration&amp;result=fail&amp;reason=string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W w:w="8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sw</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校准</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开关</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0：关；1：开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x_k0</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x轴常数项系数</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x_k</w:t>
            </w: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x轴1次项系数</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x_k</w:t>
            </w:r>
            <w:r>
              <w:rPr>
                <w:rFonts w:hint="eastAsia" w:cs="Times New Roman"/>
                <w:b w:val="0"/>
                <w:bCs w:val="0"/>
                <w:i w:val="0"/>
                <w:iCs w:val="0"/>
                <w:color w:val="000000" w:themeColor="text1"/>
                <w:sz w:val="21"/>
                <w:szCs w:val="21"/>
                <w:lang w:val="en-US" w:eastAsia="zh-CN"/>
                <w14:textFill>
                  <w14:solidFill>
                    <w14:schemeClr w14:val="tx1"/>
                  </w14:solidFill>
                </w14:textFill>
              </w:rPr>
              <w:t>2</w:t>
            </w:r>
          </w:p>
        </w:tc>
        <w:tc>
          <w:tcPr>
            <w:tcW w:w="218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x轴2次项系数</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x_k</w:t>
            </w:r>
            <w:r>
              <w:rPr>
                <w:rFonts w:hint="eastAsia" w:cs="Times New Roman"/>
                <w:b w:val="0"/>
                <w:bCs w:val="0"/>
                <w:i w:val="0"/>
                <w:iCs w:val="0"/>
                <w:color w:val="000000" w:themeColor="text1"/>
                <w:sz w:val="21"/>
                <w:szCs w:val="21"/>
                <w:lang w:val="en-US" w:eastAsia="zh-CN"/>
                <w14:textFill>
                  <w14:solidFill>
                    <w14:schemeClr w14:val="tx1"/>
                  </w14:solidFill>
                </w14:textFill>
              </w:rPr>
              <w:t>3</w:t>
            </w:r>
          </w:p>
        </w:tc>
        <w:tc>
          <w:tcPr>
            <w:tcW w:w="218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x轴1次项系数</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y</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_k0</w:t>
            </w:r>
          </w:p>
        </w:tc>
        <w:tc>
          <w:tcPr>
            <w:tcW w:w="2185" w:type="dxa"/>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y轴常数项系数</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y</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_k</w:t>
            </w: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185" w:type="dxa"/>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y轴1次项系数</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y</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_k</w:t>
            </w:r>
            <w:r>
              <w:rPr>
                <w:rFonts w:hint="eastAsia" w:cs="Times New Roman"/>
                <w:b w:val="0"/>
                <w:bCs w:val="0"/>
                <w:i w:val="0"/>
                <w:iCs w:val="0"/>
                <w:color w:val="000000" w:themeColor="text1"/>
                <w:sz w:val="21"/>
                <w:szCs w:val="21"/>
                <w:lang w:val="en-US" w:eastAsia="zh-CN"/>
                <w14:textFill>
                  <w14:solidFill>
                    <w14:schemeClr w14:val="tx1"/>
                  </w14:solidFill>
                </w14:textFill>
              </w:rPr>
              <w:t>2</w:t>
            </w:r>
          </w:p>
        </w:tc>
        <w:tc>
          <w:tcPr>
            <w:tcW w:w="2185" w:type="dxa"/>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y轴2次项系数</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y</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_k</w:t>
            </w:r>
            <w:r>
              <w:rPr>
                <w:rFonts w:hint="eastAsia" w:cs="Times New Roman"/>
                <w:b w:val="0"/>
                <w:bCs w:val="0"/>
                <w:i w:val="0"/>
                <w:iCs w:val="0"/>
                <w:color w:val="000000" w:themeColor="text1"/>
                <w:sz w:val="21"/>
                <w:szCs w:val="21"/>
                <w:lang w:val="en-US" w:eastAsia="zh-CN"/>
                <w14:textFill>
                  <w14:solidFill>
                    <w14:schemeClr w14:val="tx1"/>
                  </w14:solidFill>
                </w14:textFill>
              </w:rPr>
              <w:t>3</w:t>
            </w:r>
          </w:p>
        </w:tc>
        <w:tc>
          <w:tcPr>
            <w:tcW w:w="2185" w:type="dxa"/>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y轴1次项系数</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z</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_k0</w:t>
            </w:r>
          </w:p>
        </w:tc>
        <w:tc>
          <w:tcPr>
            <w:tcW w:w="2185" w:type="dxa"/>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z轴常数项系数</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z</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_k</w:t>
            </w: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185" w:type="dxa"/>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z轴1次项系数</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z</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_k</w:t>
            </w:r>
            <w:r>
              <w:rPr>
                <w:rFonts w:hint="eastAsia" w:cs="Times New Roman"/>
                <w:b w:val="0"/>
                <w:bCs w:val="0"/>
                <w:i w:val="0"/>
                <w:iCs w:val="0"/>
                <w:color w:val="000000" w:themeColor="text1"/>
                <w:sz w:val="21"/>
                <w:szCs w:val="21"/>
                <w:lang w:val="en-US" w:eastAsia="zh-CN"/>
                <w14:textFill>
                  <w14:solidFill>
                    <w14:schemeClr w14:val="tx1"/>
                  </w14:solidFill>
                </w14:textFill>
              </w:rPr>
              <w:t>2</w:t>
            </w:r>
          </w:p>
        </w:tc>
        <w:tc>
          <w:tcPr>
            <w:tcW w:w="2185" w:type="dxa"/>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z轴2次项系数</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z</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_k</w:t>
            </w:r>
            <w:r>
              <w:rPr>
                <w:rFonts w:hint="eastAsia" w:cs="Times New Roman"/>
                <w:b w:val="0"/>
                <w:bCs w:val="0"/>
                <w:i w:val="0"/>
                <w:iCs w:val="0"/>
                <w:color w:val="000000" w:themeColor="text1"/>
                <w:sz w:val="21"/>
                <w:szCs w:val="21"/>
                <w:lang w:val="en-US" w:eastAsia="zh-CN"/>
                <w14:textFill>
                  <w14:solidFill>
                    <w14:schemeClr w14:val="tx1"/>
                  </w14:solidFill>
                </w14:textFill>
              </w:rPr>
              <w:t>3</w:t>
            </w:r>
          </w:p>
        </w:tc>
        <w:tc>
          <w:tcPr>
            <w:tcW w:w="2185" w:type="dxa"/>
            <w:shd w:val="clear" w:color="auto" w:fill="auto"/>
            <w:vAlign w:val="center"/>
          </w:tcPr>
          <w:p>
            <w:pP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z轴1次项系数</w:t>
            </w:r>
          </w:p>
        </w:tc>
        <w:tc>
          <w:tcPr>
            <w:tcW w:w="133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764"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0.1</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注：水平位置需要在校准之后进行重新水平初始规整；</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ascii="Times New Roman" w:hAnsi="Times New Roman" w:eastAsia="宋体" w:cs="Times New Roman"/>
          <w:b w:val="0"/>
          <w:bCs w:val="0"/>
          <w:i w:val="0"/>
          <w:iCs w:val="0"/>
          <w:sz w:val="21"/>
          <w:szCs w:val="21"/>
        </w:rPr>
      </w:pPr>
      <w:bookmarkStart w:id="61" w:name="_Toc28075"/>
      <w:r>
        <w:rPr>
          <w:rFonts w:hint="eastAsia" w:ascii="Times New Roman" w:eastAsia="宋体" w:cs="Times New Roman"/>
          <w:b w:val="0"/>
          <w:bCs w:val="0"/>
          <w:i w:val="0"/>
          <w:iCs w:val="0"/>
          <w:sz w:val="21"/>
          <w:szCs w:val="21"/>
          <w:lang w:val="en-US" w:eastAsia="zh-CN"/>
        </w:rPr>
        <w:t>加速度上报模式配置</w:t>
      </w:r>
      <w:bookmarkEnd w:id="61"/>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$cmd=md_setsclparam&amp;accrept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md_setsclcalibration</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md_setsclcalibration</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etsclparam</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etsclparam&amp;accrept=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0</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etsclparam&amp;result=fail&amp;reason=string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pPr w:leftFromText="180" w:rightFromText="180" w:vertAnchor="text" w:horzAnchor="page" w:tblpX="2046" w:tblpY="301"/>
        <w:tblOverlap w:val="never"/>
        <w:tblW w:w="80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065"/>
        <w:gridCol w:w="1029"/>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06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1029"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accrept</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加速度上报模式选择</w:t>
            </w:r>
          </w:p>
        </w:tc>
        <w:tc>
          <w:tcPr>
            <w:tcW w:w="106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02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0（默认）</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r>
              <w:rPr>
                <w:rFonts w:hint="eastAsia" w:cs="Times New Roman"/>
                <w:b w:val="0"/>
                <w:bCs w:val="0"/>
                <w:i w:val="0"/>
                <w:iCs w:val="0"/>
                <w:color w:val="000000" w:themeColor="text1"/>
                <w:sz w:val="21"/>
                <w:szCs w:val="21"/>
                <w:lang w:val="en-US" w:eastAsia="zh-CN"/>
                <w14:textFill>
                  <w14:solidFill>
                    <w14:schemeClr w14:val="tx1"/>
                  </w14:solidFill>
                </w14:textFill>
              </w:rPr>
              <w:t>上报加速度变化量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r>
              <w:rPr>
                <w:rFonts w:hint="eastAsia" w:cs="Times New Roman"/>
                <w:b w:val="0"/>
                <w:bCs w:val="0"/>
                <w:i w:val="0"/>
                <w:iCs w:val="0"/>
                <w:color w:val="000000" w:themeColor="text1"/>
                <w:sz w:val="21"/>
                <w:szCs w:val="21"/>
                <w:lang w:val="en-US" w:eastAsia="zh-CN"/>
                <w14:textFill>
                  <w14:solidFill>
                    <w14:schemeClr w14:val="tx1"/>
                  </w14:solidFill>
                </w14:textFill>
              </w:rPr>
              <w:t>上报加速度原始值；</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ascii="Times New Roman" w:hAnsi="Times New Roman" w:eastAsia="宋体" w:cs="Times New Roman"/>
          <w:b w:val="0"/>
          <w:bCs w:val="0"/>
          <w:i w:val="0"/>
          <w:iCs w:val="0"/>
          <w:sz w:val="21"/>
          <w:szCs w:val="21"/>
        </w:rPr>
      </w:pPr>
      <w:bookmarkStart w:id="62" w:name="_Toc3429"/>
      <w:r>
        <w:rPr>
          <w:rFonts w:hint="eastAsia" w:ascii="Times New Roman" w:eastAsia="宋体" w:cs="Times New Roman"/>
          <w:b w:val="0"/>
          <w:bCs w:val="0"/>
          <w:i w:val="0"/>
          <w:iCs w:val="0"/>
          <w:sz w:val="21"/>
          <w:szCs w:val="21"/>
          <w:lang w:val="en-US" w:eastAsia="zh-CN"/>
        </w:rPr>
        <w:t>传感器初始值配置</w:t>
      </w:r>
      <w:bookmarkEnd w:id="62"/>
    </w:p>
    <w:p>
      <w:pPr>
        <w:pStyle w:val="16"/>
        <w:ind w:left="840" w:leftChars="200" w:hanging="420" w:hangingChars="2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ab/>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$cmd=md_setsensorinit&amp;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index=0&amp;vaild=1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scl=1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rain=0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lds=0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qjy_x=0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qjy_y=0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qxz=0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md_setsensorinit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md_setsensorinit</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etsensorinit</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getsensorinit&amp;status=[{"index":0,"type":2,"vaild":0,"initval":"0.000"},{"index":1,"type":1,"vaild":0,"initval":"0.000,0.000"},{"index":2,"type":0,"vaild":0,"initval":"0.000"},{"index":100,"type":246,"initval":"0.000,0.000,0.000"},{"index":100,"type":6,"initval":"0.000"}]&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etsensorinit&amp;result=fail&amp;reason=string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pPr w:leftFromText="180" w:rightFromText="180" w:vertAnchor="text" w:horzAnchor="page" w:tblpX="2046" w:tblpY="301"/>
        <w:tblOverlap w:val="never"/>
        <w:tblW w:w="80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065"/>
        <w:gridCol w:w="1029"/>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06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1029"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index</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通道号</w:t>
            </w:r>
          </w:p>
        </w:tc>
        <w:tc>
          <w:tcPr>
            <w:tcW w:w="106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02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hint="eastAsia" w:ascii="Times New Roman"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type</w:t>
            </w:r>
          </w:p>
        </w:tc>
        <w:tc>
          <w:tcPr>
            <w:tcW w:w="21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传感器类型</w:t>
            </w:r>
          </w:p>
        </w:tc>
        <w:tc>
          <w:tcPr>
            <w:tcW w:w="106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1029"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w:t>
            </w:r>
          </w:p>
        </w:tc>
        <w:tc>
          <w:tcPr>
            <w:tcW w:w="2469"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0：裂缝计</w:t>
            </w:r>
          </w:p>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1：倾角计</w:t>
            </w:r>
          </w:p>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2：气象站</w:t>
            </w:r>
          </w:p>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6：雨量</w:t>
            </w:r>
          </w:p>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246：scl3300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hint="eastAsia" w:ascii="Times New Roman"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vaild</w:t>
            </w:r>
          </w:p>
        </w:tc>
        <w:tc>
          <w:tcPr>
            <w:tcW w:w="21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初始化标志位</w:t>
            </w:r>
          </w:p>
        </w:tc>
        <w:tc>
          <w:tcPr>
            <w:tcW w:w="106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1029"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hint="eastAsia" w:ascii="Times New Roman"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initval</w:t>
            </w:r>
          </w:p>
        </w:tc>
        <w:tc>
          <w:tcPr>
            <w:tcW w:w="21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初始化值</w:t>
            </w:r>
          </w:p>
        </w:tc>
        <w:tc>
          <w:tcPr>
            <w:tcW w:w="106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1029"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scl</w:t>
            </w:r>
          </w:p>
        </w:tc>
        <w:tc>
          <w:tcPr>
            <w:tcW w:w="21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scl初始化设定标志</w:t>
            </w:r>
          </w:p>
        </w:tc>
        <w:tc>
          <w:tcPr>
            <w:tcW w:w="106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1029"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rain</w:t>
            </w:r>
          </w:p>
        </w:tc>
        <w:tc>
          <w:tcPr>
            <w:tcW w:w="21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雨量初始化设定标志</w:t>
            </w:r>
          </w:p>
        </w:tc>
        <w:tc>
          <w:tcPr>
            <w:tcW w:w="106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1029"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lds</w:t>
            </w:r>
          </w:p>
        </w:tc>
        <w:tc>
          <w:tcPr>
            <w:tcW w:w="21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裂缝初始化设定标志</w:t>
            </w:r>
          </w:p>
        </w:tc>
        <w:tc>
          <w:tcPr>
            <w:tcW w:w="106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1029"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qjy_x</w:t>
            </w:r>
          </w:p>
        </w:tc>
        <w:tc>
          <w:tcPr>
            <w:tcW w:w="21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倾角x轴设定标志</w:t>
            </w:r>
          </w:p>
        </w:tc>
        <w:tc>
          <w:tcPr>
            <w:tcW w:w="106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1029"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qjy_y</w:t>
            </w:r>
          </w:p>
        </w:tc>
        <w:tc>
          <w:tcPr>
            <w:tcW w:w="2185"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倾角x轴设定标志</w:t>
            </w:r>
          </w:p>
        </w:tc>
        <w:tc>
          <w:tcPr>
            <w:tcW w:w="106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1029"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qxz</w:t>
            </w:r>
          </w:p>
        </w:tc>
        <w:tc>
          <w:tcPr>
            <w:tcW w:w="2185"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气象站设定标志</w:t>
            </w:r>
          </w:p>
        </w:tc>
        <w:tc>
          <w:tcPr>
            <w:tcW w:w="106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1029"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p>
        </w:tc>
      </w:tr>
    </w:tbl>
    <w:p>
      <w:pPr>
        <w:widowControl w:val="0"/>
        <w:numPr>
          <w:ilvl w:val="0"/>
          <w:numId w:val="0"/>
        </w:numPr>
        <w:tabs>
          <w:tab w:val="left" w:pos="312"/>
        </w:tabs>
        <w:jc w:val="both"/>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注：</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①内部传感器配置，直接配置对应标志即可；</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②外部传感器配置，需要先指出对应的通道，方可配置；</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outlineLvl w:val="2"/>
        <w:rPr>
          <w:rFonts w:ascii="Times New Roman" w:hAnsi="Times New Roman" w:eastAsia="宋体" w:cs="Times New Roman"/>
          <w:b w:val="0"/>
          <w:bCs w:val="0"/>
          <w:i w:val="0"/>
          <w:iCs w:val="0"/>
          <w:sz w:val="21"/>
          <w:szCs w:val="21"/>
        </w:rPr>
      </w:pPr>
      <w:bookmarkStart w:id="63" w:name="_Toc28295"/>
      <w:r>
        <w:rPr>
          <w:rFonts w:hint="eastAsia" w:ascii="Times New Roman" w:eastAsia="宋体" w:cs="Times New Roman"/>
          <w:b w:val="0"/>
          <w:bCs w:val="0"/>
          <w:i w:val="0"/>
          <w:iCs w:val="0"/>
          <w:sz w:val="21"/>
          <w:szCs w:val="21"/>
          <w:lang w:val="en-US" w:eastAsia="zh-CN"/>
        </w:rPr>
        <w:t>模块参数查询</w:t>
      </w:r>
      <w:bookmarkEnd w:id="63"/>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$cmd=md_setmoduleparam&amp;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ble_reset=1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gnss_reset=0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md_setmoduleparam</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md_setmoduleparam</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tbl>
      <w:tblPr>
        <w:tblStyle w:val="13"/>
        <w:tblpPr w:leftFromText="180" w:rightFromText="180" w:vertAnchor="text" w:horzAnchor="page" w:tblpX="2046" w:tblpY="301"/>
        <w:tblOverlap w:val="never"/>
        <w:tblW w:w="80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4"/>
        <w:gridCol w:w="2083"/>
        <w:gridCol w:w="1070"/>
        <w:gridCol w:w="648"/>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083"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070"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648"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ble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_reset</w:t>
            </w:r>
          </w:p>
        </w:tc>
        <w:tc>
          <w:tcPr>
            <w:tcW w:w="2083"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蓝牙开启操作</w:t>
            </w:r>
          </w:p>
        </w:tc>
        <w:tc>
          <w:tcPr>
            <w:tcW w:w="10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648"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1：重置蓝牙（仅支持此功能）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auto"/>
            <w:vAlign w:val="center"/>
          </w:tcPr>
          <w:p>
            <w:pP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_reset</w:t>
            </w:r>
          </w:p>
        </w:tc>
        <w:tc>
          <w:tcPr>
            <w:tcW w:w="208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gnss重置板卡参数，启动自动识别操作</w:t>
            </w:r>
          </w:p>
        </w:tc>
        <w:tc>
          <w:tcPr>
            <w:tcW w:w="107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648"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w:t>
            </w:r>
          </w:p>
        </w:tc>
        <w:tc>
          <w:tcPr>
            <w:tcW w:w="2469"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0：重置gnss自动识别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_</w:t>
            </w:r>
            <w:r>
              <w:rPr>
                <w:rFonts w:hint="eastAsia" w:cs="Times New Roman"/>
                <w:b w:val="0"/>
                <w:bCs w:val="0"/>
                <w:i w:val="0"/>
                <w:iCs w:val="0"/>
                <w:color w:val="000000" w:themeColor="text1"/>
                <w:sz w:val="21"/>
                <w:szCs w:val="21"/>
                <w:lang w:val="en-US" w:eastAsia="zh-CN"/>
                <w14:textFill>
                  <w14:solidFill>
                    <w14:schemeClr w14:val="tx1"/>
                  </w14:solidFill>
                </w14:textFill>
              </w:rPr>
              <w:t>sw</w:t>
            </w:r>
          </w:p>
        </w:tc>
        <w:tc>
          <w:tcPr>
            <w:tcW w:w="208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gnss开关</w:t>
            </w:r>
          </w:p>
        </w:tc>
        <w:tc>
          <w:tcPr>
            <w:tcW w:w="1070"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648"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0：关</w:t>
            </w:r>
          </w:p>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_</w:t>
            </w:r>
            <w:r>
              <w:rPr>
                <w:rFonts w:hint="eastAsia" w:cs="Times New Roman"/>
                <w:b w:val="0"/>
                <w:bCs w:val="0"/>
                <w:i w:val="0"/>
                <w:iCs w:val="0"/>
                <w:color w:val="000000" w:themeColor="text1"/>
                <w:sz w:val="21"/>
                <w:szCs w:val="21"/>
                <w:lang w:val="en-US" w:eastAsia="zh-CN"/>
                <w14:textFill>
                  <w14:solidFill>
                    <w14:schemeClr w14:val="tx1"/>
                  </w14:solidFill>
                </w14:textFill>
              </w:rPr>
              <w:t>autosw</w:t>
            </w:r>
          </w:p>
        </w:tc>
        <w:tc>
          <w:tcPr>
            <w:tcW w:w="208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gnss自动识别开关</w:t>
            </w:r>
          </w:p>
        </w:tc>
        <w:tc>
          <w:tcPr>
            <w:tcW w:w="107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648"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0：手动设置</w:t>
            </w:r>
          </w:p>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1：自动设置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gnss_baud</w:t>
            </w:r>
          </w:p>
        </w:tc>
        <w:tc>
          <w:tcPr>
            <w:tcW w:w="208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gnss波特率设置</w:t>
            </w:r>
          </w:p>
        </w:tc>
        <w:tc>
          <w:tcPr>
            <w:tcW w:w="107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648"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9600、115200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gnss_board_type</w:t>
            </w:r>
          </w:p>
        </w:tc>
        <w:tc>
          <w:tcPr>
            <w:tcW w:w="208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gnss板卡类型</w:t>
            </w:r>
          </w:p>
        </w:tc>
        <w:tc>
          <w:tcPr>
            <w:tcW w:w="107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648"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0：华大（8140）</w:t>
            </w:r>
          </w:p>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1：和芯星通</w:t>
            </w:r>
          </w:p>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2：司南板卡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gnss_datatype</w:t>
            </w:r>
          </w:p>
        </w:tc>
        <w:tc>
          <w:tcPr>
            <w:tcW w:w="208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gnss采集数据类型</w:t>
            </w:r>
          </w:p>
        </w:tc>
        <w:tc>
          <w:tcPr>
            <w:tcW w:w="107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648"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469"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1：RTCM</w:t>
            </w:r>
          </w:p>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2：RAW</w:t>
            </w:r>
          </w:p>
        </w:tc>
      </w:tr>
    </w:tbl>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etmoduleparam</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&amp;type=gnss</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getmoduleparam&amp;version=APPVER:A038.01.00,BOOTVER:V021.01.00,HWVER:V1R0&amp;deviceEUI=1710011474d31000&amp;mode=2&amp;baud=115200&amp;wakeUpFrameTime=1000&amp;wakeUpPeriod=500&amp;wakeUpDuration=2000&amp;terminalModuleNum=0&amp;txchl=6&amp;rxchl=13&amp;bcchl=0&amp;airbaud=1&amp;result=succ&amp;apikey=123456&amp;msgid=12345</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etmoduleparam&amp;result=fail&amp;reason=string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pPr w:leftFromText="180" w:rightFromText="180" w:vertAnchor="text" w:horzAnchor="page" w:tblpX="2046" w:tblpY="301"/>
        <w:tblOverlap w:val="never"/>
        <w:tblW w:w="80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065"/>
        <w:gridCol w:w="1029"/>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06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1029"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type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查看类型</w:t>
            </w:r>
          </w:p>
        </w:tc>
        <w:tc>
          <w:tcPr>
            <w:tcW w:w="106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102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radio</w:t>
            </w: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类型包括</w:t>
            </w:r>
            <w:r>
              <w:rPr>
                <w:rFonts w:hint="eastAsia" w:cs="Times New Roman"/>
                <w:b w:val="0"/>
                <w:bCs w:val="0"/>
                <w:i w:val="0"/>
                <w:iCs w:val="0"/>
                <w:color w:val="000000" w:themeColor="text1"/>
                <w:sz w:val="21"/>
                <w:szCs w:val="21"/>
                <w:lang w:val="en-US" w:eastAsia="zh-CN"/>
                <w14:textFill>
                  <w14:solidFill>
                    <w14:schemeClr w14:val="tx1"/>
                  </w14:solidFill>
                </w14:textFill>
              </w:rPr>
              <w:br w:type="textWrapping"/>
            </w:r>
            <w:r>
              <w:rPr>
                <w:rFonts w:hint="eastAsia" w:cs="Times New Roman"/>
                <w:b w:val="0"/>
                <w:bCs w:val="0"/>
                <w:i w:val="0"/>
                <w:iCs w:val="0"/>
                <w:color w:val="000000" w:themeColor="text1"/>
                <w:sz w:val="21"/>
                <w:szCs w:val="21"/>
                <w:lang w:val="en-US" w:eastAsia="zh-CN"/>
                <w14:textFill>
                  <w14:solidFill>
                    <w14:schemeClr w14:val="tx1"/>
                  </w14:solidFill>
                </w14:textFill>
              </w:rPr>
              <w:t>ble、gnss、scl3300、ec20、radio</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ind w:left="0" w:firstLine="0"/>
        <w:outlineLvl w:val="2"/>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bookmarkStart w:id="64" w:name="_Toc2274"/>
      <w:r>
        <w:rPr>
          <w:rFonts w:hint="eastAsia" w:ascii="Times New Roman" w:eastAsia="宋体" w:cs="Times New Roman"/>
          <w:b w:val="0"/>
          <w:bCs w:val="0"/>
          <w:i w:val="0"/>
          <w:iCs w:val="0"/>
          <w:sz w:val="21"/>
          <w:szCs w:val="21"/>
          <w:lang w:val="en-US" w:eastAsia="zh-CN"/>
        </w:rPr>
        <w:t>生产固件检验指令</w:t>
      </w:r>
      <w:bookmarkEnd w:id="64"/>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getdevicesta&amp;limittime=30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$cmd=md_getdevicesta&amp;state=[{"sn":"150001X","productDate":"220804","rttVersion":"4.1.0","hardwareVersion":"V10","firmwareVersion":"1.0.0_M19","4g":"OK","scl":"OK","lora":"OK","radio":"</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OK</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bt</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OK","gnss":"OK","adc":"OK","emmc":"OK","sht21":"OK","qmc5883":"OK","battery":"OK","simCard":"OK","flash":"OK","rtc":"OK","gnssType":"UM960L","extPowerVolt":"12.2","batPowerVolt":"0.0","emmcStorage":"14910.0","emmcFree":"7809.0","temp":"25.5","humidity":"40.5","mag":"232.0","ccid":"898604C22622D1211840","imei":"865553054040730","imsi":"460084272601840","mdCenterSta":"OK","amsCenterSta":"FAIL","starSearchSta":"OK","solarInsertSta":"FAIL","starSearchNum":</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5,"solarInsertSta":"FAIL","gnssVersion":"R4.10Build11147","radioEUI":"66e2030000003853","radioNetSta":"OK",</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"location":"12135.648003E, 3112.752093N"}]&amp;apikey=123456&amp;msgid=123456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getsensorinit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pPr w:leftFromText="180" w:rightFromText="180" w:vertAnchor="text" w:horzAnchor="page" w:tblpX="2046" w:tblpY="301"/>
        <w:tblOverlap w:val="never"/>
        <w:tblW w:w="9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1665"/>
        <w:gridCol w:w="2003"/>
        <w:gridCol w:w="1128"/>
        <w:gridCol w:w="3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类别</w:t>
            </w:r>
          </w:p>
        </w:tc>
        <w:tc>
          <w:tcPr>
            <w:tcW w:w="166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003"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128"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3471"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设备基本信息</w:t>
            </w:r>
          </w:p>
        </w:tc>
        <w:tc>
          <w:tcPr>
            <w:tcW w:w="1665"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sn</w:t>
            </w:r>
          </w:p>
        </w:tc>
        <w:tc>
          <w:tcPr>
            <w:tcW w:w="2003"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设备SN</w:t>
            </w:r>
          </w:p>
        </w:tc>
        <w:tc>
          <w:tcPr>
            <w:tcW w:w="1128"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default" w:ascii="Times New Roman" w:hAnsi="Times New Roman" w:eastAsia="宋体" w:cs="Times New Roman"/>
                <w:color w:val="000000"/>
                <w:kern w:val="2"/>
                <w:sz w:val="21"/>
                <w:szCs w:val="21"/>
                <w:lang w:val="en-US" w:eastAsia="zh-CN" w:bidi="ar-SA"/>
              </w:rPr>
            </w:pPr>
            <w:r>
              <w:rPr>
                <w:rFonts w:hint="default"/>
                <w:color w:val="000000"/>
                <w:sz w:val="21"/>
                <w:szCs w:val="21"/>
              </w:rPr>
              <w:t>M20S237019X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ascii="Times New Roman"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ascii="Times New Roman"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productDate</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生产日期</w:t>
            </w:r>
          </w:p>
        </w:tc>
        <w:tc>
          <w:tcPr>
            <w:tcW w:w="1128"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default" w:ascii="Times New Roman" w:hAnsi="Times New Roman" w:eastAsia="宋体" w:cs="Times New Roman"/>
                <w:color w:val="000000"/>
                <w:kern w:val="2"/>
                <w:sz w:val="21"/>
                <w:szCs w:val="21"/>
                <w:lang w:val="en-US" w:eastAsia="zh-CN" w:bidi="ar-SA"/>
              </w:rPr>
            </w:pPr>
            <w:r>
              <w:rPr>
                <w:rFonts w:hint="default"/>
                <w:color w:val="000000"/>
                <w:sz w:val="21"/>
                <w:szCs w:val="21"/>
              </w:rPr>
              <w:t>20240228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ascii="Times New Roman"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ascii="Times New Roman"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rttVersion</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RTT操作系统版本</w:t>
            </w:r>
          </w:p>
        </w:tc>
        <w:tc>
          <w:tcPr>
            <w:tcW w:w="1128"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ascii="Times New Roman"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eastAsia" w:ascii="Times New Roman"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hard</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wareVersion</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硬件版本</w:t>
            </w:r>
          </w:p>
        </w:tc>
        <w:tc>
          <w:tcPr>
            <w:tcW w:w="1128"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p>
        </w:tc>
        <w:tc>
          <w:tcPr>
            <w:tcW w:w="166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firmware</w:t>
            </w:r>
            <w:r>
              <w:rPr>
                <w:rFonts w:hint="eastAsia" w:cs="Times New Roman"/>
                <w:b w:val="0"/>
                <w:bCs w:val="0"/>
                <w:i w:val="0"/>
                <w:iCs w:val="0"/>
                <w:color w:val="000000" w:themeColor="text1"/>
                <w:sz w:val="21"/>
                <w:szCs w:val="21"/>
                <w:lang w:val="en-US" w:eastAsia="zh-CN"/>
                <w14:textFill>
                  <w14:solidFill>
                    <w14:schemeClr w14:val="tx1"/>
                  </w14:solidFill>
                </w14:textFill>
              </w:rPr>
              <w:t>Version</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软件版本</w:t>
            </w:r>
          </w:p>
        </w:tc>
        <w:tc>
          <w:tcPr>
            <w:tcW w:w="1128"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1.0.0_M19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硬件状态检测</w:t>
            </w:r>
          </w:p>
        </w:tc>
        <w:tc>
          <w:tcPr>
            <w:tcW w:w="166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4g</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4g</w:t>
            </w:r>
          </w:p>
        </w:tc>
        <w:tc>
          <w:tcPr>
            <w:tcW w:w="1128"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eastAsia"/>
                <w:color w:val="000000"/>
                <w:sz w:val="21"/>
                <w:szCs w:val="21"/>
              </w:rPr>
              <w:t>string</w:t>
            </w:r>
          </w:p>
        </w:tc>
        <w:tc>
          <w:tcPr>
            <w:tcW w:w="3471" w:type="dxa"/>
            <w:shd w:val="clear" w:color="auto" w:fill="auto"/>
            <w:vAlign w:val="center"/>
          </w:tcPr>
          <w:p>
            <w:pPr>
              <w:rPr>
                <w:rFonts w:hint="default" w:ascii="Times New Roman" w:hAnsi="Times New Roman" w:eastAsia="宋体" w:cs="Times New Roman"/>
                <w:color w:val="000000"/>
                <w:kern w:val="2"/>
                <w:sz w:val="21"/>
                <w:szCs w:val="21"/>
                <w:lang w:val="en-US" w:eastAsia="zh-CN" w:bidi="ar-SA"/>
              </w:rPr>
            </w:pPr>
            <w:r>
              <w:rPr>
                <w:rFonts w:hint="default"/>
                <w:color w:val="000000"/>
                <w:sz w:val="21"/>
                <w:szCs w:val="21"/>
              </w:rPr>
              <w:t>OK</w:t>
            </w:r>
            <w:r>
              <w:rPr>
                <w:rFonts w:hint="eastAsia"/>
                <w:color w:val="000000"/>
                <w:sz w:val="21"/>
                <w:szCs w:val="21"/>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scl</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倾角加速度</w:t>
            </w:r>
          </w:p>
        </w:tc>
        <w:tc>
          <w:tcPr>
            <w:tcW w:w="1128"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OK</w:t>
            </w:r>
            <w:r>
              <w:rPr>
                <w:rFonts w:hint="eastAsia"/>
                <w:color w:val="000000"/>
                <w:sz w:val="21"/>
                <w:szCs w:val="21"/>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lora</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lora</w:t>
            </w:r>
          </w:p>
        </w:tc>
        <w:tc>
          <w:tcPr>
            <w:tcW w:w="1128"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bt</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蓝牙</w:t>
            </w:r>
          </w:p>
        </w:tc>
        <w:tc>
          <w:tcPr>
            <w:tcW w:w="1128"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default" w:cs="Times New Roman"/>
                <w:b w:val="0"/>
                <w:bCs w:val="0"/>
                <w:i w:val="0"/>
                <w:iCs w:val="0"/>
                <w:color w:val="000000" w:themeColor="text1"/>
                <w:sz w:val="21"/>
                <w:szCs w:val="21"/>
                <w:lang w:val="en-US" w:eastAsia="zh-CN"/>
                <w14:textFill>
                  <w14:solidFill>
                    <w14:schemeClr w14:val="tx1"/>
                  </w14:solidFill>
                </w14:textFill>
              </w:rPr>
              <w:t>gnss</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default" w:cs="Times New Roman"/>
                <w:b w:val="0"/>
                <w:bCs w:val="0"/>
                <w:i w:val="0"/>
                <w:iCs w:val="0"/>
                <w:color w:val="000000" w:themeColor="text1"/>
                <w:sz w:val="21"/>
                <w:szCs w:val="21"/>
                <w:lang w:val="en-US" w:eastAsia="zh-CN"/>
                <w14:textFill>
                  <w14:solidFill>
                    <w14:schemeClr w14:val="tx1"/>
                  </w14:solidFill>
                </w14:textFill>
              </w:rPr>
              <w:t>adc</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电压采集功能</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emmc</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emmc</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sht21</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温湿度</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qmc5883</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磁力</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default" w:cs="Times New Roman"/>
                <w:b w:val="0"/>
                <w:bCs w:val="0"/>
                <w:i w:val="0"/>
                <w:iCs w:val="0"/>
                <w:color w:val="000000" w:themeColor="text1"/>
                <w:sz w:val="21"/>
                <w:szCs w:val="21"/>
                <w:lang w:val="en-US" w:eastAsia="zh-CN"/>
                <w14:textFill>
                  <w14:solidFill>
                    <w14:schemeClr w14:val="tx1"/>
                  </w14:solidFill>
                </w14:textFill>
              </w:rPr>
              <w:t>battery</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电池</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simCard</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sim卡</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flash</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外部存储芯片</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rtc</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rtc</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硬件信息</w:t>
            </w: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gnssType</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gnss板卡类型</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color w:val="000000"/>
                <w:sz w:val="21"/>
                <w:szCs w:val="21"/>
              </w:rPr>
            </w:pPr>
            <w:r>
              <w:rPr>
                <w:rFonts w:hint="eastAsia"/>
                <w:color w:val="000000"/>
                <w:sz w:val="21"/>
                <w:szCs w:val="21"/>
              </w:rPr>
              <w:t>TAU1312：华大</w:t>
            </w:r>
          </w:p>
          <w:p>
            <w:pPr>
              <w:spacing w:beforeLines="0" w:afterLines="0"/>
              <w:rPr>
                <w:rFonts w:hint="eastAsia"/>
                <w:color w:val="000000"/>
                <w:sz w:val="21"/>
                <w:szCs w:val="21"/>
                <w:lang w:val="en-US" w:eastAsia="zh-CN"/>
              </w:rPr>
            </w:pPr>
            <w:r>
              <w:rPr>
                <w:rFonts w:hint="eastAsia"/>
                <w:color w:val="000000"/>
                <w:sz w:val="21"/>
                <w:szCs w:val="21"/>
              </w:rPr>
              <w:t>UM960L</w:t>
            </w:r>
            <w:r>
              <w:rPr>
                <w:rFonts w:hint="eastAsia"/>
                <w:color w:val="000000"/>
                <w:sz w:val="21"/>
                <w:szCs w:val="21"/>
                <w:lang w:eastAsia="zh-CN"/>
              </w:rPr>
              <w:t>：</w:t>
            </w:r>
            <w:r>
              <w:rPr>
                <w:rFonts w:hint="eastAsia"/>
                <w:color w:val="000000"/>
                <w:sz w:val="21"/>
                <w:szCs w:val="21"/>
                <w:lang w:val="en-US" w:eastAsia="zh-CN"/>
              </w:rPr>
              <w:t>和芯星通</w:t>
            </w:r>
          </w:p>
          <w:p>
            <w:pPr>
              <w:spacing w:beforeLines="0" w:afterLines="0"/>
              <w:rPr>
                <w:rFonts w:hint="default" w:ascii="Times New Roman" w:hAnsi="Times New Roman" w:eastAsia="宋体" w:cs="Times New Roman"/>
                <w:color w:val="000000"/>
                <w:kern w:val="2"/>
                <w:sz w:val="21"/>
                <w:szCs w:val="21"/>
                <w:lang w:val="en-US" w:eastAsia="zh-CN" w:bidi="ar-SA"/>
              </w:rPr>
            </w:pPr>
            <w:r>
              <w:rPr>
                <w:rFonts w:hint="eastAsia" w:cs="Times New Roman"/>
                <w:color w:val="000000"/>
                <w:kern w:val="2"/>
                <w:sz w:val="21"/>
                <w:szCs w:val="21"/>
                <w:lang w:val="en-US" w:eastAsia="zh-CN" w:bidi="ar-SA"/>
              </w:rPr>
              <w:t>K823：司南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default" w:cs="Times New Roman"/>
                <w:b w:val="0"/>
                <w:bCs w:val="0"/>
                <w:i w:val="0"/>
                <w:iCs w:val="0"/>
                <w:color w:val="000000" w:themeColor="text1"/>
                <w:sz w:val="21"/>
                <w:szCs w:val="21"/>
                <w:lang w:val="en-US" w:eastAsia="zh-CN"/>
                <w14:textFill>
                  <w14:solidFill>
                    <w14:schemeClr w14:val="tx1"/>
                  </w14:solidFill>
                </w14:textFill>
              </w:rPr>
              <w:t>ext</w:t>
            </w:r>
            <w:r>
              <w:rPr>
                <w:rFonts w:hint="eastAsia" w:cs="Times New Roman"/>
                <w:b w:val="0"/>
                <w:bCs w:val="0"/>
                <w:i w:val="0"/>
                <w:iCs w:val="0"/>
                <w:color w:val="000000" w:themeColor="text1"/>
                <w:sz w:val="21"/>
                <w:szCs w:val="21"/>
                <w:lang w:val="en-US" w:eastAsia="zh-CN"/>
                <w14:textFill>
                  <w14:solidFill>
                    <w14:schemeClr w14:val="tx1"/>
                  </w14:solidFill>
                </w14:textFill>
              </w:rPr>
              <w:t>P</w:t>
            </w:r>
            <w:r>
              <w:rPr>
                <w:rFonts w:hint="default" w:cs="Times New Roman"/>
                <w:b w:val="0"/>
                <w:bCs w:val="0"/>
                <w:i w:val="0"/>
                <w:iCs w:val="0"/>
                <w:color w:val="000000" w:themeColor="text1"/>
                <w:sz w:val="21"/>
                <w:szCs w:val="21"/>
                <w:lang w:val="en-US" w:eastAsia="zh-CN"/>
                <w14:textFill>
                  <w14:solidFill>
                    <w14:schemeClr w14:val="tx1"/>
                  </w14:solidFill>
                </w14:textFill>
              </w:rPr>
              <w:t>ower</w:t>
            </w:r>
            <w:r>
              <w:rPr>
                <w:rFonts w:hint="eastAsia" w:cs="Times New Roman"/>
                <w:b w:val="0"/>
                <w:bCs w:val="0"/>
                <w:i w:val="0"/>
                <w:iCs w:val="0"/>
                <w:color w:val="000000" w:themeColor="text1"/>
                <w:sz w:val="21"/>
                <w:szCs w:val="21"/>
                <w:lang w:val="en-US" w:eastAsia="zh-CN"/>
                <w14:textFill>
                  <w14:solidFill>
                    <w14:schemeClr w14:val="tx1"/>
                  </w14:solidFill>
                </w14:textFill>
              </w:rPr>
              <w:t>V</w:t>
            </w:r>
            <w:r>
              <w:rPr>
                <w:rFonts w:hint="default" w:cs="Times New Roman"/>
                <w:b w:val="0"/>
                <w:bCs w:val="0"/>
                <w:i w:val="0"/>
                <w:iCs w:val="0"/>
                <w:color w:val="000000" w:themeColor="text1"/>
                <w:sz w:val="21"/>
                <w:szCs w:val="21"/>
                <w:lang w:val="en-US" w:eastAsia="zh-CN"/>
                <w14:textFill>
                  <w14:solidFill>
                    <w14:schemeClr w14:val="tx1"/>
                  </w14:solidFill>
                </w14:textFill>
              </w:rPr>
              <w:t>olt</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外部电压</w:t>
            </w:r>
          </w:p>
        </w:tc>
        <w:tc>
          <w:tcPr>
            <w:tcW w:w="1128"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eastAsia"/>
                <w:color w:val="000000"/>
                <w:sz w:val="21"/>
                <w:szCs w:val="21"/>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jc w:val="both"/>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batP</w:t>
            </w:r>
            <w:r>
              <w:rPr>
                <w:rFonts w:hint="default" w:cs="Times New Roman"/>
                <w:b w:val="0"/>
                <w:bCs w:val="0"/>
                <w:i w:val="0"/>
                <w:iCs w:val="0"/>
                <w:color w:val="000000" w:themeColor="text1"/>
                <w:sz w:val="21"/>
                <w:szCs w:val="21"/>
                <w:lang w:val="en-US" w:eastAsia="zh-CN"/>
                <w14:textFill>
                  <w14:solidFill>
                    <w14:schemeClr w14:val="tx1"/>
                  </w14:solidFill>
                </w14:textFill>
              </w:rPr>
              <w:t>ower</w:t>
            </w:r>
            <w:r>
              <w:rPr>
                <w:rFonts w:hint="eastAsia" w:cs="Times New Roman"/>
                <w:b w:val="0"/>
                <w:bCs w:val="0"/>
                <w:i w:val="0"/>
                <w:iCs w:val="0"/>
                <w:color w:val="000000" w:themeColor="text1"/>
                <w:sz w:val="21"/>
                <w:szCs w:val="21"/>
                <w:lang w:val="en-US" w:eastAsia="zh-CN"/>
                <w14:textFill>
                  <w14:solidFill>
                    <w14:schemeClr w14:val="tx1"/>
                  </w14:solidFill>
                </w14:textFill>
              </w:rPr>
              <w:t>V</w:t>
            </w:r>
            <w:r>
              <w:rPr>
                <w:rFonts w:hint="default" w:cs="Times New Roman"/>
                <w:b w:val="0"/>
                <w:bCs w:val="0"/>
                <w:i w:val="0"/>
                <w:iCs w:val="0"/>
                <w:color w:val="000000" w:themeColor="text1"/>
                <w:sz w:val="21"/>
                <w:szCs w:val="21"/>
                <w:lang w:val="en-US" w:eastAsia="zh-CN"/>
                <w14:textFill>
                  <w14:solidFill>
                    <w14:schemeClr w14:val="tx1"/>
                  </w14:solidFill>
                </w14:textFill>
              </w:rPr>
              <w:t>olt</w:t>
            </w:r>
          </w:p>
        </w:tc>
        <w:tc>
          <w:tcPr>
            <w:tcW w:w="2003"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电池电压</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eastAsia"/>
                <w:color w:val="000000"/>
                <w:sz w:val="21"/>
                <w:szCs w:val="21"/>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emmcStorage</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emmc存储量</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14910.00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emmcFree</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emmc剩余量</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11566.50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temp</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温度</w:t>
            </w:r>
          </w:p>
        </w:tc>
        <w:tc>
          <w:tcPr>
            <w:tcW w:w="1128"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default" w:cs="Times New Roman"/>
                <w:b w:val="0"/>
                <w:bCs w:val="0"/>
                <w:i w:val="0"/>
                <w:iCs w:val="0"/>
                <w:color w:val="000000" w:themeColor="text1"/>
                <w:sz w:val="21"/>
                <w:szCs w:val="21"/>
                <w:lang w:val="en-US" w:eastAsia="zh-CN"/>
                <w14:textFill>
                  <w14:solidFill>
                    <w14:schemeClr w14:val="tx1"/>
                  </w14:solidFill>
                </w14:textFill>
              </w:rPr>
              <w:t>float</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eastAsia"/>
                <w:color w:val="000000"/>
                <w:sz w:val="21"/>
                <w:szCs w:val="21"/>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default" w:cs="Times New Roman"/>
                <w:b w:val="0"/>
                <w:bCs w:val="0"/>
                <w:i w:val="0"/>
                <w:iCs w:val="0"/>
                <w:color w:val="000000" w:themeColor="text1"/>
                <w:sz w:val="21"/>
                <w:szCs w:val="21"/>
                <w:lang w:val="en-US" w:eastAsia="zh-CN"/>
                <w14:textFill>
                  <w14:solidFill>
                    <w14:schemeClr w14:val="tx1"/>
                  </w14:solidFill>
                </w14:textFill>
              </w:rPr>
              <w:t>humidity</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湿度</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float</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eastAsia"/>
                <w:color w:val="000000"/>
                <w:sz w:val="21"/>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mag</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磁力方向</w:t>
            </w:r>
          </w:p>
        </w:tc>
        <w:tc>
          <w:tcPr>
            <w:tcW w:w="1128"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eastAsia"/>
                <w:color w:val="000000"/>
                <w:sz w:val="21"/>
                <w:szCs w:val="21"/>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ccid</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CCID</w:t>
            </w:r>
          </w:p>
        </w:tc>
        <w:tc>
          <w:tcPr>
            <w:tcW w:w="1128"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eastAsia"/>
                <w:color w:val="000000"/>
                <w:sz w:val="21"/>
                <w:szCs w:val="21"/>
              </w:rPr>
              <w:t>1225346546745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imei</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IMEI</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asfdgfghfghfg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imsi</w:t>
            </w:r>
          </w:p>
        </w:tc>
        <w:tc>
          <w:tcPr>
            <w:tcW w:w="2003"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IMSI</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asfdgfghfghfg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mdCenterSta</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米度数据中心连接状态</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ams</w:t>
            </w:r>
            <w:r>
              <w:rPr>
                <w:rFonts w:hint="default" w:cs="Times New Roman"/>
                <w:b w:val="0"/>
                <w:bCs w:val="0"/>
                <w:i w:val="0"/>
                <w:iCs w:val="0"/>
                <w:color w:val="000000" w:themeColor="text1"/>
                <w:sz w:val="21"/>
                <w:szCs w:val="21"/>
                <w:lang w:val="en-US" w:eastAsia="zh-CN"/>
                <w14:textFill>
                  <w14:solidFill>
                    <w14:schemeClr w14:val="tx1"/>
                  </w14:solidFill>
                </w14:textFill>
              </w:rPr>
              <w:t>CenterSta</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AMS数据中心连接状态</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starSearchSta</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搜星状态</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ascii="Times New Roman" w:hAnsi="Times New Roman" w:eastAsia="宋体" w:cs="Times New Roman"/>
                <w:color w:val="000000"/>
                <w:kern w:val="2"/>
                <w:sz w:val="21"/>
                <w:szCs w:val="21"/>
                <w:lang w:val="en-US" w:eastAsia="zh-CN" w:bidi="ar-SA"/>
              </w:rPr>
            </w:pPr>
            <w:r>
              <w:rPr>
                <w:rFonts w:hint="default"/>
                <w:color w:val="000000"/>
                <w:sz w:val="21"/>
                <w:szCs w:val="21"/>
              </w:rPr>
              <w:t>OK/FAIL</w:t>
            </w:r>
            <w:r>
              <w:rPr>
                <w:rFonts w:hint="eastAsia"/>
                <w:color w:val="000000"/>
                <w:sz w:val="21"/>
                <w:szCs w:val="21"/>
                <w:lang w:eastAsia="zh-CN"/>
              </w:rPr>
              <w:t>（</w:t>
            </w:r>
            <w:r>
              <w:rPr>
                <w:rFonts w:hint="eastAsia"/>
                <w:color w:val="000000"/>
                <w:sz w:val="21"/>
                <w:szCs w:val="21"/>
                <w:lang w:val="en-US" w:eastAsia="zh-CN"/>
              </w:rPr>
              <w:t>搜星数量小于4 -&gt; FAIL</w:t>
            </w:r>
            <w:r>
              <w:rPr>
                <w:rFonts w:hint="eastAsia"/>
                <w:color w:val="00000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default" w:cs="Times New Roman"/>
                <w:b w:val="0"/>
                <w:bCs w:val="0"/>
                <w:i w:val="0"/>
                <w:iCs w:val="0"/>
                <w:color w:val="000000" w:themeColor="text1"/>
                <w:sz w:val="21"/>
                <w:szCs w:val="21"/>
                <w:lang w:val="en-US" w:eastAsia="zh-CN"/>
                <w14:textFill>
                  <w14:solidFill>
                    <w14:schemeClr w14:val="tx1"/>
                  </w14:solidFill>
                </w14:textFill>
              </w:rPr>
              <w:t>starSearchNum</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default" w:cs="Times New Roman"/>
                <w:b w:val="0"/>
                <w:bCs w:val="0"/>
                <w:i w:val="0"/>
                <w:iCs w:val="0"/>
                <w:color w:val="000000" w:themeColor="text1"/>
                <w:sz w:val="21"/>
                <w:szCs w:val="21"/>
                <w:lang w:val="en-US" w:eastAsia="zh-CN"/>
                <w14:textFill>
                  <w14:solidFill>
                    <w14:schemeClr w14:val="tx1"/>
                  </w14:solidFill>
                </w14:textFill>
              </w:rPr>
              <w:t>搜星数</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3471" w:type="dxa"/>
            <w:shd w:val="clear" w:color="auto" w:fill="auto"/>
            <w:vAlign w:val="center"/>
          </w:tcPr>
          <w:p>
            <w:pPr>
              <w:spacing w:beforeLines="0" w:afterLines="0"/>
              <w:rPr>
                <w:rFonts w:hint="default"/>
                <w:color w:val="000000"/>
                <w:sz w:val="21"/>
                <w:szCs w:val="21"/>
              </w:rPr>
            </w:pPr>
            <w:r>
              <w:rPr>
                <w:rFonts w:hint="default"/>
                <w:color w:val="000000"/>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default" w:cs="Times New Roman"/>
                <w:b w:val="0"/>
                <w:bCs w:val="0"/>
                <w:i w:val="0"/>
                <w:iCs w:val="0"/>
                <w:color w:val="000000" w:themeColor="text1"/>
                <w:sz w:val="21"/>
                <w:szCs w:val="21"/>
                <w:lang w:val="en-US" w:eastAsia="zh-CN"/>
                <w14:textFill>
                  <w14:solidFill>
                    <w14:schemeClr w14:val="tx1"/>
                  </w14:solidFill>
                </w14:textFill>
              </w:rPr>
              <w:t>solarInsertSta</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太阳能控制检验</w:t>
            </w:r>
          </w:p>
        </w:tc>
        <w:tc>
          <w:tcPr>
            <w:tcW w:w="1128"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default"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eastAsia="宋体"/>
                <w:color w:val="000000"/>
                <w:sz w:val="21"/>
                <w:szCs w:val="21"/>
                <w:lang w:val="en-US" w:eastAsia="zh-CN"/>
              </w:rPr>
            </w:pPr>
            <w:r>
              <w:rPr>
                <w:rFonts w:hint="eastAsia" w:eastAsia="宋体"/>
                <w:color w:val="000000"/>
                <w:sz w:val="21"/>
                <w:szCs w:val="21"/>
                <w:lang w:val="en-US" w:eastAsia="zh-CN"/>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gnssVersion</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gnss版本</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color w:val="000000"/>
                <w:sz w:val="21"/>
                <w:szCs w:val="21"/>
                <w:lang w:val="en-US" w:eastAsia="zh-CN"/>
              </w:rPr>
            </w:pPr>
            <w:r>
              <w:rPr>
                <w:rFonts w:hint="eastAsia"/>
                <w:color w:val="000000"/>
                <w:sz w:val="21"/>
                <w:szCs w:val="21"/>
                <w:lang w:val="en-US" w:eastAsia="zh-CN"/>
              </w:rPr>
              <w:t>R4.10Build11147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radioEUI</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电台EUI-ID</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color w:val="000000"/>
                <w:sz w:val="21"/>
                <w:szCs w:val="21"/>
                <w:lang w:val="en-US" w:eastAsia="zh-CN"/>
              </w:rPr>
            </w:pPr>
            <w:r>
              <w:rPr>
                <w:rFonts w:hint="eastAsia"/>
                <w:color w:val="000000"/>
                <w:sz w:val="21"/>
                <w:szCs w:val="21"/>
                <w:lang w:val="en-US" w:eastAsia="zh-CN"/>
              </w:rPr>
              <w:t>66e2030000003853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radioNetSta</w:t>
            </w:r>
          </w:p>
        </w:tc>
        <w:tc>
          <w:tcPr>
            <w:tcW w:w="200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电台入网状态</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color w:val="000000"/>
                <w:sz w:val="21"/>
                <w:szCs w:val="21"/>
                <w:lang w:val="en-US" w:eastAsia="zh-CN"/>
              </w:rPr>
            </w:pPr>
            <w:r>
              <w:rPr>
                <w:rFonts w:hint="eastAsia"/>
                <w:color w:val="000000"/>
                <w:sz w:val="21"/>
                <w:szCs w:val="21"/>
                <w:lang w:val="en-US" w:eastAsia="zh-CN"/>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p>
        </w:tc>
        <w:tc>
          <w:tcPr>
            <w:tcW w:w="1665"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location</w:t>
            </w:r>
          </w:p>
        </w:tc>
        <w:tc>
          <w:tcPr>
            <w:tcW w:w="2003"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坐标</w:t>
            </w:r>
          </w:p>
        </w:tc>
        <w:tc>
          <w:tcPr>
            <w:tcW w:w="1128"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3471" w:type="dxa"/>
            <w:shd w:val="clear" w:color="auto" w:fill="auto"/>
            <w:vAlign w:val="center"/>
          </w:tcPr>
          <w:p>
            <w:pPr>
              <w:spacing w:beforeLines="0" w:afterLines="0"/>
              <w:rPr>
                <w:rFonts w:hint="eastAsia"/>
                <w:color w:val="000000"/>
                <w:sz w:val="21"/>
                <w:szCs w:val="21"/>
                <w:lang w:val="en-US" w:eastAsia="zh-CN"/>
              </w:rPr>
            </w:pPr>
            <w:r>
              <w:rPr>
                <w:rFonts w:hint="eastAsia"/>
                <w:color w:val="000000"/>
                <w:sz w:val="21"/>
                <w:szCs w:val="21"/>
                <w:lang w:val="en-US" w:eastAsia="zh-CN"/>
              </w:rPr>
              <w:t>12135.648003E, 3112.752093N</w:t>
            </w:r>
          </w:p>
        </w:tc>
      </w:tr>
    </w:tbl>
    <w:p>
      <w:pPr>
        <w:widowControl w:val="0"/>
        <w:numPr>
          <w:ilvl w:val="0"/>
          <w:numId w:val="0"/>
        </w:numPr>
        <w:tabs>
          <w:tab w:val="left" w:pos="312"/>
        </w:tabs>
        <w:jc w:val="both"/>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注：</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①</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ind w:left="0" w:firstLine="0"/>
        <w:outlineLvl w:val="2"/>
        <w:rPr>
          <w:rFonts w:ascii="Times New Roman" w:hAnsi="Times New Roman" w:eastAsia="宋体" w:cs="Times New Roman"/>
          <w:b w:val="0"/>
          <w:bCs w:val="0"/>
          <w:i w:val="0"/>
          <w:iCs w:val="0"/>
          <w:sz w:val="21"/>
          <w:szCs w:val="21"/>
        </w:rPr>
      </w:pPr>
      <w:bookmarkStart w:id="65" w:name="_Toc17535"/>
      <w:r>
        <w:rPr>
          <w:rFonts w:hint="eastAsia" w:ascii="Times New Roman" w:eastAsia="宋体" w:cs="Times New Roman"/>
          <w:b w:val="0"/>
          <w:bCs w:val="0"/>
          <w:i w:val="0"/>
          <w:iCs w:val="0"/>
          <w:sz w:val="21"/>
          <w:szCs w:val="21"/>
          <w:lang w:val="en-US" w:eastAsia="zh-CN"/>
        </w:rPr>
        <w:t>蓝牙链接保持</w:t>
      </w:r>
      <w:bookmarkEnd w:id="65"/>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keepalive</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&amp;msgid=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1047" w:firstLineChars="499"/>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keepalive</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&amp;result=succ&amp;apikey=123456&amp;msgid=12345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firstLine="1047" w:firstLineChars="499"/>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left="420" w:left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keepalive</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420" w:leftChars="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ind w:left="0" w:firstLine="0"/>
        <w:outlineLvl w:val="2"/>
        <w:rPr>
          <w:rFonts w:ascii="Times New Roman" w:hAnsi="Times New Roman" w:eastAsia="宋体" w:cs="Times New Roman"/>
          <w:b w:val="0"/>
          <w:bCs w:val="0"/>
          <w:i w:val="0"/>
          <w:iCs w:val="0"/>
          <w:sz w:val="21"/>
          <w:szCs w:val="21"/>
        </w:rPr>
      </w:pPr>
      <w:bookmarkStart w:id="66" w:name="_Toc26058"/>
      <w:r>
        <w:rPr>
          <w:rFonts w:hint="eastAsia" w:ascii="Times New Roman" w:eastAsia="宋体" w:cs="Times New Roman"/>
          <w:b w:val="0"/>
          <w:bCs w:val="0"/>
          <w:i w:val="0"/>
          <w:iCs w:val="0"/>
          <w:sz w:val="21"/>
          <w:szCs w:val="21"/>
          <w:lang w:val="en-US" w:eastAsia="zh-CN"/>
        </w:rPr>
        <w:t>GNSS-RTK模式配置</w:t>
      </w:r>
      <w:bookmarkEnd w:id="66"/>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$cmd=md_cfgrtkparam&amp;method=1&amp;mode=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&amp;sw=1&amp;frontCalc=1&amp;baseStationMode=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&amp;latitude=39.907325&amp;longitude=116.391450&amp;height=44.4&amp;distance=5&amp;time=60&amp;id=1&amp;gateAngleVal1=1&amp;gateAngleVal2=2&amp;gateAngleVal3=3&amp;gateAngleVal4=4&amp;gateDevVal1=1&amp;gateDevVal2=2&amp;gateDevVal3=3&amp;gateDevVal4=4</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&amp;obs=5</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设置</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成功:</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method=</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参数):</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$cmd=md_cfgrtkparam&amp;result=succ&amp;apikey=123456&amp;msgid=123456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md_cfgrtkparam</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cfgrtkparam&amp;</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method=0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method=0(获取参数):</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cfgrtkparam&amp;method=0&amp;mode=0&amp;sw=0&amp;frontCalc=0&amp;baseStationMode=0&amp;latitude=0&amp;longitude=0&amp;height=0&amp;distance=0&amp;time=0&amp;id=0&amp;gateAngleVal1=0&amp;gateAngleVal2=0&amp;gateAngleVal3=0&amp;gateAngleVal4=0&amp;gateDevVal1=0&amp;gateDevVal2=0&amp;gateDevVal3=0&amp;gateDevVal4=0&amp;obs=5&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cfgrtkparam</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pPr w:leftFromText="180" w:rightFromText="180" w:vertAnchor="text" w:horzAnchor="page" w:tblpX="2046" w:tblpY="301"/>
        <w:tblOverlap w:val="never"/>
        <w:tblW w:w="80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1653"/>
        <w:gridCol w:w="1435"/>
        <w:gridCol w:w="985"/>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653"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43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9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1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method</w:t>
            </w:r>
          </w:p>
        </w:tc>
        <w:tc>
          <w:tcPr>
            <w:tcW w:w="1653"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获取或设置模式配置</w:t>
            </w:r>
          </w:p>
        </w:tc>
        <w:tc>
          <w:tcPr>
            <w:tcW w:w="143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1（默认）</w:t>
            </w:r>
          </w:p>
        </w:tc>
        <w:tc>
          <w:tcPr>
            <w:tcW w:w="241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r>
              <w:rPr>
                <w:rFonts w:hint="eastAsia" w:cs="Times New Roman"/>
                <w:b w:val="0"/>
                <w:bCs w:val="0"/>
                <w:i w:val="0"/>
                <w:iCs w:val="0"/>
                <w:color w:val="000000" w:themeColor="text1"/>
                <w:sz w:val="21"/>
                <w:szCs w:val="21"/>
                <w:lang w:val="en-US" w:eastAsia="zh-CN"/>
                <w14:textFill>
                  <w14:solidFill>
                    <w14:schemeClr w14:val="tx1"/>
                  </w14:solidFill>
                </w14:textFill>
              </w:rPr>
              <w:t>获取当前参数信息</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r>
              <w:rPr>
                <w:rFonts w:hint="eastAsia" w:cs="Times New Roman"/>
                <w:b w:val="0"/>
                <w:bCs w:val="0"/>
                <w:i w:val="0"/>
                <w:iCs w:val="0"/>
                <w:color w:val="000000" w:themeColor="text1"/>
                <w:sz w:val="21"/>
                <w:szCs w:val="21"/>
                <w:lang w:val="en-US" w:eastAsia="zh-CN"/>
                <w14:textFill>
                  <w14:solidFill>
                    <w14:schemeClr w14:val="tx1"/>
                  </w14:solidFill>
                </w14:textFill>
              </w:rPr>
              <w:t>设置参数；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mode</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当前gnss模式</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2（默认）</w:t>
            </w:r>
          </w:p>
        </w:tc>
        <w:tc>
          <w:tcPr>
            <w:tcW w:w="241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cs="Times New Roman"/>
                <w:b w:val="0"/>
                <w:bCs w:val="0"/>
                <w:i w:val="0"/>
                <w:iCs w:val="0"/>
                <w:color w:val="000000" w:themeColor="text1"/>
                <w:sz w:val="21"/>
                <w:szCs w:val="21"/>
                <w:lang w:val="en-US" w:eastAsia="zh-CN"/>
                <w14:textFill>
                  <w14:solidFill>
                    <w14:schemeClr w14:val="tx1"/>
                  </w14:solidFill>
                </w14:textFill>
              </w:rPr>
              <w:t>固定站</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cs="Times New Roman"/>
                <w:b w:val="0"/>
                <w:bCs w:val="0"/>
                <w:i w:val="0"/>
                <w:iCs w:val="0"/>
                <w:color w:val="000000" w:themeColor="text1"/>
                <w:sz w:val="21"/>
                <w:szCs w:val="21"/>
                <w:lang w:val="en-US" w:eastAsia="zh-CN"/>
                <w14:textFill>
                  <w14:solidFill>
                    <w14:schemeClr w14:val="tx1"/>
                  </w14:solidFill>
                </w14:textFill>
              </w:rPr>
              <w:t>移动站</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sw</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解算盒子使用配置开关</w:t>
            </w:r>
          </w:p>
        </w:tc>
        <w:tc>
          <w:tcPr>
            <w:tcW w:w="143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Int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w:t>
            </w:r>
          </w:p>
        </w:tc>
        <w:tc>
          <w:tcPr>
            <w:tcW w:w="2416"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0：停止使用解算盒子</w:t>
            </w:r>
          </w:p>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1：开始使用解算盒子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frontCalc</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前端解算开关</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w:t>
            </w:r>
          </w:p>
        </w:tc>
        <w:tc>
          <w:tcPr>
            <w:tcW w:w="241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0：关闭前端解算</w:t>
            </w:r>
          </w:p>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1：打开前端解算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baseStationMode</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基站坐标模式</w:t>
            </w:r>
          </w:p>
        </w:tc>
        <w:tc>
          <w:tcPr>
            <w:tcW w:w="143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w:t>
            </w:r>
          </w:p>
        </w:tc>
        <w:tc>
          <w:tcPr>
            <w:tcW w:w="2416"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0：以精确坐标设置基站模式；</w:t>
            </w:r>
          </w:p>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1：以自主优化方式设置基准站模式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latitude</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纬度</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985"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39.907325</w:t>
            </w:r>
          </w:p>
        </w:tc>
        <w:tc>
          <w:tcPr>
            <w:tcW w:w="241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基站纬度  （-90~90）            单位度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longitude</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经度</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985"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116.391450</w:t>
            </w:r>
          </w:p>
        </w:tc>
        <w:tc>
          <w:tcPr>
            <w:tcW w:w="241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基站经度  （-180~180）        单位度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height</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海拔高度</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44.4</w:t>
            </w:r>
          </w:p>
        </w:tc>
        <w:tc>
          <w:tcPr>
            <w:tcW w:w="241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基站高度  （-30000~30000）单位米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distance</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距离</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41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自主优化距离 （0~10） 单位 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time</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gnss前端解算处理时间</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60</w:t>
            </w:r>
          </w:p>
        </w:tc>
        <w:tc>
          <w:tcPr>
            <w:tcW w:w="241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自主优化时间 单位 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id</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基准站ID号</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41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用于作移动站、基站细分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gateAngleVal1</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倾角报警一级阈值</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41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单位 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gateAngleVal2</w:t>
            </w:r>
          </w:p>
        </w:tc>
        <w:tc>
          <w:tcPr>
            <w:tcW w:w="1653"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倾角报警二级阈值</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w:t>
            </w:r>
          </w:p>
        </w:tc>
        <w:tc>
          <w:tcPr>
            <w:tcW w:w="241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gateAngleVal3</w:t>
            </w:r>
          </w:p>
        </w:tc>
        <w:tc>
          <w:tcPr>
            <w:tcW w:w="1653"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倾角报警三级阈值</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3</w:t>
            </w:r>
          </w:p>
        </w:tc>
        <w:tc>
          <w:tcPr>
            <w:tcW w:w="241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gateAngleVal4</w:t>
            </w:r>
          </w:p>
        </w:tc>
        <w:tc>
          <w:tcPr>
            <w:tcW w:w="1653"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倾角报警四级阈值</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4</w:t>
            </w:r>
          </w:p>
        </w:tc>
        <w:tc>
          <w:tcPr>
            <w:tcW w:w="241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gateDevVal1</w:t>
            </w:r>
          </w:p>
        </w:tc>
        <w:tc>
          <w:tcPr>
            <w:tcW w:w="1653"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位移报警一级阈值</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41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单位 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gateDevVal2</w:t>
            </w:r>
          </w:p>
        </w:tc>
        <w:tc>
          <w:tcPr>
            <w:tcW w:w="1653"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位移报警二级阈值</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w:t>
            </w:r>
          </w:p>
        </w:tc>
        <w:tc>
          <w:tcPr>
            <w:tcW w:w="241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gateDevVal3</w:t>
            </w:r>
          </w:p>
        </w:tc>
        <w:tc>
          <w:tcPr>
            <w:tcW w:w="1653"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位移报警三级阈值</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3</w:t>
            </w:r>
          </w:p>
        </w:tc>
        <w:tc>
          <w:tcPr>
            <w:tcW w:w="241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gateDevVal</w:t>
            </w:r>
            <w:r>
              <w:rPr>
                <w:rFonts w:hint="eastAsia" w:cs="Times New Roman"/>
                <w:b w:val="0"/>
                <w:bCs w:val="0"/>
                <w:i w:val="0"/>
                <w:iCs w:val="0"/>
                <w:color w:val="000000" w:themeColor="text1"/>
                <w:sz w:val="21"/>
                <w:szCs w:val="21"/>
                <w:lang w:val="en-US" w:eastAsia="zh-CN"/>
                <w14:textFill>
                  <w14:solidFill>
                    <w14:schemeClr w14:val="tx1"/>
                  </w14:solidFill>
                </w14:textFill>
              </w:rPr>
              <w:t>4</w:t>
            </w:r>
          </w:p>
        </w:tc>
        <w:tc>
          <w:tcPr>
            <w:tcW w:w="1653"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位移报警四级阈值</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4</w:t>
            </w:r>
          </w:p>
        </w:tc>
        <w:tc>
          <w:tcPr>
            <w:tcW w:w="241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rtkMode</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解算模式源</w:t>
            </w:r>
          </w:p>
        </w:tc>
        <w:tc>
          <w:tcPr>
            <w:tcW w:w="143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41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1：静态解算；</w:t>
            </w:r>
            <w:r>
              <w:rPr>
                <w:rFonts w:hint="eastAsia" w:cs="Times New Roman"/>
                <w:b w:val="0"/>
                <w:bCs w:val="0"/>
                <w:i w:val="0"/>
                <w:iCs w:val="0"/>
                <w:color w:val="000000" w:themeColor="text1"/>
                <w:sz w:val="21"/>
                <w:szCs w:val="21"/>
                <w:lang w:val="en-US" w:eastAsia="zh-CN"/>
                <w14:textFill>
                  <w14:solidFill>
                    <w14:schemeClr w14:val="tx1"/>
                  </w14:solidFill>
                </w14:textFill>
              </w:rPr>
              <w:br w:type="textWrapping"/>
            </w:r>
            <w:r>
              <w:rPr>
                <w:rFonts w:hint="eastAsia" w:cs="Times New Roman"/>
                <w:b w:val="0"/>
                <w:bCs w:val="0"/>
                <w:i w:val="0"/>
                <w:iCs w:val="0"/>
                <w:color w:val="000000" w:themeColor="text1"/>
                <w:sz w:val="21"/>
                <w:szCs w:val="21"/>
                <w:lang w:val="en-US" w:eastAsia="zh-CN"/>
                <w14:textFill>
                  <w14:solidFill>
                    <w14:schemeClr w14:val="tx1"/>
                  </w14:solidFill>
                </w14:textFill>
              </w:rPr>
              <w:t>2：动态结算；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obs</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观测数据上报频率</w:t>
            </w:r>
          </w:p>
        </w:tc>
        <w:tc>
          <w:tcPr>
            <w:tcW w:w="143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5</w:t>
            </w:r>
          </w:p>
        </w:tc>
        <w:tc>
          <w:tcPr>
            <w:tcW w:w="241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取值为[0</w:t>
            </w:r>
            <w:r>
              <w:rPr>
                <w:rFonts w:hint="eastAsia" w:cs="Times New Roman"/>
                <w:b w:val="0"/>
                <w:bCs w:val="0"/>
                <w:i w:val="0"/>
                <w:iCs w:val="0"/>
                <w:color w:val="000000" w:themeColor="text1"/>
                <w:sz w:val="21"/>
                <w:szCs w:val="21"/>
                <w:lang w:val="en-US" w:eastAsia="zh-CN"/>
                <w14:textFill>
                  <w14:solidFill>
                    <w14:schemeClr w14:val="tx1"/>
                  </w14:solidFill>
                </w14:textFill>
              </w:rPr>
              <w:t>-60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bidi w:val="0"/>
        <w:ind w:left="0" w:firstLine="0"/>
        <w:outlineLvl w:val="2"/>
        <w:rPr>
          <w:rFonts w:ascii="Times New Roman" w:hAnsi="Times New Roman" w:eastAsia="宋体" w:cs="Times New Roman"/>
          <w:b w:val="0"/>
          <w:bCs w:val="0"/>
          <w:i w:val="0"/>
          <w:iCs w:val="0"/>
          <w:sz w:val="21"/>
          <w:szCs w:val="21"/>
        </w:rPr>
      </w:pPr>
      <w:bookmarkStart w:id="67" w:name="_Toc26867"/>
      <w:r>
        <w:rPr>
          <w:rFonts w:hint="eastAsia" w:ascii="Times New Roman" w:eastAsia="宋体" w:cs="Times New Roman"/>
          <w:b w:val="0"/>
          <w:bCs w:val="0"/>
          <w:i w:val="0"/>
          <w:iCs w:val="0"/>
          <w:sz w:val="21"/>
          <w:szCs w:val="21"/>
          <w:lang w:val="en-US" w:eastAsia="zh-CN"/>
        </w:rPr>
        <w:t>RADIO参数配置</w:t>
      </w:r>
      <w:bookmarkEnd w:id="67"/>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$cmd=md_cfg</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radio</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param&amp;method=1&amp;mode=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&amp;baud=</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115200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&amp;wakeUpFrameTime=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1000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&amp;wakeUpPeriod=500&amp;wakeUpDuration=2000&amp;txchl=</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6</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&amp;rxchl=</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13</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&amp;bcchl=</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&amp;airbaud=</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1&amp;accessSta=1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设置</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成功:</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type=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参数):</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$cmd=md_cfgradioparam&amp;result=succ&amp;apikey=123456&amp;msgid=123456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md_cfgradioparam</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cfgradioparam&amp;</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type=0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type=0(获取参数):</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$cmd=md_cfgradioparam&amp;type=0&amp;mode=1&amp;baud=115200&amp;wakeUpFrameTime=1000&amp;wakeUpPeriod=500&amp;wakeUpDuration=2000&amp;txchl=6&amp;rxchl=13&amp;bcchl=0&amp;airbaud=1</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&amp;accessSta=1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cfgradioparam</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3"/>
        <w:tblpPr w:leftFromText="180" w:rightFromText="180" w:vertAnchor="text" w:horzAnchor="page" w:tblpX="2046" w:tblpY="301"/>
        <w:tblOverlap w:val="never"/>
        <w:tblW w:w="80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1653"/>
        <w:gridCol w:w="1435"/>
        <w:gridCol w:w="985"/>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653"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43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985" w:type="dxa"/>
            <w:shd w:val="clear" w:color="auto" w:fill="auto"/>
            <w:vAlign w:val="center"/>
          </w:tcPr>
          <w:p>
            <w:pP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1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method</w:t>
            </w:r>
          </w:p>
        </w:tc>
        <w:tc>
          <w:tcPr>
            <w:tcW w:w="1653"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获取或设置模式配置</w:t>
            </w:r>
          </w:p>
        </w:tc>
        <w:tc>
          <w:tcPr>
            <w:tcW w:w="143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1（默认）</w:t>
            </w:r>
          </w:p>
        </w:tc>
        <w:tc>
          <w:tcPr>
            <w:tcW w:w="241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w:t>
            </w:r>
            <w:r>
              <w:rPr>
                <w:rFonts w:hint="eastAsia" w:cs="Times New Roman"/>
                <w:b w:val="0"/>
                <w:bCs w:val="0"/>
                <w:i w:val="0"/>
                <w:iCs w:val="0"/>
                <w:color w:val="000000" w:themeColor="text1"/>
                <w:sz w:val="21"/>
                <w:szCs w:val="21"/>
                <w:lang w:val="en-US" w:eastAsia="zh-CN"/>
                <w14:textFill>
                  <w14:solidFill>
                    <w14:schemeClr w14:val="tx1"/>
                  </w14:solidFill>
                </w14:textFill>
              </w:rPr>
              <w:t>获取当前参数信息</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r>
              <w:rPr>
                <w:rFonts w:hint="eastAsia" w:cs="Times New Roman"/>
                <w:b w:val="0"/>
                <w:bCs w:val="0"/>
                <w:i w:val="0"/>
                <w:iCs w:val="0"/>
                <w:color w:val="000000" w:themeColor="text1"/>
                <w:sz w:val="21"/>
                <w:szCs w:val="21"/>
                <w:lang w:val="en-US" w:eastAsia="zh-CN"/>
                <w14:textFill>
                  <w14:solidFill>
                    <w14:schemeClr w14:val="tx1"/>
                  </w14:solidFill>
                </w14:textFill>
              </w:rPr>
              <w:t>设置参数；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mode</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当前radio模式</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3（默认）</w:t>
            </w:r>
          </w:p>
        </w:tc>
        <w:tc>
          <w:tcPr>
            <w:tcW w:w="241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cs="Times New Roman"/>
                <w:b w:val="0"/>
                <w:bCs w:val="0"/>
                <w:i w:val="0"/>
                <w:iCs w:val="0"/>
                <w:color w:val="000000" w:themeColor="text1"/>
                <w:sz w:val="21"/>
                <w:szCs w:val="21"/>
                <w:lang w:val="en-US" w:eastAsia="zh-CN"/>
                <w14:textFill>
                  <w14:solidFill>
                    <w14:schemeClr w14:val="tx1"/>
                  </w14:solidFill>
                </w14:textFill>
              </w:rPr>
              <w:t>网关模块</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cs="Times New Roman"/>
                <w:b w:val="0"/>
                <w:bCs w:val="0"/>
                <w:i w:val="0"/>
                <w:iCs w:val="0"/>
                <w:color w:val="000000" w:themeColor="text1"/>
                <w:sz w:val="21"/>
                <w:szCs w:val="21"/>
                <w:lang w:val="en-US" w:eastAsia="zh-CN"/>
                <w14:textFill>
                  <w14:solidFill>
                    <w14:schemeClr w14:val="tx1"/>
                  </w14:solidFill>
                </w14:textFill>
              </w:rPr>
              <w:t>收发模块</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3</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cs="Times New Roman"/>
                <w:b w:val="0"/>
                <w:bCs w:val="0"/>
                <w:i w:val="0"/>
                <w:iCs w:val="0"/>
                <w:color w:val="000000" w:themeColor="text1"/>
                <w:sz w:val="21"/>
                <w:szCs w:val="21"/>
                <w:lang w:val="en-US" w:eastAsia="zh-CN"/>
                <w14:textFill>
                  <w14:solidFill>
                    <w14:schemeClr w14:val="tx1"/>
                  </w14:solidFill>
                </w14:textFill>
              </w:rPr>
              <w:t>单发模块</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baud</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串口波特率</w:t>
            </w:r>
          </w:p>
        </w:tc>
        <w:tc>
          <w:tcPr>
            <w:tcW w:w="143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Int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115200</w:t>
            </w:r>
          </w:p>
        </w:tc>
        <w:tc>
          <w:tcPr>
            <w:tcW w:w="2416"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支持9600、19200、</w:t>
            </w:r>
          </w:p>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38400、115200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wakeUpFrameTime</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单发模块发送唤醒时长</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1000</w:t>
            </w:r>
          </w:p>
        </w:tc>
        <w:tc>
          <w:tcPr>
            <w:tcW w:w="241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1000-60000</w:t>
            </w:r>
            <w:r>
              <w:rPr>
                <w:rFonts w:hint="eastAsia" w:cs="Times New Roman"/>
                <w:b w:val="0"/>
                <w:bCs w:val="0"/>
                <w:i w:val="0"/>
                <w:iCs w:val="0"/>
                <w:color w:val="000000" w:themeColor="text1"/>
                <w:sz w:val="21"/>
                <w:szCs w:val="21"/>
                <w:lang w:val="en-US" w:eastAsia="zh-CN"/>
                <w14:textFill>
                  <w14:solidFill>
                    <w14:schemeClr w14:val="tx1"/>
                  </w14:solidFill>
                </w14:textFill>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wakeUpPeriod</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收发模块的唤醒周期</w:t>
            </w:r>
          </w:p>
        </w:tc>
        <w:tc>
          <w:tcPr>
            <w:tcW w:w="143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500</w:t>
            </w:r>
          </w:p>
        </w:tc>
        <w:tc>
          <w:tcPr>
            <w:tcW w:w="241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500-60000ms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wakeUpDuration</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收发模块的唤醒时间</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2000</w:t>
            </w:r>
          </w:p>
        </w:tc>
        <w:tc>
          <w:tcPr>
            <w:tcW w:w="241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1000-60000</w:t>
            </w:r>
            <w:r>
              <w:rPr>
                <w:rFonts w:hint="eastAsia" w:cs="Times New Roman"/>
                <w:b w:val="0"/>
                <w:bCs w:val="0"/>
                <w:i w:val="0"/>
                <w:iCs w:val="0"/>
                <w:color w:val="000000" w:themeColor="text1"/>
                <w:sz w:val="21"/>
                <w:szCs w:val="21"/>
                <w:lang w:val="en-US" w:eastAsia="zh-CN"/>
                <w14:textFill>
                  <w14:solidFill>
                    <w14:schemeClr w14:val="tx1"/>
                  </w14:solidFill>
                </w14:textFill>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txchl</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收发模块发送频点</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6</w:t>
            </w:r>
          </w:p>
        </w:tc>
        <w:tc>
          <w:tcPr>
            <w:tcW w:w="241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0-19映射</w:t>
            </w:r>
            <w:r>
              <w:rPr>
                <w:rFonts w:hint="eastAsia" w:cs="Times New Roman"/>
                <w:b w:val="0"/>
                <w:bCs w:val="0"/>
                <w:i w:val="0"/>
                <w:iCs w:val="0"/>
                <w:color w:val="000000" w:themeColor="text1"/>
                <w:sz w:val="21"/>
                <w:szCs w:val="21"/>
                <w:lang w:val="en-US" w:eastAsia="zh-CN"/>
                <w14:textFill>
                  <w14:solidFill>
                    <w14:schemeClr w14:val="tx1"/>
                  </w14:solidFill>
                </w14:textFill>
              </w:rPr>
              <w:br w:type="textWrapping"/>
            </w:r>
            <w:r>
              <w:rPr>
                <w:rFonts w:hint="eastAsia" w:cs="Times New Roman"/>
                <w:b w:val="0"/>
                <w:bCs w:val="0"/>
                <w:i w:val="0"/>
                <w:iCs w:val="0"/>
                <w:color w:val="000000" w:themeColor="text1"/>
                <w:sz w:val="21"/>
                <w:szCs w:val="21"/>
                <w:lang w:val="en-US" w:eastAsia="zh-CN"/>
                <w14:textFill>
                  <w14:solidFill>
                    <w14:schemeClr w14:val="tx1"/>
                  </w14:solidFill>
                </w14:textFill>
              </w:rPr>
              <w:t>(450150000-469150000)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rxchl</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收发模块接收频点</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13</w:t>
            </w:r>
          </w:p>
        </w:tc>
        <w:tc>
          <w:tcPr>
            <w:tcW w:w="241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0-19映射</w:t>
            </w:r>
          </w:p>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(450150000-469150000)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bc</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chl</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1、单发模块发送频点</w:t>
            </w:r>
            <w:r>
              <w:rPr>
                <w:rFonts w:hint="eastAsia" w:cs="Times New Roman"/>
                <w:b w:val="0"/>
                <w:bCs w:val="0"/>
                <w:i w:val="0"/>
                <w:iCs w:val="0"/>
                <w:color w:val="000000" w:themeColor="text1"/>
                <w:sz w:val="21"/>
                <w:szCs w:val="21"/>
                <w:lang w:val="en-US" w:eastAsia="zh-CN"/>
                <w14:textFill>
                  <w14:solidFill>
                    <w14:schemeClr w14:val="tx1"/>
                  </w14:solidFill>
                </w14:textFill>
              </w:rPr>
              <w:br w:type="textWrapping"/>
            </w:r>
            <w:r>
              <w:rPr>
                <w:rFonts w:hint="eastAsia" w:cs="Times New Roman"/>
                <w:b w:val="0"/>
                <w:bCs w:val="0"/>
                <w:i w:val="0"/>
                <w:iCs w:val="0"/>
                <w:color w:val="000000" w:themeColor="text1"/>
                <w:sz w:val="21"/>
                <w:szCs w:val="21"/>
                <w:lang w:val="en-US" w:eastAsia="zh-CN"/>
                <w14:textFill>
                  <w14:solidFill>
                    <w14:schemeClr w14:val="tx1"/>
                  </w14:solidFill>
                </w14:textFill>
              </w:rPr>
              <w:t>2、收发模块接收频点</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w:t>
            </w:r>
          </w:p>
        </w:tc>
        <w:tc>
          <w:tcPr>
            <w:tcW w:w="2416"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0-19映射</w:t>
            </w:r>
          </w:p>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(450150000-469150000)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airbaud</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空中波特率</w:t>
            </w:r>
          </w:p>
        </w:tc>
        <w:tc>
          <w:tcPr>
            <w:tcW w:w="143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41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‘0’表示空中速率为 5.5kbps,‘1’表示空中速率11kbps,’2’表示空中速率22kbps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accessSta</w:t>
            </w:r>
          </w:p>
        </w:tc>
        <w:tc>
          <w:tcPr>
            <w:tcW w:w="1653"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电台入网状态</w:t>
            </w:r>
          </w:p>
        </w:tc>
        <w:tc>
          <w:tcPr>
            <w:tcW w:w="143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9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416"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0：未入网</w:t>
            </w:r>
          </w:p>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1：入网</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numPr>
          <w:ilvl w:val="2"/>
          <w:numId w:val="1"/>
        </w:numPr>
        <w:bidi w:val="0"/>
        <w:spacing w:before="50" w:beforeLines="50" w:after="50" w:afterLines="50"/>
        <w:ind w:left="0" w:firstLine="0"/>
        <w:outlineLvl w:val="2"/>
        <w:rPr>
          <w:rFonts w:ascii="Times New Roman" w:hAnsi="Times New Roman" w:eastAsia="宋体" w:cs="Times New Roman"/>
          <w:b w:val="0"/>
          <w:bCs w:val="0"/>
          <w:i w:val="0"/>
          <w:iCs w:val="0"/>
          <w:sz w:val="21"/>
          <w:szCs w:val="21"/>
          <w:lang w:val="en-US" w:eastAsia="zh-CN" w:bidi="ar-SA"/>
        </w:rPr>
      </w:pPr>
      <w:bookmarkStart w:id="68" w:name="_Toc16396"/>
      <w:r>
        <w:rPr>
          <w:rFonts w:hint="eastAsia" w:ascii="Times New Roman" w:hAnsi="Times New Roman" w:eastAsia="宋体" w:cs="Times New Roman"/>
          <w:b w:val="0"/>
          <w:bCs w:val="0"/>
          <w:i w:val="0"/>
          <w:iCs w:val="0"/>
          <w:sz w:val="21"/>
          <w:szCs w:val="21"/>
          <w:lang w:val="en-US" w:eastAsia="zh-CN" w:bidi="ar-SA"/>
        </w:rPr>
        <w:t>电台参数配置</w:t>
      </w:r>
      <w:bookmarkEnd w:id="68"/>
    </w:p>
    <w:p>
      <w:pPr>
        <w:autoSpaceDE w:val="0"/>
        <w:autoSpaceDN w:val="0"/>
        <w:ind w:firstLine="420" w:firstLineChars="0"/>
        <w:jc w:val="both"/>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设置指令格式：</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$cmd=md_setcqradioctrl&amp;txchl=</w:t>
      </w:r>
      <w:r>
        <w:rPr>
          <w:rFonts w:hint="eastAsia" w:cs="Times New Roman"/>
          <w:b w:val="0"/>
          <w:bCs w:val="0"/>
          <w:i w:val="0"/>
          <w:iCs w:val="0"/>
          <w:color w:val="000000" w:themeColor="text1"/>
          <w:sz w:val="21"/>
          <w:szCs w:val="21"/>
          <w:lang w:val="en-US" w:eastAsia="zh-CN" w:bidi="ar-SA"/>
          <w14:textFill>
            <w14:solidFill>
              <w14:schemeClr w14:val="tx1"/>
            </w14:solidFill>
          </w14:textFill>
        </w:rPr>
        <w:t>6</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&amp;rxchl=</w:t>
      </w:r>
      <w:r>
        <w:rPr>
          <w:rFonts w:hint="eastAsia" w:cs="Times New Roman"/>
          <w:b w:val="0"/>
          <w:bCs w:val="0"/>
          <w:i w:val="0"/>
          <w:iCs w:val="0"/>
          <w:color w:val="000000" w:themeColor="text1"/>
          <w:sz w:val="21"/>
          <w:szCs w:val="21"/>
          <w:lang w:val="en-US" w:eastAsia="zh-CN" w:bidi="ar-SA"/>
          <w14:textFill>
            <w14:solidFill>
              <w14:schemeClr w14:val="tx1"/>
            </w14:solidFill>
          </w14:textFill>
        </w:rPr>
        <w:t>13</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&amp;bcchl=</w:t>
      </w:r>
      <w:r>
        <w:rPr>
          <w:rFonts w:hint="eastAsia" w:cs="Times New Roman"/>
          <w:b w:val="0"/>
          <w:bCs w:val="0"/>
          <w:i w:val="0"/>
          <w:iCs w:val="0"/>
          <w:color w:val="000000" w:themeColor="text1"/>
          <w:sz w:val="21"/>
          <w:szCs w:val="21"/>
          <w:lang w:val="en-US" w:eastAsia="zh-CN" w:bidi="ar-SA"/>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&amp;airbaud=1&amp;outpwr=22&amp;apikey=123456&amp;msgid=123456</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指令响应格式:</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设置</w:t>
      </w:r>
      <w:r>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成功:</w:t>
      </w:r>
    </w:p>
    <w:p>
      <w:pPr>
        <w:autoSpaceDE w:val="0"/>
        <w:autoSpaceDN w:val="0"/>
        <w:ind w:firstLine="840" w:firstLineChars="400"/>
        <w:jc w:val="both"/>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$cmd=md_raw&amp;result=succ&amp;apikey=123456&amp;msgid=123456</w:t>
      </w:r>
    </w:p>
    <w:p>
      <w:pPr>
        <w:autoSpaceDE w:val="0"/>
        <w:autoSpaceDN w:val="0"/>
        <w:ind w:firstLine="840" w:firstLineChars="400"/>
        <w:jc w:val="both"/>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获取失败：</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md_raw</w:t>
      </w:r>
      <w:r>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6</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获取指令格式：</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$cmd=md_getcqradioctrl&amp;apikey=123456&amp;msgid=123456</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指令响应格式：</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获取成功：</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$cmd=md_getcqradioctrl&amp;txchl=6&amp;rxchl=13&amp;bcchl=0&amp;airbaud=1&amp;outpwr=22&amp;apikey=123456&amp;msgid=123456</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获取失败:</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$cmd=md_getcqradioctrl&amp;result=fail&amp;reason=string&amp;apikey=123456&amp;msgid=123456</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3"/>
        <w:gridCol w:w="2039"/>
        <w:gridCol w:w="2131"/>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2487"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参数类型</w:t>
            </w:r>
          </w:p>
        </w:tc>
        <w:tc>
          <w:tcPr>
            <w:tcW w:w="2488"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参数说明</w:t>
            </w:r>
          </w:p>
        </w:tc>
        <w:tc>
          <w:tcPr>
            <w:tcW w:w="2488"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取值</w:t>
            </w:r>
          </w:p>
        </w:tc>
        <w:tc>
          <w:tcPr>
            <w:tcW w:w="2488"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87" w:type="dxa"/>
            <w:vAlign w:val="bottom"/>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airbaud</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空中速率</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Cs w:val="20"/>
                <w:lang w:eastAsia="zh-CN" w:bidi="ar"/>
              </w:rPr>
            </w:pPr>
            <w:r>
              <w:rPr>
                <w:rFonts w:hint="eastAsia" w:ascii="宋体" w:hAnsi="宋体" w:cs="宋体"/>
                <w:color w:val="auto"/>
                <w:szCs w:val="21"/>
                <w:u w:val="none"/>
                <w:lang w:val="en-US" w:eastAsia="zh-CN" w:bidi="ar"/>
              </w:rPr>
              <w:t>0,</w:t>
            </w:r>
            <w:r>
              <w:rPr>
                <w:rFonts w:hint="default" w:ascii="宋体" w:hAnsi="宋体" w:cs="宋体"/>
                <w:color w:val="auto"/>
                <w:szCs w:val="21"/>
                <w:u w:val="none"/>
                <w:lang w:eastAsia="zh-CN" w:bidi="ar"/>
              </w:rPr>
              <w:t>1,2</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Cs w:val="20"/>
                <w:lang w:eastAsia="zh-CN" w:bidi="ar"/>
              </w:rPr>
            </w:pPr>
            <w:r>
              <w:rPr>
                <w:rFonts w:hint="eastAsia" w:ascii="宋体" w:hAnsi="宋体" w:cs="宋体"/>
                <w:color w:val="000000"/>
                <w:szCs w:val="21"/>
                <w:u w:val="none"/>
                <w:lang w:val="en-US" w:eastAsia="zh-CN" w:bidi="ar"/>
              </w:rPr>
              <w:t>默认</w:t>
            </w:r>
            <w:r>
              <w:rPr>
                <w:rFonts w:hint="default" w:ascii="宋体" w:hAnsi="宋体" w:cs="宋体"/>
                <w:color w:val="000000"/>
                <w:szCs w:val="21"/>
                <w:u w:val="none"/>
                <w:lang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jc w:val="center"/>
        </w:trPr>
        <w:tc>
          <w:tcPr>
            <w:tcW w:w="2487" w:type="dxa"/>
            <w:vAlign w:val="center"/>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rxchl</w:t>
            </w:r>
          </w:p>
        </w:tc>
        <w:tc>
          <w:tcPr>
            <w:tcW w:w="2488" w:type="dxa"/>
            <w:vAlign w:val="center"/>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接收信道</w:t>
            </w:r>
          </w:p>
        </w:tc>
        <w:tc>
          <w:tcPr>
            <w:tcW w:w="2488" w:type="dxa"/>
            <w:vAlign w:val="center"/>
          </w:tcPr>
          <w:p>
            <w:pPr>
              <w:keepNext w:val="0"/>
              <w:keepLines w:val="0"/>
              <w:widowControl/>
              <w:suppressLineNumbers w:val="0"/>
              <w:jc w:val="center"/>
              <w:textAlignment w:val="center"/>
              <w:rPr>
                <w:rFonts w:hint="default" w:ascii="等线" w:hAnsi="等线" w:eastAsia="等线" w:cs="Times New Roman"/>
                <w:color w:val="auto"/>
                <w:szCs w:val="20"/>
                <w:lang w:val="en-US" w:eastAsia="zh-CN" w:bidi="ar"/>
              </w:rPr>
            </w:pPr>
            <w:r>
              <w:rPr>
                <w:rFonts w:hint="eastAsia" w:ascii="宋体" w:hAnsi="宋体" w:cs="宋体"/>
                <w:color w:val="auto"/>
                <w:szCs w:val="21"/>
                <w:u w:val="none"/>
                <w:lang w:val="en-US" w:eastAsia="zh-CN" w:bidi="ar"/>
              </w:rPr>
              <w:t>[0~19]</w:t>
            </w:r>
          </w:p>
        </w:tc>
        <w:tc>
          <w:tcPr>
            <w:tcW w:w="2488" w:type="dxa"/>
            <w:vMerge w:val="restart"/>
            <w:vAlign w:val="bottom"/>
          </w:tcPr>
          <w:p>
            <w:pPr>
              <w:keepNext w:val="0"/>
              <w:keepLines w:val="0"/>
              <w:widowControl/>
              <w:suppressLineNumbers w:val="0"/>
              <w:jc w:val="center"/>
              <w:textAlignment w:val="center"/>
              <w:rPr>
                <w:rFonts w:hint="default" w:ascii="等线" w:hAnsi="等线" w:eastAsia="等线" w:cs="Times New Roman"/>
                <w:szCs w:val="20"/>
                <w:lang w:eastAsia="zh-CN" w:bidi="ar"/>
              </w:rPr>
            </w:pPr>
            <w:r>
              <w:rPr>
                <w:rFonts w:hint="eastAsia" w:ascii="宋体" w:hAnsi="宋体" w:cs="宋体"/>
                <w:color w:val="000000"/>
                <w:szCs w:val="21"/>
                <w:u w:val="none"/>
                <w:lang w:val="en-US" w:eastAsia="zh-CN" w:bidi="ar"/>
              </w:rPr>
              <w:t>载波频率以450.15Mhz为起始，间隔1Mhz，进行信道划分，共划分20个信道</w:t>
            </w:r>
          </w:p>
          <w:p>
            <w:pPr>
              <w:keepNext w:val="0"/>
              <w:keepLines w:val="0"/>
              <w:widowControl/>
              <w:suppressLineNumbers w:val="0"/>
              <w:jc w:val="center"/>
              <w:textAlignment w:val="center"/>
              <w:rPr>
                <w:rFonts w:hint="default" w:ascii="等线" w:hAnsi="等线" w:eastAsia="等线" w:cs="Times New Roman"/>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2487"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cs="宋体"/>
                <w:color w:val="000000"/>
                <w:szCs w:val="21"/>
                <w:u w:val="none"/>
                <w:lang w:val="en-US" w:eastAsia="zh-CN" w:bidi="ar"/>
              </w:rPr>
              <w:t>txchl</w:t>
            </w:r>
          </w:p>
        </w:tc>
        <w:tc>
          <w:tcPr>
            <w:tcW w:w="2488" w:type="dxa"/>
            <w:vAlign w:val="center"/>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发送信道</w:t>
            </w:r>
          </w:p>
        </w:tc>
        <w:tc>
          <w:tcPr>
            <w:tcW w:w="2488" w:type="dxa"/>
            <w:vAlign w:val="center"/>
          </w:tcPr>
          <w:p>
            <w:pPr>
              <w:keepNext w:val="0"/>
              <w:keepLines w:val="0"/>
              <w:widowControl/>
              <w:suppressLineNumbers w:val="0"/>
              <w:jc w:val="center"/>
              <w:textAlignment w:val="center"/>
              <w:rPr>
                <w:rFonts w:hint="default" w:ascii="等线" w:hAnsi="等线" w:eastAsia="等线" w:cs="Times New Roman"/>
                <w:color w:val="auto"/>
                <w:szCs w:val="20"/>
                <w:lang w:val="en-US" w:eastAsia="zh-CN" w:bidi="ar"/>
              </w:rPr>
            </w:pPr>
            <w:r>
              <w:rPr>
                <w:rFonts w:hint="eastAsia" w:ascii="宋体" w:hAnsi="宋体" w:cs="宋体"/>
                <w:color w:val="auto"/>
                <w:szCs w:val="21"/>
                <w:u w:val="none"/>
                <w:lang w:val="en-US" w:eastAsia="zh-CN" w:bidi="ar"/>
              </w:rPr>
              <w:t>[0~19]</w:t>
            </w:r>
          </w:p>
        </w:tc>
        <w:tc>
          <w:tcPr>
            <w:tcW w:w="2488" w:type="dxa"/>
            <w:vMerge w:val="continue"/>
            <w:vAlign w:val="bottom"/>
          </w:tcPr>
          <w:p>
            <w:pPr>
              <w:keepNext w:val="0"/>
              <w:keepLines w:val="0"/>
              <w:widowControl/>
              <w:suppressLineNumbers w:val="0"/>
              <w:jc w:val="center"/>
              <w:textAlignment w:val="center"/>
              <w:rPr>
                <w:rFonts w:hint="default" w:ascii="等线" w:hAnsi="等线" w:eastAsia="等线" w:cs="Times New Roman"/>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87" w:type="dxa"/>
            <w:vAlign w:val="bottom"/>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outpwr</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发射功率</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color w:val="auto"/>
                <w:szCs w:val="20"/>
                <w:lang w:val="en-US" w:eastAsia="zh-CN" w:bidi="ar"/>
              </w:rPr>
            </w:pPr>
            <w:r>
              <w:rPr>
                <w:rFonts w:hint="eastAsia" w:ascii="宋体" w:hAnsi="宋体" w:cs="宋体"/>
                <w:color w:val="auto"/>
                <w:szCs w:val="21"/>
                <w:u w:val="none"/>
                <w:lang w:val="en-US" w:eastAsia="zh-CN" w:bidi="ar"/>
              </w:rPr>
              <w:t>[0~</w:t>
            </w:r>
            <w:r>
              <w:rPr>
                <w:rFonts w:hint="default" w:ascii="宋体" w:hAnsi="宋体" w:cs="宋体"/>
                <w:color w:val="auto"/>
                <w:szCs w:val="21"/>
                <w:u w:val="none"/>
                <w:lang w:eastAsia="zh-CN" w:bidi="ar"/>
              </w:rPr>
              <w:t>22</w:t>
            </w:r>
            <w:r>
              <w:rPr>
                <w:rFonts w:hint="eastAsia" w:ascii="宋体" w:hAnsi="宋体" w:cs="宋体"/>
                <w:color w:val="auto"/>
                <w:szCs w:val="21"/>
                <w:u w:val="none"/>
                <w:lang w:val="en-US" w:eastAsia="zh-CN" w:bidi="ar"/>
              </w:rPr>
              <w:t>]</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Cs w:val="20"/>
                <w:lang w:eastAsia="zh-CN" w:bidi="ar"/>
              </w:rPr>
            </w:pPr>
            <w:r>
              <w:rPr>
                <w:rFonts w:hint="eastAsia" w:ascii="宋体" w:hAnsi="宋体" w:cs="宋体"/>
                <w:color w:val="000000"/>
                <w:szCs w:val="21"/>
                <w:u w:val="none"/>
                <w:lang w:val="en-US" w:eastAsia="zh-CN" w:bidi="ar"/>
              </w:rPr>
              <w:t>默认</w:t>
            </w:r>
            <w:r>
              <w:rPr>
                <w:rFonts w:hint="default" w:ascii="宋体" w:hAnsi="宋体" w:cs="宋体"/>
                <w:color w:val="000000"/>
                <w:szCs w:val="21"/>
                <w:u w:val="none"/>
                <w:lang w:eastAsia="zh-CN" w:bidi="ar"/>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87" w:type="dxa"/>
            <w:vAlign w:val="center"/>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bcchl</w:t>
            </w:r>
          </w:p>
        </w:tc>
        <w:tc>
          <w:tcPr>
            <w:tcW w:w="2488" w:type="dxa"/>
            <w:vAlign w:val="center"/>
          </w:tcPr>
          <w:p>
            <w:pPr>
              <w:keepNext w:val="0"/>
              <w:keepLines w:val="0"/>
              <w:widowControl/>
              <w:suppressLineNumbers w:val="0"/>
              <w:jc w:val="center"/>
              <w:textAlignment w:val="center"/>
              <w:rPr>
                <w:rFonts w:hint="default" w:ascii="等线" w:hAnsi="等线" w:eastAsia="宋体" w:cs="Times New Roman"/>
                <w:szCs w:val="20"/>
                <w:lang w:val="en-US" w:eastAsia="zh-CN" w:bidi="ar"/>
              </w:rPr>
            </w:pPr>
            <w:r>
              <w:rPr>
                <w:rFonts w:hint="eastAsia" w:ascii="宋体" w:hAnsi="宋体" w:eastAsia="宋体" w:cs="宋体"/>
                <w:color w:val="000000"/>
                <w:szCs w:val="21"/>
                <w:u w:val="none"/>
                <w:lang w:val="en-US" w:eastAsia="zh-CN" w:bidi="ar"/>
              </w:rPr>
              <w:t>差分数据接收信道</w:t>
            </w:r>
          </w:p>
        </w:tc>
        <w:tc>
          <w:tcPr>
            <w:tcW w:w="2488" w:type="dxa"/>
            <w:vAlign w:val="center"/>
          </w:tcPr>
          <w:p>
            <w:pPr>
              <w:keepNext w:val="0"/>
              <w:keepLines w:val="0"/>
              <w:widowControl/>
              <w:suppressLineNumbers w:val="0"/>
              <w:jc w:val="center"/>
              <w:textAlignment w:val="center"/>
              <w:rPr>
                <w:rFonts w:hint="eastAsia" w:ascii="等线" w:hAnsi="等线" w:eastAsia="等线" w:cs="Times New Roman"/>
                <w:color w:val="auto"/>
                <w:szCs w:val="20"/>
                <w:lang w:val="en-US" w:eastAsia="zh-CN" w:bidi="ar"/>
              </w:rPr>
            </w:pPr>
            <w:r>
              <w:rPr>
                <w:rFonts w:hint="eastAsia" w:ascii="宋体" w:hAnsi="宋体" w:cs="宋体"/>
                <w:color w:val="auto"/>
                <w:szCs w:val="21"/>
                <w:u w:val="none"/>
                <w:lang w:val="en-US" w:eastAsia="zh-CN" w:bidi="ar"/>
              </w:rPr>
              <w:t>[0~19]</w:t>
            </w:r>
          </w:p>
        </w:tc>
        <w:tc>
          <w:tcPr>
            <w:tcW w:w="2488" w:type="dxa"/>
            <w:vAlign w:val="bottom"/>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cs="宋体"/>
                <w:color w:val="000000"/>
                <w:szCs w:val="21"/>
                <w:u w:val="none"/>
                <w:lang w:val="en-US" w:eastAsia="zh-CN" w:bidi="ar"/>
              </w:rPr>
              <w:t>载波频率以450.15Mhz为起始，间隔1Mhz，进行信道划分，共划分20个信道（仅M20S有效）</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numPr>
          <w:ilvl w:val="2"/>
          <w:numId w:val="1"/>
        </w:numPr>
        <w:bidi w:val="0"/>
        <w:spacing w:before="50" w:beforeLines="50" w:after="50" w:afterLines="50"/>
        <w:ind w:left="0" w:firstLine="0"/>
        <w:outlineLvl w:val="2"/>
        <w:rPr>
          <w:rFonts w:ascii="Times New Roman" w:hAnsi="Times New Roman" w:eastAsia="宋体" w:cs="Times New Roman"/>
          <w:b w:val="0"/>
          <w:bCs w:val="0"/>
          <w:i w:val="0"/>
          <w:iCs w:val="0"/>
          <w:sz w:val="21"/>
          <w:szCs w:val="21"/>
          <w:lang w:val="en-US" w:eastAsia="zh-CN" w:bidi="ar-SA"/>
        </w:rPr>
      </w:pPr>
      <w:bookmarkStart w:id="69" w:name="_Toc6136"/>
      <w:r>
        <w:rPr>
          <w:rFonts w:hint="eastAsia" w:ascii="Times New Roman" w:hAnsi="Times New Roman" w:cs="Times New Roman"/>
          <w:b w:val="0"/>
          <w:bCs w:val="0"/>
          <w:i w:val="0"/>
          <w:iCs w:val="0"/>
          <w:sz w:val="21"/>
          <w:szCs w:val="21"/>
          <w:lang w:val="en-US" w:eastAsia="zh-CN" w:bidi="ar-SA"/>
        </w:rPr>
        <w:t>预警广播参数</w:t>
      </w:r>
      <w:r>
        <w:rPr>
          <w:rFonts w:hint="eastAsia" w:ascii="Times New Roman" w:hAnsi="Times New Roman" w:eastAsia="宋体" w:cs="Times New Roman"/>
          <w:b w:val="0"/>
          <w:bCs w:val="0"/>
          <w:i w:val="0"/>
          <w:iCs w:val="0"/>
          <w:sz w:val="21"/>
          <w:szCs w:val="21"/>
          <w:lang w:val="en-US" w:eastAsia="zh-CN" w:bidi="ar-SA"/>
        </w:rPr>
        <w:t>配置</w:t>
      </w:r>
      <w:bookmarkEnd w:id="69"/>
    </w:p>
    <w:p>
      <w:pPr>
        <w:autoSpaceDE w:val="0"/>
        <w:autoSpaceDN w:val="0"/>
        <w:ind w:firstLine="420" w:firstLineChars="0"/>
        <w:jc w:val="both"/>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设置指令格式：</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$cmd=md_setcqalarmctrl&amp;monitorpoint=</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&amp;cnt=</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9</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&amp;level1=</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&amp;level2=</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2</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&amp;level3=</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3</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&amp;level4=</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4</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&amp;apikey=123456&amp;msgid=123456</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指令响应格式:</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设置</w:t>
      </w:r>
      <w:r>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成功:</w:t>
      </w:r>
    </w:p>
    <w:p>
      <w:pPr>
        <w:autoSpaceDE w:val="0"/>
        <w:autoSpaceDN w:val="0"/>
        <w:ind w:firstLine="840" w:firstLineChars="400"/>
        <w:jc w:val="both"/>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$cmd=md_setcqalarmctrl&amp;result=succ&amp;apikey=123456&amp;msgid=123456</w:t>
      </w:r>
    </w:p>
    <w:p>
      <w:pPr>
        <w:autoSpaceDE w:val="0"/>
        <w:autoSpaceDN w:val="0"/>
        <w:ind w:firstLine="840" w:firstLineChars="400"/>
        <w:jc w:val="both"/>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获取失败：</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md_setcqalarmctrl</w:t>
      </w:r>
      <w:r>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6</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获取指令格式：</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$cmd=md_getcqalarmctrl&amp;apikey=123456&amp;msgid=123456</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指令响应格式：</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获取成功：</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$cmd=md_getcqalarmctrl&amp;monitorpoint=1&amp;cnt=9&amp;level1=1&amp;level2=2&amp;level3=3&amp;level4=4&amp;apikey=123456&amp;msgid=123456</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获取失败:</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$cmd=md_getcqalarmctrl&amp;result=fail&amp;reason=string&amp;apikey=123456&amp;msgid=123456</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1"/>
        <w:gridCol w:w="2154"/>
        <w:gridCol w:w="2148"/>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2330"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参数类型</w:t>
            </w:r>
          </w:p>
        </w:tc>
        <w:tc>
          <w:tcPr>
            <w:tcW w:w="2645"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参数说明</w:t>
            </w:r>
          </w:p>
        </w:tc>
        <w:tc>
          <w:tcPr>
            <w:tcW w:w="2488"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取值</w:t>
            </w:r>
          </w:p>
        </w:tc>
        <w:tc>
          <w:tcPr>
            <w:tcW w:w="2488"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bottom"/>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cs="宋体"/>
                <w:color w:val="000000"/>
                <w:szCs w:val="21"/>
                <w:u w:val="none"/>
                <w:lang w:val="en-US" w:eastAsia="zh-CN" w:bidi="ar"/>
              </w:rPr>
              <w:t>monitorpoint</w:t>
            </w:r>
          </w:p>
        </w:tc>
        <w:tc>
          <w:tcPr>
            <w:tcW w:w="2645" w:type="dxa"/>
            <w:vAlign w:val="bottom"/>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监测点编号</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[1~15]</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默认01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cs="宋体"/>
                <w:color w:val="000000"/>
                <w:szCs w:val="21"/>
                <w:u w:val="none"/>
                <w:lang w:val="en-US" w:eastAsia="zh-CN" w:bidi="ar"/>
              </w:rPr>
              <w:t>cnt</w:t>
            </w:r>
          </w:p>
        </w:tc>
        <w:tc>
          <w:tcPr>
            <w:tcW w:w="2645" w:type="dxa"/>
            <w:vAlign w:val="center"/>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报警播报次数</w:t>
            </w:r>
          </w:p>
        </w:tc>
        <w:tc>
          <w:tcPr>
            <w:tcW w:w="2488" w:type="dxa"/>
            <w:vAlign w:val="center"/>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[0~255]</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其中0表示关闭当前报警，255表示一直报警，默认03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cs="宋体"/>
                <w:color w:val="000000"/>
                <w:szCs w:val="21"/>
                <w:u w:val="none"/>
                <w:lang w:val="en-US" w:eastAsia="zh-CN" w:bidi="ar"/>
              </w:rPr>
              <w:t>level1</w:t>
            </w:r>
          </w:p>
        </w:tc>
        <w:tc>
          <w:tcPr>
            <w:tcW w:w="2645" w:type="dxa"/>
            <w:vAlign w:val="center"/>
          </w:tcPr>
          <w:p>
            <w:pPr>
              <w:keepNext w:val="0"/>
              <w:keepLines w:val="0"/>
              <w:widowControl/>
              <w:suppressLineNumbers w:val="0"/>
              <w:jc w:val="center"/>
              <w:textAlignment w:val="center"/>
              <w:rPr>
                <w:rFonts w:hint="default" w:ascii="等线" w:hAnsi="等线" w:eastAsia="宋体" w:cs="Times New Roman"/>
                <w:szCs w:val="20"/>
                <w:lang w:val="en-US" w:eastAsia="zh-CN" w:bidi="ar"/>
              </w:rPr>
            </w:pPr>
            <w:r>
              <w:rPr>
                <w:rFonts w:hint="eastAsia" w:ascii="宋体" w:hAnsi="宋体" w:eastAsia="宋体" w:cs="宋体"/>
                <w:color w:val="000000"/>
                <w:szCs w:val="21"/>
                <w:u w:val="none"/>
                <w:lang w:val="en-US" w:eastAsia="zh-CN" w:bidi="ar"/>
              </w:rPr>
              <w:t>一级报警对应的</w:t>
            </w:r>
            <w:r>
              <w:rPr>
                <w:rFonts w:hint="eastAsia" w:ascii="宋体" w:hAnsi="宋体" w:eastAsia="宋体" w:cs="宋体"/>
                <w:color w:val="auto"/>
                <w:szCs w:val="20"/>
                <w:u w:val="none"/>
                <w:lang w:val="en-US" w:eastAsia="zh-CN"/>
              </w:rPr>
              <w:t>语音编号</w:t>
            </w:r>
          </w:p>
        </w:tc>
        <w:tc>
          <w:tcPr>
            <w:tcW w:w="2488" w:type="dxa"/>
            <w:vAlign w:val="center"/>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[1~255]</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Cs w:val="20"/>
                <w:lang w:eastAsia="zh-CN" w:bidi="ar"/>
              </w:rPr>
            </w:pPr>
            <w:r>
              <w:rPr>
                <w:rFonts w:hint="eastAsia" w:ascii="宋体" w:hAnsi="宋体" w:cs="宋体"/>
                <w:color w:val="000000"/>
                <w:szCs w:val="21"/>
                <w:u w:val="none"/>
                <w:lang w:val="en-US" w:eastAsia="zh-CN" w:bidi="ar"/>
              </w:rPr>
              <w:t>默认0</w:t>
            </w:r>
            <w:r>
              <w:rPr>
                <w:rFonts w:hint="default" w:ascii="宋体" w:hAnsi="宋体" w:cs="宋体"/>
                <w:color w:val="000000"/>
                <w:szCs w:val="21"/>
                <w:u w:val="none"/>
                <w:lang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level2</w:t>
            </w:r>
          </w:p>
        </w:tc>
        <w:tc>
          <w:tcPr>
            <w:tcW w:w="2645"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eastAsia="宋体" w:cs="宋体"/>
                <w:color w:val="000000"/>
                <w:szCs w:val="21"/>
                <w:u w:val="none"/>
                <w:lang w:val="en-US" w:eastAsia="zh-CN" w:bidi="ar"/>
              </w:rPr>
              <w:t>二级报警对应的</w:t>
            </w:r>
            <w:r>
              <w:rPr>
                <w:rFonts w:hint="eastAsia" w:ascii="宋体" w:hAnsi="宋体" w:eastAsia="宋体" w:cs="宋体"/>
                <w:color w:val="auto"/>
                <w:szCs w:val="20"/>
                <w:u w:val="none"/>
                <w:lang w:val="en-US" w:eastAsia="zh-CN"/>
              </w:rPr>
              <w:t>语音编号</w:t>
            </w:r>
          </w:p>
        </w:tc>
        <w:tc>
          <w:tcPr>
            <w:tcW w:w="2488"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cs="宋体"/>
                <w:color w:val="000000"/>
                <w:szCs w:val="21"/>
                <w:u w:val="none"/>
                <w:lang w:val="en-US" w:eastAsia="zh-CN" w:bidi="ar"/>
              </w:rPr>
              <w:t>[1~255]</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Cs w:val="20"/>
                <w:lang w:eastAsia="zh-CN" w:bidi="ar"/>
              </w:rPr>
            </w:pPr>
            <w:r>
              <w:rPr>
                <w:rFonts w:hint="eastAsia" w:ascii="宋体" w:hAnsi="宋体" w:cs="宋体"/>
                <w:color w:val="000000"/>
                <w:szCs w:val="21"/>
                <w:u w:val="none"/>
                <w:lang w:val="en-US" w:eastAsia="zh-CN" w:bidi="ar"/>
              </w:rPr>
              <w:t>默认0</w:t>
            </w:r>
            <w:r>
              <w:rPr>
                <w:rFonts w:hint="default" w:ascii="宋体" w:hAnsi="宋体" w:cs="宋体"/>
                <w:color w:val="000000"/>
                <w:szCs w:val="21"/>
                <w:u w:val="none"/>
                <w:lang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cs="宋体"/>
                <w:color w:val="000000"/>
                <w:szCs w:val="21"/>
                <w:u w:val="none"/>
                <w:lang w:val="en-US" w:eastAsia="zh-CN" w:bidi="ar"/>
              </w:rPr>
              <w:t>level3</w:t>
            </w:r>
          </w:p>
        </w:tc>
        <w:tc>
          <w:tcPr>
            <w:tcW w:w="2645"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eastAsia="宋体" w:cs="宋体"/>
                <w:color w:val="000000"/>
                <w:szCs w:val="21"/>
                <w:u w:val="none"/>
                <w:lang w:val="en-US" w:eastAsia="zh-CN" w:bidi="ar"/>
              </w:rPr>
              <w:t>三级报警对应的</w:t>
            </w:r>
            <w:r>
              <w:rPr>
                <w:rFonts w:hint="eastAsia" w:ascii="宋体" w:hAnsi="宋体" w:eastAsia="宋体" w:cs="宋体"/>
                <w:color w:val="auto"/>
                <w:szCs w:val="20"/>
                <w:u w:val="none"/>
                <w:lang w:val="en-US" w:eastAsia="zh-CN"/>
              </w:rPr>
              <w:t>语音编号</w:t>
            </w:r>
          </w:p>
        </w:tc>
        <w:tc>
          <w:tcPr>
            <w:tcW w:w="2488"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cs="宋体"/>
                <w:color w:val="000000"/>
                <w:szCs w:val="21"/>
                <w:u w:val="none"/>
                <w:lang w:val="en-US" w:eastAsia="zh-CN" w:bidi="ar"/>
              </w:rPr>
              <w:t>[1~255]</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Cs w:val="20"/>
                <w:lang w:eastAsia="zh-CN" w:bidi="ar"/>
              </w:rPr>
            </w:pPr>
            <w:r>
              <w:rPr>
                <w:rFonts w:hint="eastAsia" w:ascii="宋体" w:hAnsi="宋体" w:cs="宋体"/>
                <w:color w:val="000000"/>
                <w:szCs w:val="21"/>
                <w:u w:val="none"/>
                <w:lang w:val="en-US" w:eastAsia="zh-CN" w:bidi="ar"/>
              </w:rPr>
              <w:t>默认0</w:t>
            </w:r>
            <w:r>
              <w:rPr>
                <w:rFonts w:hint="default" w:ascii="宋体" w:hAnsi="宋体" w:cs="宋体"/>
                <w:color w:val="000000"/>
                <w:szCs w:val="21"/>
                <w:u w:val="none"/>
                <w:lang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level4</w:t>
            </w:r>
          </w:p>
        </w:tc>
        <w:tc>
          <w:tcPr>
            <w:tcW w:w="2645"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eastAsia="宋体" w:cs="宋体"/>
                <w:color w:val="000000"/>
                <w:szCs w:val="21"/>
                <w:u w:val="none"/>
                <w:lang w:val="en-US" w:eastAsia="zh-CN" w:bidi="ar"/>
              </w:rPr>
              <w:t>四级报警对应的</w:t>
            </w:r>
            <w:r>
              <w:rPr>
                <w:rFonts w:hint="eastAsia" w:ascii="宋体" w:hAnsi="宋体" w:eastAsia="宋体" w:cs="宋体"/>
                <w:color w:val="auto"/>
                <w:szCs w:val="20"/>
                <w:u w:val="none"/>
                <w:lang w:val="en-US" w:eastAsia="zh-CN"/>
              </w:rPr>
              <w:t>语音编号</w:t>
            </w:r>
          </w:p>
        </w:tc>
        <w:tc>
          <w:tcPr>
            <w:tcW w:w="2488"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cs="宋体"/>
                <w:color w:val="000000"/>
                <w:szCs w:val="21"/>
                <w:u w:val="none"/>
                <w:lang w:val="en-US" w:eastAsia="zh-CN" w:bidi="ar"/>
              </w:rPr>
              <w:t>[1~255]</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Cs w:val="20"/>
                <w:lang w:eastAsia="zh-CN" w:bidi="ar"/>
              </w:rPr>
            </w:pPr>
            <w:r>
              <w:rPr>
                <w:rFonts w:hint="eastAsia" w:ascii="宋体" w:hAnsi="宋体" w:cs="宋体"/>
                <w:color w:val="000000"/>
                <w:szCs w:val="21"/>
                <w:u w:val="none"/>
                <w:lang w:val="en-US" w:eastAsia="zh-CN" w:bidi="ar"/>
              </w:rPr>
              <w:t>默认0</w:t>
            </w:r>
            <w:r>
              <w:rPr>
                <w:rFonts w:hint="default" w:ascii="宋体" w:hAnsi="宋体" w:cs="宋体"/>
                <w:color w:val="000000"/>
                <w:szCs w:val="21"/>
                <w:u w:val="none"/>
                <w:lang w:eastAsia="zh-CN" w:bidi="ar"/>
              </w:rPr>
              <w:t>4</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numPr>
          <w:ilvl w:val="2"/>
          <w:numId w:val="1"/>
        </w:numPr>
        <w:bidi w:val="0"/>
        <w:spacing w:before="50" w:beforeLines="50" w:after="50" w:afterLines="50"/>
        <w:ind w:left="0" w:firstLine="0"/>
        <w:outlineLvl w:val="2"/>
        <w:rPr>
          <w:rFonts w:ascii="Times New Roman" w:hAnsi="Times New Roman" w:eastAsia="宋体" w:cs="Times New Roman"/>
          <w:b w:val="0"/>
          <w:bCs w:val="0"/>
          <w:i w:val="0"/>
          <w:iCs w:val="0"/>
          <w:sz w:val="21"/>
          <w:szCs w:val="21"/>
          <w:lang w:val="en-US" w:eastAsia="zh-CN" w:bidi="ar-SA"/>
        </w:rPr>
      </w:pPr>
      <w:bookmarkStart w:id="70" w:name="_Toc15294"/>
      <w:r>
        <w:rPr>
          <w:rFonts w:hint="eastAsia" w:ascii="Times New Roman" w:hAnsi="Times New Roman" w:cs="Times New Roman"/>
          <w:b w:val="0"/>
          <w:bCs w:val="0"/>
          <w:i w:val="0"/>
          <w:iCs w:val="0"/>
          <w:sz w:val="21"/>
          <w:szCs w:val="21"/>
          <w:lang w:val="en-US" w:eastAsia="zh-CN" w:bidi="ar-SA"/>
        </w:rPr>
        <w:t>四级触发阈值参数</w:t>
      </w:r>
      <w:r>
        <w:rPr>
          <w:rFonts w:hint="eastAsia" w:ascii="Times New Roman" w:hAnsi="Times New Roman" w:eastAsia="宋体" w:cs="Times New Roman"/>
          <w:b w:val="0"/>
          <w:bCs w:val="0"/>
          <w:i w:val="0"/>
          <w:iCs w:val="0"/>
          <w:sz w:val="21"/>
          <w:szCs w:val="21"/>
          <w:lang w:val="en-US" w:eastAsia="zh-CN" w:bidi="ar-SA"/>
        </w:rPr>
        <w:t>配置</w:t>
      </w:r>
      <w:bookmarkEnd w:id="70"/>
    </w:p>
    <w:p>
      <w:pPr>
        <w:autoSpaceDE w:val="0"/>
        <w:autoSpaceDN w:val="0"/>
        <w:ind w:firstLine="420" w:firstLineChars="0"/>
        <w:jc w:val="both"/>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设置指令格式：</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$cmd=md_setcqgateval&amp;level1=</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40</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&amp;level2=</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20</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&amp;level3=</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10</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&amp;level4=</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5&amp;</w:t>
      </w:r>
      <w:r>
        <w:rPr>
          <w:rFonts w:hint="eastAsia" w:cs="Times New Roman"/>
          <w:b w:val="0"/>
          <w:bCs w:val="0"/>
          <w:i w:val="0"/>
          <w:iCs w:val="0"/>
          <w:color w:val="000000" w:themeColor="text1"/>
          <w:sz w:val="21"/>
          <w:szCs w:val="21"/>
          <w:lang w:val="en-US" w:eastAsia="zh-CN" w:bidi="ar-SA"/>
          <w14:textFill>
            <w14:solidFill>
              <w14:schemeClr w14:val="tx1"/>
            </w14:solidFill>
          </w14:textFill>
        </w:rPr>
        <w:t>dev</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level1=40&amp;devlevel2=20&amp;devlevel3=10&amp;devlevel4=5</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&amp;apikey=123456&amp;msgid=123456</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指令响应格式:</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设置</w:t>
      </w:r>
      <w:r>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成功:</w:t>
      </w:r>
    </w:p>
    <w:p>
      <w:pPr>
        <w:autoSpaceDE w:val="0"/>
        <w:autoSpaceDN w:val="0"/>
        <w:ind w:firstLine="840" w:firstLineChars="400"/>
        <w:jc w:val="both"/>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$cmd=md_setcqgateval&amp;result=succ&amp;apikey=123456&amp;msgid=123456</w:t>
      </w:r>
    </w:p>
    <w:p>
      <w:pPr>
        <w:autoSpaceDE w:val="0"/>
        <w:autoSpaceDN w:val="0"/>
        <w:ind w:firstLine="840" w:firstLineChars="400"/>
        <w:jc w:val="both"/>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获取失败：</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md_setcqgateval</w:t>
      </w:r>
      <w:r>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6</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获取指令格式：</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$cmd=md_getcqgateval&amp;apikey=123456&amp;msgid=123456</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指令响应格式：</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获取成功：</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$cmd=md_getcqgateval&amp;level1=40&amp;level2=20&amp;level3=10&amp;level4=5&amp;devlevel1=40&amp;devlevel2=20&amp;devlevel3=10&amp;devlevel4=5&amp;apikey=123456&amp;msgid=123456</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获取失败:</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$cmd=md_getcqalarmctrl&amp;result=fail&amp;reason=string&amp;apikey=123456&amp;msgid=123456</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1"/>
        <w:gridCol w:w="2211"/>
        <w:gridCol w:w="1650"/>
        <w:gridCol w:w="2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2330"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参数类型</w:t>
            </w:r>
          </w:p>
        </w:tc>
        <w:tc>
          <w:tcPr>
            <w:tcW w:w="2645"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参数说明</w:t>
            </w:r>
          </w:p>
        </w:tc>
        <w:tc>
          <w:tcPr>
            <w:tcW w:w="1948"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取值</w:t>
            </w:r>
          </w:p>
        </w:tc>
        <w:tc>
          <w:tcPr>
            <w:tcW w:w="3028"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cs="宋体"/>
                <w:color w:val="000000"/>
                <w:szCs w:val="21"/>
                <w:u w:val="none"/>
                <w:lang w:val="en-US" w:eastAsia="zh-CN" w:bidi="ar"/>
              </w:rPr>
              <w:t>level1</w:t>
            </w:r>
          </w:p>
        </w:tc>
        <w:tc>
          <w:tcPr>
            <w:tcW w:w="2645" w:type="dxa"/>
            <w:vAlign w:val="center"/>
          </w:tcPr>
          <w:p>
            <w:pPr>
              <w:keepNext w:val="0"/>
              <w:keepLines w:val="0"/>
              <w:widowControl/>
              <w:suppressLineNumbers w:val="0"/>
              <w:jc w:val="center"/>
              <w:textAlignment w:val="center"/>
              <w:rPr>
                <w:rFonts w:hint="default" w:ascii="等线" w:hAnsi="等线" w:eastAsia="宋体" w:cs="Times New Roman"/>
                <w:szCs w:val="20"/>
                <w:lang w:val="en-US" w:eastAsia="zh-CN" w:bidi="ar"/>
              </w:rPr>
            </w:pPr>
            <w:r>
              <w:rPr>
                <w:rFonts w:hint="eastAsia" w:ascii="宋体" w:hAnsi="宋体" w:eastAsia="宋体" w:cs="宋体"/>
                <w:color w:val="000000"/>
                <w:szCs w:val="21"/>
                <w:u w:val="none"/>
                <w:lang w:val="en-US" w:eastAsia="zh-CN" w:bidi="ar"/>
              </w:rPr>
              <w:t>一级报警对应的倾角阈值</w:t>
            </w:r>
          </w:p>
        </w:tc>
        <w:tc>
          <w:tcPr>
            <w:tcW w:w="1948" w:type="dxa"/>
            <w:vAlign w:val="bottom"/>
          </w:tcPr>
          <w:p>
            <w:pPr>
              <w:keepNext w:val="0"/>
              <w:keepLines w:val="0"/>
              <w:widowControl/>
              <w:suppressLineNumbers w:val="0"/>
              <w:jc w:val="center"/>
              <w:textAlignment w:val="center"/>
              <w:rPr>
                <w:rFonts w:hint="default" w:ascii="宋体" w:hAnsi="宋体" w:eastAsia="宋体" w:cs="宋体"/>
                <w:color w:val="000000"/>
                <w:kern w:val="2"/>
                <w:sz w:val="21"/>
                <w:szCs w:val="21"/>
                <w:u w:val="none"/>
                <w:lang w:val="en-US" w:eastAsia="zh-CN" w:bidi="ar"/>
              </w:rPr>
            </w:pPr>
            <w:r>
              <w:rPr>
                <w:rFonts w:hint="eastAsia" w:ascii="宋体" w:hAnsi="宋体" w:cs="宋体"/>
                <w:color w:val="000000"/>
                <w:szCs w:val="21"/>
                <w:u w:val="none"/>
                <w:lang w:val="en-US" w:eastAsia="zh-CN" w:bidi="ar"/>
              </w:rPr>
              <w:t>默认40</w:t>
            </w:r>
          </w:p>
        </w:tc>
        <w:tc>
          <w:tcPr>
            <w:tcW w:w="3028" w:type="dxa"/>
            <w:vMerge w:val="restart"/>
            <w:vAlign w:val="top"/>
          </w:tcPr>
          <w:p>
            <w:pPr>
              <w:keepNext w:val="0"/>
              <w:keepLines w:val="0"/>
              <w:widowControl/>
              <w:suppressLineNumbers w:val="0"/>
              <w:jc w:val="both"/>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根据传感类型进行默认值设定，一级为最高等级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level2</w:t>
            </w:r>
          </w:p>
        </w:tc>
        <w:tc>
          <w:tcPr>
            <w:tcW w:w="2645"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eastAsia="宋体" w:cs="宋体"/>
                <w:color w:val="000000"/>
                <w:szCs w:val="21"/>
                <w:u w:val="none"/>
                <w:lang w:val="en-US" w:eastAsia="zh-CN" w:bidi="ar"/>
              </w:rPr>
              <w:t>二级报警对应的倾角阈值</w:t>
            </w:r>
          </w:p>
        </w:tc>
        <w:tc>
          <w:tcPr>
            <w:tcW w:w="1948" w:type="dxa"/>
            <w:vAlign w:val="bottom"/>
          </w:tcPr>
          <w:p>
            <w:pPr>
              <w:keepNext w:val="0"/>
              <w:keepLines w:val="0"/>
              <w:widowControl/>
              <w:suppressLineNumbers w:val="0"/>
              <w:jc w:val="center"/>
              <w:textAlignment w:val="center"/>
              <w:rPr>
                <w:rFonts w:hint="eastAsia" w:ascii="宋体" w:hAnsi="宋体" w:eastAsia="宋体" w:cs="宋体"/>
                <w:color w:val="000000"/>
                <w:kern w:val="2"/>
                <w:sz w:val="21"/>
                <w:szCs w:val="21"/>
                <w:u w:val="none"/>
                <w:lang w:val="en-US" w:eastAsia="zh-CN" w:bidi="ar"/>
              </w:rPr>
            </w:pPr>
            <w:r>
              <w:rPr>
                <w:rFonts w:hint="eastAsia" w:ascii="宋体" w:hAnsi="宋体" w:cs="宋体"/>
                <w:color w:val="000000"/>
                <w:szCs w:val="21"/>
                <w:u w:val="none"/>
                <w:lang w:val="en-US" w:eastAsia="zh-CN" w:bidi="ar"/>
              </w:rPr>
              <w:t>默认20</w:t>
            </w:r>
          </w:p>
        </w:tc>
        <w:tc>
          <w:tcPr>
            <w:tcW w:w="3028" w:type="dxa"/>
            <w:vMerge w:val="continue"/>
            <w:vAlign w:val="bottom"/>
          </w:tcPr>
          <w:p>
            <w:pPr>
              <w:keepNext w:val="0"/>
              <w:keepLines w:val="0"/>
              <w:widowControl/>
              <w:suppressLineNumbers w:val="0"/>
              <w:jc w:val="center"/>
              <w:textAlignment w:val="center"/>
              <w:rPr>
                <w:rFonts w:hint="default" w:ascii="等线" w:hAnsi="等线" w:eastAsia="等线" w:cs="Times New Roman"/>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cs="宋体"/>
                <w:color w:val="000000"/>
                <w:szCs w:val="21"/>
                <w:u w:val="none"/>
                <w:lang w:val="en-US" w:eastAsia="zh-CN" w:bidi="ar"/>
              </w:rPr>
              <w:t>level3</w:t>
            </w:r>
          </w:p>
        </w:tc>
        <w:tc>
          <w:tcPr>
            <w:tcW w:w="2645"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eastAsia="宋体" w:cs="宋体"/>
                <w:color w:val="000000"/>
                <w:szCs w:val="21"/>
                <w:u w:val="none"/>
                <w:lang w:val="en-US" w:eastAsia="zh-CN" w:bidi="ar"/>
              </w:rPr>
              <w:t>三级报警对应的倾角阈值</w:t>
            </w:r>
          </w:p>
        </w:tc>
        <w:tc>
          <w:tcPr>
            <w:tcW w:w="1948" w:type="dxa"/>
            <w:vAlign w:val="bottom"/>
          </w:tcPr>
          <w:p>
            <w:pPr>
              <w:keepNext w:val="0"/>
              <w:keepLines w:val="0"/>
              <w:widowControl/>
              <w:suppressLineNumbers w:val="0"/>
              <w:jc w:val="center"/>
              <w:textAlignment w:val="center"/>
              <w:rPr>
                <w:rFonts w:hint="eastAsia" w:ascii="宋体" w:hAnsi="宋体" w:eastAsia="宋体" w:cs="宋体"/>
                <w:color w:val="000000"/>
                <w:kern w:val="2"/>
                <w:sz w:val="21"/>
                <w:szCs w:val="21"/>
                <w:u w:val="none"/>
                <w:lang w:val="en-US" w:eastAsia="zh-CN" w:bidi="ar"/>
              </w:rPr>
            </w:pPr>
            <w:r>
              <w:rPr>
                <w:rFonts w:hint="eastAsia" w:ascii="宋体" w:hAnsi="宋体" w:cs="宋体"/>
                <w:color w:val="000000"/>
                <w:szCs w:val="21"/>
                <w:u w:val="none"/>
                <w:lang w:val="en-US" w:eastAsia="zh-CN" w:bidi="ar"/>
              </w:rPr>
              <w:t>默认10</w:t>
            </w:r>
          </w:p>
        </w:tc>
        <w:tc>
          <w:tcPr>
            <w:tcW w:w="3028" w:type="dxa"/>
            <w:vMerge w:val="continue"/>
            <w:vAlign w:val="bottom"/>
          </w:tcPr>
          <w:p>
            <w:pPr>
              <w:keepNext w:val="0"/>
              <w:keepLines w:val="0"/>
              <w:widowControl/>
              <w:suppressLineNumbers w:val="0"/>
              <w:jc w:val="center"/>
              <w:textAlignment w:val="center"/>
              <w:rPr>
                <w:rFonts w:hint="default" w:ascii="等线" w:hAnsi="等线" w:eastAsia="等线" w:cs="Times New Roman"/>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level4</w:t>
            </w:r>
          </w:p>
        </w:tc>
        <w:tc>
          <w:tcPr>
            <w:tcW w:w="2645"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eastAsia="宋体" w:cs="宋体"/>
                <w:color w:val="000000"/>
                <w:szCs w:val="21"/>
                <w:u w:val="none"/>
                <w:lang w:val="en-US" w:eastAsia="zh-CN" w:bidi="ar"/>
              </w:rPr>
              <w:t>四级报警对应的</w:t>
            </w:r>
            <w:r>
              <w:rPr>
                <w:rFonts w:hint="eastAsia" w:ascii="宋体" w:hAnsi="宋体" w:cs="宋体"/>
                <w:color w:val="000000"/>
                <w:szCs w:val="21"/>
                <w:u w:val="none"/>
                <w:lang w:val="en-US" w:eastAsia="zh-CN" w:bidi="ar"/>
              </w:rPr>
              <w:t>倾角</w:t>
            </w:r>
            <w:r>
              <w:rPr>
                <w:rFonts w:hint="eastAsia" w:ascii="宋体" w:hAnsi="宋体" w:eastAsia="宋体" w:cs="宋体"/>
                <w:color w:val="000000"/>
                <w:szCs w:val="21"/>
                <w:u w:val="none"/>
                <w:lang w:val="en-US" w:eastAsia="zh-CN" w:bidi="ar"/>
              </w:rPr>
              <w:t>阈值</w:t>
            </w:r>
          </w:p>
        </w:tc>
        <w:tc>
          <w:tcPr>
            <w:tcW w:w="1948" w:type="dxa"/>
            <w:vAlign w:val="bottom"/>
          </w:tcPr>
          <w:p>
            <w:pPr>
              <w:keepNext w:val="0"/>
              <w:keepLines w:val="0"/>
              <w:widowControl/>
              <w:suppressLineNumbers w:val="0"/>
              <w:jc w:val="center"/>
              <w:textAlignment w:val="center"/>
              <w:rPr>
                <w:rFonts w:hint="eastAsia" w:ascii="宋体" w:hAnsi="宋体" w:eastAsia="宋体" w:cs="宋体"/>
                <w:color w:val="000000"/>
                <w:kern w:val="2"/>
                <w:sz w:val="21"/>
                <w:szCs w:val="21"/>
                <w:u w:val="none"/>
                <w:lang w:val="en-US" w:eastAsia="zh-CN" w:bidi="ar"/>
              </w:rPr>
            </w:pPr>
            <w:r>
              <w:rPr>
                <w:rFonts w:hint="eastAsia" w:ascii="宋体" w:hAnsi="宋体" w:cs="宋体"/>
                <w:color w:val="000000"/>
                <w:szCs w:val="21"/>
                <w:u w:val="none"/>
                <w:lang w:val="en-US" w:eastAsia="zh-CN" w:bidi="ar"/>
              </w:rPr>
              <w:t>默认5</w:t>
            </w:r>
          </w:p>
        </w:tc>
        <w:tc>
          <w:tcPr>
            <w:tcW w:w="3028" w:type="dxa"/>
            <w:vMerge w:val="continue"/>
            <w:vAlign w:val="bottom"/>
          </w:tcPr>
          <w:p>
            <w:pPr>
              <w:keepNext w:val="0"/>
              <w:keepLines w:val="0"/>
              <w:widowControl/>
              <w:suppressLineNumbers w:val="0"/>
              <w:jc w:val="center"/>
              <w:textAlignment w:val="center"/>
              <w:rPr>
                <w:rFonts w:hint="default" w:ascii="等线" w:hAnsi="等线" w:eastAsia="等线" w:cs="Times New Roman"/>
                <w:szCs w:val="20"/>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宋体" w:hAnsi="宋体" w:cs="宋体"/>
                <w:color w:val="000000"/>
                <w:szCs w:val="21"/>
                <w:u w:val="none"/>
                <w:lang w:val="en-US" w:eastAsia="zh-CN" w:bidi="ar"/>
              </w:rPr>
            </w:pPr>
            <w:r>
              <w:rPr>
                <w:rFonts w:hint="eastAsia" w:ascii="宋体" w:hAnsi="宋体" w:cs="宋体"/>
                <w:color w:val="000000"/>
                <w:szCs w:val="21"/>
                <w:u w:val="none"/>
                <w:lang w:val="en-US" w:eastAsia="zh-CN" w:bidi="ar"/>
              </w:rPr>
              <w:t>devlevel1</w:t>
            </w:r>
          </w:p>
        </w:tc>
        <w:tc>
          <w:tcPr>
            <w:tcW w:w="2645" w:type="dxa"/>
            <w:vAlign w:val="center"/>
          </w:tcPr>
          <w:p>
            <w:pPr>
              <w:keepNext w:val="0"/>
              <w:keepLines w:val="0"/>
              <w:widowControl/>
              <w:suppressLineNumbers w:val="0"/>
              <w:jc w:val="center"/>
              <w:textAlignment w:val="center"/>
              <w:rPr>
                <w:rFonts w:hint="eastAsia" w:ascii="宋体" w:hAnsi="宋体" w:eastAsia="宋体" w:cs="宋体"/>
                <w:color w:val="000000"/>
                <w:szCs w:val="21"/>
                <w:u w:val="none"/>
                <w:lang w:val="en-US" w:eastAsia="zh-CN" w:bidi="ar"/>
              </w:rPr>
            </w:pPr>
            <w:r>
              <w:rPr>
                <w:rFonts w:hint="eastAsia" w:ascii="宋体" w:hAnsi="宋体" w:eastAsia="宋体" w:cs="宋体"/>
                <w:color w:val="000000"/>
                <w:szCs w:val="21"/>
                <w:u w:val="none"/>
                <w:lang w:val="en-US" w:eastAsia="zh-CN" w:bidi="ar"/>
              </w:rPr>
              <w:t>一级报警对应的</w:t>
            </w:r>
            <w:r>
              <w:rPr>
                <w:rFonts w:hint="eastAsia" w:ascii="宋体" w:hAnsi="宋体" w:cs="宋体"/>
                <w:color w:val="000000"/>
                <w:szCs w:val="21"/>
                <w:u w:val="none"/>
                <w:lang w:val="en-US" w:eastAsia="zh-CN" w:bidi="ar"/>
              </w:rPr>
              <w:t>位移</w:t>
            </w:r>
            <w:r>
              <w:rPr>
                <w:rFonts w:hint="eastAsia" w:ascii="宋体" w:hAnsi="宋体" w:eastAsia="宋体" w:cs="宋体"/>
                <w:color w:val="000000"/>
                <w:szCs w:val="21"/>
                <w:u w:val="none"/>
                <w:lang w:val="en-US" w:eastAsia="zh-CN" w:bidi="ar"/>
              </w:rPr>
              <w:t>阈值</w:t>
            </w:r>
          </w:p>
        </w:tc>
        <w:tc>
          <w:tcPr>
            <w:tcW w:w="1948" w:type="dxa"/>
            <w:vAlign w:val="bottom"/>
          </w:tcPr>
          <w:p>
            <w:pPr>
              <w:keepNext w:val="0"/>
              <w:keepLines w:val="0"/>
              <w:widowControl/>
              <w:suppressLineNumbers w:val="0"/>
              <w:jc w:val="center"/>
              <w:textAlignment w:val="center"/>
              <w:rPr>
                <w:rFonts w:hint="eastAsia" w:ascii="宋体" w:hAnsi="宋体" w:cs="宋体"/>
                <w:color w:val="000000"/>
                <w:szCs w:val="21"/>
                <w:u w:val="none"/>
                <w:lang w:val="en-US" w:eastAsia="zh-CN" w:bidi="ar"/>
              </w:rPr>
            </w:pPr>
            <w:r>
              <w:rPr>
                <w:rFonts w:hint="eastAsia" w:ascii="宋体" w:hAnsi="宋体" w:cs="宋体"/>
                <w:color w:val="000000"/>
                <w:szCs w:val="21"/>
                <w:u w:val="none"/>
                <w:lang w:val="en-US" w:eastAsia="zh-CN" w:bidi="ar"/>
              </w:rPr>
              <w:t>默认40</w:t>
            </w:r>
          </w:p>
        </w:tc>
        <w:tc>
          <w:tcPr>
            <w:tcW w:w="3028" w:type="dxa"/>
            <w:vAlign w:val="bottom"/>
          </w:tcPr>
          <w:p>
            <w:pPr>
              <w:keepNext w:val="0"/>
              <w:keepLines w:val="0"/>
              <w:widowControl/>
              <w:suppressLineNumbers w:val="0"/>
              <w:jc w:val="center"/>
              <w:textAlignment w:val="center"/>
              <w:rPr>
                <w:rFonts w:hint="default" w:ascii="等线" w:hAnsi="等线" w:eastAsia="等线" w:cs="Times New Roman"/>
                <w:szCs w:val="20"/>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宋体" w:hAnsi="宋体" w:cs="宋体"/>
                <w:color w:val="000000"/>
                <w:szCs w:val="21"/>
                <w:u w:val="none"/>
                <w:lang w:val="en-US" w:eastAsia="zh-CN" w:bidi="ar"/>
              </w:rPr>
            </w:pPr>
            <w:r>
              <w:rPr>
                <w:rFonts w:hint="eastAsia" w:ascii="宋体" w:hAnsi="宋体" w:cs="宋体"/>
                <w:color w:val="000000"/>
                <w:szCs w:val="21"/>
                <w:u w:val="none"/>
                <w:lang w:val="en-US" w:eastAsia="zh-CN" w:bidi="ar"/>
              </w:rPr>
              <w:t>devlevel2</w:t>
            </w:r>
          </w:p>
        </w:tc>
        <w:tc>
          <w:tcPr>
            <w:tcW w:w="2645" w:type="dxa"/>
            <w:vAlign w:val="center"/>
          </w:tcPr>
          <w:p>
            <w:pPr>
              <w:keepNext w:val="0"/>
              <w:keepLines w:val="0"/>
              <w:widowControl/>
              <w:suppressLineNumbers w:val="0"/>
              <w:jc w:val="center"/>
              <w:textAlignment w:val="center"/>
              <w:rPr>
                <w:rFonts w:hint="eastAsia" w:ascii="宋体" w:hAnsi="宋体" w:eastAsia="宋体" w:cs="宋体"/>
                <w:color w:val="000000"/>
                <w:szCs w:val="21"/>
                <w:u w:val="none"/>
                <w:lang w:val="en-US" w:eastAsia="zh-CN" w:bidi="ar"/>
              </w:rPr>
            </w:pPr>
            <w:r>
              <w:rPr>
                <w:rFonts w:hint="eastAsia" w:ascii="宋体" w:hAnsi="宋体" w:cs="宋体"/>
                <w:color w:val="000000"/>
                <w:szCs w:val="21"/>
                <w:u w:val="none"/>
                <w:lang w:val="en-US" w:eastAsia="zh-CN" w:bidi="ar"/>
              </w:rPr>
              <w:t>二</w:t>
            </w:r>
            <w:r>
              <w:rPr>
                <w:rFonts w:hint="eastAsia" w:ascii="宋体" w:hAnsi="宋体" w:eastAsia="宋体" w:cs="宋体"/>
                <w:color w:val="000000"/>
                <w:szCs w:val="21"/>
                <w:u w:val="none"/>
                <w:lang w:val="en-US" w:eastAsia="zh-CN" w:bidi="ar"/>
              </w:rPr>
              <w:t>级报警对应的位移阈值</w:t>
            </w:r>
          </w:p>
        </w:tc>
        <w:tc>
          <w:tcPr>
            <w:tcW w:w="1948" w:type="dxa"/>
            <w:vAlign w:val="bottom"/>
          </w:tcPr>
          <w:p>
            <w:pPr>
              <w:keepNext w:val="0"/>
              <w:keepLines w:val="0"/>
              <w:widowControl/>
              <w:suppressLineNumbers w:val="0"/>
              <w:jc w:val="center"/>
              <w:textAlignment w:val="center"/>
              <w:rPr>
                <w:rFonts w:hint="eastAsia" w:ascii="宋体" w:hAnsi="宋体" w:cs="宋体"/>
                <w:color w:val="000000"/>
                <w:szCs w:val="21"/>
                <w:u w:val="none"/>
                <w:lang w:val="en-US" w:eastAsia="zh-CN" w:bidi="ar"/>
              </w:rPr>
            </w:pPr>
            <w:r>
              <w:rPr>
                <w:rFonts w:hint="eastAsia" w:ascii="宋体" w:hAnsi="宋体" w:cs="宋体"/>
                <w:color w:val="000000"/>
                <w:szCs w:val="21"/>
                <w:u w:val="none"/>
                <w:lang w:val="en-US" w:eastAsia="zh-CN" w:bidi="ar"/>
              </w:rPr>
              <w:t>默认20</w:t>
            </w:r>
          </w:p>
        </w:tc>
        <w:tc>
          <w:tcPr>
            <w:tcW w:w="3028" w:type="dxa"/>
            <w:vAlign w:val="bottom"/>
          </w:tcPr>
          <w:p>
            <w:pPr>
              <w:keepNext w:val="0"/>
              <w:keepLines w:val="0"/>
              <w:widowControl/>
              <w:suppressLineNumbers w:val="0"/>
              <w:jc w:val="center"/>
              <w:textAlignment w:val="center"/>
              <w:rPr>
                <w:rFonts w:hint="default" w:ascii="等线" w:hAnsi="等线" w:eastAsia="等线" w:cs="Times New Roman"/>
                <w:szCs w:val="20"/>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宋体" w:hAnsi="宋体" w:cs="宋体"/>
                <w:color w:val="000000"/>
                <w:szCs w:val="21"/>
                <w:u w:val="none"/>
                <w:lang w:val="en-US" w:eastAsia="zh-CN" w:bidi="ar"/>
              </w:rPr>
            </w:pPr>
            <w:r>
              <w:rPr>
                <w:rFonts w:hint="eastAsia" w:ascii="宋体" w:hAnsi="宋体" w:cs="宋体"/>
                <w:color w:val="000000"/>
                <w:szCs w:val="21"/>
                <w:u w:val="none"/>
                <w:lang w:val="en-US" w:eastAsia="zh-CN" w:bidi="ar"/>
              </w:rPr>
              <w:t>devlevel3</w:t>
            </w:r>
          </w:p>
        </w:tc>
        <w:tc>
          <w:tcPr>
            <w:tcW w:w="2645" w:type="dxa"/>
            <w:vAlign w:val="center"/>
          </w:tcPr>
          <w:p>
            <w:pPr>
              <w:keepNext w:val="0"/>
              <w:keepLines w:val="0"/>
              <w:widowControl/>
              <w:suppressLineNumbers w:val="0"/>
              <w:jc w:val="center"/>
              <w:textAlignment w:val="center"/>
              <w:rPr>
                <w:rFonts w:hint="eastAsia" w:ascii="宋体" w:hAnsi="宋体" w:eastAsia="宋体" w:cs="宋体"/>
                <w:color w:val="000000"/>
                <w:szCs w:val="21"/>
                <w:u w:val="none"/>
                <w:lang w:val="en-US" w:eastAsia="zh-CN" w:bidi="ar"/>
              </w:rPr>
            </w:pPr>
            <w:r>
              <w:rPr>
                <w:rFonts w:hint="eastAsia" w:ascii="宋体" w:hAnsi="宋体" w:cs="宋体"/>
                <w:color w:val="000000"/>
                <w:szCs w:val="21"/>
                <w:u w:val="none"/>
                <w:lang w:val="en-US" w:eastAsia="zh-CN" w:bidi="ar"/>
              </w:rPr>
              <w:t>三</w:t>
            </w:r>
            <w:r>
              <w:rPr>
                <w:rFonts w:hint="eastAsia" w:ascii="宋体" w:hAnsi="宋体" w:eastAsia="宋体" w:cs="宋体"/>
                <w:color w:val="000000"/>
                <w:szCs w:val="21"/>
                <w:u w:val="none"/>
                <w:lang w:val="en-US" w:eastAsia="zh-CN" w:bidi="ar"/>
              </w:rPr>
              <w:t>级报警对应的位移阈值</w:t>
            </w:r>
          </w:p>
        </w:tc>
        <w:tc>
          <w:tcPr>
            <w:tcW w:w="1948" w:type="dxa"/>
            <w:vAlign w:val="bottom"/>
          </w:tcPr>
          <w:p>
            <w:pPr>
              <w:keepNext w:val="0"/>
              <w:keepLines w:val="0"/>
              <w:widowControl/>
              <w:suppressLineNumbers w:val="0"/>
              <w:jc w:val="center"/>
              <w:textAlignment w:val="center"/>
              <w:rPr>
                <w:rFonts w:hint="default" w:ascii="宋体" w:hAnsi="宋体" w:cs="宋体"/>
                <w:color w:val="000000"/>
                <w:szCs w:val="21"/>
                <w:u w:val="none"/>
                <w:lang w:val="en-US" w:eastAsia="zh-CN" w:bidi="ar"/>
              </w:rPr>
            </w:pPr>
            <w:r>
              <w:rPr>
                <w:rFonts w:hint="eastAsia" w:ascii="宋体" w:hAnsi="宋体" w:cs="宋体"/>
                <w:color w:val="000000"/>
                <w:szCs w:val="21"/>
                <w:u w:val="none"/>
                <w:lang w:val="en-US" w:eastAsia="zh-CN" w:bidi="ar"/>
              </w:rPr>
              <w:t>默认10</w:t>
            </w:r>
          </w:p>
        </w:tc>
        <w:tc>
          <w:tcPr>
            <w:tcW w:w="3028" w:type="dxa"/>
            <w:vAlign w:val="bottom"/>
          </w:tcPr>
          <w:p>
            <w:pPr>
              <w:keepNext w:val="0"/>
              <w:keepLines w:val="0"/>
              <w:widowControl/>
              <w:suppressLineNumbers w:val="0"/>
              <w:jc w:val="center"/>
              <w:textAlignment w:val="center"/>
              <w:rPr>
                <w:rFonts w:hint="default" w:ascii="等线" w:hAnsi="等线" w:eastAsia="等线" w:cs="Times New Roman"/>
                <w:szCs w:val="20"/>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宋体" w:hAnsi="宋体" w:cs="宋体"/>
                <w:color w:val="000000"/>
                <w:szCs w:val="21"/>
                <w:u w:val="none"/>
                <w:lang w:val="en-US" w:eastAsia="zh-CN" w:bidi="ar"/>
              </w:rPr>
            </w:pPr>
            <w:r>
              <w:rPr>
                <w:rFonts w:hint="eastAsia" w:ascii="宋体" w:hAnsi="宋体" w:cs="宋体"/>
                <w:color w:val="000000"/>
                <w:szCs w:val="21"/>
                <w:u w:val="none"/>
                <w:lang w:val="en-US" w:eastAsia="zh-CN" w:bidi="ar"/>
              </w:rPr>
              <w:t>devlevel4</w:t>
            </w:r>
          </w:p>
        </w:tc>
        <w:tc>
          <w:tcPr>
            <w:tcW w:w="2645" w:type="dxa"/>
            <w:vAlign w:val="center"/>
          </w:tcPr>
          <w:p>
            <w:pPr>
              <w:keepNext w:val="0"/>
              <w:keepLines w:val="0"/>
              <w:widowControl/>
              <w:suppressLineNumbers w:val="0"/>
              <w:jc w:val="center"/>
              <w:textAlignment w:val="center"/>
              <w:rPr>
                <w:rFonts w:hint="eastAsia" w:ascii="宋体" w:hAnsi="宋体" w:eastAsia="宋体" w:cs="宋体"/>
                <w:color w:val="000000"/>
                <w:szCs w:val="21"/>
                <w:u w:val="none"/>
                <w:lang w:val="en-US" w:eastAsia="zh-CN" w:bidi="ar"/>
              </w:rPr>
            </w:pPr>
            <w:r>
              <w:rPr>
                <w:rFonts w:hint="eastAsia" w:ascii="宋体" w:hAnsi="宋体" w:eastAsia="宋体" w:cs="宋体"/>
                <w:color w:val="000000"/>
                <w:szCs w:val="21"/>
                <w:u w:val="none"/>
                <w:lang w:val="en-US" w:eastAsia="zh-CN" w:bidi="ar"/>
              </w:rPr>
              <w:t>四级报警对应的位移阈值</w:t>
            </w:r>
          </w:p>
        </w:tc>
        <w:tc>
          <w:tcPr>
            <w:tcW w:w="1948" w:type="dxa"/>
            <w:vAlign w:val="bottom"/>
          </w:tcPr>
          <w:p>
            <w:pPr>
              <w:keepNext w:val="0"/>
              <w:keepLines w:val="0"/>
              <w:widowControl/>
              <w:suppressLineNumbers w:val="0"/>
              <w:jc w:val="center"/>
              <w:textAlignment w:val="center"/>
              <w:rPr>
                <w:rFonts w:hint="default" w:ascii="宋体" w:hAnsi="宋体" w:cs="宋体"/>
                <w:color w:val="000000"/>
                <w:szCs w:val="21"/>
                <w:u w:val="none"/>
                <w:lang w:val="en-US" w:eastAsia="zh-CN" w:bidi="ar"/>
              </w:rPr>
            </w:pPr>
            <w:r>
              <w:rPr>
                <w:rFonts w:hint="eastAsia" w:ascii="宋体" w:hAnsi="宋体" w:cs="宋体"/>
                <w:color w:val="000000"/>
                <w:szCs w:val="21"/>
                <w:u w:val="none"/>
                <w:lang w:val="en-US" w:eastAsia="zh-CN" w:bidi="ar"/>
              </w:rPr>
              <w:t>默认5</w:t>
            </w:r>
          </w:p>
        </w:tc>
        <w:tc>
          <w:tcPr>
            <w:tcW w:w="3028" w:type="dxa"/>
            <w:vAlign w:val="bottom"/>
          </w:tcPr>
          <w:p>
            <w:pPr>
              <w:keepNext w:val="0"/>
              <w:keepLines w:val="0"/>
              <w:widowControl/>
              <w:suppressLineNumbers w:val="0"/>
              <w:jc w:val="center"/>
              <w:textAlignment w:val="center"/>
              <w:rPr>
                <w:rFonts w:hint="default" w:ascii="等线" w:hAnsi="等线" w:eastAsia="等线" w:cs="Times New Roman"/>
                <w:szCs w:val="20"/>
                <w:lang w:eastAsia="zh-CN" w:bidi="ar"/>
              </w:rPr>
            </w:pP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numPr>
          <w:ilvl w:val="2"/>
          <w:numId w:val="1"/>
        </w:numPr>
        <w:bidi w:val="0"/>
        <w:spacing w:before="50" w:beforeLines="50" w:after="50" w:afterLines="50"/>
        <w:ind w:left="0" w:firstLine="0"/>
        <w:outlineLvl w:val="2"/>
        <w:rPr>
          <w:rFonts w:ascii="Times New Roman" w:hAnsi="Times New Roman" w:eastAsia="宋体" w:cs="Times New Roman"/>
          <w:b w:val="0"/>
          <w:bCs w:val="0"/>
          <w:i w:val="0"/>
          <w:iCs w:val="0"/>
          <w:sz w:val="21"/>
          <w:szCs w:val="21"/>
          <w:lang w:val="en-US" w:eastAsia="zh-CN" w:bidi="ar-SA"/>
        </w:rPr>
      </w:pPr>
      <w:bookmarkStart w:id="71" w:name="_Toc17468"/>
      <w:r>
        <w:rPr>
          <w:rFonts w:hint="eastAsia" w:ascii="Times New Roman" w:hAnsi="Times New Roman" w:cs="Times New Roman"/>
          <w:b w:val="0"/>
          <w:bCs w:val="0"/>
          <w:i w:val="0"/>
          <w:iCs w:val="0"/>
          <w:sz w:val="21"/>
          <w:szCs w:val="21"/>
          <w:lang w:val="en-US" w:eastAsia="zh-CN" w:bidi="ar-SA"/>
        </w:rPr>
        <w:t>上报间隔</w:t>
      </w:r>
      <w:r>
        <w:rPr>
          <w:rFonts w:hint="eastAsia" w:ascii="Times New Roman" w:hAnsi="Times New Roman" w:eastAsia="宋体" w:cs="Times New Roman"/>
          <w:b w:val="0"/>
          <w:bCs w:val="0"/>
          <w:i w:val="0"/>
          <w:iCs w:val="0"/>
          <w:sz w:val="21"/>
          <w:szCs w:val="21"/>
          <w:lang w:val="en-US" w:eastAsia="zh-CN" w:bidi="ar-SA"/>
        </w:rPr>
        <w:t>配置</w:t>
      </w:r>
      <w:bookmarkEnd w:id="71"/>
    </w:p>
    <w:p>
      <w:pPr>
        <w:autoSpaceDE w:val="0"/>
        <w:autoSpaceDN w:val="0"/>
        <w:ind w:firstLine="420" w:firstLineChars="0"/>
        <w:jc w:val="both"/>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设置指令格式：</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$cmd=md_setcqreptgap&amp;level1=</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60</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&amp;level2=</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300</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&amp;level3=</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1800</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&amp;level4=</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3600</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&amp;location=</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7200</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&amp;heartbeat=</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60</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&amp;collect=</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30&amp;reptgap=</w:t>
      </w:r>
      <w:r>
        <w:rPr>
          <w:rFonts w:hint="eastAsia" w:cs="Times New Roman"/>
          <w:b w:val="0"/>
          <w:bCs w:val="0"/>
          <w:i w:val="0"/>
          <w:iCs w:val="0"/>
          <w:color w:val="000000" w:themeColor="text1"/>
          <w:sz w:val="21"/>
          <w:szCs w:val="21"/>
          <w:lang w:val="en-US" w:eastAsia="zh-CN" w:bidi="ar-SA"/>
          <w14:textFill>
            <w14:solidFill>
              <w14:schemeClr w14:val="tx1"/>
            </w14:solidFill>
          </w14:textFill>
        </w:rPr>
        <w:t>120</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&amp;apikey=123456&amp;msgid=123456</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指令响应格式:</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设置</w:t>
      </w:r>
      <w:r>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成功:</w:t>
      </w:r>
    </w:p>
    <w:p>
      <w:pPr>
        <w:autoSpaceDE w:val="0"/>
        <w:autoSpaceDN w:val="0"/>
        <w:ind w:firstLine="840" w:firstLineChars="400"/>
        <w:jc w:val="both"/>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$cmd=md_raw&amp;result=succ&amp;apikey=123456&amp;msgid=123456</w:t>
      </w:r>
    </w:p>
    <w:p>
      <w:pPr>
        <w:autoSpaceDE w:val="0"/>
        <w:autoSpaceDN w:val="0"/>
        <w:ind w:firstLine="840" w:firstLineChars="400"/>
        <w:jc w:val="both"/>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获取失败：</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md_raw</w:t>
      </w:r>
      <w:r>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6</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获取指令格式：</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$cmd=md_getcqreptgap&amp;apikey=123456&amp;msgid=123456</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指令响应格式：</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获取成功：</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$cmd=md_getcqreptgap&amp;level1=60&amp;level2=300&amp;level3=1800&amp;level4=3600&amp;location=7200&amp;heartbeat=60&amp;collect=30&amp;reptgap=120&amp;apikey=123456&amp;msgid=123456</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获取失败:</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$cmd=md_getcqreptgap&amp;result=fail&amp;reason=string&amp;apikey=123456&amp;msgid=123456</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982"/>
        <w:gridCol w:w="3248"/>
        <w:gridCol w:w="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1980"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参数类型</w:t>
            </w:r>
          </w:p>
        </w:tc>
        <w:tc>
          <w:tcPr>
            <w:tcW w:w="1982"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参数说明</w:t>
            </w:r>
          </w:p>
        </w:tc>
        <w:tc>
          <w:tcPr>
            <w:tcW w:w="3248"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取值</w:t>
            </w:r>
          </w:p>
        </w:tc>
        <w:tc>
          <w:tcPr>
            <w:tcW w:w="1312"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cs="宋体"/>
                <w:color w:val="000000"/>
                <w:szCs w:val="21"/>
                <w:u w:val="none"/>
                <w:lang w:val="en-US" w:eastAsia="zh-CN" w:bidi="ar"/>
              </w:rPr>
              <w:t>level1</w:t>
            </w:r>
          </w:p>
        </w:tc>
        <w:tc>
          <w:tcPr>
            <w:tcW w:w="1982" w:type="dxa"/>
            <w:vAlign w:val="center"/>
          </w:tcPr>
          <w:p>
            <w:pPr>
              <w:keepNext w:val="0"/>
              <w:keepLines w:val="0"/>
              <w:widowControl/>
              <w:suppressLineNumbers w:val="0"/>
              <w:jc w:val="center"/>
              <w:textAlignment w:val="center"/>
              <w:rPr>
                <w:rFonts w:hint="default" w:ascii="等线" w:hAnsi="等线" w:eastAsia="宋体" w:cs="Times New Roman"/>
                <w:szCs w:val="20"/>
                <w:lang w:val="en-US" w:eastAsia="zh-CN" w:bidi="ar"/>
              </w:rPr>
            </w:pPr>
            <w:r>
              <w:rPr>
                <w:rFonts w:hint="eastAsia" w:ascii="宋体" w:hAnsi="宋体" w:eastAsia="宋体" w:cs="宋体"/>
                <w:color w:val="000000"/>
                <w:szCs w:val="21"/>
                <w:u w:val="none"/>
                <w:lang w:val="en-US" w:eastAsia="zh-CN" w:bidi="ar"/>
              </w:rPr>
              <w:t>一级报警对应的上报周期</w:t>
            </w:r>
          </w:p>
        </w:tc>
        <w:tc>
          <w:tcPr>
            <w:tcW w:w="3248" w:type="dxa"/>
            <w:vAlign w:val="bottom"/>
          </w:tcPr>
          <w:p>
            <w:pPr>
              <w:keepNext w:val="0"/>
              <w:keepLines w:val="0"/>
              <w:widowControl/>
              <w:suppressLineNumbers w:val="0"/>
              <w:jc w:val="center"/>
              <w:textAlignment w:val="center"/>
              <w:rPr>
                <w:rFonts w:hint="default" w:ascii="宋体" w:hAnsi="宋体" w:eastAsia="宋体" w:cs="宋体"/>
                <w:color w:val="000000"/>
                <w:kern w:val="2"/>
                <w:sz w:val="21"/>
                <w:szCs w:val="21"/>
                <w:u w:val="none"/>
                <w:lang w:val="en-US" w:eastAsia="zh-CN" w:bidi="ar"/>
              </w:rPr>
            </w:pPr>
            <w:r>
              <w:rPr>
                <w:rFonts w:hint="eastAsia" w:ascii="宋体" w:hAnsi="宋体" w:cs="宋体"/>
                <w:color w:val="000000"/>
                <w:szCs w:val="21"/>
                <w:u w:val="none"/>
                <w:lang w:val="en-US" w:eastAsia="zh-CN" w:bidi="ar"/>
              </w:rPr>
              <w:t>默认60,单位s</w:t>
            </w:r>
          </w:p>
        </w:tc>
        <w:tc>
          <w:tcPr>
            <w:tcW w:w="1312" w:type="dxa"/>
            <w:vAlign w:val="bottom"/>
          </w:tcPr>
          <w:p>
            <w:pPr>
              <w:keepNext w:val="0"/>
              <w:keepLines w:val="0"/>
              <w:widowControl/>
              <w:suppressLineNumbers w:val="0"/>
              <w:jc w:val="center"/>
              <w:textAlignment w:val="center"/>
              <w:rPr>
                <w:rFonts w:hint="default" w:ascii="等线" w:hAnsi="等线" w:eastAsia="等线" w:cs="Times New Roman"/>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level2</w:t>
            </w:r>
          </w:p>
        </w:tc>
        <w:tc>
          <w:tcPr>
            <w:tcW w:w="1982"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eastAsia="宋体" w:cs="宋体"/>
                <w:color w:val="000000"/>
                <w:szCs w:val="21"/>
                <w:u w:val="none"/>
                <w:lang w:val="en-US" w:eastAsia="zh-CN" w:bidi="ar"/>
              </w:rPr>
              <w:t>二级报警对应的上报周期</w:t>
            </w:r>
          </w:p>
        </w:tc>
        <w:tc>
          <w:tcPr>
            <w:tcW w:w="3248" w:type="dxa"/>
            <w:vAlign w:val="bottom"/>
          </w:tcPr>
          <w:p>
            <w:pPr>
              <w:keepNext w:val="0"/>
              <w:keepLines w:val="0"/>
              <w:widowControl/>
              <w:suppressLineNumbers w:val="0"/>
              <w:jc w:val="center"/>
              <w:textAlignment w:val="center"/>
              <w:rPr>
                <w:rFonts w:hint="eastAsia" w:ascii="宋体" w:hAnsi="宋体" w:eastAsia="宋体" w:cs="宋体"/>
                <w:color w:val="000000"/>
                <w:kern w:val="2"/>
                <w:sz w:val="21"/>
                <w:szCs w:val="21"/>
                <w:u w:val="none"/>
                <w:lang w:val="en-US" w:eastAsia="zh-CN" w:bidi="ar"/>
              </w:rPr>
            </w:pPr>
            <w:r>
              <w:rPr>
                <w:rFonts w:hint="eastAsia" w:ascii="宋体" w:hAnsi="宋体" w:cs="宋体"/>
                <w:color w:val="000000"/>
                <w:szCs w:val="21"/>
                <w:u w:val="none"/>
                <w:lang w:val="en-US" w:eastAsia="zh-CN" w:bidi="ar"/>
              </w:rPr>
              <w:t>默认300,单位s</w:t>
            </w:r>
          </w:p>
        </w:tc>
        <w:tc>
          <w:tcPr>
            <w:tcW w:w="1312" w:type="dxa"/>
            <w:vAlign w:val="bottom"/>
          </w:tcPr>
          <w:p>
            <w:pPr>
              <w:keepNext w:val="0"/>
              <w:keepLines w:val="0"/>
              <w:widowControl/>
              <w:suppressLineNumbers w:val="0"/>
              <w:jc w:val="center"/>
              <w:textAlignment w:val="center"/>
              <w:rPr>
                <w:rFonts w:hint="default" w:ascii="等线" w:hAnsi="等线" w:eastAsia="等线" w:cs="Times New Roman"/>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cs="宋体"/>
                <w:color w:val="000000"/>
                <w:szCs w:val="21"/>
                <w:u w:val="none"/>
                <w:lang w:val="en-US" w:eastAsia="zh-CN" w:bidi="ar"/>
              </w:rPr>
              <w:t>level3</w:t>
            </w:r>
          </w:p>
        </w:tc>
        <w:tc>
          <w:tcPr>
            <w:tcW w:w="1982"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eastAsia="宋体" w:cs="宋体"/>
                <w:color w:val="000000"/>
                <w:szCs w:val="21"/>
                <w:u w:val="none"/>
                <w:lang w:val="en-US" w:eastAsia="zh-CN" w:bidi="ar"/>
              </w:rPr>
              <w:t>三级报警对应的上报周期</w:t>
            </w:r>
          </w:p>
        </w:tc>
        <w:tc>
          <w:tcPr>
            <w:tcW w:w="3248" w:type="dxa"/>
            <w:vAlign w:val="bottom"/>
          </w:tcPr>
          <w:p>
            <w:pPr>
              <w:keepNext w:val="0"/>
              <w:keepLines w:val="0"/>
              <w:widowControl/>
              <w:suppressLineNumbers w:val="0"/>
              <w:jc w:val="center"/>
              <w:textAlignment w:val="center"/>
              <w:rPr>
                <w:rFonts w:hint="eastAsia" w:ascii="宋体" w:hAnsi="宋体" w:eastAsia="宋体" w:cs="宋体"/>
                <w:color w:val="000000"/>
                <w:kern w:val="2"/>
                <w:sz w:val="21"/>
                <w:szCs w:val="21"/>
                <w:u w:val="none"/>
                <w:lang w:val="en-US" w:eastAsia="zh-CN" w:bidi="ar"/>
              </w:rPr>
            </w:pPr>
            <w:r>
              <w:rPr>
                <w:rFonts w:hint="eastAsia" w:ascii="宋体" w:hAnsi="宋体" w:cs="宋体"/>
                <w:color w:val="000000"/>
                <w:szCs w:val="21"/>
                <w:u w:val="none"/>
                <w:lang w:val="en-US" w:eastAsia="zh-CN" w:bidi="ar"/>
              </w:rPr>
              <w:t>默认1800,单位s</w:t>
            </w:r>
          </w:p>
        </w:tc>
        <w:tc>
          <w:tcPr>
            <w:tcW w:w="1312" w:type="dxa"/>
            <w:vAlign w:val="bottom"/>
          </w:tcPr>
          <w:p>
            <w:pPr>
              <w:keepNext w:val="0"/>
              <w:keepLines w:val="0"/>
              <w:widowControl/>
              <w:suppressLineNumbers w:val="0"/>
              <w:jc w:val="center"/>
              <w:textAlignment w:val="center"/>
              <w:rPr>
                <w:rFonts w:hint="default" w:ascii="等线" w:hAnsi="等线" w:eastAsia="等线" w:cs="Times New Roman"/>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keepNext w:val="0"/>
              <w:keepLines w:val="0"/>
              <w:widowControl/>
              <w:suppressLineNumbers w:val="0"/>
              <w:jc w:val="center"/>
              <w:textAlignment w:val="center"/>
              <w:rPr>
                <w:rFonts w:hint="default" w:ascii="等线" w:hAnsi="等线" w:eastAsia="等线" w:cs="Times New Roman"/>
                <w:szCs w:val="20"/>
                <w:lang w:val="en-US" w:eastAsia="zh-CN" w:bidi="ar"/>
              </w:rPr>
            </w:pPr>
            <w:r>
              <w:rPr>
                <w:rFonts w:hint="eastAsia" w:ascii="宋体" w:hAnsi="宋体" w:cs="宋体"/>
                <w:color w:val="000000"/>
                <w:szCs w:val="21"/>
                <w:u w:val="none"/>
                <w:lang w:val="en-US" w:eastAsia="zh-CN" w:bidi="ar"/>
              </w:rPr>
              <w:t>level4</w:t>
            </w:r>
          </w:p>
        </w:tc>
        <w:tc>
          <w:tcPr>
            <w:tcW w:w="1982"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eastAsia="宋体" w:cs="宋体"/>
                <w:color w:val="000000"/>
                <w:szCs w:val="21"/>
                <w:u w:val="none"/>
                <w:lang w:val="en-US" w:eastAsia="zh-CN" w:bidi="ar"/>
              </w:rPr>
              <w:t>四级报警对应的上报周期</w:t>
            </w:r>
          </w:p>
        </w:tc>
        <w:tc>
          <w:tcPr>
            <w:tcW w:w="3248" w:type="dxa"/>
            <w:vAlign w:val="bottom"/>
          </w:tcPr>
          <w:p>
            <w:pPr>
              <w:keepNext w:val="0"/>
              <w:keepLines w:val="0"/>
              <w:widowControl/>
              <w:suppressLineNumbers w:val="0"/>
              <w:jc w:val="center"/>
              <w:textAlignment w:val="center"/>
              <w:rPr>
                <w:rFonts w:hint="eastAsia" w:ascii="宋体" w:hAnsi="宋体" w:eastAsia="宋体" w:cs="宋体"/>
                <w:color w:val="000000"/>
                <w:kern w:val="2"/>
                <w:sz w:val="21"/>
                <w:szCs w:val="21"/>
                <w:u w:val="none"/>
                <w:lang w:val="en-US" w:eastAsia="zh-CN" w:bidi="ar"/>
              </w:rPr>
            </w:pPr>
            <w:r>
              <w:rPr>
                <w:rFonts w:hint="eastAsia" w:ascii="宋体" w:hAnsi="宋体" w:cs="宋体"/>
                <w:color w:val="000000"/>
                <w:szCs w:val="21"/>
                <w:u w:val="none"/>
                <w:lang w:val="en-US" w:eastAsia="zh-CN" w:bidi="ar"/>
              </w:rPr>
              <w:t>默认3600,单位s</w:t>
            </w:r>
          </w:p>
        </w:tc>
        <w:tc>
          <w:tcPr>
            <w:tcW w:w="1312" w:type="dxa"/>
            <w:vAlign w:val="bottom"/>
          </w:tcPr>
          <w:p>
            <w:pPr>
              <w:keepNext w:val="0"/>
              <w:keepLines w:val="0"/>
              <w:widowControl/>
              <w:suppressLineNumbers w:val="0"/>
              <w:jc w:val="center"/>
              <w:textAlignment w:val="center"/>
              <w:rPr>
                <w:rFonts w:hint="default" w:ascii="等线" w:hAnsi="等线" w:eastAsia="等线" w:cs="Times New Roman"/>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kern w:val="2"/>
                <w:sz w:val="21"/>
                <w:szCs w:val="21"/>
                <w:u w:val="none"/>
                <w:lang w:val="en-US" w:eastAsia="zh-CN" w:bidi="ar"/>
              </w:rPr>
            </w:pPr>
            <w:r>
              <w:rPr>
                <w:rFonts w:hint="eastAsia" w:ascii="宋体" w:hAnsi="宋体" w:eastAsia="宋体" w:cs="宋体"/>
                <w:b w:val="0"/>
                <w:bCs w:val="0"/>
                <w:i w:val="0"/>
                <w:iCs w:val="0"/>
                <w:color w:val="auto"/>
                <w:szCs w:val="20"/>
                <w:u w:val="none"/>
                <w:lang w:val="en-US" w:eastAsia="zh-CN"/>
              </w:rPr>
              <w:t>location</w:t>
            </w:r>
          </w:p>
        </w:tc>
        <w:tc>
          <w:tcPr>
            <w:tcW w:w="1982" w:type="dxa"/>
            <w:vAlign w:val="center"/>
          </w:tcPr>
          <w:p>
            <w:pPr>
              <w:keepNext w:val="0"/>
              <w:keepLines w:val="0"/>
              <w:widowControl/>
              <w:suppressLineNumbers w:val="0"/>
              <w:jc w:val="center"/>
              <w:textAlignment w:val="center"/>
              <w:rPr>
                <w:rFonts w:hint="eastAsia" w:ascii="宋体" w:hAnsi="宋体" w:eastAsia="宋体" w:cs="宋体"/>
                <w:color w:val="000000"/>
                <w:kern w:val="2"/>
                <w:sz w:val="21"/>
                <w:szCs w:val="21"/>
                <w:u w:val="none"/>
                <w:lang w:val="en-US" w:eastAsia="zh-CN" w:bidi="ar"/>
              </w:rPr>
            </w:pPr>
            <w:r>
              <w:rPr>
                <w:rFonts w:hint="eastAsia" w:ascii="宋体" w:hAnsi="宋体" w:eastAsia="宋体" w:cs="宋体"/>
                <w:color w:val="000000"/>
                <w:szCs w:val="21"/>
                <w:u w:val="none"/>
                <w:lang w:val="en-US" w:eastAsia="zh-CN" w:bidi="ar"/>
              </w:rPr>
              <w:t>位置信息上报间隔</w:t>
            </w:r>
          </w:p>
        </w:tc>
        <w:tc>
          <w:tcPr>
            <w:tcW w:w="3248" w:type="dxa"/>
            <w:vAlign w:val="bottom"/>
          </w:tcPr>
          <w:p>
            <w:pPr>
              <w:keepNext w:val="0"/>
              <w:keepLines w:val="0"/>
              <w:widowControl/>
              <w:suppressLineNumbers w:val="0"/>
              <w:jc w:val="center"/>
              <w:textAlignment w:val="center"/>
              <w:rPr>
                <w:rFonts w:hint="eastAsia" w:ascii="宋体" w:hAnsi="宋体" w:eastAsia="宋体" w:cs="宋体"/>
                <w:color w:val="000000"/>
                <w:kern w:val="2"/>
                <w:sz w:val="21"/>
                <w:szCs w:val="21"/>
                <w:u w:val="none"/>
                <w:lang w:val="en-US" w:eastAsia="zh-CN" w:bidi="ar"/>
              </w:rPr>
            </w:pPr>
            <w:r>
              <w:rPr>
                <w:rFonts w:hint="eastAsia" w:ascii="宋体" w:hAnsi="宋体" w:cs="宋体"/>
                <w:color w:val="000000"/>
                <w:szCs w:val="21"/>
                <w:u w:val="none"/>
                <w:lang w:val="en-US" w:eastAsia="zh-CN" w:bidi="ar"/>
              </w:rPr>
              <w:t>[不限]默认7200,单位s</w:t>
            </w:r>
          </w:p>
        </w:tc>
        <w:tc>
          <w:tcPr>
            <w:tcW w:w="1312" w:type="dxa"/>
            <w:vAlign w:val="bottom"/>
          </w:tcPr>
          <w:p>
            <w:pPr>
              <w:keepNext w:val="0"/>
              <w:keepLines w:val="0"/>
              <w:widowControl/>
              <w:suppressLineNumbers w:val="0"/>
              <w:jc w:val="center"/>
              <w:textAlignment w:val="center"/>
              <w:rPr>
                <w:rFonts w:hint="default" w:ascii="宋体" w:hAnsi="宋体" w:eastAsia="宋体" w:cs="宋体"/>
                <w:color w:val="000000"/>
                <w:kern w:val="2"/>
                <w:sz w:val="21"/>
                <w:szCs w:val="21"/>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kern w:val="2"/>
                <w:sz w:val="21"/>
                <w:szCs w:val="21"/>
                <w:u w:val="none"/>
                <w:lang w:val="en-US" w:eastAsia="zh-CN" w:bidi="ar"/>
              </w:rPr>
            </w:pPr>
            <w:r>
              <w:rPr>
                <w:rFonts w:hint="eastAsia" w:ascii="宋体" w:hAnsi="宋体" w:eastAsia="宋体" w:cs="宋体"/>
                <w:b w:val="0"/>
                <w:bCs w:val="0"/>
                <w:i w:val="0"/>
                <w:iCs w:val="0"/>
                <w:color w:val="auto"/>
                <w:szCs w:val="20"/>
                <w:u w:val="none"/>
                <w:lang w:val="en-US" w:eastAsia="zh-CN"/>
              </w:rPr>
              <w:t>heartbeat</w:t>
            </w:r>
          </w:p>
        </w:tc>
        <w:tc>
          <w:tcPr>
            <w:tcW w:w="0" w:type="auto"/>
            <w:vAlign w:val="center"/>
          </w:tcPr>
          <w:p>
            <w:pPr>
              <w:keepNext w:val="0"/>
              <w:keepLines w:val="0"/>
              <w:widowControl/>
              <w:suppressLineNumbers w:val="0"/>
              <w:jc w:val="center"/>
              <w:textAlignment w:val="center"/>
              <w:rPr>
                <w:rFonts w:hint="eastAsia" w:ascii="宋体" w:hAnsi="宋体" w:eastAsia="宋体" w:cs="宋体"/>
                <w:color w:val="000000"/>
                <w:kern w:val="2"/>
                <w:sz w:val="21"/>
                <w:szCs w:val="21"/>
                <w:u w:val="none"/>
                <w:lang w:val="en-US" w:eastAsia="zh-CN" w:bidi="ar"/>
              </w:rPr>
            </w:pPr>
            <w:r>
              <w:rPr>
                <w:rFonts w:hint="eastAsia" w:ascii="宋体" w:hAnsi="宋体" w:eastAsia="宋体" w:cs="宋体"/>
                <w:color w:val="000000"/>
                <w:szCs w:val="21"/>
                <w:u w:val="none"/>
                <w:lang w:val="en-US" w:eastAsia="zh-CN" w:bidi="ar"/>
              </w:rPr>
              <w:t>心跳包上报间隔</w:t>
            </w:r>
          </w:p>
        </w:tc>
        <w:tc>
          <w:tcPr>
            <w:tcW w:w="3248" w:type="dxa"/>
            <w:vAlign w:val="bottom"/>
          </w:tcPr>
          <w:p>
            <w:pPr>
              <w:keepNext w:val="0"/>
              <w:keepLines w:val="0"/>
              <w:widowControl/>
              <w:suppressLineNumbers w:val="0"/>
              <w:jc w:val="center"/>
              <w:textAlignment w:val="center"/>
              <w:rPr>
                <w:rFonts w:hint="eastAsia" w:ascii="宋体" w:hAnsi="宋体" w:eastAsia="宋体" w:cs="宋体"/>
                <w:color w:val="000000"/>
                <w:kern w:val="2"/>
                <w:sz w:val="21"/>
                <w:szCs w:val="21"/>
                <w:u w:val="none"/>
                <w:lang w:val="en-US" w:eastAsia="zh-CN" w:bidi="ar"/>
              </w:rPr>
            </w:pPr>
            <w:r>
              <w:rPr>
                <w:rFonts w:hint="eastAsia" w:ascii="宋体" w:hAnsi="宋体" w:cs="宋体"/>
                <w:color w:val="000000"/>
                <w:szCs w:val="21"/>
                <w:u w:val="none"/>
                <w:lang w:val="en-US" w:eastAsia="zh-CN" w:bidi="ar"/>
              </w:rPr>
              <w:t>[1-36000]默认60，单位s</w:t>
            </w:r>
          </w:p>
        </w:tc>
        <w:tc>
          <w:tcPr>
            <w:tcW w:w="1312" w:type="dxa"/>
            <w:vAlign w:val="bottom"/>
          </w:tcPr>
          <w:p>
            <w:pPr>
              <w:keepNext w:val="0"/>
              <w:keepLines w:val="0"/>
              <w:widowControl/>
              <w:suppressLineNumbers w:val="0"/>
              <w:jc w:val="center"/>
              <w:textAlignment w:val="center"/>
              <w:rPr>
                <w:rFonts w:hint="default" w:ascii="宋体" w:hAnsi="宋体" w:eastAsia="宋体" w:cs="宋体"/>
                <w:color w:val="000000"/>
                <w:kern w:val="2"/>
                <w:sz w:val="21"/>
                <w:szCs w:val="21"/>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kern w:val="2"/>
                <w:sz w:val="21"/>
                <w:szCs w:val="21"/>
                <w:u w:val="none"/>
                <w:lang w:val="en-US" w:eastAsia="zh-CN" w:bidi="ar"/>
              </w:rPr>
            </w:pPr>
            <w:r>
              <w:rPr>
                <w:rFonts w:hint="eastAsia" w:ascii="宋体" w:hAnsi="宋体" w:eastAsia="宋体" w:cs="宋体"/>
                <w:b w:val="0"/>
                <w:bCs w:val="0"/>
                <w:i w:val="0"/>
                <w:iCs w:val="0"/>
                <w:color w:val="auto"/>
                <w:szCs w:val="20"/>
                <w:u w:val="none"/>
                <w:lang w:val="en-US" w:eastAsia="zh-CN"/>
              </w:rPr>
              <w:t>collect</w:t>
            </w:r>
          </w:p>
        </w:tc>
        <w:tc>
          <w:tcPr>
            <w:tcW w:w="0" w:type="auto"/>
            <w:vAlign w:val="center"/>
          </w:tcPr>
          <w:p>
            <w:pPr>
              <w:keepNext w:val="0"/>
              <w:keepLines w:val="0"/>
              <w:widowControl/>
              <w:suppressLineNumbers w:val="0"/>
              <w:jc w:val="center"/>
              <w:textAlignment w:val="center"/>
              <w:rPr>
                <w:rFonts w:hint="eastAsia" w:ascii="宋体" w:hAnsi="宋体" w:eastAsia="宋体" w:cs="宋体"/>
                <w:color w:val="000000"/>
                <w:kern w:val="2"/>
                <w:sz w:val="21"/>
                <w:szCs w:val="21"/>
                <w:u w:val="none"/>
                <w:lang w:val="en-US" w:eastAsia="zh-CN" w:bidi="ar"/>
              </w:rPr>
            </w:pPr>
            <w:r>
              <w:rPr>
                <w:rFonts w:hint="eastAsia" w:ascii="宋体" w:hAnsi="宋体" w:eastAsia="宋体" w:cs="宋体"/>
                <w:color w:val="000000"/>
                <w:szCs w:val="21"/>
                <w:u w:val="none"/>
                <w:lang w:val="en-US" w:eastAsia="zh-CN" w:bidi="ar"/>
              </w:rPr>
              <w:t>采集间隔</w:t>
            </w:r>
          </w:p>
        </w:tc>
        <w:tc>
          <w:tcPr>
            <w:tcW w:w="3248" w:type="dxa"/>
            <w:vAlign w:val="bottom"/>
          </w:tcPr>
          <w:p>
            <w:pPr>
              <w:keepNext w:val="0"/>
              <w:keepLines w:val="0"/>
              <w:widowControl/>
              <w:suppressLineNumbers w:val="0"/>
              <w:jc w:val="center"/>
              <w:textAlignment w:val="center"/>
              <w:rPr>
                <w:rFonts w:hint="eastAsia" w:ascii="宋体" w:hAnsi="宋体" w:eastAsia="宋体" w:cs="宋体"/>
                <w:color w:val="000000"/>
                <w:kern w:val="2"/>
                <w:sz w:val="21"/>
                <w:szCs w:val="21"/>
                <w:u w:val="none"/>
                <w:lang w:val="en-US" w:eastAsia="zh-CN" w:bidi="ar"/>
              </w:rPr>
            </w:pPr>
            <w:r>
              <w:rPr>
                <w:rFonts w:hint="eastAsia" w:ascii="宋体" w:hAnsi="宋体" w:cs="宋体"/>
                <w:color w:val="000000"/>
                <w:szCs w:val="21"/>
                <w:u w:val="none"/>
                <w:lang w:val="en-US" w:eastAsia="zh-CN" w:bidi="ar"/>
              </w:rPr>
              <w:t>[1-7200]默认30，单位s</w:t>
            </w:r>
          </w:p>
        </w:tc>
        <w:tc>
          <w:tcPr>
            <w:tcW w:w="1312" w:type="dxa"/>
            <w:vAlign w:val="bottom"/>
          </w:tcPr>
          <w:p>
            <w:pPr>
              <w:keepNext w:val="0"/>
              <w:keepLines w:val="0"/>
              <w:widowControl/>
              <w:suppressLineNumbers w:val="0"/>
              <w:jc w:val="center"/>
              <w:textAlignment w:val="center"/>
              <w:rPr>
                <w:rFonts w:hint="default" w:ascii="宋体" w:hAnsi="宋体" w:eastAsia="宋体" w:cs="宋体"/>
                <w:color w:val="000000"/>
                <w:kern w:val="2"/>
                <w:sz w:val="21"/>
                <w:szCs w:val="21"/>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jc w:val="center"/>
              <w:textAlignment w:val="center"/>
              <w:rPr>
                <w:rFonts w:hint="default" w:ascii="宋体" w:hAnsi="宋体" w:eastAsia="宋体" w:cs="宋体"/>
                <w:b w:val="0"/>
                <w:bCs w:val="0"/>
                <w:i w:val="0"/>
                <w:iCs w:val="0"/>
                <w:color w:val="auto"/>
                <w:szCs w:val="20"/>
                <w:u w:val="none"/>
                <w:lang w:val="en-US" w:eastAsia="zh-CN"/>
              </w:rPr>
            </w:pPr>
            <w:r>
              <w:rPr>
                <w:rFonts w:hint="eastAsia" w:ascii="宋体" w:hAnsi="宋体" w:cs="宋体"/>
                <w:b w:val="0"/>
                <w:bCs w:val="0"/>
                <w:i w:val="0"/>
                <w:iCs w:val="0"/>
                <w:color w:val="auto"/>
                <w:szCs w:val="20"/>
                <w:u w:val="none"/>
                <w:lang w:val="en-US" w:eastAsia="zh-CN"/>
              </w:rPr>
              <w:t>reptgap</w:t>
            </w:r>
          </w:p>
        </w:tc>
        <w:tc>
          <w:tcPr>
            <w:tcW w:w="0" w:type="auto"/>
            <w:vAlign w:val="center"/>
          </w:tcPr>
          <w:p>
            <w:pPr>
              <w:keepNext w:val="0"/>
              <w:keepLines w:val="0"/>
              <w:widowControl/>
              <w:suppressLineNumbers w:val="0"/>
              <w:jc w:val="center"/>
              <w:textAlignment w:val="center"/>
              <w:rPr>
                <w:rFonts w:hint="default" w:ascii="宋体" w:hAnsi="宋体" w:eastAsia="宋体" w:cs="宋体"/>
                <w:color w:val="000000"/>
                <w:szCs w:val="21"/>
                <w:u w:val="none"/>
                <w:lang w:val="en-US" w:eastAsia="zh-CN" w:bidi="ar"/>
              </w:rPr>
            </w:pPr>
            <w:r>
              <w:rPr>
                <w:rFonts w:hint="eastAsia" w:ascii="宋体" w:hAnsi="宋体" w:cs="宋体"/>
                <w:color w:val="000000"/>
                <w:szCs w:val="21"/>
                <w:u w:val="none"/>
                <w:lang w:val="en-US" w:eastAsia="zh-CN" w:bidi="ar"/>
              </w:rPr>
              <w:t>正常上报周期</w:t>
            </w:r>
          </w:p>
        </w:tc>
        <w:tc>
          <w:tcPr>
            <w:tcW w:w="3248" w:type="dxa"/>
            <w:vAlign w:val="bottom"/>
          </w:tcPr>
          <w:p>
            <w:pPr>
              <w:keepNext w:val="0"/>
              <w:keepLines w:val="0"/>
              <w:widowControl/>
              <w:suppressLineNumbers w:val="0"/>
              <w:jc w:val="center"/>
              <w:textAlignment w:val="center"/>
              <w:rPr>
                <w:rFonts w:hint="default" w:ascii="宋体" w:hAnsi="宋体" w:cs="宋体"/>
                <w:color w:val="000000"/>
                <w:szCs w:val="21"/>
                <w:u w:val="none"/>
                <w:lang w:val="en-US" w:eastAsia="zh-CN" w:bidi="ar"/>
              </w:rPr>
            </w:pPr>
            <w:r>
              <w:rPr>
                <w:rFonts w:hint="eastAsia" w:ascii="宋体" w:hAnsi="宋体" w:cs="宋体"/>
                <w:color w:val="000000"/>
                <w:szCs w:val="21"/>
                <w:u w:val="none"/>
                <w:lang w:val="en-US" w:eastAsia="zh-CN" w:bidi="ar"/>
              </w:rPr>
              <w:t>[1-36000]默认120，单位min</w:t>
            </w:r>
          </w:p>
        </w:tc>
        <w:tc>
          <w:tcPr>
            <w:tcW w:w="1312" w:type="dxa"/>
            <w:vAlign w:val="bottom"/>
          </w:tcPr>
          <w:p>
            <w:pPr>
              <w:keepNext w:val="0"/>
              <w:keepLines w:val="0"/>
              <w:widowControl/>
              <w:suppressLineNumbers w:val="0"/>
              <w:jc w:val="center"/>
              <w:textAlignment w:val="center"/>
              <w:rPr>
                <w:rFonts w:hint="default" w:ascii="宋体" w:hAnsi="宋体" w:eastAsia="宋体" w:cs="宋体"/>
                <w:color w:val="000000"/>
                <w:kern w:val="2"/>
                <w:sz w:val="21"/>
                <w:szCs w:val="21"/>
                <w:u w:val="none"/>
                <w:lang w:val="en-US" w:eastAsia="zh-CN" w:bidi="ar"/>
              </w:rPr>
            </w:pP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numPr>
          <w:ilvl w:val="2"/>
          <w:numId w:val="1"/>
        </w:numPr>
        <w:bidi w:val="0"/>
        <w:spacing w:before="50" w:beforeLines="50" w:after="50" w:afterLines="50"/>
        <w:ind w:left="0" w:firstLine="0"/>
        <w:outlineLvl w:val="2"/>
        <w:rPr>
          <w:rFonts w:ascii="Times New Roman" w:hAnsi="Times New Roman" w:eastAsia="宋体" w:cs="Times New Roman"/>
          <w:b w:val="0"/>
          <w:bCs w:val="0"/>
          <w:i w:val="0"/>
          <w:iCs w:val="0"/>
          <w:sz w:val="21"/>
          <w:szCs w:val="21"/>
          <w:lang w:val="en-US" w:eastAsia="zh-CN" w:bidi="ar-SA"/>
        </w:rPr>
      </w:pPr>
      <w:bookmarkStart w:id="72" w:name="_Toc11269"/>
      <w:r>
        <w:rPr>
          <w:rFonts w:hint="eastAsia" w:ascii="Times New Roman" w:hAnsi="Times New Roman" w:cs="Times New Roman"/>
          <w:b w:val="0"/>
          <w:bCs w:val="0"/>
          <w:i w:val="0"/>
          <w:iCs w:val="0"/>
          <w:sz w:val="21"/>
          <w:szCs w:val="21"/>
          <w:lang w:val="en-US" w:eastAsia="zh-CN" w:bidi="ar-SA"/>
        </w:rPr>
        <w:t>广播测试</w:t>
      </w:r>
      <w:bookmarkEnd w:id="72"/>
    </w:p>
    <w:p>
      <w:pPr>
        <w:autoSpaceDE w:val="0"/>
        <w:autoSpaceDN w:val="0"/>
        <w:ind w:firstLine="420" w:firstLineChars="0"/>
        <w:jc w:val="both"/>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设置指令格式：</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$cmd=md_testbroadcast&amp;level=</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&amp;apikey=123456&amp;msgid=123456</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指令响应格式:</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设置</w:t>
      </w:r>
      <w:r>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成功:</w:t>
      </w:r>
    </w:p>
    <w:p>
      <w:pPr>
        <w:autoSpaceDE w:val="0"/>
        <w:autoSpaceDN w:val="0"/>
        <w:ind w:firstLine="840" w:firstLineChars="400"/>
        <w:jc w:val="both"/>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$cmd=md_testbroadcast&amp;result=succ&amp;apikey=123456&amp;msgid=123456</w:t>
      </w:r>
    </w:p>
    <w:p>
      <w:pPr>
        <w:autoSpaceDE w:val="0"/>
        <w:autoSpaceDN w:val="0"/>
        <w:ind w:firstLine="840" w:firstLineChars="400"/>
        <w:jc w:val="both"/>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获取失败：</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md_testbroadcast</w:t>
      </w:r>
      <w:r>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6</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2"/>
        <w:gridCol w:w="2229"/>
        <w:gridCol w:w="1730"/>
        <w:gridCol w:w="2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2330"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参数类型</w:t>
            </w:r>
          </w:p>
        </w:tc>
        <w:tc>
          <w:tcPr>
            <w:tcW w:w="2645"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参数说明</w:t>
            </w:r>
          </w:p>
        </w:tc>
        <w:tc>
          <w:tcPr>
            <w:tcW w:w="1959"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取值</w:t>
            </w:r>
          </w:p>
        </w:tc>
        <w:tc>
          <w:tcPr>
            <w:tcW w:w="3017"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cs="宋体"/>
                <w:color w:val="000000"/>
                <w:szCs w:val="21"/>
                <w:u w:val="none"/>
                <w:lang w:val="en-US" w:eastAsia="zh-CN" w:bidi="ar"/>
              </w:rPr>
              <w:t>level</w:t>
            </w:r>
          </w:p>
        </w:tc>
        <w:tc>
          <w:tcPr>
            <w:tcW w:w="2645" w:type="dxa"/>
            <w:vAlign w:val="center"/>
          </w:tcPr>
          <w:p>
            <w:pPr>
              <w:keepNext w:val="0"/>
              <w:keepLines w:val="0"/>
              <w:widowControl/>
              <w:suppressLineNumbers w:val="0"/>
              <w:jc w:val="center"/>
              <w:textAlignment w:val="center"/>
              <w:rPr>
                <w:rFonts w:hint="default" w:ascii="等线" w:hAnsi="等线" w:eastAsia="宋体" w:cs="Times New Roman"/>
                <w:szCs w:val="20"/>
                <w:lang w:val="en-US" w:eastAsia="zh-CN" w:bidi="ar"/>
              </w:rPr>
            </w:pPr>
            <w:r>
              <w:rPr>
                <w:rFonts w:hint="eastAsia" w:ascii="宋体" w:hAnsi="宋体" w:eastAsia="宋体" w:cs="宋体"/>
                <w:color w:val="000000"/>
                <w:szCs w:val="21"/>
                <w:u w:val="none"/>
                <w:lang w:val="en-US" w:eastAsia="zh-CN" w:bidi="ar"/>
              </w:rPr>
              <w:t>报警等级</w:t>
            </w:r>
          </w:p>
        </w:tc>
        <w:tc>
          <w:tcPr>
            <w:tcW w:w="1959" w:type="dxa"/>
            <w:vAlign w:val="bottom"/>
          </w:tcPr>
          <w:p>
            <w:pPr>
              <w:keepNext w:val="0"/>
              <w:keepLines w:val="0"/>
              <w:widowControl/>
              <w:suppressLineNumbers w:val="0"/>
              <w:jc w:val="center"/>
              <w:textAlignment w:val="center"/>
              <w:rPr>
                <w:rFonts w:hint="default" w:ascii="宋体" w:hAnsi="宋体" w:eastAsia="宋体" w:cs="宋体"/>
                <w:color w:val="000000"/>
                <w:kern w:val="2"/>
                <w:sz w:val="21"/>
                <w:szCs w:val="21"/>
                <w:u w:val="none"/>
                <w:lang w:val="en-US" w:eastAsia="zh-CN" w:bidi="ar"/>
              </w:rPr>
            </w:pPr>
            <w:r>
              <w:rPr>
                <w:rFonts w:hint="eastAsia" w:ascii="宋体" w:hAnsi="宋体" w:eastAsia="宋体" w:cs="宋体"/>
                <w:color w:val="000000"/>
                <w:kern w:val="2"/>
                <w:sz w:val="21"/>
                <w:szCs w:val="21"/>
                <w:u w:val="none"/>
                <w:lang w:val="en-US" w:eastAsia="zh-CN" w:bidi="ar"/>
              </w:rPr>
              <w:t>[1~4]</w:t>
            </w:r>
          </w:p>
        </w:tc>
        <w:tc>
          <w:tcPr>
            <w:tcW w:w="3017" w:type="dxa"/>
            <w:vAlign w:val="bottom"/>
          </w:tcPr>
          <w:p>
            <w:pPr>
              <w:keepNext w:val="0"/>
              <w:keepLines w:val="0"/>
              <w:widowControl/>
              <w:suppressLineNumbers w:val="0"/>
              <w:jc w:val="center"/>
              <w:textAlignment w:val="center"/>
              <w:rPr>
                <w:rFonts w:hint="default" w:ascii="等线" w:hAnsi="等线" w:eastAsia="宋体" w:cs="Times New Roman"/>
                <w:szCs w:val="20"/>
                <w:lang w:val="en-US" w:eastAsia="zh-CN" w:bidi="ar"/>
              </w:rPr>
            </w:pPr>
            <w:r>
              <w:rPr>
                <w:rFonts w:hint="default" w:ascii="宋体" w:hAnsi="宋体" w:eastAsia="宋体" w:cs="宋体"/>
                <w:color w:val="000000"/>
                <w:szCs w:val="21"/>
                <w:u w:val="none"/>
                <w:lang w:eastAsia="zh-CN" w:bidi="ar"/>
              </w:rPr>
              <w:t>预警</w:t>
            </w:r>
            <w:r>
              <w:rPr>
                <w:rFonts w:hint="eastAsia" w:ascii="宋体" w:hAnsi="宋体" w:eastAsia="宋体" w:cs="宋体"/>
                <w:color w:val="000000"/>
                <w:szCs w:val="21"/>
                <w:u w:val="none"/>
                <w:lang w:val="en-US" w:eastAsia="zh-CN" w:bidi="ar"/>
              </w:rPr>
              <w:t>广播根据报警等级播报对应的语音</w:t>
            </w:r>
          </w:p>
        </w:tc>
      </w:tr>
    </w:tbl>
    <w:p>
      <w:pPr>
        <w:rPr>
          <w:rFonts w:hint="eastAsia" w:ascii="Times New Roman" w:hAnsi="Times New Roman" w:eastAsia="宋体" w:cs="Times New Roman"/>
          <w:b w:val="0"/>
          <w:bCs w:val="0"/>
          <w:i w:val="0"/>
          <w:iCs w:val="0"/>
          <w:sz w:val="21"/>
          <w:szCs w:val="21"/>
          <w:lang w:val="en-US" w:eastAsia="zh-CN"/>
        </w:rPr>
      </w:pPr>
    </w:p>
    <w:p>
      <w:pPr>
        <w:numPr>
          <w:ilvl w:val="2"/>
          <w:numId w:val="1"/>
        </w:numPr>
        <w:bidi w:val="0"/>
        <w:spacing w:before="50" w:beforeLines="50" w:after="50" w:afterLines="50"/>
        <w:ind w:left="0" w:firstLine="0"/>
        <w:outlineLvl w:val="2"/>
        <w:rPr>
          <w:rFonts w:ascii="Times New Roman" w:hAnsi="Times New Roman" w:eastAsia="宋体" w:cs="Times New Roman"/>
          <w:b w:val="0"/>
          <w:bCs w:val="0"/>
          <w:i w:val="0"/>
          <w:iCs w:val="0"/>
          <w:sz w:val="21"/>
          <w:szCs w:val="21"/>
          <w:lang w:val="en-US" w:eastAsia="zh-CN" w:bidi="ar-SA"/>
        </w:rPr>
      </w:pPr>
      <w:r>
        <w:rPr>
          <w:rFonts w:hint="eastAsia" w:cs="Times New Roman"/>
          <w:b w:val="0"/>
          <w:bCs w:val="0"/>
          <w:i w:val="0"/>
          <w:iCs w:val="0"/>
          <w:sz w:val="21"/>
          <w:szCs w:val="21"/>
          <w:lang w:val="en-US" w:eastAsia="zh-CN" w:bidi="ar-SA"/>
        </w:rPr>
        <w:t>配置参数初始值指令</w:t>
      </w:r>
    </w:p>
    <w:p>
      <w:pPr>
        <w:autoSpaceDE w:val="0"/>
        <w:autoSpaceDN w:val="0"/>
        <w:ind w:firstLine="420" w:firstLineChars="0"/>
        <w:jc w:val="both"/>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设置指令格式：</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$cmd=md_cfginitval&amp;</w:t>
      </w:r>
      <w:r>
        <w:rPr>
          <w:rFonts w:hint="eastAsia" w:cs="Times New Roman"/>
          <w:b w:val="0"/>
          <w:bCs w:val="0"/>
          <w:i w:val="0"/>
          <w:iCs w:val="0"/>
          <w:color w:val="000000" w:themeColor="text1"/>
          <w:sz w:val="21"/>
          <w:szCs w:val="21"/>
          <w:lang w:val="en-US" w:eastAsia="zh-CN" w:bidi="ar-SA"/>
          <w14:textFill>
            <w14:solidFill>
              <w14:schemeClr w14:val="tx1"/>
            </w14:solidFill>
          </w14:textFill>
        </w:rPr>
        <w:t>method</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w:t>
      </w:r>
      <w:r>
        <w:rPr>
          <w:rFonts w:hint="eastAsia" w:ascii="Times New Roman" w:hAnsi="Times New Roman" w:cs="Times New Roman"/>
          <w:b w:val="0"/>
          <w:bCs w:val="0"/>
          <w:i w:val="0"/>
          <w:iCs w:val="0"/>
          <w:color w:val="000000" w:themeColor="text1"/>
          <w:sz w:val="21"/>
          <w:szCs w:val="21"/>
          <w:lang w:val="en-US" w:eastAsia="zh-CN" w:bidi="ar-SA"/>
          <w14:textFill>
            <w14:solidFill>
              <w14:schemeClr w14:val="tx1"/>
            </w14:solidFill>
          </w14:textFill>
        </w:rPr>
        <w:t>1</w:t>
      </w:r>
      <w:r>
        <w:rPr>
          <w:rFonts w:hint="eastAsia" w:cs="Times New Roman"/>
          <w:b w:val="0"/>
          <w:bCs w:val="0"/>
          <w:i w:val="0"/>
          <w:iCs w:val="0"/>
          <w:color w:val="000000" w:themeColor="text1"/>
          <w:sz w:val="21"/>
          <w:szCs w:val="21"/>
          <w:lang w:val="en-US" w:eastAsia="zh-CN" w:bidi="ar-SA"/>
          <w14:textFill>
            <w14:solidFill>
              <w14:schemeClr w14:val="tx1"/>
            </w14:solidFill>
          </w14:textFill>
        </w:rPr>
        <w:t>&amp;gnss=&amp;mems=</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&amp;apikey=123456&amp;msgid=123456</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指令响应格式:</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设置</w:t>
      </w:r>
      <w:r>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成功:</w:t>
      </w:r>
    </w:p>
    <w:p>
      <w:pPr>
        <w:autoSpaceDE w:val="0"/>
        <w:autoSpaceDN w:val="0"/>
        <w:ind w:firstLine="840" w:firstLineChars="400"/>
        <w:jc w:val="both"/>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$cmd=md_cfginitval&amp;result=succ&amp;apikey=123456&amp;msgid=123456</w:t>
      </w:r>
    </w:p>
    <w:p>
      <w:pPr>
        <w:autoSpaceDE w:val="0"/>
        <w:autoSpaceDN w:val="0"/>
        <w:ind w:firstLine="840" w:firstLineChars="400"/>
        <w:jc w:val="both"/>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获取失败：</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md_cfginitval</w:t>
      </w:r>
      <w:r>
        <w:rPr>
          <w:rFonts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6</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获取指令格式：</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$cmd=md_cfginitval</w:t>
      </w:r>
      <w:r>
        <w:rPr>
          <w:rFonts w:hint="eastAsia" w:cs="Times New Roman"/>
          <w:b w:val="0"/>
          <w:bCs w:val="0"/>
          <w:i w:val="0"/>
          <w:iCs w:val="0"/>
          <w:color w:val="000000" w:themeColor="text1"/>
          <w:sz w:val="21"/>
          <w:szCs w:val="21"/>
          <w:lang w:val="en-US" w:eastAsia="zh-CN" w:bidi="ar-SA"/>
          <w14:textFill>
            <w14:solidFill>
              <w14:schemeClr w14:val="tx1"/>
            </w14:solidFill>
          </w14:textFill>
        </w:rPr>
        <w:t>&amp;method=0&amp;mems=&amp;gnss=</w:t>
      </w: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&amp;apikey=123456&amp;msgid=123456</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指令响应格式：</w:t>
      </w:r>
    </w:p>
    <w:p>
      <w:pPr>
        <w:numPr>
          <w:numId w:val="0"/>
        </w:numPr>
        <w:autoSpaceDE w:val="0"/>
        <w:autoSpaceDN w:val="0"/>
        <w:ind w:left="420" w:leftChars="0" w:firstLine="420" w:firstLineChars="0"/>
        <w:jc w:val="both"/>
        <w:rPr>
          <w:rFonts w:hint="eastAsia"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获取成功：</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cs="Times New Roman"/>
          <w:b w:val="0"/>
          <w:bCs w:val="0"/>
          <w:i w:val="0"/>
          <w:iCs w:val="0"/>
          <w:color w:val="000000" w:themeColor="text1"/>
          <w:sz w:val="21"/>
          <w:szCs w:val="21"/>
          <w:lang w:val="en-US" w:eastAsia="zh-CN" w:bidi="ar-SA"/>
          <w14:textFill>
            <w14:solidFill>
              <w14:schemeClr w14:val="tx1"/>
            </w14:solidFill>
          </w14:textFill>
        </w:rPr>
        <w:t>$cmd=md_cfginitval&amp;memsInitValid=1&amp;memsInitX=1&amp;memsInitY=1&amp;memsInitZ=1&amp;gnssInitX=1&amp;gnssInitY=1&amp;gnssInitZ=1&amp;apikey=123456&amp;msgid=123456</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获取失败:</w:t>
      </w:r>
    </w:p>
    <w:p>
      <w:pPr>
        <w:autoSpaceDE w:val="0"/>
        <w:autoSpaceDN w:val="0"/>
        <w:ind w:firstLine="840" w:firstLineChars="400"/>
        <w:jc w:val="both"/>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bidi="ar-SA"/>
          <w14:textFill>
            <w14:solidFill>
              <w14:schemeClr w14:val="tx1"/>
            </w14:solidFill>
          </w14:textFill>
        </w:rPr>
        <w:t>$cmd=md_cfginitval&amp;result=fail&amp;reason=string&amp;apikey=123456&amp;msgid=123456</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4"/>
        <w:gridCol w:w="2217"/>
        <w:gridCol w:w="1724"/>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2330"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参数类型</w:t>
            </w:r>
          </w:p>
        </w:tc>
        <w:tc>
          <w:tcPr>
            <w:tcW w:w="2645"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参数说明</w:t>
            </w:r>
          </w:p>
        </w:tc>
        <w:tc>
          <w:tcPr>
            <w:tcW w:w="1959"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取值</w:t>
            </w:r>
          </w:p>
        </w:tc>
        <w:tc>
          <w:tcPr>
            <w:tcW w:w="3017"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Cs w:val="20"/>
                <w:lang w:val="en-US" w:eastAsia="zh-CN" w:bidi="ar"/>
              </w:rPr>
            </w:pPr>
            <w:r>
              <w:rPr>
                <w:rFonts w:hint="eastAsia" w:ascii="宋体" w:hAnsi="宋体" w:cs="宋体"/>
                <w:b/>
                <w:bCs/>
                <w:color w:val="000000"/>
                <w:szCs w:val="21"/>
                <w:u w:val="none"/>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等线" w:hAnsi="等线" w:eastAsia="等线" w:cs="Times New Roman"/>
                <w:szCs w:val="20"/>
                <w:lang w:val="en-US" w:eastAsia="zh-CN" w:bidi="ar"/>
              </w:rPr>
            </w:pPr>
            <w:r>
              <w:rPr>
                <w:rFonts w:hint="eastAsia" w:ascii="宋体" w:hAnsi="宋体" w:cs="宋体"/>
                <w:color w:val="000000"/>
                <w:szCs w:val="21"/>
                <w:u w:val="none"/>
                <w:lang w:val="en-US" w:eastAsia="zh-CN" w:bidi="ar"/>
              </w:rPr>
              <w:t>method</w:t>
            </w:r>
          </w:p>
        </w:tc>
        <w:tc>
          <w:tcPr>
            <w:tcW w:w="2645" w:type="dxa"/>
            <w:vAlign w:val="center"/>
          </w:tcPr>
          <w:p>
            <w:pPr>
              <w:keepNext w:val="0"/>
              <w:keepLines w:val="0"/>
              <w:widowControl/>
              <w:suppressLineNumbers w:val="0"/>
              <w:jc w:val="center"/>
              <w:textAlignment w:val="center"/>
              <w:rPr>
                <w:rFonts w:hint="default" w:ascii="等线" w:hAnsi="等线" w:eastAsia="宋体" w:cs="Times New Roman"/>
                <w:szCs w:val="20"/>
                <w:lang w:val="en-US" w:eastAsia="zh-CN" w:bidi="ar"/>
              </w:rPr>
            </w:pPr>
            <w:r>
              <w:rPr>
                <w:rFonts w:hint="eastAsia" w:ascii="等线" w:hAnsi="等线" w:cs="Times New Roman"/>
                <w:szCs w:val="20"/>
                <w:lang w:val="en-US" w:eastAsia="zh-CN" w:bidi="ar"/>
              </w:rPr>
              <w:t>参数类型</w:t>
            </w:r>
          </w:p>
        </w:tc>
        <w:tc>
          <w:tcPr>
            <w:tcW w:w="1959" w:type="dxa"/>
            <w:vAlign w:val="bottom"/>
          </w:tcPr>
          <w:p>
            <w:pPr>
              <w:keepNext w:val="0"/>
              <w:keepLines w:val="0"/>
              <w:widowControl/>
              <w:suppressLineNumbers w:val="0"/>
              <w:jc w:val="center"/>
              <w:textAlignment w:val="center"/>
              <w:rPr>
                <w:rFonts w:hint="default" w:ascii="宋体" w:hAnsi="宋体" w:eastAsia="宋体" w:cs="宋体"/>
                <w:color w:val="000000"/>
                <w:kern w:val="2"/>
                <w:sz w:val="21"/>
                <w:szCs w:val="21"/>
                <w:u w:val="none"/>
                <w:lang w:val="en-US" w:eastAsia="zh-CN" w:bidi="ar"/>
              </w:rPr>
            </w:pPr>
            <w:r>
              <w:rPr>
                <w:rFonts w:hint="eastAsia" w:ascii="宋体" w:hAnsi="宋体" w:eastAsia="宋体" w:cs="宋体"/>
                <w:color w:val="000000"/>
                <w:kern w:val="2"/>
                <w:sz w:val="21"/>
                <w:szCs w:val="21"/>
                <w:u w:val="none"/>
                <w:lang w:val="en-US" w:eastAsia="zh-CN" w:bidi="ar"/>
              </w:rPr>
              <w:t>[</w:t>
            </w:r>
            <w:r>
              <w:rPr>
                <w:rFonts w:hint="eastAsia" w:ascii="宋体" w:hAnsi="宋体" w:cs="宋体"/>
                <w:color w:val="000000"/>
                <w:kern w:val="2"/>
                <w:sz w:val="21"/>
                <w:szCs w:val="21"/>
                <w:u w:val="none"/>
                <w:lang w:val="en-US" w:eastAsia="zh-CN" w:bidi="ar"/>
              </w:rPr>
              <w:t>0</w:t>
            </w:r>
            <w:r>
              <w:rPr>
                <w:rFonts w:hint="eastAsia" w:ascii="宋体" w:hAnsi="宋体" w:eastAsia="宋体" w:cs="宋体"/>
                <w:color w:val="000000"/>
                <w:kern w:val="2"/>
                <w:sz w:val="21"/>
                <w:szCs w:val="21"/>
                <w:u w:val="none"/>
                <w:lang w:val="en-US" w:eastAsia="zh-CN" w:bidi="ar"/>
              </w:rPr>
              <w:t>~</w:t>
            </w:r>
            <w:r>
              <w:rPr>
                <w:rFonts w:hint="eastAsia" w:ascii="宋体" w:hAnsi="宋体" w:cs="宋体"/>
                <w:color w:val="000000"/>
                <w:kern w:val="2"/>
                <w:sz w:val="21"/>
                <w:szCs w:val="21"/>
                <w:u w:val="none"/>
                <w:lang w:val="en-US" w:eastAsia="zh-CN" w:bidi="ar"/>
              </w:rPr>
              <w:t>1</w:t>
            </w:r>
            <w:r>
              <w:rPr>
                <w:rFonts w:hint="eastAsia" w:ascii="宋体" w:hAnsi="宋体" w:eastAsia="宋体" w:cs="宋体"/>
                <w:color w:val="000000"/>
                <w:kern w:val="2"/>
                <w:sz w:val="21"/>
                <w:szCs w:val="21"/>
                <w:u w:val="none"/>
                <w:lang w:val="en-US" w:eastAsia="zh-CN" w:bidi="ar"/>
              </w:rPr>
              <w:t>]</w:t>
            </w:r>
          </w:p>
        </w:tc>
        <w:tc>
          <w:tcPr>
            <w:tcW w:w="3017" w:type="dxa"/>
            <w:vAlign w:val="bottom"/>
          </w:tcPr>
          <w:p>
            <w:pPr>
              <w:keepNext w:val="0"/>
              <w:keepLines w:val="0"/>
              <w:widowControl/>
              <w:numPr>
                <w:numId w:val="0"/>
              </w:numPr>
              <w:suppressLineNumbers w:val="0"/>
              <w:jc w:val="center"/>
              <w:textAlignment w:val="center"/>
              <w:rPr>
                <w:rFonts w:hint="default" w:ascii="宋体" w:hAnsi="宋体" w:cs="宋体"/>
                <w:color w:val="000000"/>
                <w:szCs w:val="21"/>
                <w:u w:val="none"/>
                <w:lang w:val="en-US" w:eastAsia="zh-CN" w:bidi="ar"/>
              </w:rPr>
            </w:pPr>
            <w:r>
              <w:rPr>
                <w:rFonts w:hint="eastAsia" w:ascii="宋体" w:hAnsi="宋体" w:cs="宋体"/>
                <w:color w:val="000000"/>
                <w:szCs w:val="21"/>
                <w:u w:val="none"/>
                <w:lang w:val="en-US" w:eastAsia="zh-CN" w:bidi="ar"/>
              </w:rPr>
              <w:t>0：获取</w:t>
            </w:r>
          </w:p>
          <w:p>
            <w:pPr>
              <w:keepNext w:val="0"/>
              <w:keepLines w:val="0"/>
              <w:widowControl/>
              <w:numPr>
                <w:numId w:val="0"/>
              </w:numPr>
              <w:suppressLineNumbers w:val="0"/>
              <w:jc w:val="center"/>
              <w:textAlignment w:val="center"/>
              <w:rPr>
                <w:rFonts w:hint="default" w:ascii="宋体" w:hAnsi="宋体" w:cs="宋体"/>
                <w:color w:val="000000"/>
                <w:szCs w:val="21"/>
                <w:u w:val="none"/>
                <w:lang w:val="en-US" w:eastAsia="zh-CN" w:bidi="ar"/>
              </w:rPr>
            </w:pPr>
            <w:r>
              <w:rPr>
                <w:rFonts w:hint="eastAsia" w:ascii="宋体" w:hAnsi="宋体" w:cs="宋体"/>
                <w:color w:val="000000"/>
                <w:szCs w:val="21"/>
                <w:u w:val="none"/>
                <w:lang w:val="en-US" w:eastAsia="zh-CN" w:bidi="ar"/>
              </w:rPr>
              <w:t>1：设置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default" w:ascii="宋体" w:hAnsi="宋体" w:cs="宋体"/>
                <w:color w:val="000000"/>
                <w:szCs w:val="21"/>
                <w:u w:val="none"/>
                <w:lang w:val="en-US" w:eastAsia="zh-CN" w:bidi="ar"/>
              </w:rPr>
            </w:pPr>
            <w:r>
              <w:rPr>
                <w:rFonts w:hint="eastAsia" w:ascii="宋体" w:hAnsi="宋体" w:cs="宋体"/>
                <w:color w:val="000000"/>
                <w:szCs w:val="21"/>
                <w:u w:val="none"/>
                <w:lang w:val="en-US" w:eastAsia="zh-CN" w:bidi="ar"/>
              </w:rPr>
              <w:t>gnss</w:t>
            </w:r>
          </w:p>
        </w:tc>
        <w:tc>
          <w:tcPr>
            <w:tcW w:w="2645" w:type="dxa"/>
            <w:vAlign w:val="center"/>
          </w:tcPr>
          <w:p>
            <w:pPr>
              <w:keepNext w:val="0"/>
              <w:keepLines w:val="0"/>
              <w:widowControl/>
              <w:suppressLineNumbers w:val="0"/>
              <w:jc w:val="center"/>
              <w:textAlignment w:val="center"/>
              <w:rPr>
                <w:rFonts w:hint="default" w:ascii="等线" w:hAnsi="等线" w:cs="Times New Roman"/>
                <w:szCs w:val="20"/>
                <w:lang w:val="en-US" w:eastAsia="zh-CN" w:bidi="ar"/>
              </w:rPr>
            </w:pPr>
            <w:r>
              <w:rPr>
                <w:rFonts w:hint="eastAsia" w:ascii="等线" w:hAnsi="等线" w:cs="Times New Roman"/>
                <w:szCs w:val="20"/>
                <w:lang w:val="en-US" w:eastAsia="zh-CN" w:bidi="ar"/>
              </w:rPr>
              <w:t>初始值配置/获取</w:t>
            </w:r>
          </w:p>
        </w:tc>
        <w:tc>
          <w:tcPr>
            <w:tcW w:w="1959" w:type="dxa"/>
            <w:vAlign w:val="bottom"/>
          </w:tcPr>
          <w:p>
            <w:pPr>
              <w:keepNext w:val="0"/>
              <w:keepLines w:val="0"/>
              <w:widowControl/>
              <w:suppressLineNumbers w:val="0"/>
              <w:jc w:val="center"/>
              <w:textAlignment w:val="center"/>
              <w:rPr>
                <w:rFonts w:hint="default" w:ascii="宋体" w:hAnsi="宋体" w:eastAsia="宋体" w:cs="宋体"/>
                <w:color w:val="000000"/>
                <w:kern w:val="2"/>
                <w:sz w:val="21"/>
                <w:szCs w:val="21"/>
                <w:u w:val="none"/>
                <w:lang w:val="en-US" w:eastAsia="zh-CN" w:bidi="ar"/>
              </w:rPr>
            </w:pPr>
            <w:r>
              <w:rPr>
                <w:rFonts w:hint="eastAsia" w:ascii="宋体" w:hAnsi="宋体" w:cs="宋体"/>
                <w:color w:val="000000"/>
                <w:kern w:val="2"/>
                <w:sz w:val="21"/>
                <w:szCs w:val="21"/>
                <w:u w:val="none"/>
                <w:lang w:val="en-US" w:eastAsia="zh-CN" w:bidi="ar"/>
              </w:rPr>
              <w:t>/</w:t>
            </w:r>
          </w:p>
        </w:tc>
        <w:tc>
          <w:tcPr>
            <w:tcW w:w="3017" w:type="dxa"/>
            <w:vAlign w:val="bottom"/>
          </w:tcPr>
          <w:p>
            <w:pPr>
              <w:keepNext w:val="0"/>
              <w:keepLines w:val="0"/>
              <w:widowControl/>
              <w:numPr>
                <w:numId w:val="0"/>
              </w:numPr>
              <w:suppressLineNumbers w:val="0"/>
              <w:jc w:val="center"/>
              <w:textAlignment w:val="center"/>
              <w:rPr>
                <w:rFonts w:hint="default" w:ascii="宋体" w:hAnsi="宋体" w:cs="宋体"/>
                <w:color w:val="000000"/>
                <w:szCs w:val="21"/>
                <w:u w:val="none"/>
                <w:lang w:val="en-US" w:eastAsia="zh-CN" w:bidi="ar"/>
              </w:rPr>
            </w:pPr>
            <w:r>
              <w:rPr>
                <w:rFonts w:hint="eastAsia" w:ascii="宋体" w:hAnsi="宋体" w:cs="宋体"/>
                <w:color w:val="000000"/>
                <w:szCs w:val="21"/>
                <w:u w:val="none"/>
                <w:lang w:val="en-US" w:eastAsia="zh-CN" w:bidi="ar"/>
              </w:rPr>
              <w:t>内容为空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default" w:ascii="宋体" w:hAnsi="宋体" w:cs="宋体"/>
                <w:color w:val="000000"/>
                <w:szCs w:val="21"/>
                <w:u w:val="none"/>
                <w:lang w:val="en-US" w:eastAsia="zh-CN" w:bidi="ar"/>
              </w:rPr>
            </w:pPr>
            <w:r>
              <w:rPr>
                <w:rFonts w:hint="eastAsia" w:ascii="宋体" w:hAnsi="宋体" w:cs="宋体"/>
                <w:color w:val="000000"/>
                <w:szCs w:val="21"/>
                <w:u w:val="none"/>
                <w:lang w:val="en-US" w:eastAsia="zh-CN" w:bidi="ar"/>
              </w:rPr>
              <w:t>mems</w:t>
            </w:r>
          </w:p>
        </w:tc>
        <w:tc>
          <w:tcPr>
            <w:tcW w:w="2645" w:type="dxa"/>
            <w:vAlign w:val="center"/>
          </w:tcPr>
          <w:p>
            <w:pPr>
              <w:keepNext w:val="0"/>
              <w:keepLines w:val="0"/>
              <w:widowControl/>
              <w:suppressLineNumbers w:val="0"/>
              <w:jc w:val="center"/>
              <w:textAlignment w:val="center"/>
              <w:rPr>
                <w:rFonts w:hint="eastAsia" w:ascii="等线" w:hAnsi="等线" w:cs="Times New Roman"/>
                <w:szCs w:val="20"/>
                <w:lang w:val="en-US" w:eastAsia="zh-CN" w:bidi="ar"/>
              </w:rPr>
            </w:pPr>
            <w:r>
              <w:rPr>
                <w:rFonts w:hint="eastAsia" w:ascii="等线" w:hAnsi="等线" w:cs="Times New Roman"/>
                <w:szCs w:val="20"/>
                <w:lang w:val="en-US" w:eastAsia="zh-CN" w:bidi="ar"/>
              </w:rPr>
              <w:t>初始值配置/获取</w:t>
            </w:r>
          </w:p>
        </w:tc>
        <w:tc>
          <w:tcPr>
            <w:tcW w:w="1959" w:type="dxa"/>
            <w:vAlign w:val="bottom"/>
          </w:tcPr>
          <w:p>
            <w:pPr>
              <w:keepNext w:val="0"/>
              <w:keepLines w:val="0"/>
              <w:widowControl/>
              <w:suppressLineNumbers w:val="0"/>
              <w:jc w:val="center"/>
              <w:textAlignment w:val="center"/>
              <w:rPr>
                <w:rFonts w:hint="default" w:ascii="宋体" w:hAnsi="宋体" w:cs="宋体"/>
                <w:color w:val="000000"/>
                <w:kern w:val="2"/>
                <w:sz w:val="21"/>
                <w:szCs w:val="21"/>
                <w:u w:val="none"/>
                <w:lang w:val="en-US" w:eastAsia="zh-CN" w:bidi="ar"/>
              </w:rPr>
            </w:pPr>
            <w:r>
              <w:rPr>
                <w:rFonts w:hint="eastAsia" w:ascii="宋体" w:hAnsi="宋体" w:cs="宋体"/>
                <w:color w:val="000000"/>
                <w:kern w:val="2"/>
                <w:sz w:val="21"/>
                <w:szCs w:val="21"/>
                <w:u w:val="none"/>
                <w:lang w:val="en-US" w:eastAsia="zh-CN" w:bidi="ar"/>
              </w:rPr>
              <w:t>/</w:t>
            </w:r>
          </w:p>
        </w:tc>
        <w:tc>
          <w:tcPr>
            <w:tcW w:w="3017" w:type="dxa"/>
            <w:vAlign w:val="bottom"/>
          </w:tcPr>
          <w:p>
            <w:pPr>
              <w:keepNext w:val="0"/>
              <w:keepLines w:val="0"/>
              <w:widowControl/>
              <w:numPr>
                <w:numId w:val="0"/>
              </w:numPr>
              <w:suppressLineNumbers w:val="0"/>
              <w:jc w:val="center"/>
              <w:textAlignment w:val="center"/>
              <w:rPr>
                <w:rFonts w:hint="default" w:ascii="宋体" w:hAnsi="宋体" w:cs="宋体"/>
                <w:color w:val="000000"/>
                <w:szCs w:val="21"/>
                <w:u w:val="none"/>
                <w:lang w:val="en-US" w:eastAsia="zh-CN" w:bidi="ar"/>
              </w:rPr>
            </w:pPr>
            <w:r>
              <w:rPr>
                <w:rFonts w:hint="eastAsia" w:ascii="宋体" w:hAnsi="宋体" w:cs="宋体"/>
                <w:color w:val="000000"/>
                <w:szCs w:val="21"/>
                <w:u w:val="none"/>
                <w:lang w:val="en-US" w:eastAsia="zh-CN" w:bidi="ar"/>
              </w:rPr>
              <w:t>内容为空</w:t>
            </w:r>
          </w:p>
        </w:tc>
      </w:tr>
    </w:tbl>
    <w:p>
      <w:pPr>
        <w:rPr>
          <w:rFonts w:hint="eastAsia"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br w:type="page"/>
      </w:r>
      <w:bookmarkStart w:id="73" w:name="_Toc6868"/>
      <w:r>
        <w:rPr>
          <w:rFonts w:hint="eastAsia" w:ascii="Times New Roman" w:hAnsi="Times New Roman" w:eastAsia="宋体" w:cs="Times New Roman"/>
          <w:b w:val="0"/>
          <w:bCs w:val="0"/>
          <w:i w:val="0"/>
          <w:iCs w:val="0"/>
          <w:sz w:val="21"/>
          <w:szCs w:val="21"/>
          <w:lang w:val="en-US" w:eastAsia="zh-CN"/>
        </w:rPr>
        <w:br w:type="page"/>
      </w:r>
    </w:p>
    <w:p>
      <w:pPr>
        <w:rPr>
          <w:rFonts w:hint="eastAsia" w:ascii="Times New Roman" w:hAnsi="Times New Roman" w:eastAsia="宋体" w:cs="Times New Roman"/>
          <w:b w:val="0"/>
          <w:bCs w:val="0"/>
          <w:i w:val="0"/>
          <w:iCs w:val="0"/>
          <w:sz w:val="21"/>
          <w:szCs w:val="21"/>
          <w:lang w:val="en-US" w:eastAsia="zh-CN"/>
        </w:rPr>
      </w:pPr>
    </w:p>
    <w:p>
      <w:pPr>
        <w:pStyle w:val="18"/>
        <w:numPr>
          <w:ilvl w:val="2"/>
          <w:numId w:val="0"/>
        </w:numPr>
        <w:bidi w:val="0"/>
        <w:ind w:leftChars="0"/>
        <w:outlineLvl w:val="0"/>
        <w:rPr>
          <w:rFonts w:hint="default"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附录Ⅰ、数据包信息样帧</w:t>
      </w:r>
      <w:bookmarkEnd w:id="73"/>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M20S上报信息</w:t>
      </w: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数据</w:t>
      </w: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{"201_1":{"2023-07-18 03:15:00":0.0}}</w:t>
      </w: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{"103_5":{"2023-07-18 03:15:00":"-0.035,-0.017,0.994,-2.017,0.989,87.799"}}</w:t>
      </w: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{"206_5":{"2023-07-18 03:15:00":"-2.017,0.989,87.799"}}</w:t>
      </w: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状态包1</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000_1":{"ext_power_volt":12.0,"inner_power_volt":0.0,"temp":28.2,"humidity":44.7,"temp_out":0.0,"humidity_out":0.0,"4g_signal":-51,"on_4g":true,"bd_signal":0.0,"sw_version":"1.0.0_M18","location":"12135.650391E,3112.747803N","sensor_errno":[{"errno":0,"sensor_id":"103_1"},{"errno":0,"sensor_id":"10023_1"}],"attach_data":[{"key":"sloarCtrlStatus","value":"-3"},{"key":"inTHMeterStatus","value":"-3"}],"solar_volt":0.0,"battery_volt":0.0,"supply_power":0.0,"consume_power":0.0,"time":"2023-09-20 09:52:23","solar_current":0.0,"battery_current":0.0,"IMEI":"865553054245891","CCID":"898604D31022D1557914","work_current":0.0,"volt_percent":100.0,"Z_Angle":89.18,"X_Angle":0.25,"Y_Angle":-0.83,"gpsCard":"2","eMMC</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Free":"14032.30,14910.00 MB","dataCenter1":0,"dataCenter2":0,"dataCenter3":1,"dataCenter4":0,"starNum":28}}</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状态包2</w:t>
      </w: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000_2":{"volt_percent":100.000,"uptime":50,"iccid":"898604D31022D1557914","imei":"865553054245891","csq":"-51","Operator":CMCC,"emmcSta":file,"battery":0,"online_percent":74.00,"rebootcode":"140F","SN":"M20S237013X","self_check":"eMMC:1,4g:1,RTC:1,solar485:0,G-Sensor:1,BT:1,product_time:20230918"}}</w:t>
      </w: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警告包</w:t>
      </w:r>
    </w:p>
    <w:p>
      <w:pPr>
        <w:keepNext w:val="0"/>
        <w:keepLines w:val="0"/>
        <w:widowControl/>
        <w:suppressLineNumbers w:val="0"/>
        <w:jc w:val="left"/>
        <w:rPr>
          <w:rFonts w:ascii="Times New Roman" w:hAnsi="Times New Roman" w:eastAsia="宋体" w:cs="Times New Roman"/>
          <w:b w:val="0"/>
          <w:bCs w:val="0"/>
          <w:i w:val="0"/>
          <w:iCs w:val="0"/>
          <w:sz w:val="21"/>
          <w:szCs w:val="21"/>
        </w:rPr>
      </w:pPr>
      <w:r>
        <w:rPr>
          <w:rFonts w:hint="default" w:ascii="Times New Roman" w:hAnsi="Times New Roman" w:eastAsia="宋体" w:cs="Times New Roman"/>
          <w:b w:val="0"/>
          <w:bCs w:val="0"/>
          <w:i w:val="0"/>
          <w:iCs w:val="0"/>
          <w:color w:val="000000"/>
          <w:kern w:val="0"/>
          <w:sz w:val="21"/>
          <w:szCs w:val="21"/>
          <w:lang w:val="en-US" w:eastAsia="zh-CN" w:bidi="ar"/>
        </w:rPr>
        <w:t>{"20002_1":{"device_id":"1124","time":"2020-04-08</w:t>
      </w:r>
      <w:r>
        <w:rPr>
          <w:rFonts w:hint="eastAsia" w:ascii="Times New Roman" w:hAnsi="Times New Roman" w:eastAsia="宋体" w:cs="Times New Roman"/>
          <w:b w:val="0"/>
          <w:bCs w:val="0"/>
          <w:i w:val="0"/>
          <w:iCs w:val="0"/>
          <w:color w:val="000000"/>
          <w:kern w:val="0"/>
          <w:sz w:val="21"/>
          <w:szCs w:val="21"/>
          <w:lang w:val="en-US" w:eastAsia="zh-CN" w:bidi="ar"/>
        </w:rPr>
        <w:t xml:space="preserve"> </w:t>
      </w:r>
      <w:r>
        <w:rPr>
          <w:rFonts w:hint="default" w:ascii="Times New Roman" w:hAnsi="Times New Roman" w:eastAsia="宋体" w:cs="Times New Roman"/>
          <w:b w:val="0"/>
          <w:bCs w:val="0"/>
          <w:i w:val="0"/>
          <w:iCs w:val="0"/>
          <w:color w:val="000000"/>
          <w:kern w:val="0"/>
          <w:sz w:val="21"/>
          <w:szCs w:val="21"/>
          <w:lang w:val="en-US" w:eastAsia="zh-CN" w:bidi="ar"/>
        </w:rPr>
        <w:t>15:00:00","main_type":"VT","child_type":"LOWER","warn_level":1,"msg":"device voltage is 8 v, lowwer"}}</w:t>
      </w: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rPr>
          <w:rStyle w:val="21"/>
          <w:rFonts w:hint="eastAsia" w:ascii="Times New Roman" w:hAnsi="Times New Roman" w:eastAsia="宋体" w:cs="Times New Roman"/>
          <w:b w:val="0"/>
          <w:bCs w:val="0"/>
          <w:i w:val="0"/>
          <w:iCs w:val="0"/>
          <w:sz w:val="21"/>
          <w:szCs w:val="21"/>
          <w:lang w:val="en-US" w:eastAsia="zh-CN"/>
        </w:rPr>
      </w:pPr>
      <w:r>
        <w:rPr>
          <w:rStyle w:val="21"/>
          <w:rFonts w:hint="eastAsia" w:ascii="Times New Roman" w:hAnsi="Times New Roman" w:eastAsia="宋体" w:cs="Times New Roman"/>
          <w:b w:val="0"/>
          <w:bCs w:val="0"/>
          <w:i w:val="0"/>
          <w:iCs w:val="0"/>
          <w:sz w:val="21"/>
          <w:szCs w:val="21"/>
          <w:lang w:val="en-US" w:eastAsia="zh-CN"/>
        </w:rPr>
        <w:br w:type="page"/>
      </w:r>
    </w:p>
    <w:p>
      <w:pPr>
        <w:pStyle w:val="2"/>
        <w:bidi w:val="0"/>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bookmarkStart w:id="74" w:name="_Toc7701"/>
      <w:r>
        <w:rPr>
          <w:rStyle w:val="21"/>
          <w:rFonts w:hint="eastAsia" w:ascii="Times New Roman" w:hAnsi="Times New Roman" w:eastAsia="宋体" w:cs="Times New Roman"/>
          <w:b w:val="0"/>
          <w:bCs w:val="0"/>
          <w:i w:val="0"/>
          <w:iCs w:val="0"/>
          <w:sz w:val="21"/>
          <w:szCs w:val="21"/>
          <w:lang w:val="en-US" w:eastAsia="zh-CN"/>
        </w:rPr>
        <w:t>附录Ⅱ 、</w:t>
      </w:r>
      <w:r>
        <w:rPr>
          <w:rStyle w:val="21"/>
          <w:rFonts w:hint="eastAsia" w:ascii="Times New Roman" w:hAnsi="Times New Roman" w:eastAsia="宋体" w:cs="Times New Roman"/>
          <w:b w:val="0"/>
          <w:bCs w:val="0"/>
          <w:i w:val="0"/>
          <w:iCs w:val="0"/>
          <w:sz w:val="21"/>
          <w:szCs w:val="21"/>
        </w:rPr>
        <w:t>传感器状态码表</w:t>
      </w:r>
      <w:bookmarkEnd w:id="74"/>
    </w:p>
    <w:tbl>
      <w:tblPr>
        <w:tblStyle w:val="13"/>
        <w:tblW w:w="9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1"/>
        <w:gridCol w:w="1701"/>
        <w:gridCol w:w="4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297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错误码</w:t>
            </w:r>
          </w:p>
        </w:tc>
        <w:tc>
          <w:tcPr>
            <w:tcW w:w="170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value</w:t>
            </w:r>
          </w:p>
        </w:tc>
        <w:tc>
          <w:tcPr>
            <w:tcW w:w="4348"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CHANNEL_ERROR_START</w:t>
            </w:r>
          </w:p>
        </w:tc>
        <w:tc>
          <w:tcPr>
            <w:tcW w:w="170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0</w:t>
            </w:r>
          </w:p>
        </w:tc>
        <w:tc>
          <w:tcPr>
            <w:tcW w:w="4348"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无错误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CHANNEL_POWER_ERR</w:t>
            </w:r>
          </w:p>
        </w:tc>
        <w:tc>
          <w:tcPr>
            <w:tcW w:w="170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-1</w:t>
            </w:r>
          </w:p>
        </w:tc>
        <w:tc>
          <w:tcPr>
            <w:tcW w:w="4348"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供电异常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CHANNEL_DATA_ERR</w:t>
            </w:r>
          </w:p>
        </w:tc>
        <w:tc>
          <w:tcPr>
            <w:tcW w:w="170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-2</w:t>
            </w:r>
          </w:p>
        </w:tc>
        <w:tc>
          <w:tcPr>
            <w:tcW w:w="4348"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传感器数据异常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CHANNEL_NO_DATA</w:t>
            </w:r>
          </w:p>
        </w:tc>
        <w:tc>
          <w:tcPr>
            <w:tcW w:w="170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-3</w:t>
            </w:r>
          </w:p>
        </w:tc>
        <w:tc>
          <w:tcPr>
            <w:tcW w:w="4348"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采样间隔内没有采集到数据</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0310E7"/>
    <w:multiLevelType w:val="singleLevel"/>
    <w:tmpl w:val="AF0310E7"/>
    <w:lvl w:ilvl="0" w:tentative="0">
      <w:start w:val="1"/>
      <w:numFmt w:val="decimalEnclosedCircleChinese"/>
      <w:suff w:val="nothing"/>
      <w:lvlText w:val="%1、"/>
      <w:lvlJc w:val="left"/>
      <w:pPr>
        <w:ind w:left="420"/>
      </w:pPr>
      <w:rPr>
        <w:rFonts w:hint="eastAsia"/>
      </w:rPr>
    </w:lvl>
  </w:abstractNum>
  <w:abstractNum w:abstractNumId="1">
    <w:nsid w:val="AFF4D00C"/>
    <w:multiLevelType w:val="singleLevel"/>
    <w:tmpl w:val="AFF4D00C"/>
    <w:lvl w:ilvl="0" w:tentative="0">
      <w:start w:val="1"/>
      <w:numFmt w:val="decimal"/>
      <w:suff w:val="nothing"/>
      <w:lvlText w:val="%1）"/>
      <w:lvlJc w:val="left"/>
      <w:pPr>
        <w:ind w:left="420" w:leftChars="0" w:firstLine="0" w:firstLineChars="0"/>
      </w:pPr>
    </w:lvl>
  </w:abstractNum>
  <w:abstractNum w:abstractNumId="2">
    <w:nsid w:val="14A476CF"/>
    <w:multiLevelType w:val="multilevel"/>
    <w:tmpl w:val="14A476CF"/>
    <w:lvl w:ilvl="0" w:tentative="0">
      <w:start w:val="1"/>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850" w:hanging="453"/>
      </w:pPr>
      <w:rPr>
        <w:rFonts w:hint="default" w:ascii="宋体" w:hAnsi="宋体" w:eastAsia="宋体" w:cs="宋体"/>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5AF46331"/>
    <w:multiLevelType w:val="singleLevel"/>
    <w:tmpl w:val="5AF46331"/>
    <w:lvl w:ilvl="0" w:tentative="0">
      <w:start w:val="1"/>
      <w:numFmt w:val="decimal"/>
      <w:suff w:val="nothing"/>
      <w:lvlText w:val="（%1）"/>
      <w:lvlJc w:val="left"/>
      <w:pPr>
        <w:ind w:left="840" w:leftChars="0" w:firstLine="0" w:firstLineChars="0"/>
      </w:pPr>
    </w:lvl>
  </w:abstractNum>
  <w:abstractNum w:abstractNumId="4">
    <w:nsid w:val="74B47748"/>
    <w:multiLevelType w:val="multilevel"/>
    <w:tmpl w:val="74B47748"/>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D8A78DE"/>
    <w:multiLevelType w:val="multilevel"/>
    <w:tmpl w:val="7D8A78DE"/>
    <w:lvl w:ilvl="0" w:tentative="0">
      <w:start w:val="2"/>
      <w:numFmt w:val="decimal"/>
      <w:suff w:val="nothing"/>
      <w:lvlText w:val="%1　"/>
      <w:lvlJc w:val="left"/>
      <w:pPr>
        <w:ind w:left="0" w:firstLine="0"/>
      </w:pPr>
      <w:rPr>
        <w:rFonts w:hint="default" w:ascii="宋体" w:hAnsi="宋体" w:eastAsia="宋体" w:cs="宋体"/>
        <w:b w:val="0"/>
        <w:i w:val="0"/>
        <w:sz w:val="21"/>
        <w:szCs w:val="21"/>
      </w:rPr>
    </w:lvl>
    <w:lvl w:ilvl="1" w:tentative="0">
      <w:start w:val="1"/>
      <w:numFmt w:val="decimal"/>
      <w:pStyle w:val="17"/>
      <w:suff w:val="nothing"/>
      <w:lvlText w:val="%1.%2　"/>
      <w:lvlJc w:val="left"/>
      <w:pPr>
        <w:tabs>
          <w:tab w:val="left" w:pos="0"/>
        </w:tabs>
        <w:ind w:left="-425" w:firstLine="425"/>
      </w:pPr>
      <w:rPr>
        <w:rFonts w:hint="default" w:ascii="宋体" w:hAnsi="宋体" w:eastAsia="宋体" w:cs="宋体"/>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tentative="0">
      <w:start w:val="1"/>
      <w:numFmt w:val="decimal"/>
      <w:pStyle w:val="18"/>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1ZDIwMDNkOWRjYTJlMDc3NDE5ZjgxZmUyMzNjYTIifQ=="/>
  </w:docVars>
  <w:rsids>
    <w:rsidRoot w:val="00172A27"/>
    <w:rsid w:val="000029E3"/>
    <w:rsid w:val="000B4AE6"/>
    <w:rsid w:val="002476CF"/>
    <w:rsid w:val="002477F0"/>
    <w:rsid w:val="002A67A7"/>
    <w:rsid w:val="00312753"/>
    <w:rsid w:val="00324177"/>
    <w:rsid w:val="0039330D"/>
    <w:rsid w:val="007F220B"/>
    <w:rsid w:val="007F3D2E"/>
    <w:rsid w:val="00923977"/>
    <w:rsid w:val="00991D06"/>
    <w:rsid w:val="00AC4247"/>
    <w:rsid w:val="00AE33BA"/>
    <w:rsid w:val="00BC3F85"/>
    <w:rsid w:val="00BE3AD4"/>
    <w:rsid w:val="00C163DF"/>
    <w:rsid w:val="00C72CDE"/>
    <w:rsid w:val="00C83AA6"/>
    <w:rsid w:val="00D71F3D"/>
    <w:rsid w:val="00D96027"/>
    <w:rsid w:val="00DD3EE5"/>
    <w:rsid w:val="00E67AF8"/>
    <w:rsid w:val="00FE2B16"/>
    <w:rsid w:val="00FF12B5"/>
    <w:rsid w:val="02A02103"/>
    <w:rsid w:val="02AC60D9"/>
    <w:rsid w:val="02D82F21"/>
    <w:rsid w:val="03B95FF4"/>
    <w:rsid w:val="04D661E0"/>
    <w:rsid w:val="04F0094F"/>
    <w:rsid w:val="05421FC1"/>
    <w:rsid w:val="05753B80"/>
    <w:rsid w:val="08334845"/>
    <w:rsid w:val="08654CB7"/>
    <w:rsid w:val="08926D89"/>
    <w:rsid w:val="08F52946"/>
    <w:rsid w:val="09165A1A"/>
    <w:rsid w:val="09CF031F"/>
    <w:rsid w:val="0A0D5700"/>
    <w:rsid w:val="0A657B7D"/>
    <w:rsid w:val="0A845DEA"/>
    <w:rsid w:val="0AB36A55"/>
    <w:rsid w:val="0B093103"/>
    <w:rsid w:val="0B5F17A9"/>
    <w:rsid w:val="0BF105BE"/>
    <w:rsid w:val="0C874437"/>
    <w:rsid w:val="0CA05CB1"/>
    <w:rsid w:val="0DDD5C3C"/>
    <w:rsid w:val="10566B1B"/>
    <w:rsid w:val="10FE0733"/>
    <w:rsid w:val="11555ABC"/>
    <w:rsid w:val="11850741"/>
    <w:rsid w:val="118825F2"/>
    <w:rsid w:val="13A00A84"/>
    <w:rsid w:val="140B2F64"/>
    <w:rsid w:val="146106A0"/>
    <w:rsid w:val="15AA3697"/>
    <w:rsid w:val="15E22C7A"/>
    <w:rsid w:val="16140259"/>
    <w:rsid w:val="16223ECC"/>
    <w:rsid w:val="16963470"/>
    <w:rsid w:val="16A9797C"/>
    <w:rsid w:val="17AB3AAE"/>
    <w:rsid w:val="182C523F"/>
    <w:rsid w:val="1847673B"/>
    <w:rsid w:val="18F50568"/>
    <w:rsid w:val="19BEEBB3"/>
    <w:rsid w:val="1B7A4C56"/>
    <w:rsid w:val="1BB662E2"/>
    <w:rsid w:val="1C435B02"/>
    <w:rsid w:val="1D5C097A"/>
    <w:rsid w:val="1D7E5E8C"/>
    <w:rsid w:val="1DD75116"/>
    <w:rsid w:val="1E4E1D03"/>
    <w:rsid w:val="1F3A12F9"/>
    <w:rsid w:val="1FFE878B"/>
    <w:rsid w:val="206B57BA"/>
    <w:rsid w:val="212F6C7E"/>
    <w:rsid w:val="21710A4D"/>
    <w:rsid w:val="23613EA7"/>
    <w:rsid w:val="236E3F71"/>
    <w:rsid w:val="247467CE"/>
    <w:rsid w:val="2492046F"/>
    <w:rsid w:val="249C2482"/>
    <w:rsid w:val="257F4959"/>
    <w:rsid w:val="258B4401"/>
    <w:rsid w:val="262B05DB"/>
    <w:rsid w:val="264D0C35"/>
    <w:rsid w:val="27685F31"/>
    <w:rsid w:val="27AD45D6"/>
    <w:rsid w:val="2BA76E7C"/>
    <w:rsid w:val="2BBA7BCC"/>
    <w:rsid w:val="2C6B07CA"/>
    <w:rsid w:val="2E721BBD"/>
    <w:rsid w:val="2EA84BA8"/>
    <w:rsid w:val="2FC34427"/>
    <w:rsid w:val="2FFE841D"/>
    <w:rsid w:val="30071879"/>
    <w:rsid w:val="30DB3A5D"/>
    <w:rsid w:val="311B753A"/>
    <w:rsid w:val="331A7B1D"/>
    <w:rsid w:val="33435798"/>
    <w:rsid w:val="34940633"/>
    <w:rsid w:val="350936D8"/>
    <w:rsid w:val="366859E7"/>
    <w:rsid w:val="36EC3AB3"/>
    <w:rsid w:val="376564DB"/>
    <w:rsid w:val="37A913B1"/>
    <w:rsid w:val="37EE427C"/>
    <w:rsid w:val="3814146F"/>
    <w:rsid w:val="3815154C"/>
    <w:rsid w:val="38CD46BB"/>
    <w:rsid w:val="39A578A9"/>
    <w:rsid w:val="39A974AA"/>
    <w:rsid w:val="3A9E1F84"/>
    <w:rsid w:val="3AE6770E"/>
    <w:rsid w:val="3B676872"/>
    <w:rsid w:val="3C8E0045"/>
    <w:rsid w:val="3D7F4C3C"/>
    <w:rsid w:val="3E3D00F7"/>
    <w:rsid w:val="3F93080A"/>
    <w:rsid w:val="40D5542A"/>
    <w:rsid w:val="4111786A"/>
    <w:rsid w:val="41436921"/>
    <w:rsid w:val="41A81159"/>
    <w:rsid w:val="41AD545F"/>
    <w:rsid w:val="41CA59CA"/>
    <w:rsid w:val="41D23DB8"/>
    <w:rsid w:val="43B23C13"/>
    <w:rsid w:val="43C23CE7"/>
    <w:rsid w:val="44B45637"/>
    <w:rsid w:val="453B0723"/>
    <w:rsid w:val="463909D0"/>
    <w:rsid w:val="46A049E2"/>
    <w:rsid w:val="48370694"/>
    <w:rsid w:val="48E22EC4"/>
    <w:rsid w:val="49054E4C"/>
    <w:rsid w:val="49722CD5"/>
    <w:rsid w:val="4A040124"/>
    <w:rsid w:val="4BA166D1"/>
    <w:rsid w:val="4BBC001E"/>
    <w:rsid w:val="4C410706"/>
    <w:rsid w:val="4E0D5DE9"/>
    <w:rsid w:val="4E160238"/>
    <w:rsid w:val="4EC179C6"/>
    <w:rsid w:val="4EF91787"/>
    <w:rsid w:val="4F163398"/>
    <w:rsid w:val="4F511CD2"/>
    <w:rsid w:val="4F5B12EF"/>
    <w:rsid w:val="50A43229"/>
    <w:rsid w:val="50FF4F93"/>
    <w:rsid w:val="511F129F"/>
    <w:rsid w:val="513B442B"/>
    <w:rsid w:val="523C51AA"/>
    <w:rsid w:val="529F2C34"/>
    <w:rsid w:val="53157FDF"/>
    <w:rsid w:val="53227978"/>
    <w:rsid w:val="532D6EAF"/>
    <w:rsid w:val="53AF6EFB"/>
    <w:rsid w:val="53DF25EA"/>
    <w:rsid w:val="53FEDF2A"/>
    <w:rsid w:val="544D508B"/>
    <w:rsid w:val="54E50709"/>
    <w:rsid w:val="55A25F0F"/>
    <w:rsid w:val="56914B64"/>
    <w:rsid w:val="580E0C09"/>
    <w:rsid w:val="586C1628"/>
    <w:rsid w:val="587FBB81"/>
    <w:rsid w:val="59BF31FC"/>
    <w:rsid w:val="59F815BA"/>
    <w:rsid w:val="5AF025F4"/>
    <w:rsid w:val="5B082E8B"/>
    <w:rsid w:val="5B5E63DA"/>
    <w:rsid w:val="5B8A0F5A"/>
    <w:rsid w:val="5B96ACAC"/>
    <w:rsid w:val="5BF50D83"/>
    <w:rsid w:val="5D020A14"/>
    <w:rsid w:val="5D1F15DB"/>
    <w:rsid w:val="5D213139"/>
    <w:rsid w:val="5E452917"/>
    <w:rsid w:val="5E6D7870"/>
    <w:rsid w:val="5E7B4949"/>
    <w:rsid w:val="5E7B7157"/>
    <w:rsid w:val="5EF07938"/>
    <w:rsid w:val="6080077A"/>
    <w:rsid w:val="60ED4D86"/>
    <w:rsid w:val="61BF229E"/>
    <w:rsid w:val="61E664E2"/>
    <w:rsid w:val="621C03AA"/>
    <w:rsid w:val="637E78F6"/>
    <w:rsid w:val="63BC4575"/>
    <w:rsid w:val="64837707"/>
    <w:rsid w:val="65982F48"/>
    <w:rsid w:val="68147588"/>
    <w:rsid w:val="682E0DA7"/>
    <w:rsid w:val="68820041"/>
    <w:rsid w:val="68875888"/>
    <w:rsid w:val="68C629EB"/>
    <w:rsid w:val="68CC0D05"/>
    <w:rsid w:val="6AEE037C"/>
    <w:rsid w:val="6B5140BF"/>
    <w:rsid w:val="6B7752E0"/>
    <w:rsid w:val="6BA0659B"/>
    <w:rsid w:val="6BFB5897"/>
    <w:rsid w:val="6C9B3459"/>
    <w:rsid w:val="6D206AAC"/>
    <w:rsid w:val="6EA2793A"/>
    <w:rsid w:val="6F2CD153"/>
    <w:rsid w:val="6F9A4D64"/>
    <w:rsid w:val="6FFEF12A"/>
    <w:rsid w:val="70B2680F"/>
    <w:rsid w:val="712A5284"/>
    <w:rsid w:val="714F6012"/>
    <w:rsid w:val="71946D20"/>
    <w:rsid w:val="725133CF"/>
    <w:rsid w:val="73C948BD"/>
    <w:rsid w:val="74B35C48"/>
    <w:rsid w:val="74F874D5"/>
    <w:rsid w:val="75E579CC"/>
    <w:rsid w:val="760C0A79"/>
    <w:rsid w:val="76406FD2"/>
    <w:rsid w:val="777C33B2"/>
    <w:rsid w:val="77AE1FC4"/>
    <w:rsid w:val="77D60CBA"/>
    <w:rsid w:val="7802707E"/>
    <w:rsid w:val="785E1E50"/>
    <w:rsid w:val="78F537A2"/>
    <w:rsid w:val="78FB7506"/>
    <w:rsid w:val="79EB8B22"/>
    <w:rsid w:val="7A6E38D9"/>
    <w:rsid w:val="7B0614CE"/>
    <w:rsid w:val="7B09415C"/>
    <w:rsid w:val="7B5269D9"/>
    <w:rsid w:val="7B7D3FA1"/>
    <w:rsid w:val="7B9ACCC6"/>
    <w:rsid w:val="7BBD4DBB"/>
    <w:rsid w:val="7C122E3B"/>
    <w:rsid w:val="7C347CA5"/>
    <w:rsid w:val="7CFF6D7B"/>
    <w:rsid w:val="7D8B69F0"/>
    <w:rsid w:val="7DBFA693"/>
    <w:rsid w:val="7DED2540"/>
    <w:rsid w:val="7E931265"/>
    <w:rsid w:val="7EC7C54A"/>
    <w:rsid w:val="7EC8330F"/>
    <w:rsid w:val="7ED22AB7"/>
    <w:rsid w:val="7F0B7D77"/>
    <w:rsid w:val="7FAF3230"/>
    <w:rsid w:val="7FC1619D"/>
    <w:rsid w:val="7FFFC1B1"/>
    <w:rsid w:val="83FE2F25"/>
    <w:rsid w:val="8FB3FE4C"/>
    <w:rsid w:val="9B6FE989"/>
    <w:rsid w:val="BBDEE20B"/>
    <w:rsid w:val="BBE4EAE6"/>
    <w:rsid w:val="BF434D51"/>
    <w:rsid w:val="C733AD48"/>
    <w:rsid w:val="D7C9A101"/>
    <w:rsid w:val="DCFD76FC"/>
    <w:rsid w:val="DDBEA320"/>
    <w:rsid w:val="EA5F7161"/>
    <w:rsid w:val="EDE7BB67"/>
    <w:rsid w:val="EF7B74DB"/>
    <w:rsid w:val="F7FEB26E"/>
    <w:rsid w:val="FB7D19B9"/>
    <w:rsid w:val="FBA7B499"/>
    <w:rsid w:val="FBD6F081"/>
    <w:rsid w:val="FDBE8D4C"/>
    <w:rsid w:val="FEFF40B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533" w:lineRule="auto"/>
      <w:ind w:left="840" w:right="-240"/>
      <w:outlineLvl w:val="0"/>
    </w:pPr>
    <w:rPr>
      <w:rFonts w:ascii="Arial" w:hAnsi="Arial"/>
      <w:b/>
      <w:spacing w:val="-10"/>
      <w:kern w:val="28"/>
      <w:sz w:val="20"/>
      <w:szCs w:val="2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Body Text"/>
    <w:basedOn w:val="1"/>
    <w:unhideWhenUsed/>
    <w:qFormat/>
    <w:uiPriority w:val="99"/>
    <w:pPr>
      <w:spacing w:after="120"/>
    </w:pPr>
  </w:style>
  <w:style w:type="paragraph" w:styleId="8">
    <w:name w:val="toc 3"/>
    <w:basedOn w:val="1"/>
    <w:next w:val="1"/>
    <w:qFormat/>
    <w:uiPriority w:val="0"/>
    <w:pPr>
      <w:ind w:left="840" w:leftChars="400"/>
    </w:pPr>
  </w:style>
  <w:style w:type="paragraph" w:styleId="9">
    <w:name w:val="footer"/>
    <w:basedOn w:val="1"/>
    <w:link w:val="20"/>
    <w:qFormat/>
    <w:uiPriority w:val="0"/>
    <w:pPr>
      <w:tabs>
        <w:tab w:val="center" w:pos="4153"/>
        <w:tab w:val="right" w:pos="8306"/>
      </w:tabs>
      <w:snapToGrid w:val="0"/>
      <w:jc w:val="left"/>
    </w:pPr>
    <w:rPr>
      <w:sz w:val="18"/>
      <w:szCs w:val="18"/>
    </w:rPr>
  </w:style>
  <w:style w:type="paragraph" w:styleId="10">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17">
    <w:name w:val="一级条标题"/>
    <w:next w:val="16"/>
    <w:qFormat/>
    <w:uiPriority w:val="0"/>
    <w:pPr>
      <w:numPr>
        <w:ilvl w:val="1"/>
        <w:numId w:val="1"/>
      </w:numPr>
      <w:spacing w:before="50" w:beforeLines="50" w:after="50" w:afterLines="50"/>
      <w:outlineLvl w:val="2"/>
    </w:pPr>
    <w:rPr>
      <w:rFonts w:ascii="黑体" w:hAnsi="Times New Roman" w:eastAsia="黑体" w:cs="Times New Roman"/>
      <w:sz w:val="21"/>
      <w:szCs w:val="21"/>
      <w:lang w:val="en-US" w:eastAsia="zh-CN" w:bidi="ar-SA"/>
    </w:rPr>
  </w:style>
  <w:style w:type="paragraph" w:customStyle="1" w:styleId="18">
    <w:name w:val="二级条标题"/>
    <w:basedOn w:val="17"/>
    <w:next w:val="16"/>
    <w:link w:val="21"/>
    <w:qFormat/>
    <w:uiPriority w:val="0"/>
    <w:pPr>
      <w:numPr>
        <w:ilvl w:val="2"/>
      </w:numPr>
      <w:outlineLvl w:val="3"/>
    </w:pPr>
  </w:style>
  <w:style w:type="character" w:customStyle="1" w:styleId="19">
    <w:name w:val="页眉 字符"/>
    <w:basedOn w:val="15"/>
    <w:link w:val="10"/>
    <w:qFormat/>
    <w:uiPriority w:val="0"/>
    <w:rPr>
      <w:kern w:val="2"/>
      <w:sz w:val="18"/>
      <w:szCs w:val="18"/>
    </w:rPr>
  </w:style>
  <w:style w:type="character" w:customStyle="1" w:styleId="20">
    <w:name w:val="页脚 字符"/>
    <w:basedOn w:val="15"/>
    <w:link w:val="9"/>
    <w:qFormat/>
    <w:uiPriority w:val="0"/>
    <w:rPr>
      <w:kern w:val="2"/>
      <w:sz w:val="18"/>
      <w:szCs w:val="18"/>
    </w:rPr>
  </w:style>
  <w:style w:type="character" w:customStyle="1" w:styleId="21">
    <w:name w:val="二级条标题 Char"/>
    <w:link w:val="18"/>
    <w:qFormat/>
    <w:uiPriority w:val="0"/>
  </w:style>
  <w:style w:type="paragraph" w:customStyle="1" w:styleId="22">
    <w:name w:val="无间隔1"/>
    <w:qFormat/>
    <w:uiPriority w:val="1"/>
    <w:rPr>
      <w:rFonts w:ascii="宋体" w:hAnsi="宋体" w:eastAsia="宋体" w:cs="Times New Roman"/>
      <w:sz w:val="24"/>
      <w:szCs w:val="24"/>
      <w:lang w:val="en-US" w:eastAsia="zh-CN" w:bidi="ar-SA"/>
    </w:rPr>
  </w:style>
  <w:style w:type="paragraph" w:customStyle="1" w:styleId="23">
    <w:name w:val="列出段落1"/>
    <w:basedOn w:val="1"/>
    <w:qFormat/>
    <w:uiPriority w:val="34"/>
    <w:pPr>
      <w:widowControl/>
      <w:spacing w:before="260" w:after="260" w:line="412" w:lineRule="auto"/>
      <w:ind w:firstLine="420" w:firstLineChars="200"/>
    </w:pPr>
    <w:rPr>
      <w:rFonts w:ascii="Calibri" w:hAnsi="Calibri"/>
      <w:szCs w:val="21"/>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44</Pages>
  <Words>9885</Words>
  <Characters>39400</Characters>
  <Lines>1</Lines>
  <Paragraphs>1</Paragraphs>
  <TotalTime>2672</TotalTime>
  <ScaleCrop>false</ScaleCrop>
  <LinksUpToDate>false</LinksUpToDate>
  <CharactersWithSpaces>40352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2014-11-03T12:08:00Z</dcterms:created>
  <dc:creator>net-pc</dc:creator>
  <cp:lastModifiedBy>汪涛</cp:lastModifiedBy>
  <dcterms:modified xsi:type="dcterms:W3CDTF">2024-04-25T02:56:30Z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C1792AC73FC548DDB87982C642C22D2F_12</vt:lpwstr>
  </property>
</Properties>
</file>