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测量数据：</w:t>
      </w:r>
    </w:p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958"/>
        <w:gridCol w:w="1142"/>
        <w:gridCol w:w="1350"/>
        <w:gridCol w:w="4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74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958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114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配置项值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功能</w:t>
            </w:r>
          </w:p>
        </w:tc>
        <w:tc>
          <w:tcPr>
            <w:tcW w:w="444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42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highlight w:val="none"/>
                <w:lang w:val="en-US" w:eastAsia="zh-CN"/>
              </w:rPr>
              <w:t>sample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查询</w:t>
            </w:r>
          </w:p>
        </w:tc>
        <w:tc>
          <w:tcPr>
            <w:tcW w:w="444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返回字符串，键值包括</w:t>
            </w:r>
          </w:p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obj_alt（水面高程）：float</w:t>
            </w:r>
          </w:p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ld_value （空高距离）: float</w:t>
            </w:r>
          </w:p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z_agle（安装角度）：float</w:t>
            </w:r>
          </w:p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time（测量时间）：string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74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95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测量</w:t>
            </w:r>
          </w:p>
        </w:tc>
        <w:tc>
          <w:tcPr>
            <w:tcW w:w="444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设备收到该指令后会立即回应一个时间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74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95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拍照</w:t>
            </w:r>
          </w:p>
        </w:tc>
        <w:tc>
          <w:tcPr>
            <w:tcW w:w="444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设备收到该指令后会立即回应一个文件名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74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无</w:t>
            </w: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无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测量+拍照</w:t>
            </w:r>
          </w:p>
        </w:tc>
        <w:tc>
          <w:tcPr>
            <w:tcW w:w="444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延用标准物联网指令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示例：$cmd=sample&amp;value=x  或 $cmd=sample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设备信息：</w:t>
      </w:r>
    </w:p>
    <w:tbl>
      <w:tblPr>
        <w:tblStyle w:val="2"/>
        <w:tblpPr w:leftFromText="180" w:rightFromText="180" w:vertAnchor="text" w:horzAnchor="page" w:tblpX="223" w:tblpY="709"/>
        <w:tblOverlap w:val="never"/>
        <w:tblW w:w="10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523"/>
        <w:gridCol w:w="1823"/>
        <w:gridCol w:w="2111"/>
        <w:gridCol w:w="796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7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配置项</w:t>
            </w:r>
          </w:p>
        </w:tc>
        <w:tc>
          <w:tcPr>
            <w:tcW w:w="1823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tabs>
                <w:tab w:val="center" w:pos="965"/>
              </w:tabs>
              <w:spacing w:line="360" w:lineRule="auto"/>
              <w:jc w:val="center"/>
              <w:rPr>
                <w:rFonts w:hint="default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参数名</w:t>
            </w:r>
          </w:p>
        </w:tc>
        <w:tc>
          <w:tcPr>
            <w:tcW w:w="2111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796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2181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md_getdevicesta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&amp;value=0</w:t>
            </w:r>
          </w:p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（基本信息）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设备型号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dev_type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设备SN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dev_sn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设备状态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dev_sta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0：正常  -3：异常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固件版本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sw_version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固件日期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sw_date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启动代码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boot_code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启动时间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boot_time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本次运行时间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run_time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累计运行时间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total_run_time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上报模式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rept_mode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上报状态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rept_sta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上报频率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rept_freq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抓拍频率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cap_freq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&amp;value=1</w:t>
            </w:r>
          </w:p>
          <w:p>
            <w:pPr>
              <w:bidi w:val="0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（网络信息）</w:t>
            </w:r>
          </w:p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移动网络（连接与否）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mobile_net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0：未连接 1：已连接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网络类型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net_type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运营商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operator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信号强度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csq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IMEI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imei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ICCID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iccid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电台（启用/未启用）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lora_use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0：未启用  1：启用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蓝牙（连接/未连接）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bt_connected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0：未连接 1：已连接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数据链路1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data_center1(包括启用状态，连接状态，平台类型等)</w:t>
            </w:r>
            <w:bookmarkStart w:id="0" w:name="_GoBack"/>
            <w:bookmarkEnd w:id="0"/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数据链路2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同上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数据链路3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同上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数据链路4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同上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&amp;value=2</w:t>
            </w:r>
          </w:p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（状态信息）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电池电量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bat_cap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 xml:space="preserve"> 0 - 100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电池电压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bat_volt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外部电压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extern_volt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电池充放状态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bat_sta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电池健康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bat_health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电池温度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bat_temp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内部湿度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inside_hum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内部温度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inside_temp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雷达状态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0:正常 -2:数据异常 -3：模块异常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海拔高度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alt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摄像头状态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cam_sta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0：正常 -3：异常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图片分辨率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pic_pixel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根据像素列表制定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加速度计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adxl_sta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-3：模块异常  -2：数据异常 0：正常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&amp;value=3</w:t>
            </w:r>
          </w:p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（位置信息）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UTC时间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utc_time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经度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lng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double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纬度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lat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double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&amp;value=4</w:t>
            </w:r>
          </w:p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（传感信息）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雷达测量间隔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ld_module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_gap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角度偏移阈值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agle</w:t>
            </w: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_threshol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海拔高度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alt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抓拍频率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cam_module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_gap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图片分辨率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pic_pixl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</w:trPr>
        <w:tc>
          <w:tcPr>
            <w:tcW w:w="2072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海拔高度获取模式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alt_get_mode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0：自动   1：手动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/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设备配置-工作模式：</w:t>
      </w:r>
    </w:p>
    <w:p/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008"/>
        <w:gridCol w:w="2014"/>
        <w:gridCol w:w="1147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69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2008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2014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2896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md_set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sense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四级报警启用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warning_switch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0：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不启用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；1：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雷达数据上报频率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ld_reptgap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上报模式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rept_mode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 xml:space="preserve">Int 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0：自动  1：手动</w:t>
            </w:r>
          </w:p>
        </w:tc>
      </w:tr>
    </w:tbl>
    <w:p/>
    <w:p/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设置四级报警阈值，沿用：$cmd=md_setcqgateval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设备配置-网络配置（待定）：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设备配置-链路配置（延用）: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$cmd=md_setdatacenter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$cmd=md_getdatacenter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设备配置-CORS测高：</w:t>
      </w:r>
    </w:p>
    <w:p/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1150"/>
        <w:gridCol w:w="1777"/>
        <w:gridCol w:w="79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495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115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342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md_setrtk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服务启用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use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0：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不启用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；1：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域名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host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可为ip或域名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端口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port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差分账号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username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密码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password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tabs>
                <w:tab w:val="left" w:pos="413"/>
              </w:tabs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</w:tbl>
    <w:p/>
    <w:p/>
    <w:p/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1159"/>
        <w:gridCol w:w="1781"/>
        <w:gridCol w:w="729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511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1781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729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3454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md_setlocat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e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定位模式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mode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1：单点定位   2：差分定位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示例：$cmd=s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md_setlocat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&amp;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mode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=x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获取RTK参数：</w:t>
      </w:r>
    </w:p>
    <w:p/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1150"/>
        <w:gridCol w:w="1777"/>
        <w:gridCol w:w="79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495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115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返回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项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lang w:val="en-US" w:eastAsia="zh-CN"/>
              </w:rPr>
              <w:t>返回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项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342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etrtk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服务启用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use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0：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不启用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；1：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域名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host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可为ip或域名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端口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port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差分账号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username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49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密码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password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tabs>
                <w:tab w:val="left" w:pos="413"/>
              </w:tabs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</w:tr>
    </w:tbl>
    <w:p/>
    <w:p/>
    <w:p/>
    <w:p/>
    <w:p/>
    <w:p/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设备配置-传感配置：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获取传感配置参数： 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$cmd=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md_getdevicesta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/>
        </w:rPr>
        <w:t>&amp;vale=4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设置传感配置参数：</w:t>
      </w:r>
    </w:p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517"/>
        <w:gridCol w:w="2088"/>
        <w:gridCol w:w="1200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51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1517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2319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0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md_setmodulegap</w:t>
            </w:r>
          </w:p>
        </w:tc>
        <w:tc>
          <w:tcPr>
            <w:tcW w:w="15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雷达采集频率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ld_module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2319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60S的整数倍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抓拍频率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tabs>
                <w:tab w:val="center" w:pos="594"/>
              </w:tabs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cam_module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319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60S的整数倍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单点定位频率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  <w:t>gnss_module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231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60S的整数倍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倾角采集频率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qj_module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31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60S的整数倍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251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流速采集频率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flows_module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tabs>
                <w:tab w:val="left" w:pos="413"/>
              </w:tabs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31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60S的整数倍</w:t>
            </w:r>
          </w:p>
        </w:tc>
      </w:tr>
    </w:tbl>
    <w:p/>
    <w:p/>
    <w:p/>
    <w:p/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008"/>
        <w:gridCol w:w="2014"/>
        <w:gridCol w:w="1147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69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指令</w:t>
            </w:r>
          </w:p>
        </w:tc>
        <w:tc>
          <w:tcPr>
            <w:tcW w:w="2008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配置项</w:t>
            </w:r>
          </w:p>
        </w:tc>
        <w:tc>
          <w:tcPr>
            <w:tcW w:w="2014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参数项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类型</w:t>
            </w:r>
          </w:p>
        </w:tc>
        <w:tc>
          <w:tcPr>
            <w:tcW w:w="2896" w:type="dxa"/>
            <w:tcBorders>
              <w:bottom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md_set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sense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雷达测量间隔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ld_module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_gap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  <w:r>
              <w:rPr>
                <w:rFonts w:ascii="微软雅黑" w:hAnsi="微软雅黑" w:eastAsia="微软雅黑" w:cs="宋体"/>
                <w:bCs/>
                <w:color w:val="000000"/>
                <w:kern w:val="0"/>
              </w:rPr>
              <w:t>i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</w:rPr>
              <w:t>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角度偏移阈值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agle</w:t>
            </w: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_threshol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海拔高度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alt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float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抓拍频率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cam_module</w:t>
            </w: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_gap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图片分辨率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pic_pixl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5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  <w:bCs/>
                <w:color w:val="000000"/>
                <w:kern w:val="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海拔高度获取模式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alt_get_mode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2896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lang w:val="en-US" w:eastAsia="zh-CN"/>
              </w:rPr>
              <w:t>0：自动   1：手动</w:t>
            </w:r>
          </w:p>
        </w:tc>
      </w:tr>
    </w:tbl>
    <w:p/>
    <w:p/>
    <w:p/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设备配置-电台配置：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电台参数获取：$cmd=md_getcqloractrl</w:t>
      </w:r>
    </w:p>
    <w:p>
      <w:pPr>
        <w:ind w:left="420"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电台参数设置：$cmd=md_setcqloractrl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设备配置-报警配置：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报警参数获取：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获取监测点编号，播报次数，各等级(1-4)语音编号： $cmd=md_getcqalarmctrl</w:t>
      </w:r>
    </w:p>
    <w:p>
      <w:pPr>
        <w:ind w:left="840"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获取各等级报警间隔：$cmd=md_getcqreptgap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报警参数设置：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设置监测点编号，播报次数，各等级(1-4)语音编号： $cmd=md_setcqalarmctrl</w:t>
      </w:r>
    </w:p>
    <w:p>
      <w:pPr>
        <w:ind w:left="840"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设置各等级报警间隔：$cmd=md_setcqreptgap</w:t>
      </w:r>
    </w:p>
    <w:p>
      <w:pPr>
        <w:ind w:left="840"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各等级报警测试：$cmd=md_testbroadcast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/>
    <w:p/>
    <w:p/>
    <w:p/>
    <w:p/>
    <w:p/>
    <w:p/>
    <w:p/>
    <w:p/>
    <w:p/>
    <w:p/>
    <w:p/>
    <w:p/>
    <w:p/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设备配置-系统配置</w:t>
      </w:r>
    </w:p>
    <w:p>
      <w:pPr>
        <w:ind w:left="840"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固件升级，恢复出厂设置，设备重启均延用标准物联网指令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ZDUxYjg5OWRhODk5MGJhMDM0OTIwOGNiZWZlZmYifQ=="/>
    <w:docVar w:name="KSO_WPS_MARK_KEY" w:val="b00c81be-5b90-413d-9ebd-73ff860ba02c"/>
  </w:docVars>
  <w:rsids>
    <w:rsidRoot w:val="00000000"/>
    <w:rsid w:val="01244832"/>
    <w:rsid w:val="018E5DA9"/>
    <w:rsid w:val="03196F07"/>
    <w:rsid w:val="03B22805"/>
    <w:rsid w:val="03E77265"/>
    <w:rsid w:val="05322502"/>
    <w:rsid w:val="053718C6"/>
    <w:rsid w:val="066F078F"/>
    <w:rsid w:val="08145EEF"/>
    <w:rsid w:val="12423AE2"/>
    <w:rsid w:val="13113756"/>
    <w:rsid w:val="14A90352"/>
    <w:rsid w:val="163972CA"/>
    <w:rsid w:val="165247B2"/>
    <w:rsid w:val="167504A0"/>
    <w:rsid w:val="18714C97"/>
    <w:rsid w:val="18B51028"/>
    <w:rsid w:val="19A90B8D"/>
    <w:rsid w:val="1B491056"/>
    <w:rsid w:val="1C24274C"/>
    <w:rsid w:val="1D7E3BE1"/>
    <w:rsid w:val="1DF83E91"/>
    <w:rsid w:val="1E911BEF"/>
    <w:rsid w:val="23823A70"/>
    <w:rsid w:val="23AE4FF1"/>
    <w:rsid w:val="26380613"/>
    <w:rsid w:val="29C410CB"/>
    <w:rsid w:val="2AE8528D"/>
    <w:rsid w:val="2BE00DD2"/>
    <w:rsid w:val="2E1D349F"/>
    <w:rsid w:val="2E8250B1"/>
    <w:rsid w:val="3267118D"/>
    <w:rsid w:val="332301AA"/>
    <w:rsid w:val="33603152"/>
    <w:rsid w:val="36416AA5"/>
    <w:rsid w:val="36736EB3"/>
    <w:rsid w:val="36F6488E"/>
    <w:rsid w:val="371B42F4"/>
    <w:rsid w:val="38E928FC"/>
    <w:rsid w:val="39D93C96"/>
    <w:rsid w:val="3D69400B"/>
    <w:rsid w:val="3F760C61"/>
    <w:rsid w:val="3FC34229"/>
    <w:rsid w:val="41F834F6"/>
    <w:rsid w:val="43D2480F"/>
    <w:rsid w:val="43E268C5"/>
    <w:rsid w:val="45921FC3"/>
    <w:rsid w:val="46783E3A"/>
    <w:rsid w:val="46F801AE"/>
    <w:rsid w:val="47025BB3"/>
    <w:rsid w:val="49441A47"/>
    <w:rsid w:val="4BB723E6"/>
    <w:rsid w:val="4C340C73"/>
    <w:rsid w:val="4E6323B1"/>
    <w:rsid w:val="4F0C0C9A"/>
    <w:rsid w:val="513F6DE2"/>
    <w:rsid w:val="53446A44"/>
    <w:rsid w:val="54134879"/>
    <w:rsid w:val="54176117"/>
    <w:rsid w:val="54CA13DC"/>
    <w:rsid w:val="554A6079"/>
    <w:rsid w:val="55843EF1"/>
    <w:rsid w:val="564E1B99"/>
    <w:rsid w:val="565151E5"/>
    <w:rsid w:val="56845933"/>
    <w:rsid w:val="5AB6684F"/>
    <w:rsid w:val="5CF169AA"/>
    <w:rsid w:val="5ED82947"/>
    <w:rsid w:val="5FD4310E"/>
    <w:rsid w:val="6118527D"/>
    <w:rsid w:val="63D64E00"/>
    <w:rsid w:val="640F6E0B"/>
    <w:rsid w:val="65B46FD7"/>
    <w:rsid w:val="6637684A"/>
    <w:rsid w:val="664A5A06"/>
    <w:rsid w:val="681670EB"/>
    <w:rsid w:val="6885769C"/>
    <w:rsid w:val="696A4AE4"/>
    <w:rsid w:val="697E45D9"/>
    <w:rsid w:val="6AD9782B"/>
    <w:rsid w:val="6B5576BC"/>
    <w:rsid w:val="6C643A6C"/>
    <w:rsid w:val="6F20011E"/>
    <w:rsid w:val="6FBA30ED"/>
    <w:rsid w:val="6FC50CC6"/>
    <w:rsid w:val="71EA2E29"/>
    <w:rsid w:val="74002029"/>
    <w:rsid w:val="74A32468"/>
    <w:rsid w:val="74D53759"/>
    <w:rsid w:val="752244C4"/>
    <w:rsid w:val="773B5E8C"/>
    <w:rsid w:val="78034139"/>
    <w:rsid w:val="799A6D1F"/>
    <w:rsid w:val="7AEF7AA2"/>
    <w:rsid w:val="7C005C41"/>
    <w:rsid w:val="7CA3413D"/>
    <w:rsid w:val="7CFD1699"/>
    <w:rsid w:val="7D7B0C16"/>
    <w:rsid w:val="7EEA1BAF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1205</Words>
  <Characters>2410</Characters>
  <Lines>0</Lines>
  <Paragraphs>0</Paragraphs>
  <TotalTime>14</TotalTime>
  <ScaleCrop>false</ScaleCrop>
  <LinksUpToDate>false</LinksUpToDate>
  <CharactersWithSpaces>2445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2024-08-22T09:44:00Z</dcterms:created>
  <dc:creator>Administrator</dc:creator>
  <cp:lastModifiedBy>贼？</cp:lastModifiedBy>
  <dcterms:modified xsi:type="dcterms:W3CDTF">2024-08-26T01:40:52Z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D113D68FA56B449AAE4FFF743024F318_12</vt:lpwstr>
  </property>
</Properties>
</file>