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F7BB3F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B91722B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92EB0D8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F447F32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D55CA0A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CF554F6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8F5A54F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09D31E8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3EF05662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106C639F">
      <w:pPr>
        <w:bidi w:val="0"/>
        <w:spacing w:line="360" w:lineRule="auto"/>
        <w:jc w:val="center"/>
        <w:rPr>
          <w:rFonts w:hint="eastAsia" w:ascii="宋体" w:hAnsi="宋体" w:eastAsia="宋体" w:cs="宋体"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sz w:val="72"/>
          <w:szCs w:val="72"/>
          <w:lang w:val="en-US" w:eastAsia="zh-CN"/>
        </w:rPr>
        <w:t>智能遥测终端机MR702</w:t>
      </w:r>
    </w:p>
    <w:p w14:paraId="2C4FBE92">
      <w:pPr>
        <w:bidi w:val="0"/>
        <w:spacing w:line="360" w:lineRule="auto"/>
        <w:jc w:val="center"/>
        <w:outlineLvl w:val="0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0" w:name="_Toc27140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米易通APP开发需求文档</w:t>
      </w:r>
      <w:bookmarkEnd w:id="0"/>
    </w:p>
    <w:p w14:paraId="0266843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0DB0610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B3DCC1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4D2CB9B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BFBDE3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E0E9E05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954DB56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22AFD4A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C4C90B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CAB58D7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A35718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76411B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7"/>
        <w:gridCol w:w="4261"/>
      </w:tblGrid>
      <w:tr w14:paraId="211AFA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77" w:type="dxa"/>
            <w:vAlign w:val="bottom"/>
          </w:tcPr>
          <w:p w14:paraId="386D44E3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编制</w:t>
            </w:r>
          </w:p>
        </w:tc>
        <w:tc>
          <w:tcPr>
            <w:tcW w:w="4261" w:type="dxa"/>
            <w:vAlign w:val="bottom"/>
          </w:tcPr>
          <w:p w14:paraId="0588ACB5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吴章</w:t>
            </w:r>
          </w:p>
        </w:tc>
      </w:tr>
      <w:tr w14:paraId="3ED65B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0EF729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审核</w:t>
            </w:r>
          </w:p>
        </w:tc>
        <w:tc>
          <w:tcPr>
            <w:tcW w:w="4261" w:type="dxa"/>
            <w:vAlign w:val="bottom"/>
          </w:tcPr>
          <w:p w14:paraId="4A76C781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079A52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EB56D5F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日期</w:t>
            </w:r>
          </w:p>
        </w:tc>
        <w:tc>
          <w:tcPr>
            <w:tcW w:w="4261" w:type="dxa"/>
            <w:vAlign w:val="bottom"/>
          </w:tcPr>
          <w:p w14:paraId="308512F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2024年9月27</w:t>
            </w:r>
            <w:bookmarkStart w:id="3" w:name="_GoBack"/>
            <w:bookmarkEnd w:id="3"/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日</w:t>
            </w:r>
          </w:p>
        </w:tc>
      </w:tr>
      <w:tr w14:paraId="2D8B69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1688DDE8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单位</w:t>
            </w:r>
          </w:p>
        </w:tc>
        <w:tc>
          <w:tcPr>
            <w:tcW w:w="4261" w:type="dxa"/>
            <w:vAlign w:val="bottom"/>
          </w:tcPr>
          <w:p w14:paraId="05B7F36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上海米度测控科技有限公司</w:t>
            </w:r>
          </w:p>
        </w:tc>
      </w:tr>
      <w:tr w14:paraId="780A2F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0EE30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版本</w:t>
            </w:r>
          </w:p>
        </w:tc>
        <w:tc>
          <w:tcPr>
            <w:tcW w:w="4261" w:type="dxa"/>
            <w:vAlign w:val="bottom"/>
          </w:tcPr>
          <w:p w14:paraId="0BB90A85">
            <w:pPr>
              <w:bidi w:val="0"/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V1.5</w:t>
            </w:r>
          </w:p>
        </w:tc>
      </w:tr>
    </w:tbl>
    <w:p w14:paraId="64C1B7AE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eastAsia="zh-CN"/>
        </w:rPr>
        <w:sectPr>
          <w:headerReference r:id="rId3" w:type="default"/>
          <w:footerReference r:id="rId4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2C503ED9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eastAsia="zh-CN"/>
        </w:rPr>
        <w:t>更新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/>
        </w:rPr>
        <w:t>记录</w:t>
      </w:r>
    </w:p>
    <w:tbl>
      <w:tblPr>
        <w:tblStyle w:val="13"/>
        <w:tblW w:w="1050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2"/>
        <w:gridCol w:w="1035"/>
        <w:gridCol w:w="740"/>
        <w:gridCol w:w="1370"/>
        <w:gridCol w:w="6286"/>
      </w:tblGrid>
      <w:tr w14:paraId="3BF2F2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5E89237B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版本号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D0F33A0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拟制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2D9DAB2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370" w:type="dxa"/>
            <w:shd w:val="clear" w:color="auto" w:fill="auto"/>
            <w:vAlign w:val="center"/>
          </w:tcPr>
          <w:p w14:paraId="5452C17D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修订时间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0B599F1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修订内容</w:t>
            </w:r>
          </w:p>
        </w:tc>
      </w:tr>
      <w:tr w14:paraId="1BD95E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7F68F4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3BF15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高涵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F781A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0574FD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2024.5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275583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初稿</w:t>
            </w:r>
          </w:p>
        </w:tc>
      </w:tr>
      <w:tr w14:paraId="27BBDC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7CBC1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33E565B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BB8848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6596BF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2024.8.8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1C41A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【第2.2节】新增数据中心设置广西中小水库监测平台类型；</w:t>
            </w:r>
          </w:p>
          <w:p w14:paraId="3D1FA9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【第2.2节】新增数据中心设置水资源SZY206数据协议；</w:t>
            </w:r>
          </w:p>
          <w:p w14:paraId="5E059AF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【第2.3.4节】接口配置-RS232-1，新增普泰摄像头选择；</w:t>
            </w:r>
          </w:p>
          <w:p w14:paraId="532B4D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【第2.3.2节】接口配置-RS485-2，新增广西水利项目振弦式传感器采集数据计算</w:t>
            </w:r>
          </w:p>
          <w:p w14:paraId="0E79CF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【第2.3.3.3节】接口配置-RS485-3，新增广西水利项目LED点阵屏适配</w:t>
            </w:r>
          </w:p>
          <w:p w14:paraId="3B55D2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【第2.3.3.2节】报警器语音调整</w:t>
            </w:r>
          </w:p>
          <w:p w14:paraId="178A04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【第2.6节】网络通信，有线手动自动调整</w:t>
            </w:r>
          </w:p>
        </w:tc>
      </w:tr>
      <w:tr w14:paraId="7AB72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1E09D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BA94AE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7A3D3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344A3AE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2024.8.12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FE7B3F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1、新增数据中心设置湖北水文监测平台类型</w:t>
            </w:r>
          </w:p>
          <w:p w14:paraId="2EE6B9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default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2、新增数据中心设置湖北生态流量监测平台类型</w:t>
            </w:r>
          </w:p>
        </w:tc>
      </w:tr>
      <w:tr w14:paraId="466F46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2E273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V1.3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2B86DC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6A0AD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533E18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2024.8.23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36DD35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2DA2A3C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原水位计变更为MV501数据采集器且增加预置参数；</w:t>
            </w:r>
          </w:p>
          <w:p w14:paraId="166F7A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原泥位计变更为MD-LD雷达水位计且增加预置参数;</w:t>
            </w:r>
          </w:p>
          <w:p w14:paraId="46BCE5A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新增传感器模板HC-CBS100超声波流量计；</w:t>
            </w:r>
          </w:p>
          <w:p w14:paraId="15DDA7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</w:t>
            </w:r>
            <w:r>
              <w:rPr>
                <w:rFonts w:hint="default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亿立能气泡水位计</w:t>
            </w: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；</w:t>
            </w:r>
          </w:p>
          <w:p w14:paraId="7D5ECE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</w:t>
            </w:r>
            <w:r>
              <w:rPr>
                <w:rFonts w:hint="default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亿立能雷达水位计</w:t>
            </w: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；</w:t>
            </w:r>
          </w:p>
        </w:tc>
      </w:tr>
      <w:tr w14:paraId="3D0B24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006C47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V1.4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2273C4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F09F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52A630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2024.8.27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22E8EA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182E77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新增传感器模板MV501L-01数据采集器</w:t>
            </w:r>
          </w:p>
        </w:tc>
      </w:tr>
      <w:tr w14:paraId="1708B3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48C26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V1.5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39C905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ECD40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15A484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2024.9.26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6E5BF8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27C303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删除MV501L-01数据采集器配置；</w:t>
            </w:r>
          </w:p>
          <w:p w14:paraId="0CB53C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新增振弦传感器</w:t>
            </w: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u w:val="none"/>
                <w:lang w:val="en-US" w:eastAsia="zh-CN" w:bidi="ar-SA"/>
              </w:rPr>
              <w:t>的配置页面；</w:t>
            </w:r>
          </w:p>
          <w:p w14:paraId="116A8C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新增量水堰计</w:t>
            </w: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u w:val="none"/>
                <w:lang w:val="en-US" w:eastAsia="zh-CN" w:bidi="ar-SA"/>
              </w:rPr>
              <w:t>的配置页面；</w:t>
            </w:r>
          </w:p>
        </w:tc>
      </w:tr>
    </w:tbl>
    <w:p w14:paraId="2D7D4D02">
      <w:pPr>
        <w:spacing w:before="0" w:beforeLines="0" w:after="0" w:afterLines="0" w:line="36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sectPr>
          <w:footerReference r:id="rId5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05EE1095"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line="360" w:lineRule="auto"/>
        <w:ind w:leftChars="0"/>
        <w:jc w:val="center"/>
        <w:textAlignment w:val="auto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bookmarkStart w:id="1" w:name="_Toc24301"/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接口设置</w:t>
      </w:r>
      <w:bookmarkEnd w:id="1"/>
      <w:bookmarkStart w:id="2" w:name="_Toc29160"/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-RS485-</w:t>
      </w:r>
      <w:bookmarkEnd w:id="2"/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1</w:t>
      </w:r>
    </w:p>
    <w:p w14:paraId="43865D6C">
      <w:pPr>
        <w:pStyle w:val="2"/>
        <w:keepNext/>
        <w:keepLines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line="360" w:lineRule="auto"/>
        <w:ind w:left="-482" w:leftChars="0" w:firstLine="482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MV501L-01数据采集器</w:t>
      </w:r>
    </w:p>
    <w:p w14:paraId="52AF0748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变更点：删除“MV501L-01数据采集器”配置页面。</w:t>
      </w:r>
    </w:p>
    <w:p w14:paraId="15AE7D01">
      <w:pPr>
        <w:pStyle w:val="2"/>
        <w:keepNext/>
        <w:keepLines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line="360" w:lineRule="auto"/>
        <w:ind w:left="-482" w:leftChars="0" w:firstLine="482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振弦传感器</w:t>
      </w:r>
    </w:p>
    <w:p w14:paraId="5A852911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变更点：新增“振弦传感器”配置页面。</w:t>
      </w:r>
    </w:p>
    <w:tbl>
      <w:tblPr>
        <w:tblStyle w:val="1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9951"/>
      </w:tblGrid>
      <w:tr w14:paraId="72E274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951" w:type="dxa"/>
          </w:tcPr>
          <w:p w14:paraId="0CE3FCA7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457960" cy="3239770"/>
                  <wp:effectExtent l="0" t="0" r="2540" b="11430"/>
                  <wp:docPr id="7" name="图片 7" descr="1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图片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960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421B6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</w:p>
    <w:p w14:paraId="4558A101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left"/>
        <w:textAlignment w:val="auto"/>
        <w:rPr>
          <w:rFonts w:hint="default" w:ascii="宋体" w:hAnsi="宋体" w:eastAsia="宋体" w:cs="宋体"/>
          <w:b/>
          <w:bCs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auto"/>
          <w:kern w:val="2"/>
          <w:sz w:val="24"/>
          <w:szCs w:val="24"/>
          <w:lang w:val="en-US" w:eastAsia="zh-CN" w:bidi="ar-SA"/>
        </w:rPr>
        <w:t>配置参数</w:t>
      </w:r>
    </w:p>
    <w:p w14:paraId="64DD61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先发送指令1：</w:t>
      </w:r>
    </w:p>
    <w:p w14:paraId="35EDB86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cmd=md_set485port1_param&amp;model=10066_1&amp;c_model=1&amp;num=0&amp;swtoken=251&amp;cmd=03000A0002&amp;ratio=1&amp;dataformat=14&amp;calctype=0&amp;kvalue=1&amp;r0value=0&amp;t0value=0&amp;l0value=0&amp;lvalue=0&amp;bvalue=0&amp;polyavalue=0&amp;polybvalue=0&amp;polycvalue=0&amp;gateval=5000&amp;uplimit=100000&amp;lowlimit=0&amp;corrvalue=0&amp;ngateval=3&amp;baud=9600&amp;databit=8&amp;parity=0&amp;stopbit=1&amp;mgbk=CEC2B6C8&amp;egbk=A1E6&amp;sgbk=D5F1CFD2</w:t>
      </w:r>
    </w:p>
    <w:p w14:paraId="63809FF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再发送指令2：</w:t>
      </w:r>
    </w:p>
    <w:p w14:paraId="213EF5C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cmd=md_set485port1_param&amp;model=10066_1&amp;c_model=1&amp;num=1&amp;swtoken=251&amp;cmd=03000C0002&amp;ratio=1&amp;dataformat=14&amp;calctype=0&amp;kvalue=1&amp;r0value=0&amp;t0value=0&amp;l0value=0&amp;lvalue=0&amp;bvalue=0&amp;polyavalue=0&amp;polybvalue=0&amp;polycvalue=0&amp;gateval=100&amp;uplimit=10000&amp;lowlimit=-10000&amp;corrvalue=0&amp;ngateval=3&amp;baud=9600&amp;databit=8&amp;parity=0&amp;stopbit=0&amp;mgbk=C4A3CAFD&amp;egbk=2020&amp;sgbk=D5F1CFD2</w:t>
      </w:r>
    </w:p>
    <w:p w14:paraId="783E1F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应答：</w:t>
      </w:r>
    </w:p>
    <w:p w14:paraId="01C472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$cmd=md_set485port1_param&amp;result=succ</w:t>
      </w:r>
    </w:p>
    <w:p w14:paraId="00D3480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$cmd=md_set485port1_param&amp;result=fail</w:t>
      </w:r>
    </w:p>
    <w:p w14:paraId="7E1C3771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left"/>
        <w:textAlignment w:val="auto"/>
        <w:rPr>
          <w:rFonts w:hint="default" w:ascii="宋体" w:hAnsi="宋体" w:eastAsia="宋体" w:cs="宋体"/>
          <w:b/>
          <w:bCs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auto"/>
          <w:kern w:val="2"/>
          <w:sz w:val="24"/>
          <w:szCs w:val="24"/>
          <w:lang w:val="en-US" w:eastAsia="zh-CN" w:bidi="ar-SA"/>
        </w:rPr>
        <w:t>获取参数</w:t>
      </w:r>
    </w:p>
    <w:p w14:paraId="53AE46F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先发送（获取传感器类型）：</w:t>
      </w:r>
    </w:p>
    <w:p w14:paraId="319DA21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$cmd=md_get485port1_sensor&amp;index=0</w:t>
      </w:r>
    </w:p>
    <w:p w14:paraId="0BED6D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应答：</w:t>
      </w:r>
    </w:p>
    <w:p w14:paraId="57F92E1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$cmd=md_get485port1_sensor&amp;status=[{"model":"227_99","sta":"-3"},{"model":"10066_1","sta":"-3"}]</w:t>
      </w:r>
    </w:p>
    <w:p w14:paraId="735B38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以</w:t>
      </w:r>
      <w:r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10066_1</w:t>
      </w:r>
      <w:r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为例再发送：</w:t>
      </w:r>
    </w:p>
    <w:p w14:paraId="132C10C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$cmd=md_get485port1_param&amp;model=10066_1&amp;index=0  得到模数的参数</w:t>
      </w:r>
    </w:p>
    <w:p w14:paraId="67CFFD9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$cmd=md_get485port1_param&amp;model=10066_1&amp;index=1  得到温度的参数</w:t>
      </w:r>
    </w:p>
    <w:p w14:paraId="6406E80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tbl>
      <w:tblPr>
        <w:tblStyle w:val="14"/>
        <w:tblW w:w="995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5"/>
        <w:gridCol w:w="2567"/>
        <w:gridCol w:w="3580"/>
        <w:gridCol w:w="2109"/>
      </w:tblGrid>
      <w:tr w14:paraId="1B40D4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01E7D63B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标识</w:t>
            </w:r>
          </w:p>
        </w:tc>
        <w:tc>
          <w:tcPr>
            <w:tcW w:w="2567" w:type="dxa"/>
            <w:vAlign w:val="center"/>
          </w:tcPr>
          <w:p w14:paraId="137FE84E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含义</w:t>
            </w:r>
          </w:p>
        </w:tc>
        <w:tc>
          <w:tcPr>
            <w:tcW w:w="3580" w:type="dxa"/>
            <w:vAlign w:val="center"/>
          </w:tcPr>
          <w:p w14:paraId="23353A79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赋值</w:t>
            </w:r>
          </w:p>
        </w:tc>
        <w:tc>
          <w:tcPr>
            <w:tcW w:w="2109" w:type="dxa"/>
            <w:vAlign w:val="center"/>
          </w:tcPr>
          <w:p w14:paraId="21434A0B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备注</w:t>
            </w:r>
          </w:p>
        </w:tc>
      </w:tr>
      <w:tr w14:paraId="15914F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86E2644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model</w:t>
            </w:r>
          </w:p>
        </w:tc>
        <w:tc>
          <w:tcPr>
            <w:tcW w:w="2567" w:type="dxa"/>
            <w:vAlign w:val="center"/>
          </w:tcPr>
          <w:p w14:paraId="31310794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物模型</w:t>
            </w:r>
          </w:p>
        </w:tc>
        <w:tc>
          <w:tcPr>
            <w:tcW w:w="3580" w:type="dxa"/>
            <w:vAlign w:val="center"/>
          </w:tcPr>
          <w:p w14:paraId="2F0E8419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7E954CBE">
            <w:pPr>
              <w:spacing w:line="240" w:lineRule="auto"/>
              <w:jc w:val="both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0408D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6D431DB3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c_model</w:t>
            </w:r>
          </w:p>
        </w:tc>
        <w:tc>
          <w:tcPr>
            <w:tcW w:w="2567" w:type="dxa"/>
            <w:vAlign w:val="center"/>
          </w:tcPr>
          <w:p w14:paraId="3623C55C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3580" w:type="dxa"/>
            <w:vAlign w:val="center"/>
          </w:tcPr>
          <w:p w14:paraId="1291908E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5A81C424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4B7EE8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5240666D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num</w:t>
            </w:r>
          </w:p>
        </w:tc>
        <w:tc>
          <w:tcPr>
            <w:tcW w:w="2567" w:type="dxa"/>
            <w:vAlign w:val="center"/>
          </w:tcPr>
          <w:p w14:paraId="6345BD33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3580" w:type="dxa"/>
            <w:vAlign w:val="center"/>
          </w:tcPr>
          <w:p w14:paraId="6E022A5B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361BCCC8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630E4E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4AD32403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swtoken</w:t>
            </w:r>
          </w:p>
        </w:tc>
        <w:tc>
          <w:tcPr>
            <w:tcW w:w="2567" w:type="dxa"/>
            <w:vAlign w:val="center"/>
          </w:tcPr>
          <w:p w14:paraId="764C44FA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水文标识</w:t>
            </w:r>
          </w:p>
        </w:tc>
        <w:tc>
          <w:tcPr>
            <w:tcW w:w="3580" w:type="dxa"/>
            <w:vAlign w:val="center"/>
          </w:tcPr>
          <w:p w14:paraId="29975784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7D893E7E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27E29B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661FB8CF">
            <w:pPr>
              <w:spacing w:line="240" w:lineRule="auto"/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cmd</w:t>
            </w:r>
          </w:p>
        </w:tc>
        <w:tc>
          <w:tcPr>
            <w:tcW w:w="2567" w:type="dxa"/>
            <w:vAlign w:val="center"/>
          </w:tcPr>
          <w:p w14:paraId="24E90C7C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传感器采集指令</w:t>
            </w:r>
          </w:p>
        </w:tc>
        <w:tc>
          <w:tcPr>
            <w:tcW w:w="3580" w:type="dxa"/>
            <w:vAlign w:val="center"/>
          </w:tcPr>
          <w:p w14:paraId="0E11846A">
            <w:pPr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373E5907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73A52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21C6C92E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ratio</w:t>
            </w:r>
          </w:p>
        </w:tc>
        <w:tc>
          <w:tcPr>
            <w:tcW w:w="2567" w:type="dxa"/>
            <w:vAlign w:val="center"/>
          </w:tcPr>
          <w:p w14:paraId="23955BD7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倍率</w:t>
            </w:r>
          </w:p>
        </w:tc>
        <w:tc>
          <w:tcPr>
            <w:tcW w:w="3580" w:type="dxa"/>
            <w:vAlign w:val="center"/>
          </w:tcPr>
          <w:p w14:paraId="1E03643D">
            <w:pPr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06C1D805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0CDA82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A5C576F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dataformat</w:t>
            </w:r>
          </w:p>
        </w:tc>
        <w:tc>
          <w:tcPr>
            <w:tcW w:w="2567" w:type="dxa"/>
            <w:vAlign w:val="center"/>
          </w:tcPr>
          <w:p w14:paraId="331DE9B7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数据类型</w:t>
            </w:r>
          </w:p>
        </w:tc>
        <w:tc>
          <w:tcPr>
            <w:tcW w:w="3580" w:type="dxa"/>
            <w:vAlign w:val="center"/>
          </w:tcPr>
          <w:p w14:paraId="32A85574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0:无符号单字节</w:t>
            </w:r>
          </w:p>
          <w:p w14:paraId="210D9800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1:无符号双字节AB</w:t>
            </w:r>
          </w:p>
          <w:p w14:paraId="38E8EBA2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2:无符号双字节BA</w:t>
            </w:r>
          </w:p>
          <w:p w14:paraId="6741B4E2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3:无符号四字节ABCD</w:t>
            </w:r>
          </w:p>
          <w:p w14:paraId="03531F56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4:无符号四字节BADC</w:t>
            </w:r>
          </w:p>
          <w:p w14:paraId="48DBB04E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5:无符号CDAB</w:t>
            </w:r>
          </w:p>
          <w:p w14:paraId="6F9D5589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6:无符号四字节DCBA</w:t>
            </w:r>
          </w:p>
          <w:p w14:paraId="0D4410F3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7:有符号单字节</w:t>
            </w:r>
          </w:p>
          <w:p w14:paraId="46B6F609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8:有符号双字节AB</w:t>
            </w:r>
          </w:p>
          <w:p w14:paraId="29A66DD2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9:有符号双字节BA</w:t>
            </w:r>
          </w:p>
          <w:p w14:paraId="3F559C09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10:有符号四字节ABCD</w:t>
            </w:r>
          </w:p>
          <w:p w14:paraId="5FA211D8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11:有符号四字节BADC</w:t>
            </w:r>
          </w:p>
          <w:p w14:paraId="20EF7DC7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12:有符号四字节CDAB</w:t>
            </w:r>
          </w:p>
          <w:p w14:paraId="731BAAC0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13:有符号四字节DCBA</w:t>
            </w:r>
          </w:p>
          <w:p w14:paraId="3B846782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14:浮点型ABCD</w:t>
            </w:r>
          </w:p>
          <w:p w14:paraId="3B1AAB47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15:浮点型BADC</w:t>
            </w:r>
          </w:p>
          <w:p w14:paraId="7D74EEBA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16:浮点型CDAB</w:t>
            </w:r>
          </w:p>
          <w:p w14:paraId="4C322355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17:浮点型DCBA</w:t>
            </w:r>
          </w:p>
          <w:p w14:paraId="47C9C582">
            <w:pPr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18:双浮点型ABCDEFGH</w:t>
            </w:r>
          </w:p>
          <w:p w14:paraId="2705357B">
            <w:pPr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19:双浮点型BADCFEHG</w:t>
            </w:r>
          </w:p>
          <w:p w14:paraId="38015D4F">
            <w:pPr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20:双浮点型EFGHABCD</w:t>
            </w:r>
          </w:p>
        </w:tc>
        <w:tc>
          <w:tcPr>
            <w:tcW w:w="2109" w:type="dxa"/>
            <w:vAlign w:val="center"/>
          </w:tcPr>
          <w:p w14:paraId="5B0A53A2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0E1F2A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1CE9CF94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calctype</w:t>
            </w:r>
          </w:p>
        </w:tc>
        <w:tc>
          <w:tcPr>
            <w:tcW w:w="2567" w:type="dxa"/>
            <w:vAlign w:val="center"/>
          </w:tcPr>
          <w:p w14:paraId="64AE7163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当前的振弦传感器是否进行计算</w:t>
            </w:r>
          </w:p>
        </w:tc>
        <w:tc>
          <w:tcPr>
            <w:tcW w:w="3580" w:type="dxa"/>
            <w:vAlign w:val="center"/>
          </w:tcPr>
          <w:p w14:paraId="650D3C71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0:不计算</w:t>
            </w:r>
          </w:p>
          <w:p w14:paraId="7B567834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1:不计算</w:t>
            </w:r>
          </w:p>
        </w:tc>
        <w:tc>
          <w:tcPr>
            <w:tcW w:w="2109" w:type="dxa"/>
            <w:vAlign w:val="center"/>
          </w:tcPr>
          <w:p w14:paraId="73F5A833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4F1295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4CB13DE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kvalue</w:t>
            </w:r>
          </w:p>
        </w:tc>
        <w:tc>
          <w:tcPr>
            <w:tcW w:w="2567" w:type="dxa"/>
            <w:vAlign w:val="center"/>
          </w:tcPr>
          <w:p w14:paraId="224BEAFA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灵敏度K</w:t>
            </w:r>
          </w:p>
        </w:tc>
        <w:tc>
          <w:tcPr>
            <w:tcW w:w="3580" w:type="dxa"/>
            <w:vAlign w:val="center"/>
          </w:tcPr>
          <w:p w14:paraId="0AE63DE4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字符串，可正负值，支持8位小数，不足末尾补零</w:t>
            </w:r>
          </w:p>
        </w:tc>
        <w:tc>
          <w:tcPr>
            <w:tcW w:w="2109" w:type="dxa"/>
            <w:vAlign w:val="center"/>
          </w:tcPr>
          <w:p w14:paraId="5229E651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0D9044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1A86AC39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r0value</w:t>
            </w:r>
          </w:p>
        </w:tc>
        <w:tc>
          <w:tcPr>
            <w:tcW w:w="2567" w:type="dxa"/>
            <w:vAlign w:val="center"/>
          </w:tcPr>
          <w:p w14:paraId="03C50564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初始频率F0</w:t>
            </w:r>
          </w:p>
        </w:tc>
        <w:tc>
          <w:tcPr>
            <w:tcW w:w="3580" w:type="dxa"/>
            <w:vAlign w:val="center"/>
          </w:tcPr>
          <w:p w14:paraId="1E249066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</w:t>
            </w:r>
          </w:p>
        </w:tc>
        <w:tc>
          <w:tcPr>
            <w:tcW w:w="2109" w:type="dxa"/>
            <w:vAlign w:val="center"/>
          </w:tcPr>
          <w:p w14:paraId="4D3DA452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40B1C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12256C3B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t0value</w:t>
            </w:r>
          </w:p>
        </w:tc>
        <w:tc>
          <w:tcPr>
            <w:tcW w:w="2567" w:type="dxa"/>
            <w:vAlign w:val="center"/>
          </w:tcPr>
          <w:p w14:paraId="1EBF034D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初始温度T0</w:t>
            </w:r>
          </w:p>
        </w:tc>
        <w:tc>
          <w:tcPr>
            <w:tcW w:w="3580" w:type="dxa"/>
            <w:vAlign w:val="center"/>
          </w:tcPr>
          <w:p w14:paraId="1F80A222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</w:t>
            </w:r>
          </w:p>
        </w:tc>
        <w:tc>
          <w:tcPr>
            <w:tcW w:w="2109" w:type="dxa"/>
            <w:vAlign w:val="center"/>
          </w:tcPr>
          <w:p w14:paraId="1E3E8DCF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407A08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6020C4C6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l0value</w:t>
            </w:r>
          </w:p>
        </w:tc>
        <w:tc>
          <w:tcPr>
            <w:tcW w:w="2567" w:type="dxa"/>
            <w:vAlign w:val="center"/>
          </w:tcPr>
          <w:p w14:paraId="34E88BE9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初始水位值</w:t>
            </w:r>
          </w:p>
        </w:tc>
        <w:tc>
          <w:tcPr>
            <w:tcW w:w="3580" w:type="dxa"/>
            <w:vAlign w:val="center"/>
          </w:tcPr>
          <w:p w14:paraId="0278FB80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字符串，可正负值，单位m</w:t>
            </w:r>
          </w:p>
        </w:tc>
        <w:tc>
          <w:tcPr>
            <w:tcW w:w="2109" w:type="dxa"/>
            <w:vAlign w:val="center"/>
          </w:tcPr>
          <w:p w14:paraId="74D6335C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6E0DD5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5BF24400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lvalue</w:t>
            </w:r>
          </w:p>
        </w:tc>
        <w:tc>
          <w:tcPr>
            <w:tcW w:w="2567" w:type="dxa"/>
            <w:vAlign w:val="center"/>
          </w:tcPr>
          <w:p w14:paraId="044CD36F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堰角高度</w:t>
            </w:r>
          </w:p>
        </w:tc>
        <w:tc>
          <w:tcPr>
            <w:tcW w:w="3580" w:type="dxa"/>
            <w:vAlign w:val="center"/>
          </w:tcPr>
          <w:p w14:paraId="69805460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字符串，可正负值，单位m</w:t>
            </w:r>
          </w:p>
        </w:tc>
        <w:tc>
          <w:tcPr>
            <w:tcW w:w="2109" w:type="dxa"/>
            <w:vAlign w:val="center"/>
          </w:tcPr>
          <w:p w14:paraId="4A6078C6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0FFE4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71FB0E3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bvalue</w:t>
            </w:r>
          </w:p>
        </w:tc>
        <w:tc>
          <w:tcPr>
            <w:tcW w:w="2567" w:type="dxa"/>
            <w:vAlign w:val="center"/>
          </w:tcPr>
          <w:p w14:paraId="4A54830C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温度修正系数b</w:t>
            </w:r>
          </w:p>
        </w:tc>
        <w:tc>
          <w:tcPr>
            <w:tcW w:w="3580" w:type="dxa"/>
            <w:vAlign w:val="center"/>
          </w:tcPr>
          <w:p w14:paraId="7DB6CAB3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字符串，可正负值，支持16位小数，不足末尾补零</w:t>
            </w:r>
          </w:p>
        </w:tc>
        <w:tc>
          <w:tcPr>
            <w:tcW w:w="2109" w:type="dxa"/>
            <w:vAlign w:val="center"/>
          </w:tcPr>
          <w:p w14:paraId="3C4DC259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312A72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3A75574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polyavalue</w:t>
            </w:r>
          </w:p>
        </w:tc>
        <w:tc>
          <w:tcPr>
            <w:tcW w:w="2567" w:type="dxa"/>
            <w:vAlign w:val="center"/>
          </w:tcPr>
          <w:p w14:paraId="0F44237A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多项式系数A值</w:t>
            </w:r>
          </w:p>
        </w:tc>
        <w:tc>
          <w:tcPr>
            <w:tcW w:w="3580" w:type="dxa"/>
            <w:vAlign w:val="center"/>
          </w:tcPr>
          <w:p w14:paraId="6E53C162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2109" w:type="dxa"/>
            <w:vAlign w:val="center"/>
          </w:tcPr>
          <w:p w14:paraId="43CBBC16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27FB7C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E2EEA74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polybvalue</w:t>
            </w:r>
          </w:p>
        </w:tc>
        <w:tc>
          <w:tcPr>
            <w:tcW w:w="2567" w:type="dxa"/>
            <w:vAlign w:val="center"/>
          </w:tcPr>
          <w:p w14:paraId="3EB5C4B0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多项式系数B值</w:t>
            </w:r>
          </w:p>
        </w:tc>
        <w:tc>
          <w:tcPr>
            <w:tcW w:w="3580" w:type="dxa"/>
            <w:vAlign w:val="center"/>
          </w:tcPr>
          <w:p w14:paraId="1C900F40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2109" w:type="dxa"/>
            <w:vAlign w:val="center"/>
          </w:tcPr>
          <w:p w14:paraId="48A23608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3ECC9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46571D14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polycvalue</w:t>
            </w:r>
          </w:p>
        </w:tc>
        <w:tc>
          <w:tcPr>
            <w:tcW w:w="2567" w:type="dxa"/>
            <w:vAlign w:val="center"/>
          </w:tcPr>
          <w:p w14:paraId="75B9F4AF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多项式系数C值</w:t>
            </w:r>
          </w:p>
        </w:tc>
        <w:tc>
          <w:tcPr>
            <w:tcW w:w="3580" w:type="dxa"/>
            <w:vAlign w:val="center"/>
          </w:tcPr>
          <w:p w14:paraId="597EB9C2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2109" w:type="dxa"/>
            <w:vAlign w:val="center"/>
          </w:tcPr>
          <w:p w14:paraId="7D786471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2A3082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4C8ABC5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gateval</w:t>
            </w:r>
          </w:p>
        </w:tc>
        <w:tc>
          <w:tcPr>
            <w:tcW w:w="2567" w:type="dxa"/>
            <w:vAlign w:val="center"/>
          </w:tcPr>
          <w:p w14:paraId="5CBB3E3F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触发值</w:t>
            </w:r>
          </w:p>
        </w:tc>
        <w:tc>
          <w:tcPr>
            <w:tcW w:w="3580" w:type="dxa"/>
            <w:vAlign w:val="center"/>
          </w:tcPr>
          <w:p w14:paraId="702B775D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39D788D0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3C5096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7D6E7469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uplimit</w:t>
            </w:r>
          </w:p>
        </w:tc>
        <w:tc>
          <w:tcPr>
            <w:tcW w:w="2567" w:type="dxa"/>
            <w:vAlign w:val="center"/>
          </w:tcPr>
          <w:p w14:paraId="59D52B4C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上限值</w:t>
            </w:r>
          </w:p>
        </w:tc>
        <w:tc>
          <w:tcPr>
            <w:tcW w:w="3580" w:type="dxa"/>
            <w:vAlign w:val="center"/>
          </w:tcPr>
          <w:p w14:paraId="7D55CD42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2E08406F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3B558D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03B8543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lowlimit</w:t>
            </w:r>
          </w:p>
        </w:tc>
        <w:tc>
          <w:tcPr>
            <w:tcW w:w="2567" w:type="dxa"/>
            <w:vAlign w:val="center"/>
          </w:tcPr>
          <w:p w14:paraId="197B237F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下限值</w:t>
            </w:r>
          </w:p>
        </w:tc>
        <w:tc>
          <w:tcPr>
            <w:tcW w:w="3580" w:type="dxa"/>
            <w:vAlign w:val="center"/>
          </w:tcPr>
          <w:p w14:paraId="65948E87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6617B1BB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7824AB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0363DC29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corrvalue</w:t>
            </w:r>
          </w:p>
        </w:tc>
        <w:tc>
          <w:tcPr>
            <w:tcW w:w="2567" w:type="dxa"/>
            <w:vAlign w:val="center"/>
          </w:tcPr>
          <w:p w14:paraId="67A5A265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修正值</w:t>
            </w:r>
          </w:p>
        </w:tc>
        <w:tc>
          <w:tcPr>
            <w:tcW w:w="3580" w:type="dxa"/>
            <w:vAlign w:val="center"/>
          </w:tcPr>
          <w:p w14:paraId="3E1325A1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075175BF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1CB5EF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5F7E6E13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ngateval</w:t>
            </w:r>
          </w:p>
        </w:tc>
        <w:tc>
          <w:tcPr>
            <w:tcW w:w="2567" w:type="dxa"/>
            <w:vAlign w:val="center"/>
          </w:tcPr>
          <w:p w14:paraId="3BBC934D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阈值次数</w:t>
            </w:r>
          </w:p>
        </w:tc>
        <w:tc>
          <w:tcPr>
            <w:tcW w:w="3580" w:type="dxa"/>
            <w:vAlign w:val="center"/>
          </w:tcPr>
          <w:p w14:paraId="63E29B9D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23ADD0CD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49849E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2DCAD193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baud</w:t>
            </w:r>
          </w:p>
        </w:tc>
        <w:tc>
          <w:tcPr>
            <w:tcW w:w="2567" w:type="dxa"/>
            <w:vAlign w:val="center"/>
          </w:tcPr>
          <w:p w14:paraId="52795B0D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波特率</w:t>
            </w:r>
          </w:p>
        </w:tc>
        <w:tc>
          <w:tcPr>
            <w:tcW w:w="3580" w:type="dxa"/>
            <w:vAlign w:val="center"/>
          </w:tcPr>
          <w:p w14:paraId="40585C0A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默认9600</w:t>
            </w:r>
          </w:p>
        </w:tc>
        <w:tc>
          <w:tcPr>
            <w:tcW w:w="2109" w:type="dxa"/>
            <w:vAlign w:val="center"/>
          </w:tcPr>
          <w:p w14:paraId="604EE229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69F77A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212651D5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databit</w:t>
            </w:r>
          </w:p>
        </w:tc>
        <w:tc>
          <w:tcPr>
            <w:tcW w:w="2567" w:type="dxa"/>
            <w:vAlign w:val="center"/>
          </w:tcPr>
          <w:p w14:paraId="0403C89A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数据位</w:t>
            </w:r>
          </w:p>
        </w:tc>
        <w:tc>
          <w:tcPr>
            <w:tcW w:w="3580" w:type="dxa"/>
            <w:vAlign w:val="center"/>
          </w:tcPr>
          <w:p w14:paraId="7059FFD3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默认8</w:t>
            </w:r>
          </w:p>
        </w:tc>
        <w:tc>
          <w:tcPr>
            <w:tcW w:w="2109" w:type="dxa"/>
            <w:vAlign w:val="center"/>
          </w:tcPr>
          <w:p w14:paraId="1C1A9886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72CFD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363B019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parity</w:t>
            </w:r>
          </w:p>
        </w:tc>
        <w:tc>
          <w:tcPr>
            <w:tcW w:w="2567" w:type="dxa"/>
            <w:vAlign w:val="center"/>
          </w:tcPr>
          <w:p w14:paraId="32A6261A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校验位</w:t>
            </w:r>
          </w:p>
        </w:tc>
        <w:tc>
          <w:tcPr>
            <w:tcW w:w="3580" w:type="dxa"/>
            <w:vAlign w:val="center"/>
          </w:tcPr>
          <w:p w14:paraId="19E8DCAC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默认NONE</w:t>
            </w:r>
          </w:p>
        </w:tc>
        <w:tc>
          <w:tcPr>
            <w:tcW w:w="2109" w:type="dxa"/>
            <w:vAlign w:val="center"/>
          </w:tcPr>
          <w:p w14:paraId="1CEEAEF9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08F212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exact"/>
          <w:jc w:val="center"/>
        </w:trPr>
        <w:tc>
          <w:tcPr>
            <w:tcW w:w="1695" w:type="dxa"/>
            <w:vAlign w:val="center"/>
          </w:tcPr>
          <w:p w14:paraId="1029C46A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stopbit</w:t>
            </w:r>
          </w:p>
        </w:tc>
        <w:tc>
          <w:tcPr>
            <w:tcW w:w="2567" w:type="dxa"/>
            <w:vAlign w:val="center"/>
          </w:tcPr>
          <w:p w14:paraId="5F40A8E0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停止位</w:t>
            </w:r>
          </w:p>
        </w:tc>
        <w:tc>
          <w:tcPr>
            <w:tcW w:w="3580" w:type="dxa"/>
            <w:vAlign w:val="center"/>
          </w:tcPr>
          <w:p w14:paraId="72AEE795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默认1</w:t>
            </w:r>
          </w:p>
        </w:tc>
        <w:tc>
          <w:tcPr>
            <w:tcW w:w="2109" w:type="dxa"/>
            <w:vAlign w:val="center"/>
          </w:tcPr>
          <w:p w14:paraId="08332B39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 w14:paraId="47131D4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</w:p>
    <w:tbl>
      <w:tblPr>
        <w:tblStyle w:val="14"/>
        <w:tblW w:w="994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6"/>
        <w:gridCol w:w="1914"/>
        <w:gridCol w:w="1400"/>
        <w:gridCol w:w="1780"/>
        <w:gridCol w:w="1219"/>
      </w:tblGrid>
      <w:tr w14:paraId="64FA7D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restart"/>
            <w:vAlign w:val="center"/>
          </w:tcPr>
          <w:p w14:paraId="28C719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603375" cy="8326755"/>
                  <wp:effectExtent l="0" t="0" r="9525" b="4445"/>
                  <wp:docPr id="13" name="图片 13" descr="图1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图1片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375" cy="832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4" w:type="dxa"/>
            <w:shd w:val="clear" w:color="auto" w:fill="B4C6E7" w:themeFill="accent1" w:themeFillTint="66"/>
            <w:vAlign w:val="center"/>
          </w:tcPr>
          <w:p w14:paraId="6AEA59E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APP显示</w:t>
            </w:r>
          </w:p>
        </w:tc>
        <w:tc>
          <w:tcPr>
            <w:tcW w:w="1400" w:type="dxa"/>
            <w:shd w:val="clear" w:color="auto" w:fill="B4C6E7" w:themeFill="accent1" w:themeFillTint="66"/>
            <w:vAlign w:val="center"/>
          </w:tcPr>
          <w:p w14:paraId="20DDF3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指令标识</w:t>
            </w:r>
          </w:p>
        </w:tc>
        <w:tc>
          <w:tcPr>
            <w:tcW w:w="1780" w:type="dxa"/>
            <w:shd w:val="clear" w:color="auto" w:fill="B4C6E7" w:themeFill="accent1" w:themeFillTint="66"/>
            <w:vAlign w:val="center"/>
          </w:tcPr>
          <w:p w14:paraId="069E86A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默认值</w:t>
            </w:r>
          </w:p>
        </w:tc>
        <w:tc>
          <w:tcPr>
            <w:tcW w:w="1219" w:type="dxa"/>
            <w:shd w:val="clear" w:color="auto" w:fill="B4C6E7" w:themeFill="accent1" w:themeFillTint="66"/>
            <w:vAlign w:val="center"/>
          </w:tcPr>
          <w:p w14:paraId="16B906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备注</w:t>
            </w:r>
          </w:p>
        </w:tc>
      </w:tr>
      <w:tr w14:paraId="585F89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01E2E19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</w:p>
        </w:tc>
        <w:tc>
          <w:tcPr>
            <w:tcW w:w="6313" w:type="dxa"/>
            <w:gridSpan w:val="4"/>
            <w:shd w:val="clear" w:color="auto" w:fill="D7D7D7" w:themeFill="background1" w:themeFillShade="D8"/>
            <w:vAlign w:val="center"/>
          </w:tcPr>
          <w:p w14:paraId="04302D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采集指令</w:t>
            </w:r>
          </w:p>
        </w:tc>
      </w:tr>
      <w:tr w14:paraId="6BAEA4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56442E5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48D53E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物模型名称</w:t>
            </w:r>
          </w:p>
        </w:tc>
        <w:tc>
          <w:tcPr>
            <w:tcW w:w="1400" w:type="dxa"/>
            <w:vAlign w:val="center"/>
          </w:tcPr>
          <w:p w14:paraId="6868645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\</w:t>
            </w:r>
          </w:p>
        </w:tc>
        <w:tc>
          <w:tcPr>
            <w:tcW w:w="1780" w:type="dxa"/>
            <w:vAlign w:val="center"/>
          </w:tcPr>
          <w:p w14:paraId="20043BF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振弦</w:t>
            </w:r>
          </w:p>
        </w:tc>
        <w:tc>
          <w:tcPr>
            <w:tcW w:w="1219" w:type="dxa"/>
            <w:vAlign w:val="center"/>
          </w:tcPr>
          <w:p w14:paraId="4A4091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17CE65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A4CA7F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32267C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物模型编号</w:t>
            </w:r>
          </w:p>
        </w:tc>
        <w:tc>
          <w:tcPr>
            <w:tcW w:w="1400" w:type="dxa"/>
            <w:vAlign w:val="center"/>
          </w:tcPr>
          <w:p w14:paraId="69089B6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model</w:t>
            </w:r>
          </w:p>
        </w:tc>
        <w:tc>
          <w:tcPr>
            <w:tcW w:w="1780" w:type="dxa"/>
            <w:vAlign w:val="center"/>
          </w:tcPr>
          <w:p w14:paraId="41907F5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10066</w:t>
            </w:r>
          </w:p>
        </w:tc>
        <w:tc>
          <w:tcPr>
            <w:tcW w:w="1219" w:type="dxa"/>
            <w:vAlign w:val="center"/>
          </w:tcPr>
          <w:p w14:paraId="1995BDF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不可修改</w:t>
            </w:r>
          </w:p>
        </w:tc>
      </w:tr>
      <w:tr w14:paraId="19B513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67BF8F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6E6A51A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地址</w:t>
            </w:r>
          </w:p>
        </w:tc>
        <w:tc>
          <w:tcPr>
            <w:tcW w:w="1400" w:type="dxa"/>
            <w:vAlign w:val="center"/>
          </w:tcPr>
          <w:p w14:paraId="08D95DF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\</w:t>
            </w:r>
          </w:p>
        </w:tc>
        <w:tc>
          <w:tcPr>
            <w:tcW w:w="1780" w:type="dxa"/>
            <w:vAlign w:val="center"/>
          </w:tcPr>
          <w:p w14:paraId="5E2E45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219" w:type="dxa"/>
            <w:vAlign w:val="center"/>
          </w:tcPr>
          <w:p w14:paraId="0597D16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D4CF9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3E29FC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37C411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波特率</w:t>
            </w:r>
          </w:p>
        </w:tc>
        <w:tc>
          <w:tcPr>
            <w:tcW w:w="1400" w:type="dxa"/>
            <w:vAlign w:val="center"/>
          </w:tcPr>
          <w:p w14:paraId="2B0C456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baud</w:t>
            </w:r>
          </w:p>
        </w:tc>
        <w:tc>
          <w:tcPr>
            <w:tcW w:w="1780" w:type="dxa"/>
            <w:vAlign w:val="center"/>
          </w:tcPr>
          <w:p w14:paraId="1416F5B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默认9600</w:t>
            </w:r>
          </w:p>
        </w:tc>
        <w:tc>
          <w:tcPr>
            <w:tcW w:w="1219" w:type="dxa"/>
            <w:vAlign w:val="center"/>
          </w:tcPr>
          <w:p w14:paraId="13B8C31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CE82A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5D070D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4F0156E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数据位</w:t>
            </w:r>
          </w:p>
        </w:tc>
        <w:tc>
          <w:tcPr>
            <w:tcW w:w="1400" w:type="dxa"/>
            <w:vAlign w:val="center"/>
          </w:tcPr>
          <w:p w14:paraId="40C1C38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80" w:type="dxa"/>
            <w:vAlign w:val="center"/>
          </w:tcPr>
          <w:p w14:paraId="291E5A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默认8</w:t>
            </w:r>
          </w:p>
        </w:tc>
        <w:tc>
          <w:tcPr>
            <w:tcW w:w="1219" w:type="dxa"/>
            <w:vAlign w:val="center"/>
          </w:tcPr>
          <w:p w14:paraId="18D7169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165FA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0B0E74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247EBA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校验位</w:t>
            </w:r>
          </w:p>
        </w:tc>
        <w:tc>
          <w:tcPr>
            <w:tcW w:w="1400" w:type="dxa"/>
            <w:vAlign w:val="center"/>
          </w:tcPr>
          <w:p w14:paraId="09A314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80" w:type="dxa"/>
            <w:vAlign w:val="center"/>
          </w:tcPr>
          <w:p w14:paraId="4934B3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默认none</w:t>
            </w:r>
          </w:p>
        </w:tc>
        <w:tc>
          <w:tcPr>
            <w:tcW w:w="1219" w:type="dxa"/>
            <w:vAlign w:val="center"/>
          </w:tcPr>
          <w:p w14:paraId="5AFF53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46784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52CDA00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5395B9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停止位</w:t>
            </w:r>
          </w:p>
        </w:tc>
        <w:tc>
          <w:tcPr>
            <w:tcW w:w="1400" w:type="dxa"/>
            <w:vAlign w:val="center"/>
          </w:tcPr>
          <w:p w14:paraId="214CBD3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80" w:type="dxa"/>
            <w:vAlign w:val="center"/>
          </w:tcPr>
          <w:p w14:paraId="68FE24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219" w:type="dxa"/>
            <w:vAlign w:val="center"/>
          </w:tcPr>
          <w:p w14:paraId="5F207A0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9CB87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99881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6D8DE99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水文标识</w:t>
            </w:r>
          </w:p>
        </w:tc>
        <w:tc>
          <w:tcPr>
            <w:tcW w:w="1400" w:type="dxa"/>
            <w:vAlign w:val="center"/>
          </w:tcPr>
          <w:p w14:paraId="70D20BB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swtoken</w:t>
            </w:r>
          </w:p>
        </w:tc>
        <w:tc>
          <w:tcPr>
            <w:tcW w:w="1780" w:type="dxa"/>
            <w:vAlign w:val="center"/>
          </w:tcPr>
          <w:p w14:paraId="228699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highlight w:val="yellow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251</w:t>
            </w:r>
          </w:p>
        </w:tc>
        <w:tc>
          <w:tcPr>
            <w:tcW w:w="1219" w:type="dxa"/>
            <w:vAlign w:val="center"/>
          </w:tcPr>
          <w:p w14:paraId="308668D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4A41C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B051B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50D6896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是否计算</w:t>
            </w:r>
          </w:p>
        </w:tc>
        <w:tc>
          <w:tcPr>
            <w:tcW w:w="1400" w:type="dxa"/>
            <w:vAlign w:val="center"/>
          </w:tcPr>
          <w:p w14:paraId="3FFF936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calctype</w:t>
            </w:r>
          </w:p>
        </w:tc>
        <w:tc>
          <w:tcPr>
            <w:tcW w:w="1780" w:type="dxa"/>
            <w:vAlign w:val="center"/>
          </w:tcPr>
          <w:p w14:paraId="13C96BD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默认0，不计算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5844704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9B2EC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8586DA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405FFA1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计算公司</w:t>
            </w:r>
          </w:p>
        </w:tc>
        <w:tc>
          <w:tcPr>
            <w:tcW w:w="1400" w:type="dxa"/>
            <w:vAlign w:val="center"/>
          </w:tcPr>
          <w:p w14:paraId="2BC2A84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\</w:t>
            </w:r>
          </w:p>
        </w:tc>
        <w:tc>
          <w:tcPr>
            <w:tcW w:w="1780" w:type="dxa"/>
            <w:vAlign w:val="center"/>
          </w:tcPr>
          <w:p w14:paraId="0FF71F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直线式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3639D03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不可修改</w:t>
            </w:r>
          </w:p>
        </w:tc>
      </w:tr>
      <w:tr w14:paraId="6E5B8A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0AD941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57D622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灵敏度K值</w:t>
            </w:r>
          </w:p>
        </w:tc>
        <w:tc>
          <w:tcPr>
            <w:tcW w:w="1400" w:type="dxa"/>
            <w:vAlign w:val="center"/>
          </w:tcPr>
          <w:p w14:paraId="26CD133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kvalue</w:t>
            </w:r>
          </w:p>
        </w:tc>
        <w:tc>
          <w:tcPr>
            <w:tcW w:w="1780" w:type="dxa"/>
            <w:vAlign w:val="center"/>
          </w:tcPr>
          <w:p w14:paraId="244C080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1641C0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7001A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065288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49FAA4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温度修正系数b值</w:t>
            </w:r>
          </w:p>
        </w:tc>
        <w:tc>
          <w:tcPr>
            <w:tcW w:w="1400" w:type="dxa"/>
            <w:vAlign w:val="center"/>
          </w:tcPr>
          <w:p w14:paraId="0D37178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bvalue</w:t>
            </w:r>
          </w:p>
        </w:tc>
        <w:tc>
          <w:tcPr>
            <w:tcW w:w="1780" w:type="dxa"/>
            <w:vAlign w:val="center"/>
          </w:tcPr>
          <w:p w14:paraId="4F416D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14AB35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CA697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75C387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495053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初始频率F0值</w:t>
            </w:r>
          </w:p>
        </w:tc>
        <w:tc>
          <w:tcPr>
            <w:tcW w:w="1400" w:type="dxa"/>
            <w:vAlign w:val="center"/>
          </w:tcPr>
          <w:p w14:paraId="1D3F9BC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r0value</w:t>
            </w:r>
          </w:p>
        </w:tc>
        <w:tc>
          <w:tcPr>
            <w:tcW w:w="1780" w:type="dxa"/>
            <w:vAlign w:val="center"/>
          </w:tcPr>
          <w:p w14:paraId="32CA2D1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6AF2CCF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55295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7C41D4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733D2A4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初始温度值</w:t>
            </w:r>
          </w:p>
        </w:tc>
        <w:tc>
          <w:tcPr>
            <w:tcW w:w="1400" w:type="dxa"/>
            <w:vAlign w:val="center"/>
          </w:tcPr>
          <w:p w14:paraId="7A3502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t0value</w:t>
            </w:r>
          </w:p>
        </w:tc>
        <w:tc>
          <w:tcPr>
            <w:tcW w:w="1780" w:type="dxa"/>
            <w:vAlign w:val="center"/>
          </w:tcPr>
          <w:p w14:paraId="690AF2C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2A8A8EB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95AF0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82EA2B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7ADE82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初始水位值</w:t>
            </w:r>
          </w:p>
        </w:tc>
        <w:tc>
          <w:tcPr>
            <w:tcW w:w="1400" w:type="dxa"/>
            <w:vAlign w:val="center"/>
          </w:tcPr>
          <w:p w14:paraId="7E42E2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l0value</w:t>
            </w:r>
          </w:p>
        </w:tc>
        <w:tc>
          <w:tcPr>
            <w:tcW w:w="1780" w:type="dxa"/>
            <w:vAlign w:val="center"/>
          </w:tcPr>
          <w:p w14:paraId="60416BD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4E1180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8C17B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6D9A10C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6FB87C2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堰角高度值</w:t>
            </w:r>
          </w:p>
        </w:tc>
        <w:tc>
          <w:tcPr>
            <w:tcW w:w="1400" w:type="dxa"/>
            <w:vAlign w:val="center"/>
          </w:tcPr>
          <w:p w14:paraId="7BB0B7F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lvalue</w:t>
            </w:r>
          </w:p>
        </w:tc>
        <w:tc>
          <w:tcPr>
            <w:tcW w:w="1780" w:type="dxa"/>
            <w:vAlign w:val="center"/>
          </w:tcPr>
          <w:p w14:paraId="06F5D92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05614A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6D35F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373C86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313" w:type="dxa"/>
            <w:gridSpan w:val="4"/>
            <w:shd w:val="clear" w:color="auto" w:fill="D7D7D7" w:themeFill="background1" w:themeFillShade="D8"/>
            <w:vAlign w:val="center"/>
          </w:tcPr>
          <w:p w14:paraId="347657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采集数据处理</w:t>
            </w:r>
          </w:p>
        </w:tc>
      </w:tr>
      <w:tr w14:paraId="4C35E1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428957B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7EA1C59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采集项名称</w:t>
            </w:r>
          </w:p>
        </w:tc>
        <w:tc>
          <w:tcPr>
            <w:tcW w:w="1400" w:type="dxa"/>
            <w:vAlign w:val="center"/>
          </w:tcPr>
          <w:p w14:paraId="7B7154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\</w:t>
            </w:r>
          </w:p>
        </w:tc>
        <w:tc>
          <w:tcPr>
            <w:tcW w:w="1780" w:type="dxa"/>
            <w:vAlign w:val="center"/>
          </w:tcPr>
          <w:p w14:paraId="472EB6B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模数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6C5D87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290CDB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A889C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4B8D46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采集项单位</w:t>
            </w:r>
          </w:p>
        </w:tc>
        <w:tc>
          <w:tcPr>
            <w:tcW w:w="1400" w:type="dxa"/>
            <w:vAlign w:val="center"/>
          </w:tcPr>
          <w:p w14:paraId="0BD95CD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\</w:t>
            </w:r>
          </w:p>
        </w:tc>
        <w:tc>
          <w:tcPr>
            <w:tcW w:w="1780" w:type="dxa"/>
            <w:vAlign w:val="center"/>
          </w:tcPr>
          <w:p w14:paraId="5D0D826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F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5EE59CB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481FE4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33686E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384C35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采集指令</w:t>
            </w:r>
          </w:p>
        </w:tc>
        <w:tc>
          <w:tcPr>
            <w:tcW w:w="1400" w:type="dxa"/>
            <w:vAlign w:val="center"/>
          </w:tcPr>
          <w:p w14:paraId="214E45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cmd</w:t>
            </w:r>
          </w:p>
        </w:tc>
        <w:tc>
          <w:tcPr>
            <w:tcW w:w="1780" w:type="dxa"/>
            <w:vAlign w:val="center"/>
          </w:tcPr>
          <w:p w14:paraId="484D359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03000A0002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08FF2F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A1A00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7423A5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79A10E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倍率（精度）</w:t>
            </w:r>
          </w:p>
        </w:tc>
        <w:tc>
          <w:tcPr>
            <w:tcW w:w="1400" w:type="dxa"/>
            <w:vAlign w:val="center"/>
          </w:tcPr>
          <w:p w14:paraId="384CE6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ratio</w:t>
            </w:r>
          </w:p>
        </w:tc>
        <w:tc>
          <w:tcPr>
            <w:tcW w:w="1780" w:type="dxa"/>
            <w:vAlign w:val="center"/>
          </w:tcPr>
          <w:p w14:paraId="71B014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0962E7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A4290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70CD73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36BB698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1400" w:type="dxa"/>
            <w:vAlign w:val="center"/>
          </w:tcPr>
          <w:p w14:paraId="508094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dataformat</w:t>
            </w:r>
          </w:p>
        </w:tc>
        <w:tc>
          <w:tcPr>
            <w:tcW w:w="1780" w:type="dxa"/>
            <w:vAlign w:val="center"/>
          </w:tcPr>
          <w:p w14:paraId="6425EC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浮点型ABCD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437A27C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D23AD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37E526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4596AE3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触发值</w:t>
            </w:r>
          </w:p>
        </w:tc>
        <w:tc>
          <w:tcPr>
            <w:tcW w:w="1400" w:type="dxa"/>
            <w:vAlign w:val="center"/>
          </w:tcPr>
          <w:p w14:paraId="7EF9EA10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gateval</w:t>
            </w:r>
          </w:p>
        </w:tc>
        <w:tc>
          <w:tcPr>
            <w:tcW w:w="1780" w:type="dxa"/>
            <w:vAlign w:val="center"/>
          </w:tcPr>
          <w:p w14:paraId="0F8017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0A8296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41881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464D62A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49279D3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上限值</w:t>
            </w:r>
          </w:p>
        </w:tc>
        <w:tc>
          <w:tcPr>
            <w:tcW w:w="1400" w:type="dxa"/>
            <w:vAlign w:val="center"/>
          </w:tcPr>
          <w:p w14:paraId="6EB11E9C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uplimit</w:t>
            </w:r>
          </w:p>
        </w:tc>
        <w:tc>
          <w:tcPr>
            <w:tcW w:w="1780" w:type="dxa"/>
            <w:vAlign w:val="center"/>
          </w:tcPr>
          <w:p w14:paraId="506A2DC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10000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6B76127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CEA6C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FC343A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432FD7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下限值</w:t>
            </w:r>
          </w:p>
        </w:tc>
        <w:tc>
          <w:tcPr>
            <w:tcW w:w="1400" w:type="dxa"/>
            <w:vAlign w:val="center"/>
          </w:tcPr>
          <w:p w14:paraId="0A08DE20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lowlimit</w:t>
            </w:r>
          </w:p>
        </w:tc>
        <w:tc>
          <w:tcPr>
            <w:tcW w:w="1780" w:type="dxa"/>
            <w:vAlign w:val="center"/>
          </w:tcPr>
          <w:p w14:paraId="69F8B00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3000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78CAF41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D5E33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742C28D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748284E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修正值</w:t>
            </w:r>
          </w:p>
        </w:tc>
        <w:tc>
          <w:tcPr>
            <w:tcW w:w="1400" w:type="dxa"/>
            <w:vAlign w:val="center"/>
          </w:tcPr>
          <w:p w14:paraId="628E3F2C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corrvalue</w:t>
            </w:r>
          </w:p>
        </w:tc>
        <w:tc>
          <w:tcPr>
            <w:tcW w:w="1780" w:type="dxa"/>
            <w:vAlign w:val="center"/>
          </w:tcPr>
          <w:p w14:paraId="4300D50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3DC99FD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F9CCB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390737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7CEC49D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阈值次数</w:t>
            </w:r>
          </w:p>
        </w:tc>
        <w:tc>
          <w:tcPr>
            <w:tcW w:w="1400" w:type="dxa"/>
            <w:vAlign w:val="center"/>
          </w:tcPr>
          <w:p w14:paraId="0AB6F007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ngateval</w:t>
            </w:r>
          </w:p>
        </w:tc>
        <w:tc>
          <w:tcPr>
            <w:tcW w:w="1780" w:type="dxa"/>
            <w:vAlign w:val="center"/>
          </w:tcPr>
          <w:p w14:paraId="537AB8C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5F87C47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7F4A1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72FA7D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313" w:type="dxa"/>
            <w:gridSpan w:val="4"/>
            <w:shd w:val="clear" w:color="auto" w:fill="D7D7D7" w:themeFill="background1" w:themeFillShade="D8"/>
            <w:vAlign w:val="center"/>
          </w:tcPr>
          <w:p w14:paraId="2607279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采集数据处理</w:t>
            </w:r>
          </w:p>
        </w:tc>
      </w:tr>
      <w:tr w14:paraId="47389D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9C52E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24CC6E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采集项名称</w:t>
            </w:r>
          </w:p>
        </w:tc>
        <w:tc>
          <w:tcPr>
            <w:tcW w:w="1400" w:type="dxa"/>
            <w:vAlign w:val="center"/>
          </w:tcPr>
          <w:p w14:paraId="729F677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\</w:t>
            </w:r>
          </w:p>
        </w:tc>
        <w:tc>
          <w:tcPr>
            <w:tcW w:w="1780" w:type="dxa"/>
            <w:vAlign w:val="center"/>
          </w:tcPr>
          <w:p w14:paraId="1B481BE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温度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0246B0F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5EECA4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3D4257B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7962677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采集项单位</w:t>
            </w:r>
          </w:p>
        </w:tc>
        <w:tc>
          <w:tcPr>
            <w:tcW w:w="1400" w:type="dxa"/>
            <w:vAlign w:val="center"/>
          </w:tcPr>
          <w:p w14:paraId="05A03B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\</w:t>
            </w:r>
          </w:p>
        </w:tc>
        <w:tc>
          <w:tcPr>
            <w:tcW w:w="1780" w:type="dxa"/>
            <w:vAlign w:val="center"/>
          </w:tcPr>
          <w:p w14:paraId="02B04DA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℃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230C247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1BF198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6A6F58B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488D58E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采集指令</w:t>
            </w:r>
          </w:p>
        </w:tc>
        <w:tc>
          <w:tcPr>
            <w:tcW w:w="1400" w:type="dxa"/>
            <w:vAlign w:val="center"/>
          </w:tcPr>
          <w:p w14:paraId="76FFE28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cmd</w:t>
            </w:r>
          </w:p>
        </w:tc>
        <w:tc>
          <w:tcPr>
            <w:tcW w:w="1780" w:type="dxa"/>
            <w:vAlign w:val="center"/>
          </w:tcPr>
          <w:p w14:paraId="6158CBB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03000C0002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6C1F075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262CA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3DB26EC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02BD4FF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倍率（精度）</w:t>
            </w:r>
          </w:p>
        </w:tc>
        <w:tc>
          <w:tcPr>
            <w:tcW w:w="1400" w:type="dxa"/>
            <w:vAlign w:val="center"/>
          </w:tcPr>
          <w:p w14:paraId="126F735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ratio</w:t>
            </w:r>
          </w:p>
        </w:tc>
        <w:tc>
          <w:tcPr>
            <w:tcW w:w="1780" w:type="dxa"/>
            <w:vAlign w:val="center"/>
          </w:tcPr>
          <w:p w14:paraId="3D82DC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4151F3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440AC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0668962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73D1E5C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1400" w:type="dxa"/>
            <w:vAlign w:val="center"/>
          </w:tcPr>
          <w:p w14:paraId="179CD11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dataformat</w:t>
            </w:r>
          </w:p>
        </w:tc>
        <w:tc>
          <w:tcPr>
            <w:tcW w:w="1780" w:type="dxa"/>
            <w:vAlign w:val="center"/>
          </w:tcPr>
          <w:p w14:paraId="58DD728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浮点型ABCD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1937630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F1A4B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74000E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07D213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触发值</w:t>
            </w:r>
          </w:p>
        </w:tc>
        <w:tc>
          <w:tcPr>
            <w:tcW w:w="1400" w:type="dxa"/>
            <w:vAlign w:val="center"/>
          </w:tcPr>
          <w:p w14:paraId="402FF6B0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gateval</w:t>
            </w:r>
          </w:p>
        </w:tc>
        <w:tc>
          <w:tcPr>
            <w:tcW w:w="1780" w:type="dxa"/>
            <w:vAlign w:val="center"/>
          </w:tcPr>
          <w:p w14:paraId="209E1B7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19" w:type="dxa"/>
            <w:vAlign w:val="center"/>
          </w:tcPr>
          <w:p w14:paraId="46269A8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5C657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51217A3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0CF04C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上限值</w:t>
            </w:r>
          </w:p>
        </w:tc>
        <w:tc>
          <w:tcPr>
            <w:tcW w:w="1400" w:type="dxa"/>
            <w:vAlign w:val="center"/>
          </w:tcPr>
          <w:p w14:paraId="7307FE44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uplimit</w:t>
            </w:r>
          </w:p>
        </w:tc>
        <w:tc>
          <w:tcPr>
            <w:tcW w:w="1780" w:type="dxa"/>
            <w:vAlign w:val="center"/>
          </w:tcPr>
          <w:p w14:paraId="7CB47F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50</w:t>
            </w:r>
          </w:p>
        </w:tc>
        <w:tc>
          <w:tcPr>
            <w:tcW w:w="1219" w:type="dxa"/>
            <w:vAlign w:val="center"/>
          </w:tcPr>
          <w:p w14:paraId="0C28B7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37CB5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0740AA6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3BD1CD2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下限值</w:t>
            </w:r>
          </w:p>
        </w:tc>
        <w:tc>
          <w:tcPr>
            <w:tcW w:w="1400" w:type="dxa"/>
            <w:vAlign w:val="center"/>
          </w:tcPr>
          <w:p w14:paraId="23BB96DC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lowlimit</w:t>
            </w:r>
          </w:p>
        </w:tc>
        <w:tc>
          <w:tcPr>
            <w:tcW w:w="1780" w:type="dxa"/>
            <w:vAlign w:val="center"/>
          </w:tcPr>
          <w:p w14:paraId="74E4EF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-300</w:t>
            </w:r>
          </w:p>
        </w:tc>
        <w:tc>
          <w:tcPr>
            <w:tcW w:w="1219" w:type="dxa"/>
            <w:vAlign w:val="center"/>
          </w:tcPr>
          <w:p w14:paraId="032B43C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26F3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427B64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74DB49C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修正值</w:t>
            </w:r>
          </w:p>
        </w:tc>
        <w:tc>
          <w:tcPr>
            <w:tcW w:w="1400" w:type="dxa"/>
            <w:vAlign w:val="center"/>
          </w:tcPr>
          <w:p w14:paraId="5E540CA7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corrvalue</w:t>
            </w:r>
          </w:p>
        </w:tc>
        <w:tc>
          <w:tcPr>
            <w:tcW w:w="1780" w:type="dxa"/>
            <w:vAlign w:val="center"/>
          </w:tcPr>
          <w:p w14:paraId="7319649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19" w:type="dxa"/>
            <w:vAlign w:val="center"/>
          </w:tcPr>
          <w:p w14:paraId="20993E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F1B1A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26630D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6D23E96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阈值次数</w:t>
            </w:r>
          </w:p>
        </w:tc>
        <w:tc>
          <w:tcPr>
            <w:tcW w:w="1400" w:type="dxa"/>
            <w:vAlign w:val="center"/>
          </w:tcPr>
          <w:p w14:paraId="68619E65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ngateval</w:t>
            </w:r>
          </w:p>
        </w:tc>
        <w:tc>
          <w:tcPr>
            <w:tcW w:w="1780" w:type="dxa"/>
            <w:vAlign w:val="center"/>
          </w:tcPr>
          <w:p w14:paraId="13491E0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219" w:type="dxa"/>
            <w:vAlign w:val="center"/>
          </w:tcPr>
          <w:p w14:paraId="0DABCFE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</w:tbl>
    <w:p w14:paraId="154B5994">
      <w:pPr>
        <w:pStyle w:val="2"/>
        <w:keepNext/>
        <w:keepLines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100" w:after="0" w:line="360" w:lineRule="auto"/>
        <w:ind w:left="-482" w:leftChars="0" w:firstLine="482" w:firstLine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量水堰计</w:t>
      </w:r>
    </w:p>
    <w:p w14:paraId="3B5EEB3A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变更点：新增“量水堰计”配置页面。物模型编号：228。</w:t>
      </w:r>
    </w:p>
    <w:tbl>
      <w:tblPr>
        <w:tblStyle w:val="1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51"/>
      </w:tblGrid>
      <w:tr w14:paraId="74F341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51" w:type="dxa"/>
          </w:tcPr>
          <w:p w14:paraId="10CBEE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619885" cy="3599815"/>
                  <wp:effectExtent l="0" t="0" r="5715" b="6985"/>
                  <wp:docPr id="12" name="图片 12" descr="1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图片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359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AAFEE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</w:p>
    <w:p w14:paraId="3C5712E2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left"/>
        <w:textAlignment w:val="auto"/>
        <w:rPr>
          <w:rFonts w:hint="default" w:ascii="宋体" w:hAnsi="宋体" w:eastAsia="宋体" w:cs="宋体"/>
          <w:b/>
          <w:bCs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auto"/>
          <w:kern w:val="2"/>
          <w:sz w:val="24"/>
          <w:szCs w:val="24"/>
          <w:lang w:val="en-US" w:eastAsia="zh-CN" w:bidi="ar-SA"/>
        </w:rPr>
        <w:t>配置参数</w:t>
      </w:r>
    </w:p>
    <w:p w14:paraId="2A511E4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先发送指令1：</w:t>
      </w:r>
    </w:p>
    <w:p w14:paraId="7C9949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$cmd=md_set485port1_param&amp;model=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228_13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amp;c_model=1&amp;num=0&amp;swtoken=250&amp;cmd=03000A0002&amp;ratio=1&amp;dataformat=14&amp;calctype=1&amp;kvalue=1&amp;r0value=0&amp;t0value=0&amp;l0value=10&amp;lvalue=0&amp;bvalue=0&amp;polyavalue=0&amp;polybvalue=0&amp;polycvalue=0&amp;gateval=5000&amp;uplimit=100000&amp;lowlimit=0&amp;corrvalue=0&amp;ngateval=3&amp;baud=9600&amp;databit=8&amp;parity=0&amp;stopbit=1&amp;mgbk=D1DFC9CFCBAECDB7&amp;egbk=6D&amp;sgbk=C1BFCBAED1DF</w:t>
      </w:r>
    </w:p>
    <w:p w14:paraId="7BA70BD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再发送指令2：</w:t>
      </w:r>
    </w:p>
    <w:p w14:paraId="1DEA7EB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$cmd=md_set485port1_param&amp;model=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228_13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amp;c_model=1&amp;num=1&amp;swtoken=250&amp;cmd=03000C0002&amp;ratio=1&amp;dataformat=14&amp;calctype=1&amp;kvalue=1&amp;r0value=0&amp;t0value=0&amp;l0value=10&amp;lvalue=0&amp;bvalue=0&amp;polyavalue=0&amp;polybvalue=0&amp;polycvalue=0&amp;gateval=100&amp;uplimit=10000&amp;lowlimit=-10000&amp;corrvalue=0&amp;ngateval=3&amp;baud=9600&amp;databit=8&amp;parity=0&amp;stopbit=0&amp;mgbk=C4A3CAFD&amp;egbk=2020&amp;sgbk=D5F1CFD2</w:t>
      </w:r>
    </w:p>
    <w:p w14:paraId="676657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应答：</w:t>
      </w:r>
    </w:p>
    <w:p w14:paraId="1C26DDF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$cmd=md_set485port1_param&amp;result=succ</w:t>
      </w:r>
    </w:p>
    <w:p w14:paraId="2FCBB23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$cmd=md_set485port1_param&amp;result=fail</w:t>
      </w:r>
    </w:p>
    <w:p w14:paraId="6FC7FF84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left"/>
        <w:textAlignment w:val="auto"/>
        <w:rPr>
          <w:rFonts w:hint="default" w:ascii="宋体" w:hAnsi="宋体" w:eastAsia="宋体" w:cs="宋体"/>
          <w:b/>
          <w:bCs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auto"/>
          <w:kern w:val="2"/>
          <w:sz w:val="24"/>
          <w:szCs w:val="24"/>
          <w:lang w:val="en-US" w:eastAsia="zh-CN" w:bidi="ar-SA"/>
        </w:rPr>
        <w:t>获取参数</w:t>
      </w:r>
    </w:p>
    <w:p w14:paraId="1930EFB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先发送（获取传感器类型）：</w:t>
      </w:r>
    </w:p>
    <w:p w14:paraId="6BFC668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$cmd=md_get485port1_sensor&amp;index=0</w:t>
      </w:r>
    </w:p>
    <w:p w14:paraId="7146DB7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应答：</w:t>
      </w:r>
    </w:p>
    <w:p w14:paraId="4D5C11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$cmd=md_get485port1_sensor&amp;status=[{"model":"227_99","sta":"-3"},{"model":"</w:t>
      </w:r>
      <w:r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228</w:t>
      </w:r>
      <w:r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_1","sta":"-3"}]</w:t>
      </w:r>
    </w:p>
    <w:p w14:paraId="4F3EDC7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以228</w:t>
      </w:r>
      <w:r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_1</w:t>
      </w:r>
      <w:r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为例再发送：</w:t>
      </w:r>
    </w:p>
    <w:p w14:paraId="5AF0682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$cmd=md_get485port1_param&amp;model=10066_1&amp;index=0  得到模数的参数</w:t>
      </w:r>
    </w:p>
    <w:p w14:paraId="4CC25D0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$cmd=md_get485port1_param&amp;model=10066_1&amp;index=1  得到温度的参数</w:t>
      </w:r>
    </w:p>
    <w:p w14:paraId="4D82153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tbl>
      <w:tblPr>
        <w:tblStyle w:val="14"/>
        <w:tblW w:w="995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5"/>
        <w:gridCol w:w="2567"/>
        <w:gridCol w:w="3580"/>
        <w:gridCol w:w="2109"/>
      </w:tblGrid>
      <w:tr w14:paraId="0C822C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4F798D12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标识</w:t>
            </w:r>
          </w:p>
        </w:tc>
        <w:tc>
          <w:tcPr>
            <w:tcW w:w="2567" w:type="dxa"/>
            <w:vAlign w:val="center"/>
          </w:tcPr>
          <w:p w14:paraId="382BD911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含义</w:t>
            </w:r>
          </w:p>
        </w:tc>
        <w:tc>
          <w:tcPr>
            <w:tcW w:w="3580" w:type="dxa"/>
            <w:vAlign w:val="center"/>
          </w:tcPr>
          <w:p w14:paraId="7128C362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赋值</w:t>
            </w:r>
          </w:p>
        </w:tc>
        <w:tc>
          <w:tcPr>
            <w:tcW w:w="2109" w:type="dxa"/>
            <w:vAlign w:val="center"/>
          </w:tcPr>
          <w:p w14:paraId="7EBFDF4D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备注</w:t>
            </w:r>
          </w:p>
        </w:tc>
      </w:tr>
      <w:tr w14:paraId="1EE41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56800FAF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model</w:t>
            </w:r>
          </w:p>
        </w:tc>
        <w:tc>
          <w:tcPr>
            <w:tcW w:w="2567" w:type="dxa"/>
            <w:vAlign w:val="center"/>
          </w:tcPr>
          <w:p w14:paraId="6EB87994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物模型</w:t>
            </w:r>
          </w:p>
        </w:tc>
        <w:tc>
          <w:tcPr>
            <w:tcW w:w="3580" w:type="dxa"/>
            <w:vAlign w:val="center"/>
          </w:tcPr>
          <w:p w14:paraId="4092F7EC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2E287391">
            <w:pPr>
              <w:spacing w:line="240" w:lineRule="auto"/>
              <w:jc w:val="both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6DCA5A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02FFAAE0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c_model</w:t>
            </w:r>
          </w:p>
        </w:tc>
        <w:tc>
          <w:tcPr>
            <w:tcW w:w="2567" w:type="dxa"/>
            <w:vAlign w:val="center"/>
          </w:tcPr>
          <w:p w14:paraId="0199F55E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3580" w:type="dxa"/>
            <w:vAlign w:val="center"/>
          </w:tcPr>
          <w:p w14:paraId="67682DAD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2A5287D6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51C4B4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666E306B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num</w:t>
            </w:r>
          </w:p>
        </w:tc>
        <w:tc>
          <w:tcPr>
            <w:tcW w:w="2567" w:type="dxa"/>
            <w:vAlign w:val="center"/>
          </w:tcPr>
          <w:p w14:paraId="6031ED73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3580" w:type="dxa"/>
            <w:vAlign w:val="center"/>
          </w:tcPr>
          <w:p w14:paraId="4596EC9D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68600752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75548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7079F4BD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swtoken</w:t>
            </w:r>
          </w:p>
        </w:tc>
        <w:tc>
          <w:tcPr>
            <w:tcW w:w="2567" w:type="dxa"/>
            <w:vAlign w:val="center"/>
          </w:tcPr>
          <w:p w14:paraId="36FDCEA0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水文标识</w:t>
            </w:r>
          </w:p>
        </w:tc>
        <w:tc>
          <w:tcPr>
            <w:tcW w:w="3580" w:type="dxa"/>
            <w:vAlign w:val="center"/>
          </w:tcPr>
          <w:p w14:paraId="50CA884E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44FD12C4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12CFE9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0DC2E7E5">
            <w:pPr>
              <w:spacing w:line="240" w:lineRule="auto"/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cmd</w:t>
            </w:r>
          </w:p>
        </w:tc>
        <w:tc>
          <w:tcPr>
            <w:tcW w:w="2567" w:type="dxa"/>
            <w:vAlign w:val="center"/>
          </w:tcPr>
          <w:p w14:paraId="10387403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传感器采集指令</w:t>
            </w:r>
          </w:p>
        </w:tc>
        <w:tc>
          <w:tcPr>
            <w:tcW w:w="3580" w:type="dxa"/>
            <w:vAlign w:val="center"/>
          </w:tcPr>
          <w:p w14:paraId="3AFBA6BC">
            <w:pPr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43B1E224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18CA08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5015D149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ratio</w:t>
            </w:r>
          </w:p>
        </w:tc>
        <w:tc>
          <w:tcPr>
            <w:tcW w:w="2567" w:type="dxa"/>
            <w:vAlign w:val="center"/>
          </w:tcPr>
          <w:p w14:paraId="4936763E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倍率</w:t>
            </w:r>
          </w:p>
        </w:tc>
        <w:tc>
          <w:tcPr>
            <w:tcW w:w="3580" w:type="dxa"/>
            <w:vAlign w:val="center"/>
          </w:tcPr>
          <w:p w14:paraId="47324359">
            <w:pPr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75F9F767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0FEACF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2E1CD5A9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dataformat</w:t>
            </w:r>
          </w:p>
        </w:tc>
        <w:tc>
          <w:tcPr>
            <w:tcW w:w="2567" w:type="dxa"/>
            <w:vAlign w:val="center"/>
          </w:tcPr>
          <w:p w14:paraId="15D633BE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数据类型</w:t>
            </w:r>
          </w:p>
        </w:tc>
        <w:tc>
          <w:tcPr>
            <w:tcW w:w="3580" w:type="dxa"/>
            <w:vAlign w:val="center"/>
          </w:tcPr>
          <w:p w14:paraId="172EAB50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0:无符号单字节</w:t>
            </w:r>
          </w:p>
          <w:p w14:paraId="4C6CAAC9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1:无符号双字节AB</w:t>
            </w:r>
          </w:p>
          <w:p w14:paraId="0D1CCE2D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2:无符号双字节BA</w:t>
            </w:r>
          </w:p>
          <w:p w14:paraId="0ED03E00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3:无符号四字节ABCD</w:t>
            </w:r>
          </w:p>
          <w:p w14:paraId="327116F3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4:无符号四字节BADC</w:t>
            </w:r>
          </w:p>
          <w:p w14:paraId="47FE564D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5:无符号CDAB</w:t>
            </w:r>
          </w:p>
          <w:p w14:paraId="091EB8A4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6:无符号四字节DCBA</w:t>
            </w:r>
          </w:p>
          <w:p w14:paraId="2A7914F4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7:有符号单字节</w:t>
            </w:r>
          </w:p>
          <w:p w14:paraId="36CC9367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8:有符号双字节AB</w:t>
            </w:r>
          </w:p>
          <w:p w14:paraId="34C720BE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9:有符号双字节BA</w:t>
            </w:r>
          </w:p>
          <w:p w14:paraId="27A54F99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10:有符号四字节ABCD</w:t>
            </w:r>
          </w:p>
          <w:p w14:paraId="3D1DEB5C"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11:有符号四字节BADC</w:t>
            </w:r>
          </w:p>
          <w:p w14:paraId="31099549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12:有符号四字节CDAB</w:t>
            </w:r>
          </w:p>
          <w:p w14:paraId="3667BB47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13:有符号四字节DCBA</w:t>
            </w:r>
          </w:p>
          <w:p w14:paraId="5813AED3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14:浮点型ABCD</w:t>
            </w:r>
          </w:p>
          <w:p w14:paraId="66F5C9EB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15:浮点型BADC</w:t>
            </w:r>
          </w:p>
          <w:p w14:paraId="4BCED6FA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16:浮点型CDAB</w:t>
            </w:r>
          </w:p>
          <w:p w14:paraId="7E803A80">
            <w:p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17:浮点型DCBA</w:t>
            </w:r>
          </w:p>
          <w:p w14:paraId="206295AF">
            <w:pPr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18:双浮点型ABCDEFGH</w:t>
            </w:r>
          </w:p>
          <w:p w14:paraId="19B94868">
            <w:pPr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19:双浮点型BADCFEHG</w:t>
            </w:r>
          </w:p>
          <w:p w14:paraId="0F9A340D">
            <w:pPr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20:双浮点型EFGHABCD</w:t>
            </w:r>
          </w:p>
        </w:tc>
        <w:tc>
          <w:tcPr>
            <w:tcW w:w="2109" w:type="dxa"/>
            <w:vAlign w:val="center"/>
          </w:tcPr>
          <w:p w14:paraId="532987AE"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</w:tr>
      <w:tr w14:paraId="41772B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7F16436A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calctype</w:t>
            </w:r>
          </w:p>
        </w:tc>
        <w:tc>
          <w:tcPr>
            <w:tcW w:w="2567" w:type="dxa"/>
            <w:vAlign w:val="center"/>
          </w:tcPr>
          <w:p w14:paraId="173BABAD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当前的振弦传感器是否进行计算</w:t>
            </w:r>
          </w:p>
        </w:tc>
        <w:tc>
          <w:tcPr>
            <w:tcW w:w="3580" w:type="dxa"/>
            <w:vAlign w:val="center"/>
          </w:tcPr>
          <w:p w14:paraId="1AB89758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0:不计算</w:t>
            </w:r>
          </w:p>
          <w:p w14:paraId="2E406B2C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1:不计算</w:t>
            </w:r>
          </w:p>
        </w:tc>
        <w:tc>
          <w:tcPr>
            <w:tcW w:w="2109" w:type="dxa"/>
            <w:vAlign w:val="center"/>
          </w:tcPr>
          <w:p w14:paraId="6198849D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011A79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11C92C92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kvalue</w:t>
            </w:r>
          </w:p>
        </w:tc>
        <w:tc>
          <w:tcPr>
            <w:tcW w:w="2567" w:type="dxa"/>
            <w:vAlign w:val="center"/>
          </w:tcPr>
          <w:p w14:paraId="0A504D1C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灵敏度K</w:t>
            </w:r>
          </w:p>
        </w:tc>
        <w:tc>
          <w:tcPr>
            <w:tcW w:w="3580" w:type="dxa"/>
            <w:vAlign w:val="center"/>
          </w:tcPr>
          <w:p w14:paraId="38566ED4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字符串，可正负值，支持8位小数，不足末尾补零</w:t>
            </w:r>
          </w:p>
        </w:tc>
        <w:tc>
          <w:tcPr>
            <w:tcW w:w="2109" w:type="dxa"/>
            <w:vAlign w:val="center"/>
          </w:tcPr>
          <w:p w14:paraId="30440557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4FA47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79469C8D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r0value</w:t>
            </w:r>
          </w:p>
        </w:tc>
        <w:tc>
          <w:tcPr>
            <w:tcW w:w="2567" w:type="dxa"/>
            <w:vAlign w:val="center"/>
          </w:tcPr>
          <w:p w14:paraId="0F3F5256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初始频率F0</w:t>
            </w:r>
          </w:p>
        </w:tc>
        <w:tc>
          <w:tcPr>
            <w:tcW w:w="3580" w:type="dxa"/>
            <w:vAlign w:val="center"/>
          </w:tcPr>
          <w:p w14:paraId="7A101106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</w:t>
            </w:r>
          </w:p>
        </w:tc>
        <w:tc>
          <w:tcPr>
            <w:tcW w:w="2109" w:type="dxa"/>
            <w:vAlign w:val="center"/>
          </w:tcPr>
          <w:p w14:paraId="7B92F9B6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5A4957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44EEB8F5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t0value</w:t>
            </w:r>
          </w:p>
        </w:tc>
        <w:tc>
          <w:tcPr>
            <w:tcW w:w="2567" w:type="dxa"/>
            <w:vAlign w:val="center"/>
          </w:tcPr>
          <w:p w14:paraId="1AF2C01E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初始温度T0</w:t>
            </w:r>
          </w:p>
        </w:tc>
        <w:tc>
          <w:tcPr>
            <w:tcW w:w="3580" w:type="dxa"/>
            <w:vAlign w:val="center"/>
          </w:tcPr>
          <w:p w14:paraId="41C0C181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</w:t>
            </w:r>
          </w:p>
        </w:tc>
        <w:tc>
          <w:tcPr>
            <w:tcW w:w="2109" w:type="dxa"/>
            <w:vAlign w:val="center"/>
          </w:tcPr>
          <w:p w14:paraId="7A111459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7F881E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1257CBFA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l0value</w:t>
            </w:r>
          </w:p>
        </w:tc>
        <w:tc>
          <w:tcPr>
            <w:tcW w:w="2567" w:type="dxa"/>
            <w:vAlign w:val="center"/>
          </w:tcPr>
          <w:p w14:paraId="20515AAB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初始水位值</w:t>
            </w:r>
          </w:p>
        </w:tc>
        <w:tc>
          <w:tcPr>
            <w:tcW w:w="3580" w:type="dxa"/>
            <w:vAlign w:val="center"/>
          </w:tcPr>
          <w:p w14:paraId="54DD3D25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字符串，可正负值，单位m</w:t>
            </w:r>
          </w:p>
        </w:tc>
        <w:tc>
          <w:tcPr>
            <w:tcW w:w="2109" w:type="dxa"/>
            <w:vAlign w:val="center"/>
          </w:tcPr>
          <w:p w14:paraId="72C2710C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4E2363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4533630F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lvalue</w:t>
            </w:r>
          </w:p>
        </w:tc>
        <w:tc>
          <w:tcPr>
            <w:tcW w:w="2567" w:type="dxa"/>
            <w:vAlign w:val="center"/>
          </w:tcPr>
          <w:p w14:paraId="6CEC676E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堰角高度</w:t>
            </w:r>
          </w:p>
        </w:tc>
        <w:tc>
          <w:tcPr>
            <w:tcW w:w="3580" w:type="dxa"/>
            <w:vAlign w:val="center"/>
          </w:tcPr>
          <w:p w14:paraId="5FD022A2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字符串，可正负值，单位m</w:t>
            </w:r>
          </w:p>
        </w:tc>
        <w:tc>
          <w:tcPr>
            <w:tcW w:w="2109" w:type="dxa"/>
            <w:vAlign w:val="center"/>
          </w:tcPr>
          <w:p w14:paraId="484CBB15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6A40E4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63C2E4CB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bvalue</w:t>
            </w:r>
          </w:p>
        </w:tc>
        <w:tc>
          <w:tcPr>
            <w:tcW w:w="2567" w:type="dxa"/>
            <w:vAlign w:val="center"/>
          </w:tcPr>
          <w:p w14:paraId="49A4A3B3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温度修正系数b</w:t>
            </w:r>
          </w:p>
        </w:tc>
        <w:tc>
          <w:tcPr>
            <w:tcW w:w="3580" w:type="dxa"/>
            <w:vAlign w:val="center"/>
          </w:tcPr>
          <w:p w14:paraId="091DD9E7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字符串，可正负值，支持16位小数，不足末尾补零</w:t>
            </w:r>
          </w:p>
        </w:tc>
        <w:tc>
          <w:tcPr>
            <w:tcW w:w="2109" w:type="dxa"/>
            <w:vAlign w:val="center"/>
          </w:tcPr>
          <w:p w14:paraId="08866022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1A1E10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540FAF0B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polyavalue</w:t>
            </w:r>
          </w:p>
        </w:tc>
        <w:tc>
          <w:tcPr>
            <w:tcW w:w="2567" w:type="dxa"/>
            <w:vAlign w:val="center"/>
          </w:tcPr>
          <w:p w14:paraId="45988EA3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多项式系数A值</w:t>
            </w:r>
          </w:p>
        </w:tc>
        <w:tc>
          <w:tcPr>
            <w:tcW w:w="3580" w:type="dxa"/>
            <w:vAlign w:val="center"/>
          </w:tcPr>
          <w:p w14:paraId="5FA92118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2109" w:type="dxa"/>
            <w:vAlign w:val="center"/>
          </w:tcPr>
          <w:p w14:paraId="4B84270C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2E24B9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AD80476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polybvalue</w:t>
            </w:r>
          </w:p>
        </w:tc>
        <w:tc>
          <w:tcPr>
            <w:tcW w:w="2567" w:type="dxa"/>
            <w:vAlign w:val="center"/>
          </w:tcPr>
          <w:p w14:paraId="1CD7D7A1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多项式系数B值</w:t>
            </w:r>
          </w:p>
        </w:tc>
        <w:tc>
          <w:tcPr>
            <w:tcW w:w="3580" w:type="dxa"/>
            <w:vAlign w:val="center"/>
          </w:tcPr>
          <w:p w14:paraId="1A063207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2109" w:type="dxa"/>
            <w:vAlign w:val="center"/>
          </w:tcPr>
          <w:p w14:paraId="6F291CE7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37220A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623A7F1A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polycvalue</w:t>
            </w:r>
          </w:p>
        </w:tc>
        <w:tc>
          <w:tcPr>
            <w:tcW w:w="2567" w:type="dxa"/>
            <w:vAlign w:val="center"/>
          </w:tcPr>
          <w:p w14:paraId="7C6FE906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多项式系数C值</w:t>
            </w:r>
          </w:p>
        </w:tc>
        <w:tc>
          <w:tcPr>
            <w:tcW w:w="3580" w:type="dxa"/>
            <w:vAlign w:val="center"/>
          </w:tcPr>
          <w:p w14:paraId="5F7804D5">
            <w:pPr>
              <w:spacing w:line="240" w:lineRule="auto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2109" w:type="dxa"/>
            <w:vAlign w:val="center"/>
          </w:tcPr>
          <w:p w14:paraId="45D0A1F3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新增</w:t>
            </w:r>
          </w:p>
        </w:tc>
      </w:tr>
      <w:tr w14:paraId="02255C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5E867E58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gateval</w:t>
            </w:r>
          </w:p>
        </w:tc>
        <w:tc>
          <w:tcPr>
            <w:tcW w:w="2567" w:type="dxa"/>
            <w:vAlign w:val="center"/>
          </w:tcPr>
          <w:p w14:paraId="27AF8345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触发值</w:t>
            </w:r>
          </w:p>
        </w:tc>
        <w:tc>
          <w:tcPr>
            <w:tcW w:w="3580" w:type="dxa"/>
            <w:vAlign w:val="center"/>
          </w:tcPr>
          <w:p w14:paraId="26A01F48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43185A9D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1346E0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508E5BDE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uplimit</w:t>
            </w:r>
          </w:p>
        </w:tc>
        <w:tc>
          <w:tcPr>
            <w:tcW w:w="2567" w:type="dxa"/>
            <w:vAlign w:val="center"/>
          </w:tcPr>
          <w:p w14:paraId="66175A6B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上限值</w:t>
            </w:r>
          </w:p>
        </w:tc>
        <w:tc>
          <w:tcPr>
            <w:tcW w:w="3580" w:type="dxa"/>
            <w:vAlign w:val="center"/>
          </w:tcPr>
          <w:p w14:paraId="27965598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6AD57159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49F857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7D5E6C4D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lowlimit</w:t>
            </w:r>
          </w:p>
        </w:tc>
        <w:tc>
          <w:tcPr>
            <w:tcW w:w="2567" w:type="dxa"/>
            <w:vAlign w:val="center"/>
          </w:tcPr>
          <w:p w14:paraId="4822A4A0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下限值</w:t>
            </w:r>
          </w:p>
        </w:tc>
        <w:tc>
          <w:tcPr>
            <w:tcW w:w="3580" w:type="dxa"/>
            <w:vAlign w:val="center"/>
          </w:tcPr>
          <w:p w14:paraId="2AA958FB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432124D1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773029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503E0A10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corrvalue</w:t>
            </w:r>
          </w:p>
        </w:tc>
        <w:tc>
          <w:tcPr>
            <w:tcW w:w="2567" w:type="dxa"/>
            <w:vAlign w:val="center"/>
          </w:tcPr>
          <w:p w14:paraId="41EE193C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修正值</w:t>
            </w:r>
          </w:p>
        </w:tc>
        <w:tc>
          <w:tcPr>
            <w:tcW w:w="3580" w:type="dxa"/>
            <w:vAlign w:val="center"/>
          </w:tcPr>
          <w:p w14:paraId="6ABDBD4A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38C54CDF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220325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39256A5B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ngateval</w:t>
            </w:r>
          </w:p>
        </w:tc>
        <w:tc>
          <w:tcPr>
            <w:tcW w:w="2567" w:type="dxa"/>
            <w:vAlign w:val="center"/>
          </w:tcPr>
          <w:p w14:paraId="33B89062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阈值次数</w:t>
            </w:r>
          </w:p>
        </w:tc>
        <w:tc>
          <w:tcPr>
            <w:tcW w:w="3580" w:type="dxa"/>
            <w:vAlign w:val="center"/>
          </w:tcPr>
          <w:p w14:paraId="275DED17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2109" w:type="dxa"/>
            <w:vAlign w:val="center"/>
          </w:tcPr>
          <w:p w14:paraId="78051447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196FDD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26CC8F97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baud</w:t>
            </w:r>
          </w:p>
        </w:tc>
        <w:tc>
          <w:tcPr>
            <w:tcW w:w="2567" w:type="dxa"/>
            <w:vAlign w:val="center"/>
          </w:tcPr>
          <w:p w14:paraId="4B213C30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波特率</w:t>
            </w:r>
          </w:p>
        </w:tc>
        <w:tc>
          <w:tcPr>
            <w:tcW w:w="3580" w:type="dxa"/>
            <w:vAlign w:val="center"/>
          </w:tcPr>
          <w:p w14:paraId="1498F1AC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默认9600</w:t>
            </w:r>
          </w:p>
        </w:tc>
        <w:tc>
          <w:tcPr>
            <w:tcW w:w="2109" w:type="dxa"/>
            <w:vAlign w:val="center"/>
          </w:tcPr>
          <w:p w14:paraId="47259C37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36861F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75E1B609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databit</w:t>
            </w:r>
          </w:p>
        </w:tc>
        <w:tc>
          <w:tcPr>
            <w:tcW w:w="2567" w:type="dxa"/>
            <w:vAlign w:val="center"/>
          </w:tcPr>
          <w:p w14:paraId="373F5BBA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数据位</w:t>
            </w:r>
          </w:p>
        </w:tc>
        <w:tc>
          <w:tcPr>
            <w:tcW w:w="3580" w:type="dxa"/>
            <w:vAlign w:val="center"/>
          </w:tcPr>
          <w:p w14:paraId="0877B61A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默认8</w:t>
            </w:r>
          </w:p>
        </w:tc>
        <w:tc>
          <w:tcPr>
            <w:tcW w:w="2109" w:type="dxa"/>
            <w:vAlign w:val="center"/>
          </w:tcPr>
          <w:p w14:paraId="322F7378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363210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95" w:type="dxa"/>
            <w:vAlign w:val="center"/>
          </w:tcPr>
          <w:p w14:paraId="643CF15A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parity</w:t>
            </w:r>
          </w:p>
        </w:tc>
        <w:tc>
          <w:tcPr>
            <w:tcW w:w="2567" w:type="dxa"/>
            <w:vAlign w:val="center"/>
          </w:tcPr>
          <w:p w14:paraId="2F0E1CC8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校验位</w:t>
            </w:r>
          </w:p>
        </w:tc>
        <w:tc>
          <w:tcPr>
            <w:tcW w:w="3580" w:type="dxa"/>
            <w:vAlign w:val="center"/>
          </w:tcPr>
          <w:p w14:paraId="5FE42BA2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默认NONE</w:t>
            </w:r>
          </w:p>
        </w:tc>
        <w:tc>
          <w:tcPr>
            <w:tcW w:w="2109" w:type="dxa"/>
            <w:vAlign w:val="center"/>
          </w:tcPr>
          <w:p w14:paraId="12D8C677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46055F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exact"/>
          <w:jc w:val="center"/>
        </w:trPr>
        <w:tc>
          <w:tcPr>
            <w:tcW w:w="1695" w:type="dxa"/>
            <w:vAlign w:val="center"/>
          </w:tcPr>
          <w:p w14:paraId="3A729273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stopbit</w:t>
            </w:r>
          </w:p>
        </w:tc>
        <w:tc>
          <w:tcPr>
            <w:tcW w:w="2567" w:type="dxa"/>
            <w:vAlign w:val="center"/>
          </w:tcPr>
          <w:p w14:paraId="32ED863A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停止位</w:t>
            </w:r>
          </w:p>
        </w:tc>
        <w:tc>
          <w:tcPr>
            <w:tcW w:w="3580" w:type="dxa"/>
            <w:vAlign w:val="center"/>
          </w:tcPr>
          <w:p w14:paraId="77C40EA1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默认1</w:t>
            </w:r>
          </w:p>
        </w:tc>
        <w:tc>
          <w:tcPr>
            <w:tcW w:w="2109" w:type="dxa"/>
            <w:vAlign w:val="center"/>
          </w:tcPr>
          <w:p w14:paraId="18D75BE6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 w14:paraId="387C198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</w:p>
    <w:p w14:paraId="538521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</w:p>
    <w:p w14:paraId="4997128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</w:p>
    <w:p w14:paraId="00ED69C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</w:p>
    <w:p w14:paraId="0246003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</w:p>
    <w:tbl>
      <w:tblPr>
        <w:tblStyle w:val="14"/>
        <w:tblW w:w="994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6"/>
        <w:gridCol w:w="2024"/>
        <w:gridCol w:w="1530"/>
        <w:gridCol w:w="1610"/>
        <w:gridCol w:w="1149"/>
      </w:tblGrid>
      <w:tr w14:paraId="5FAE92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restart"/>
            <w:vAlign w:val="center"/>
          </w:tcPr>
          <w:p w14:paraId="010D7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652905" cy="8580755"/>
                  <wp:effectExtent l="0" t="0" r="10795" b="4445"/>
                  <wp:docPr id="15" name="图片 15" descr="图1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图1片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905" cy="858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4" w:type="dxa"/>
            <w:shd w:val="clear" w:color="auto" w:fill="B4C6E7" w:themeFill="accent1" w:themeFillTint="66"/>
            <w:vAlign w:val="center"/>
          </w:tcPr>
          <w:p w14:paraId="57E0618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APP显示</w:t>
            </w:r>
          </w:p>
        </w:tc>
        <w:tc>
          <w:tcPr>
            <w:tcW w:w="1530" w:type="dxa"/>
            <w:shd w:val="clear" w:color="auto" w:fill="B4C6E7" w:themeFill="accent1" w:themeFillTint="66"/>
            <w:vAlign w:val="center"/>
          </w:tcPr>
          <w:p w14:paraId="28ADE0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指令标识</w:t>
            </w:r>
          </w:p>
        </w:tc>
        <w:tc>
          <w:tcPr>
            <w:tcW w:w="1610" w:type="dxa"/>
            <w:shd w:val="clear" w:color="auto" w:fill="B4C6E7" w:themeFill="accent1" w:themeFillTint="66"/>
            <w:vAlign w:val="center"/>
          </w:tcPr>
          <w:p w14:paraId="69DB72C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默认值</w:t>
            </w:r>
          </w:p>
        </w:tc>
        <w:tc>
          <w:tcPr>
            <w:tcW w:w="1149" w:type="dxa"/>
            <w:shd w:val="clear" w:color="auto" w:fill="B4C6E7" w:themeFill="accent1" w:themeFillTint="66"/>
            <w:vAlign w:val="center"/>
          </w:tcPr>
          <w:p w14:paraId="45B40CA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备注</w:t>
            </w:r>
          </w:p>
        </w:tc>
      </w:tr>
      <w:tr w14:paraId="32AD8C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3C05705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</w:p>
        </w:tc>
        <w:tc>
          <w:tcPr>
            <w:tcW w:w="6313" w:type="dxa"/>
            <w:gridSpan w:val="4"/>
            <w:shd w:val="clear" w:color="auto" w:fill="D7D7D7" w:themeFill="background1" w:themeFillShade="D8"/>
            <w:vAlign w:val="center"/>
          </w:tcPr>
          <w:p w14:paraId="235A63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采集指令</w:t>
            </w:r>
          </w:p>
        </w:tc>
      </w:tr>
      <w:tr w14:paraId="533478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9C717C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2D1152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物模型名称</w:t>
            </w:r>
          </w:p>
        </w:tc>
        <w:tc>
          <w:tcPr>
            <w:tcW w:w="1530" w:type="dxa"/>
            <w:vAlign w:val="center"/>
          </w:tcPr>
          <w:p w14:paraId="18B1161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\</w:t>
            </w:r>
          </w:p>
        </w:tc>
        <w:tc>
          <w:tcPr>
            <w:tcW w:w="1610" w:type="dxa"/>
            <w:vAlign w:val="center"/>
          </w:tcPr>
          <w:p w14:paraId="085F35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highlight w:val="yellow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highlight w:val="yellow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量水堰</w:t>
            </w:r>
          </w:p>
        </w:tc>
        <w:tc>
          <w:tcPr>
            <w:tcW w:w="1149" w:type="dxa"/>
            <w:vAlign w:val="center"/>
          </w:tcPr>
          <w:p w14:paraId="56490F6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1DD411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684851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790A27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物模型编号</w:t>
            </w:r>
          </w:p>
        </w:tc>
        <w:tc>
          <w:tcPr>
            <w:tcW w:w="1530" w:type="dxa"/>
            <w:vAlign w:val="center"/>
          </w:tcPr>
          <w:p w14:paraId="6DB225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model</w:t>
            </w:r>
          </w:p>
        </w:tc>
        <w:tc>
          <w:tcPr>
            <w:tcW w:w="1610" w:type="dxa"/>
            <w:vAlign w:val="center"/>
          </w:tcPr>
          <w:p w14:paraId="4A819D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highlight w:val="yellow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highlight w:val="yellow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228</w:t>
            </w:r>
          </w:p>
        </w:tc>
        <w:tc>
          <w:tcPr>
            <w:tcW w:w="1149" w:type="dxa"/>
            <w:vAlign w:val="center"/>
          </w:tcPr>
          <w:p w14:paraId="693C7F9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0DE4A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73826CA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279C6BB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地址</w:t>
            </w:r>
          </w:p>
        </w:tc>
        <w:tc>
          <w:tcPr>
            <w:tcW w:w="1530" w:type="dxa"/>
            <w:vAlign w:val="center"/>
          </w:tcPr>
          <w:p w14:paraId="383DCC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\</w:t>
            </w:r>
          </w:p>
        </w:tc>
        <w:tc>
          <w:tcPr>
            <w:tcW w:w="1610" w:type="dxa"/>
            <w:vAlign w:val="center"/>
          </w:tcPr>
          <w:p w14:paraId="54B4FE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149" w:type="dxa"/>
            <w:vAlign w:val="center"/>
          </w:tcPr>
          <w:p w14:paraId="29C39A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3F18B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0084433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2B27FF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波特率</w:t>
            </w:r>
          </w:p>
        </w:tc>
        <w:tc>
          <w:tcPr>
            <w:tcW w:w="1530" w:type="dxa"/>
            <w:vAlign w:val="center"/>
          </w:tcPr>
          <w:p w14:paraId="4AA34C9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baud</w:t>
            </w:r>
          </w:p>
        </w:tc>
        <w:tc>
          <w:tcPr>
            <w:tcW w:w="1610" w:type="dxa"/>
            <w:vAlign w:val="center"/>
          </w:tcPr>
          <w:p w14:paraId="36B8DB8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默认9600</w:t>
            </w:r>
          </w:p>
        </w:tc>
        <w:tc>
          <w:tcPr>
            <w:tcW w:w="1149" w:type="dxa"/>
            <w:vAlign w:val="center"/>
          </w:tcPr>
          <w:p w14:paraId="706739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CC7DB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5D0470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4C0003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数据位</w:t>
            </w:r>
          </w:p>
        </w:tc>
        <w:tc>
          <w:tcPr>
            <w:tcW w:w="1530" w:type="dxa"/>
            <w:vAlign w:val="center"/>
          </w:tcPr>
          <w:p w14:paraId="4BC3A03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10" w:type="dxa"/>
            <w:vAlign w:val="center"/>
          </w:tcPr>
          <w:p w14:paraId="5F561D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默认8</w:t>
            </w:r>
          </w:p>
        </w:tc>
        <w:tc>
          <w:tcPr>
            <w:tcW w:w="1149" w:type="dxa"/>
            <w:vAlign w:val="center"/>
          </w:tcPr>
          <w:p w14:paraId="6E73929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19D720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DDB4DD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15FBE9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校验位</w:t>
            </w:r>
          </w:p>
        </w:tc>
        <w:tc>
          <w:tcPr>
            <w:tcW w:w="1530" w:type="dxa"/>
            <w:vAlign w:val="center"/>
          </w:tcPr>
          <w:p w14:paraId="6109363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10" w:type="dxa"/>
            <w:vAlign w:val="center"/>
          </w:tcPr>
          <w:p w14:paraId="5ABD54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默认none</w:t>
            </w:r>
          </w:p>
        </w:tc>
        <w:tc>
          <w:tcPr>
            <w:tcW w:w="1149" w:type="dxa"/>
            <w:vAlign w:val="center"/>
          </w:tcPr>
          <w:p w14:paraId="4BD635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C64AB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6DD5D4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129E80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停止位</w:t>
            </w:r>
          </w:p>
        </w:tc>
        <w:tc>
          <w:tcPr>
            <w:tcW w:w="1530" w:type="dxa"/>
            <w:vAlign w:val="center"/>
          </w:tcPr>
          <w:p w14:paraId="071A6DB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10" w:type="dxa"/>
            <w:vAlign w:val="center"/>
          </w:tcPr>
          <w:p w14:paraId="137BDAD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默认1</w:t>
            </w:r>
          </w:p>
        </w:tc>
        <w:tc>
          <w:tcPr>
            <w:tcW w:w="1149" w:type="dxa"/>
            <w:vAlign w:val="center"/>
          </w:tcPr>
          <w:p w14:paraId="0A4A757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6F4C7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4E1F4F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4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74E739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水文标识</w:t>
            </w:r>
          </w:p>
        </w:tc>
        <w:tc>
          <w:tcPr>
            <w:tcW w:w="1530" w:type="dxa"/>
            <w:vAlign w:val="center"/>
          </w:tcPr>
          <w:p w14:paraId="579E29C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swtoken</w:t>
            </w:r>
          </w:p>
        </w:tc>
        <w:tc>
          <w:tcPr>
            <w:tcW w:w="1610" w:type="dxa"/>
            <w:vAlign w:val="center"/>
          </w:tcPr>
          <w:p w14:paraId="57A5A3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highlight w:val="yellow"/>
                <w:vertAlign w:val="baseline"/>
                <w:lang w:val="en-US" w:eastAsia="zh-CN" w:bidi="ar-SA"/>
              </w:rPr>
              <w:t>250</w:t>
            </w:r>
          </w:p>
        </w:tc>
        <w:tc>
          <w:tcPr>
            <w:tcW w:w="1149" w:type="dxa"/>
            <w:vAlign w:val="center"/>
          </w:tcPr>
          <w:p w14:paraId="453822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B276A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C8702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58C69A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是否计算</w:t>
            </w:r>
          </w:p>
        </w:tc>
        <w:tc>
          <w:tcPr>
            <w:tcW w:w="1530" w:type="dxa"/>
            <w:vAlign w:val="center"/>
          </w:tcPr>
          <w:p w14:paraId="76F60A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calctype</w:t>
            </w:r>
          </w:p>
        </w:tc>
        <w:tc>
          <w:tcPr>
            <w:tcW w:w="1610" w:type="dxa"/>
            <w:vAlign w:val="center"/>
          </w:tcPr>
          <w:p w14:paraId="6AB5D6A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highlight w:val="yellow"/>
                <w:vertAlign w:val="baseline"/>
                <w:lang w:val="en-US" w:eastAsia="zh-CN" w:bidi="ar-SA"/>
              </w:rPr>
              <w:t>默认1，计算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5804E1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3F6DC3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6BD823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0F23E43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计算公司</w:t>
            </w:r>
          </w:p>
        </w:tc>
        <w:tc>
          <w:tcPr>
            <w:tcW w:w="1530" w:type="dxa"/>
            <w:vAlign w:val="center"/>
          </w:tcPr>
          <w:p w14:paraId="3721ECF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\</w:t>
            </w:r>
          </w:p>
        </w:tc>
        <w:tc>
          <w:tcPr>
            <w:tcW w:w="1610" w:type="dxa"/>
            <w:vAlign w:val="center"/>
          </w:tcPr>
          <w:p w14:paraId="6C1E195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直线式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5D0339F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不可修改</w:t>
            </w:r>
          </w:p>
        </w:tc>
      </w:tr>
      <w:tr w14:paraId="4A23DE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4D4AE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18749A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灵敏度K值</w:t>
            </w:r>
          </w:p>
        </w:tc>
        <w:tc>
          <w:tcPr>
            <w:tcW w:w="1530" w:type="dxa"/>
            <w:vAlign w:val="center"/>
          </w:tcPr>
          <w:p w14:paraId="111AFB7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kvalue</w:t>
            </w:r>
          </w:p>
        </w:tc>
        <w:tc>
          <w:tcPr>
            <w:tcW w:w="1610" w:type="dxa"/>
            <w:vAlign w:val="center"/>
          </w:tcPr>
          <w:p w14:paraId="17282F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76AC071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6A652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0FA709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7A1890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温度修正系数b值</w:t>
            </w:r>
          </w:p>
        </w:tc>
        <w:tc>
          <w:tcPr>
            <w:tcW w:w="1530" w:type="dxa"/>
            <w:vAlign w:val="center"/>
          </w:tcPr>
          <w:p w14:paraId="75F67F6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bvalue</w:t>
            </w:r>
          </w:p>
        </w:tc>
        <w:tc>
          <w:tcPr>
            <w:tcW w:w="1610" w:type="dxa"/>
            <w:vAlign w:val="center"/>
          </w:tcPr>
          <w:p w14:paraId="38A47C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091F378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3E358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600AA35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40AEDC3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初始频率F0值</w:t>
            </w:r>
          </w:p>
        </w:tc>
        <w:tc>
          <w:tcPr>
            <w:tcW w:w="1530" w:type="dxa"/>
            <w:vAlign w:val="center"/>
          </w:tcPr>
          <w:p w14:paraId="7F977E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r0value</w:t>
            </w:r>
          </w:p>
        </w:tc>
        <w:tc>
          <w:tcPr>
            <w:tcW w:w="1610" w:type="dxa"/>
            <w:vAlign w:val="center"/>
          </w:tcPr>
          <w:p w14:paraId="337B047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4D86890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84F30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34F1CD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2F6CA3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初始温度值</w:t>
            </w:r>
          </w:p>
        </w:tc>
        <w:tc>
          <w:tcPr>
            <w:tcW w:w="1530" w:type="dxa"/>
            <w:vAlign w:val="center"/>
          </w:tcPr>
          <w:p w14:paraId="5480C4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t0value</w:t>
            </w:r>
          </w:p>
        </w:tc>
        <w:tc>
          <w:tcPr>
            <w:tcW w:w="1610" w:type="dxa"/>
            <w:vAlign w:val="center"/>
          </w:tcPr>
          <w:p w14:paraId="1EAAA76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2341A01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4EA88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A649CD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07A10F8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初始水位值</w:t>
            </w:r>
          </w:p>
        </w:tc>
        <w:tc>
          <w:tcPr>
            <w:tcW w:w="1530" w:type="dxa"/>
            <w:vAlign w:val="center"/>
          </w:tcPr>
          <w:p w14:paraId="166C0A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l0value</w:t>
            </w:r>
          </w:p>
        </w:tc>
        <w:tc>
          <w:tcPr>
            <w:tcW w:w="1610" w:type="dxa"/>
            <w:vAlign w:val="center"/>
          </w:tcPr>
          <w:p w14:paraId="378C24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72F213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A75F2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6A776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17651E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堰角高度值</w:t>
            </w:r>
          </w:p>
        </w:tc>
        <w:tc>
          <w:tcPr>
            <w:tcW w:w="1530" w:type="dxa"/>
            <w:vAlign w:val="center"/>
          </w:tcPr>
          <w:p w14:paraId="07B424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lvalue</w:t>
            </w:r>
          </w:p>
        </w:tc>
        <w:tc>
          <w:tcPr>
            <w:tcW w:w="1610" w:type="dxa"/>
            <w:vAlign w:val="center"/>
          </w:tcPr>
          <w:p w14:paraId="4A82390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331FB11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56974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84AAD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313" w:type="dxa"/>
            <w:gridSpan w:val="4"/>
            <w:shd w:val="clear" w:color="auto" w:fill="D7D7D7" w:themeFill="background1" w:themeFillShade="D8"/>
            <w:vAlign w:val="center"/>
          </w:tcPr>
          <w:p w14:paraId="0A71F0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采集数据处理</w:t>
            </w:r>
          </w:p>
        </w:tc>
      </w:tr>
      <w:tr w14:paraId="7EE050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A7B2B6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7C06023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采集项名称</w:t>
            </w:r>
          </w:p>
        </w:tc>
        <w:tc>
          <w:tcPr>
            <w:tcW w:w="1530" w:type="dxa"/>
            <w:vAlign w:val="center"/>
          </w:tcPr>
          <w:p w14:paraId="19A340D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\</w:t>
            </w:r>
          </w:p>
        </w:tc>
        <w:tc>
          <w:tcPr>
            <w:tcW w:w="1610" w:type="dxa"/>
            <w:vAlign w:val="center"/>
          </w:tcPr>
          <w:p w14:paraId="33BE49B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highlight w:val="yellow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highlight w:val="yellow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堰上水头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32C1F4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4EA4BB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5A9788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4D385F3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采集项单位</w:t>
            </w:r>
          </w:p>
        </w:tc>
        <w:tc>
          <w:tcPr>
            <w:tcW w:w="1530" w:type="dxa"/>
            <w:vAlign w:val="center"/>
          </w:tcPr>
          <w:p w14:paraId="0C1EEAE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\</w:t>
            </w:r>
          </w:p>
        </w:tc>
        <w:tc>
          <w:tcPr>
            <w:tcW w:w="1610" w:type="dxa"/>
            <w:vAlign w:val="center"/>
          </w:tcPr>
          <w:p w14:paraId="127E98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highlight w:val="yellow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highlight w:val="yellow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m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4614B8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3F9930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7E4BD7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700F1A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采集指令</w:t>
            </w:r>
          </w:p>
        </w:tc>
        <w:tc>
          <w:tcPr>
            <w:tcW w:w="1530" w:type="dxa"/>
            <w:vAlign w:val="center"/>
          </w:tcPr>
          <w:p w14:paraId="20664B6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cmd</w:t>
            </w:r>
          </w:p>
        </w:tc>
        <w:tc>
          <w:tcPr>
            <w:tcW w:w="1610" w:type="dxa"/>
            <w:vAlign w:val="center"/>
          </w:tcPr>
          <w:p w14:paraId="5C8A314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03000A0002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75B3F43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1E835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E5116F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63180B8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倍率（精度）</w:t>
            </w:r>
          </w:p>
        </w:tc>
        <w:tc>
          <w:tcPr>
            <w:tcW w:w="1530" w:type="dxa"/>
            <w:vAlign w:val="center"/>
          </w:tcPr>
          <w:p w14:paraId="75CBC7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ratio</w:t>
            </w:r>
          </w:p>
        </w:tc>
        <w:tc>
          <w:tcPr>
            <w:tcW w:w="1610" w:type="dxa"/>
            <w:vAlign w:val="center"/>
          </w:tcPr>
          <w:p w14:paraId="642662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7FD684B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7F0361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3008CC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339A663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1530" w:type="dxa"/>
            <w:vAlign w:val="center"/>
          </w:tcPr>
          <w:p w14:paraId="18CF653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dataformat</w:t>
            </w:r>
          </w:p>
        </w:tc>
        <w:tc>
          <w:tcPr>
            <w:tcW w:w="1610" w:type="dxa"/>
            <w:vAlign w:val="center"/>
          </w:tcPr>
          <w:p w14:paraId="0D60586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浮点型ABCD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4155E6A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A26BB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42264EE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0E35A1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触发值</w:t>
            </w:r>
          </w:p>
        </w:tc>
        <w:tc>
          <w:tcPr>
            <w:tcW w:w="1530" w:type="dxa"/>
            <w:vAlign w:val="center"/>
          </w:tcPr>
          <w:p w14:paraId="64069944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gateval</w:t>
            </w:r>
          </w:p>
        </w:tc>
        <w:tc>
          <w:tcPr>
            <w:tcW w:w="1610" w:type="dxa"/>
            <w:vAlign w:val="center"/>
          </w:tcPr>
          <w:p w14:paraId="6263C4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46DB325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A570C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2DA46F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134E64D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上限值</w:t>
            </w:r>
          </w:p>
        </w:tc>
        <w:tc>
          <w:tcPr>
            <w:tcW w:w="1530" w:type="dxa"/>
            <w:vAlign w:val="center"/>
          </w:tcPr>
          <w:p w14:paraId="69DFA955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uplimit</w:t>
            </w:r>
          </w:p>
        </w:tc>
        <w:tc>
          <w:tcPr>
            <w:tcW w:w="1610" w:type="dxa"/>
            <w:vAlign w:val="center"/>
          </w:tcPr>
          <w:p w14:paraId="5E3F221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10000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62A74E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89C8E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698E36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38D8BF8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下限值</w:t>
            </w:r>
          </w:p>
        </w:tc>
        <w:tc>
          <w:tcPr>
            <w:tcW w:w="1530" w:type="dxa"/>
            <w:vAlign w:val="center"/>
          </w:tcPr>
          <w:p w14:paraId="5EDA6C28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lowlimit</w:t>
            </w:r>
          </w:p>
        </w:tc>
        <w:tc>
          <w:tcPr>
            <w:tcW w:w="1610" w:type="dxa"/>
            <w:vAlign w:val="center"/>
          </w:tcPr>
          <w:p w14:paraId="3E25EB6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3000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76F41B6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5C868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0F8755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27A324F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修正值</w:t>
            </w:r>
          </w:p>
        </w:tc>
        <w:tc>
          <w:tcPr>
            <w:tcW w:w="1530" w:type="dxa"/>
            <w:vAlign w:val="center"/>
          </w:tcPr>
          <w:p w14:paraId="4A3941EE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corrvalue</w:t>
            </w:r>
          </w:p>
        </w:tc>
        <w:tc>
          <w:tcPr>
            <w:tcW w:w="1610" w:type="dxa"/>
            <w:vAlign w:val="center"/>
          </w:tcPr>
          <w:p w14:paraId="1E61002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478DDE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D76AB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36A716A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12D5F16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阈值次数</w:t>
            </w:r>
          </w:p>
        </w:tc>
        <w:tc>
          <w:tcPr>
            <w:tcW w:w="1530" w:type="dxa"/>
            <w:vAlign w:val="center"/>
          </w:tcPr>
          <w:p w14:paraId="5E72AFC5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ngateval</w:t>
            </w:r>
          </w:p>
        </w:tc>
        <w:tc>
          <w:tcPr>
            <w:tcW w:w="1610" w:type="dxa"/>
            <w:vAlign w:val="center"/>
          </w:tcPr>
          <w:p w14:paraId="1B9DFA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7ACB9C0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4CB86D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0C525D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313" w:type="dxa"/>
            <w:gridSpan w:val="4"/>
            <w:shd w:val="clear" w:color="auto" w:fill="D7D7D7" w:themeFill="background1" w:themeFillShade="D8"/>
            <w:vAlign w:val="center"/>
          </w:tcPr>
          <w:p w14:paraId="35FE81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采集数据处理</w:t>
            </w:r>
          </w:p>
        </w:tc>
      </w:tr>
      <w:tr w14:paraId="1D140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5902CB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6EB8885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采集项名称</w:t>
            </w:r>
          </w:p>
        </w:tc>
        <w:tc>
          <w:tcPr>
            <w:tcW w:w="1530" w:type="dxa"/>
            <w:vAlign w:val="center"/>
          </w:tcPr>
          <w:p w14:paraId="780CF4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\</w:t>
            </w:r>
          </w:p>
        </w:tc>
        <w:tc>
          <w:tcPr>
            <w:tcW w:w="1610" w:type="dxa"/>
            <w:vAlign w:val="center"/>
          </w:tcPr>
          <w:p w14:paraId="031F57B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温度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75F2738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5EBF4B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4136040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248576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采集项单位</w:t>
            </w:r>
          </w:p>
        </w:tc>
        <w:tc>
          <w:tcPr>
            <w:tcW w:w="1530" w:type="dxa"/>
            <w:vAlign w:val="center"/>
          </w:tcPr>
          <w:p w14:paraId="3E3FAB3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\</w:t>
            </w:r>
          </w:p>
        </w:tc>
        <w:tc>
          <w:tcPr>
            <w:tcW w:w="1610" w:type="dxa"/>
            <w:vAlign w:val="center"/>
          </w:tcPr>
          <w:p w14:paraId="0CF3671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℃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561C0C5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不可修改</w:t>
            </w:r>
          </w:p>
        </w:tc>
      </w:tr>
      <w:tr w14:paraId="66CE81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5056C3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339196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采集指令</w:t>
            </w:r>
          </w:p>
        </w:tc>
        <w:tc>
          <w:tcPr>
            <w:tcW w:w="1530" w:type="dxa"/>
            <w:vAlign w:val="center"/>
          </w:tcPr>
          <w:p w14:paraId="045724C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cmd</w:t>
            </w:r>
          </w:p>
        </w:tc>
        <w:tc>
          <w:tcPr>
            <w:tcW w:w="1610" w:type="dxa"/>
            <w:vAlign w:val="center"/>
          </w:tcPr>
          <w:p w14:paraId="3BAC35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03000C0002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20A26DD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0780A4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741F3D6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3D0DD7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倍率（精度）</w:t>
            </w:r>
          </w:p>
        </w:tc>
        <w:tc>
          <w:tcPr>
            <w:tcW w:w="1530" w:type="dxa"/>
            <w:vAlign w:val="center"/>
          </w:tcPr>
          <w:p w14:paraId="0B2913D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ratio</w:t>
            </w:r>
          </w:p>
        </w:tc>
        <w:tc>
          <w:tcPr>
            <w:tcW w:w="1610" w:type="dxa"/>
            <w:vAlign w:val="center"/>
          </w:tcPr>
          <w:p w14:paraId="6F1C075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2DD19CB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50921C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0F66161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35009D6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1530" w:type="dxa"/>
            <w:vAlign w:val="center"/>
          </w:tcPr>
          <w:p w14:paraId="48C5C59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lang w:val="en-US" w:eastAsia="zh-CN"/>
              </w:rPr>
              <w:t>dataformat</w:t>
            </w:r>
          </w:p>
        </w:tc>
        <w:tc>
          <w:tcPr>
            <w:tcW w:w="1610" w:type="dxa"/>
            <w:vAlign w:val="center"/>
          </w:tcPr>
          <w:p w14:paraId="3C2723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浮点型ABCD</w:t>
            </w:r>
          </w:p>
        </w:tc>
        <w:tc>
          <w:tcPr>
            <w:tcW w:w="1149" w:type="dxa"/>
            <w:shd w:val="clear" w:color="auto" w:fill="auto"/>
            <w:vAlign w:val="center"/>
          </w:tcPr>
          <w:p w14:paraId="41EC579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1AC23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B7EF3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3F92CA1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触发值</w:t>
            </w:r>
          </w:p>
        </w:tc>
        <w:tc>
          <w:tcPr>
            <w:tcW w:w="1530" w:type="dxa"/>
            <w:vAlign w:val="center"/>
          </w:tcPr>
          <w:p w14:paraId="3D4A749B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gateval</w:t>
            </w:r>
          </w:p>
        </w:tc>
        <w:tc>
          <w:tcPr>
            <w:tcW w:w="1610" w:type="dxa"/>
            <w:vAlign w:val="center"/>
          </w:tcPr>
          <w:p w14:paraId="1CFFEE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149" w:type="dxa"/>
            <w:vAlign w:val="center"/>
          </w:tcPr>
          <w:p w14:paraId="23DA34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397D12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010B76A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077DF4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上限值</w:t>
            </w:r>
          </w:p>
        </w:tc>
        <w:tc>
          <w:tcPr>
            <w:tcW w:w="1530" w:type="dxa"/>
            <w:vAlign w:val="center"/>
          </w:tcPr>
          <w:p w14:paraId="2B553142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uplimit</w:t>
            </w:r>
          </w:p>
        </w:tc>
        <w:tc>
          <w:tcPr>
            <w:tcW w:w="1610" w:type="dxa"/>
            <w:vAlign w:val="center"/>
          </w:tcPr>
          <w:p w14:paraId="1AC3F4E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50</w:t>
            </w:r>
          </w:p>
        </w:tc>
        <w:tc>
          <w:tcPr>
            <w:tcW w:w="1149" w:type="dxa"/>
            <w:vAlign w:val="center"/>
          </w:tcPr>
          <w:p w14:paraId="6D2AB26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A3118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36E5F17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7FFD7C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下限值</w:t>
            </w:r>
          </w:p>
        </w:tc>
        <w:tc>
          <w:tcPr>
            <w:tcW w:w="1530" w:type="dxa"/>
            <w:vAlign w:val="center"/>
          </w:tcPr>
          <w:p w14:paraId="7146809B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lowlimit</w:t>
            </w:r>
          </w:p>
        </w:tc>
        <w:tc>
          <w:tcPr>
            <w:tcW w:w="1610" w:type="dxa"/>
            <w:vAlign w:val="center"/>
          </w:tcPr>
          <w:p w14:paraId="5FEE47C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1"/>
                <w:szCs w:val="21"/>
                <w:vertAlign w:val="baseline"/>
                <w:lang w:val="en-US" w:eastAsia="zh-CN" w:bidi="ar-SA"/>
              </w:rPr>
              <w:t>-300</w:t>
            </w:r>
          </w:p>
        </w:tc>
        <w:tc>
          <w:tcPr>
            <w:tcW w:w="1149" w:type="dxa"/>
            <w:vAlign w:val="center"/>
          </w:tcPr>
          <w:p w14:paraId="036B059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279402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202BC7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4F40E2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修正值</w:t>
            </w:r>
          </w:p>
        </w:tc>
        <w:tc>
          <w:tcPr>
            <w:tcW w:w="1530" w:type="dxa"/>
            <w:vAlign w:val="center"/>
          </w:tcPr>
          <w:p w14:paraId="0148AD11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corrvalue</w:t>
            </w:r>
          </w:p>
        </w:tc>
        <w:tc>
          <w:tcPr>
            <w:tcW w:w="1610" w:type="dxa"/>
            <w:vAlign w:val="center"/>
          </w:tcPr>
          <w:p w14:paraId="4F5ED30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149" w:type="dxa"/>
            <w:vAlign w:val="center"/>
          </w:tcPr>
          <w:p w14:paraId="70A2C52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  <w:tr w14:paraId="6F3A92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3636" w:type="dxa"/>
            <w:vMerge w:val="continue"/>
            <w:vAlign w:val="center"/>
          </w:tcPr>
          <w:p w14:paraId="1E3E62A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024" w:type="dxa"/>
            <w:shd w:val="clear" w:color="auto" w:fill="auto"/>
            <w:vAlign w:val="center"/>
          </w:tcPr>
          <w:p w14:paraId="2E5BD04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阈值次数</w:t>
            </w:r>
          </w:p>
        </w:tc>
        <w:tc>
          <w:tcPr>
            <w:tcW w:w="1530" w:type="dxa"/>
            <w:vAlign w:val="center"/>
          </w:tcPr>
          <w:p w14:paraId="1DFF2581"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ngateval</w:t>
            </w:r>
          </w:p>
        </w:tc>
        <w:tc>
          <w:tcPr>
            <w:tcW w:w="1610" w:type="dxa"/>
            <w:vAlign w:val="center"/>
          </w:tcPr>
          <w:p w14:paraId="520F605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149" w:type="dxa"/>
            <w:vAlign w:val="center"/>
          </w:tcPr>
          <w:p w14:paraId="687C8F6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可修改</w:t>
            </w:r>
          </w:p>
        </w:tc>
      </w:tr>
    </w:tbl>
    <w:p w14:paraId="1FF759D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屏幕显示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487"/>
        <w:gridCol w:w="2488"/>
        <w:gridCol w:w="2488"/>
        <w:gridCol w:w="2488"/>
      </w:tblGrid>
      <w:tr w14:paraId="452729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50" w:hRule="atLeast"/>
        </w:trPr>
        <w:tc>
          <w:tcPr>
            <w:tcW w:w="2487" w:type="dxa"/>
            <w:vAlign w:val="center"/>
          </w:tcPr>
          <w:p w14:paraId="022AD0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采集要素GBK编码</w:t>
            </w:r>
          </w:p>
        </w:tc>
        <w:tc>
          <w:tcPr>
            <w:tcW w:w="2488" w:type="dxa"/>
            <w:vAlign w:val="center"/>
          </w:tcPr>
          <w:p w14:paraId="015928D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mgbk</w:t>
            </w:r>
          </w:p>
        </w:tc>
        <w:tc>
          <w:tcPr>
            <w:tcW w:w="2488" w:type="dxa"/>
            <w:vAlign w:val="center"/>
          </w:tcPr>
          <w:p w14:paraId="2C9A3FA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t>堰上水头</w:t>
            </w:r>
          </w:p>
        </w:tc>
        <w:tc>
          <w:tcPr>
            <w:tcW w:w="2488" w:type="dxa"/>
            <w:vAlign w:val="center"/>
          </w:tcPr>
          <w:p w14:paraId="0E03D9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D1DFC9CFCBAECDB7</w:t>
            </w:r>
          </w:p>
        </w:tc>
      </w:tr>
      <w:tr w14:paraId="747535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50" w:hRule="atLeast"/>
        </w:trPr>
        <w:tc>
          <w:tcPr>
            <w:tcW w:w="2487" w:type="dxa"/>
            <w:vAlign w:val="center"/>
          </w:tcPr>
          <w:p w14:paraId="429DF3A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单位GBK编码</w:t>
            </w:r>
          </w:p>
        </w:tc>
        <w:tc>
          <w:tcPr>
            <w:tcW w:w="2488" w:type="dxa"/>
            <w:vAlign w:val="center"/>
          </w:tcPr>
          <w:p w14:paraId="32C1AB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egbk</w:t>
            </w:r>
          </w:p>
        </w:tc>
        <w:tc>
          <w:tcPr>
            <w:tcW w:w="2488" w:type="dxa"/>
            <w:vAlign w:val="center"/>
          </w:tcPr>
          <w:p w14:paraId="7FBED0B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t>m</w:t>
            </w:r>
          </w:p>
        </w:tc>
        <w:tc>
          <w:tcPr>
            <w:tcW w:w="2488" w:type="dxa"/>
            <w:vAlign w:val="center"/>
          </w:tcPr>
          <w:p w14:paraId="2EEC93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6D</w:t>
            </w:r>
          </w:p>
        </w:tc>
      </w:tr>
      <w:tr w14:paraId="7C42C0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50" w:hRule="atLeast"/>
        </w:trPr>
        <w:tc>
          <w:tcPr>
            <w:tcW w:w="2487" w:type="dxa"/>
            <w:vAlign w:val="center"/>
          </w:tcPr>
          <w:p w14:paraId="2EDBAB9D">
            <w:pPr>
              <w:spacing w:line="240" w:lineRule="auto"/>
              <w:jc w:val="center"/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传感器名称GBK编码</w:t>
            </w:r>
          </w:p>
        </w:tc>
        <w:tc>
          <w:tcPr>
            <w:tcW w:w="2488" w:type="dxa"/>
            <w:vAlign w:val="center"/>
          </w:tcPr>
          <w:p w14:paraId="23CE00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sgbk</w:t>
            </w:r>
          </w:p>
        </w:tc>
        <w:tc>
          <w:tcPr>
            <w:tcW w:w="2488" w:type="dxa"/>
            <w:vAlign w:val="center"/>
          </w:tcPr>
          <w:p w14:paraId="634D458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t>量水堰</w:t>
            </w:r>
          </w:p>
        </w:tc>
        <w:tc>
          <w:tcPr>
            <w:tcW w:w="2488" w:type="dxa"/>
            <w:vAlign w:val="center"/>
          </w:tcPr>
          <w:p w14:paraId="6A1F2C7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C1BFCBAED1DF</w:t>
            </w:r>
          </w:p>
        </w:tc>
      </w:tr>
    </w:tbl>
    <w:p w14:paraId="12D914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</w:p>
    <w:p w14:paraId="2393761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</w:p>
    <w:sectPr>
      <w:footerReference r:id="rId6" w:type="default"/>
      <w:pgSz w:w="13335" w:h="16830"/>
      <w:pgMar w:top="1440" w:right="1800" w:bottom="1440" w:left="1800" w:header="850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351D01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7140CF2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2404BD78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8CFF3E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5A91CAF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7B75A514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74839D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28E8A8B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mor5U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pqK+V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28E8A8B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C0680F9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457BDBDF">
    <w:pPr>
      <w:pStyle w:val="8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E8A79D">
    <w:pPr>
      <w:pStyle w:val="9"/>
      <w:pBdr>
        <w:bottom w:val="single" w:color="auto" w:sz="4" w:space="1"/>
      </w:pBdr>
      <w:rPr>
        <w:rFonts w:hint="default" w:eastAsiaTheme="minorEastAsia"/>
        <w:lang w:val="en-US"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2257425" cy="262255"/>
          <wp:effectExtent l="0" t="0" r="3175" b="4445"/>
          <wp:docPr id="2" name="图片 2" descr="新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新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57425" cy="262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t xml:space="preserve">                      智能遥测终端机MR702米易通APP开发需求文档V1.5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44F01"/>
    <w:multiLevelType w:val="singleLevel"/>
    <w:tmpl w:val="87E44F0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6ECC4FE"/>
    <w:multiLevelType w:val="singleLevel"/>
    <w:tmpl w:val="A6ECC4F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E62033A9"/>
    <w:multiLevelType w:val="singleLevel"/>
    <w:tmpl w:val="E62033A9"/>
    <w:lvl w:ilvl="0" w:tentative="0">
      <w:start w:val="1"/>
      <w:numFmt w:val="decimal"/>
      <w:suff w:val="nothing"/>
      <w:lvlText w:val="%1．"/>
      <w:lvlJc w:val="left"/>
      <w:pPr>
        <w:ind w:left="-964" w:firstLine="400"/>
      </w:pPr>
      <w:rPr>
        <w:rFonts w:hint="default"/>
      </w:rPr>
    </w:lvl>
  </w:abstractNum>
  <w:abstractNum w:abstractNumId="3">
    <w:nsid w:val="14100FF0"/>
    <w:multiLevelType w:val="singleLevel"/>
    <w:tmpl w:val="14100FF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5680E682"/>
    <w:multiLevelType w:val="singleLevel"/>
    <w:tmpl w:val="5680E68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630EBF9E"/>
    <w:multiLevelType w:val="singleLevel"/>
    <w:tmpl w:val="630EBF9E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7732BEF7"/>
    <w:multiLevelType w:val="singleLevel"/>
    <w:tmpl w:val="7732BEF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JhYzAyNDJiMThiM2Y5ODBjYzc1NzEwMjY4ZDZmZTAifQ=="/>
  </w:docVars>
  <w:rsids>
    <w:rsidRoot w:val="00172A27"/>
    <w:rsid w:val="00060C6A"/>
    <w:rsid w:val="00226B2E"/>
    <w:rsid w:val="00570059"/>
    <w:rsid w:val="006E34EA"/>
    <w:rsid w:val="00934AD2"/>
    <w:rsid w:val="009C6180"/>
    <w:rsid w:val="00A34BB3"/>
    <w:rsid w:val="00A9041E"/>
    <w:rsid w:val="015361D9"/>
    <w:rsid w:val="01646E55"/>
    <w:rsid w:val="019C45B0"/>
    <w:rsid w:val="02233029"/>
    <w:rsid w:val="0225074C"/>
    <w:rsid w:val="023178CF"/>
    <w:rsid w:val="02327747"/>
    <w:rsid w:val="023778E0"/>
    <w:rsid w:val="02500D5A"/>
    <w:rsid w:val="02D24324"/>
    <w:rsid w:val="02E259D7"/>
    <w:rsid w:val="02EB239A"/>
    <w:rsid w:val="03082F4B"/>
    <w:rsid w:val="03134EDD"/>
    <w:rsid w:val="031E276F"/>
    <w:rsid w:val="03221DDC"/>
    <w:rsid w:val="03761A4C"/>
    <w:rsid w:val="03B50904"/>
    <w:rsid w:val="03E53C57"/>
    <w:rsid w:val="03EE075D"/>
    <w:rsid w:val="04446205"/>
    <w:rsid w:val="044F258E"/>
    <w:rsid w:val="045F5A91"/>
    <w:rsid w:val="046C3EE6"/>
    <w:rsid w:val="04C575DA"/>
    <w:rsid w:val="050038E6"/>
    <w:rsid w:val="05394888"/>
    <w:rsid w:val="053C0C8A"/>
    <w:rsid w:val="05CF5EF2"/>
    <w:rsid w:val="05D436FD"/>
    <w:rsid w:val="05D47801"/>
    <w:rsid w:val="05D53971"/>
    <w:rsid w:val="05D5468C"/>
    <w:rsid w:val="061B2F96"/>
    <w:rsid w:val="068428E9"/>
    <w:rsid w:val="06CE6521"/>
    <w:rsid w:val="06E23815"/>
    <w:rsid w:val="071A149F"/>
    <w:rsid w:val="073D0411"/>
    <w:rsid w:val="074A1951"/>
    <w:rsid w:val="074D53D1"/>
    <w:rsid w:val="079E79DA"/>
    <w:rsid w:val="07B23486"/>
    <w:rsid w:val="081128A2"/>
    <w:rsid w:val="0820190A"/>
    <w:rsid w:val="0833080F"/>
    <w:rsid w:val="08607386"/>
    <w:rsid w:val="08793FA4"/>
    <w:rsid w:val="088140D6"/>
    <w:rsid w:val="08842556"/>
    <w:rsid w:val="08F82238"/>
    <w:rsid w:val="09216B15"/>
    <w:rsid w:val="092E640A"/>
    <w:rsid w:val="093E682B"/>
    <w:rsid w:val="09774FEF"/>
    <w:rsid w:val="098233C0"/>
    <w:rsid w:val="098E43BD"/>
    <w:rsid w:val="09C82C33"/>
    <w:rsid w:val="09EF4754"/>
    <w:rsid w:val="0A047478"/>
    <w:rsid w:val="0A1908B4"/>
    <w:rsid w:val="0A3665F0"/>
    <w:rsid w:val="0A6568AC"/>
    <w:rsid w:val="0A6D60C7"/>
    <w:rsid w:val="0AA417AC"/>
    <w:rsid w:val="0AAD0803"/>
    <w:rsid w:val="0ACA19B9"/>
    <w:rsid w:val="0B136931"/>
    <w:rsid w:val="0B2E352A"/>
    <w:rsid w:val="0B7E24DF"/>
    <w:rsid w:val="0BA948B3"/>
    <w:rsid w:val="0BAB3CB9"/>
    <w:rsid w:val="0BC720EF"/>
    <w:rsid w:val="0C1F42D9"/>
    <w:rsid w:val="0C4B5C57"/>
    <w:rsid w:val="0C575010"/>
    <w:rsid w:val="0CBA1A7D"/>
    <w:rsid w:val="0CC81F02"/>
    <w:rsid w:val="0CFA0FE2"/>
    <w:rsid w:val="0D020931"/>
    <w:rsid w:val="0D057807"/>
    <w:rsid w:val="0D0B4FC3"/>
    <w:rsid w:val="0D0D687F"/>
    <w:rsid w:val="0D201A9A"/>
    <w:rsid w:val="0D2E4655"/>
    <w:rsid w:val="0D662801"/>
    <w:rsid w:val="0DA3127A"/>
    <w:rsid w:val="0DD51B3A"/>
    <w:rsid w:val="0E4D215A"/>
    <w:rsid w:val="0E666C6C"/>
    <w:rsid w:val="0E7E5FB2"/>
    <w:rsid w:val="0E924011"/>
    <w:rsid w:val="0E990EFC"/>
    <w:rsid w:val="0EA855E3"/>
    <w:rsid w:val="0EAE2651"/>
    <w:rsid w:val="0EB20658"/>
    <w:rsid w:val="0EB61AAE"/>
    <w:rsid w:val="0EB84DBA"/>
    <w:rsid w:val="0EC94048"/>
    <w:rsid w:val="0F7B4AA5"/>
    <w:rsid w:val="0F8B4CE8"/>
    <w:rsid w:val="0FBC52E9"/>
    <w:rsid w:val="0FE4264A"/>
    <w:rsid w:val="10046849"/>
    <w:rsid w:val="1010343F"/>
    <w:rsid w:val="10370F1A"/>
    <w:rsid w:val="10967DE9"/>
    <w:rsid w:val="10A80872"/>
    <w:rsid w:val="11197F66"/>
    <w:rsid w:val="11665A0D"/>
    <w:rsid w:val="11C82083"/>
    <w:rsid w:val="11FF551A"/>
    <w:rsid w:val="12015736"/>
    <w:rsid w:val="1212143E"/>
    <w:rsid w:val="12341231"/>
    <w:rsid w:val="125C0BBE"/>
    <w:rsid w:val="127D7C27"/>
    <w:rsid w:val="12B947E9"/>
    <w:rsid w:val="12EB3D02"/>
    <w:rsid w:val="13103439"/>
    <w:rsid w:val="132E255A"/>
    <w:rsid w:val="13620337"/>
    <w:rsid w:val="14261483"/>
    <w:rsid w:val="14352543"/>
    <w:rsid w:val="1464707E"/>
    <w:rsid w:val="14750EEF"/>
    <w:rsid w:val="14A317CD"/>
    <w:rsid w:val="14A743F4"/>
    <w:rsid w:val="14AA3E27"/>
    <w:rsid w:val="14E85214"/>
    <w:rsid w:val="15077399"/>
    <w:rsid w:val="151737EB"/>
    <w:rsid w:val="158E1726"/>
    <w:rsid w:val="15A222F7"/>
    <w:rsid w:val="15AC7D01"/>
    <w:rsid w:val="15ED7E8E"/>
    <w:rsid w:val="16300397"/>
    <w:rsid w:val="16CA0632"/>
    <w:rsid w:val="16CC5C9F"/>
    <w:rsid w:val="16D54D3B"/>
    <w:rsid w:val="16E776DB"/>
    <w:rsid w:val="16F04133"/>
    <w:rsid w:val="17546308"/>
    <w:rsid w:val="177E126D"/>
    <w:rsid w:val="17B21224"/>
    <w:rsid w:val="17B67D0A"/>
    <w:rsid w:val="17CD78CA"/>
    <w:rsid w:val="18062A19"/>
    <w:rsid w:val="180E632E"/>
    <w:rsid w:val="183A374F"/>
    <w:rsid w:val="18456424"/>
    <w:rsid w:val="18883831"/>
    <w:rsid w:val="18AC4317"/>
    <w:rsid w:val="18F84E3A"/>
    <w:rsid w:val="18FA2EDF"/>
    <w:rsid w:val="190E59E4"/>
    <w:rsid w:val="196D7D49"/>
    <w:rsid w:val="198A4263"/>
    <w:rsid w:val="19952E57"/>
    <w:rsid w:val="19A317CF"/>
    <w:rsid w:val="19BB5603"/>
    <w:rsid w:val="1A057BE8"/>
    <w:rsid w:val="1A58610F"/>
    <w:rsid w:val="1A7538EC"/>
    <w:rsid w:val="1AB410CC"/>
    <w:rsid w:val="1ABC48E0"/>
    <w:rsid w:val="1B2D3283"/>
    <w:rsid w:val="1B3C77DE"/>
    <w:rsid w:val="1B4E5AF2"/>
    <w:rsid w:val="1B970EB9"/>
    <w:rsid w:val="1B9C64CF"/>
    <w:rsid w:val="1BA23AE5"/>
    <w:rsid w:val="1BAB0CA3"/>
    <w:rsid w:val="1BAC6712"/>
    <w:rsid w:val="1BBE4697"/>
    <w:rsid w:val="1BF60743"/>
    <w:rsid w:val="1C3D736A"/>
    <w:rsid w:val="1C7047A6"/>
    <w:rsid w:val="1C7A05BE"/>
    <w:rsid w:val="1C913B5A"/>
    <w:rsid w:val="1CD079CB"/>
    <w:rsid w:val="1D0E58CE"/>
    <w:rsid w:val="1D1A1BB3"/>
    <w:rsid w:val="1D5F55D3"/>
    <w:rsid w:val="1D816F31"/>
    <w:rsid w:val="1D8E6A35"/>
    <w:rsid w:val="1DA82F09"/>
    <w:rsid w:val="1DCD3004"/>
    <w:rsid w:val="1DD5306D"/>
    <w:rsid w:val="1DD67A76"/>
    <w:rsid w:val="1E4946EC"/>
    <w:rsid w:val="1E676974"/>
    <w:rsid w:val="1E934E45"/>
    <w:rsid w:val="1EA0025B"/>
    <w:rsid w:val="1ED8781E"/>
    <w:rsid w:val="1ED97B65"/>
    <w:rsid w:val="1EE61F3B"/>
    <w:rsid w:val="1F074F17"/>
    <w:rsid w:val="1F194CB8"/>
    <w:rsid w:val="1F642E60"/>
    <w:rsid w:val="1F792BA2"/>
    <w:rsid w:val="1FB621F4"/>
    <w:rsid w:val="1FDD0BE6"/>
    <w:rsid w:val="1FE733C2"/>
    <w:rsid w:val="200F54C2"/>
    <w:rsid w:val="207B66B3"/>
    <w:rsid w:val="20B83DE5"/>
    <w:rsid w:val="20FC5C53"/>
    <w:rsid w:val="212A48AF"/>
    <w:rsid w:val="21D9195F"/>
    <w:rsid w:val="21E111C9"/>
    <w:rsid w:val="21F2151B"/>
    <w:rsid w:val="22194B31"/>
    <w:rsid w:val="224331FB"/>
    <w:rsid w:val="224D2415"/>
    <w:rsid w:val="226A1DD2"/>
    <w:rsid w:val="22D629CA"/>
    <w:rsid w:val="23005329"/>
    <w:rsid w:val="23256DAA"/>
    <w:rsid w:val="23276688"/>
    <w:rsid w:val="234E4F70"/>
    <w:rsid w:val="238200A7"/>
    <w:rsid w:val="23D16A4B"/>
    <w:rsid w:val="23D8534E"/>
    <w:rsid w:val="24101808"/>
    <w:rsid w:val="242516C9"/>
    <w:rsid w:val="24443260"/>
    <w:rsid w:val="24925D0D"/>
    <w:rsid w:val="24AA3A0B"/>
    <w:rsid w:val="24FB7C3B"/>
    <w:rsid w:val="25203CCD"/>
    <w:rsid w:val="25246526"/>
    <w:rsid w:val="25891872"/>
    <w:rsid w:val="25A81D07"/>
    <w:rsid w:val="25AC2BE3"/>
    <w:rsid w:val="25D64094"/>
    <w:rsid w:val="25EC28C2"/>
    <w:rsid w:val="26085FED"/>
    <w:rsid w:val="2649015E"/>
    <w:rsid w:val="264A1001"/>
    <w:rsid w:val="264A1B0E"/>
    <w:rsid w:val="26F21525"/>
    <w:rsid w:val="271B5723"/>
    <w:rsid w:val="271E0440"/>
    <w:rsid w:val="273D1AA2"/>
    <w:rsid w:val="274176DB"/>
    <w:rsid w:val="27CB5850"/>
    <w:rsid w:val="27F03E2A"/>
    <w:rsid w:val="280478D6"/>
    <w:rsid w:val="282615FA"/>
    <w:rsid w:val="2829733C"/>
    <w:rsid w:val="28B85CFC"/>
    <w:rsid w:val="29037B8D"/>
    <w:rsid w:val="29E4351B"/>
    <w:rsid w:val="29FF0355"/>
    <w:rsid w:val="2A0647FE"/>
    <w:rsid w:val="2A342875"/>
    <w:rsid w:val="2A500BB0"/>
    <w:rsid w:val="2A7A6DAA"/>
    <w:rsid w:val="2A876E11"/>
    <w:rsid w:val="2AAB5DE7"/>
    <w:rsid w:val="2B360074"/>
    <w:rsid w:val="2B4A7BDD"/>
    <w:rsid w:val="2BC37160"/>
    <w:rsid w:val="2BCE4483"/>
    <w:rsid w:val="2BDB660F"/>
    <w:rsid w:val="2BF75779"/>
    <w:rsid w:val="2BFB3B00"/>
    <w:rsid w:val="2C131BA8"/>
    <w:rsid w:val="2C3F712F"/>
    <w:rsid w:val="2C6E32D0"/>
    <w:rsid w:val="2C99200B"/>
    <w:rsid w:val="2C9B4E57"/>
    <w:rsid w:val="2CB57B6D"/>
    <w:rsid w:val="2D2B0BEC"/>
    <w:rsid w:val="2D4542D1"/>
    <w:rsid w:val="2D7057E5"/>
    <w:rsid w:val="2D73670E"/>
    <w:rsid w:val="2D972744"/>
    <w:rsid w:val="2DB62789"/>
    <w:rsid w:val="2DB94CBF"/>
    <w:rsid w:val="2DF63E83"/>
    <w:rsid w:val="2E134597"/>
    <w:rsid w:val="2E150147"/>
    <w:rsid w:val="2E7E1453"/>
    <w:rsid w:val="2EA414CB"/>
    <w:rsid w:val="2EAF18FE"/>
    <w:rsid w:val="2EB45BB2"/>
    <w:rsid w:val="2EC22A0D"/>
    <w:rsid w:val="2EC81FE3"/>
    <w:rsid w:val="2EC92CDF"/>
    <w:rsid w:val="2F092B97"/>
    <w:rsid w:val="2F1E558B"/>
    <w:rsid w:val="2F2148C9"/>
    <w:rsid w:val="2F3C7955"/>
    <w:rsid w:val="2F5B6C27"/>
    <w:rsid w:val="2F7215C9"/>
    <w:rsid w:val="2F775B8A"/>
    <w:rsid w:val="2FA26709"/>
    <w:rsid w:val="2FA554FB"/>
    <w:rsid w:val="2FD839D7"/>
    <w:rsid w:val="2FF71D4E"/>
    <w:rsid w:val="3038636F"/>
    <w:rsid w:val="306031CC"/>
    <w:rsid w:val="30AD7858"/>
    <w:rsid w:val="30C74740"/>
    <w:rsid w:val="311E37B6"/>
    <w:rsid w:val="31271F3F"/>
    <w:rsid w:val="313E087A"/>
    <w:rsid w:val="3161189E"/>
    <w:rsid w:val="317E6003"/>
    <w:rsid w:val="31B908BA"/>
    <w:rsid w:val="31C15728"/>
    <w:rsid w:val="31F938DC"/>
    <w:rsid w:val="32065FFE"/>
    <w:rsid w:val="32136438"/>
    <w:rsid w:val="32206076"/>
    <w:rsid w:val="3251196A"/>
    <w:rsid w:val="32613A23"/>
    <w:rsid w:val="32625925"/>
    <w:rsid w:val="32630FC4"/>
    <w:rsid w:val="32646767"/>
    <w:rsid w:val="329F0927"/>
    <w:rsid w:val="32B45DAE"/>
    <w:rsid w:val="32C9669F"/>
    <w:rsid w:val="33753436"/>
    <w:rsid w:val="337A5CF3"/>
    <w:rsid w:val="33C25E37"/>
    <w:rsid w:val="33C35139"/>
    <w:rsid w:val="33D205AE"/>
    <w:rsid w:val="341B5D8B"/>
    <w:rsid w:val="341D0968"/>
    <w:rsid w:val="34251CA4"/>
    <w:rsid w:val="34496D9C"/>
    <w:rsid w:val="34525595"/>
    <w:rsid w:val="346D6912"/>
    <w:rsid w:val="34883956"/>
    <w:rsid w:val="34A65DBA"/>
    <w:rsid w:val="34B17D94"/>
    <w:rsid w:val="350014F0"/>
    <w:rsid w:val="352670DE"/>
    <w:rsid w:val="35294AE4"/>
    <w:rsid w:val="3547314A"/>
    <w:rsid w:val="35526B20"/>
    <w:rsid w:val="35674FE7"/>
    <w:rsid w:val="36203B2D"/>
    <w:rsid w:val="36290D7D"/>
    <w:rsid w:val="36431950"/>
    <w:rsid w:val="36681030"/>
    <w:rsid w:val="37152F66"/>
    <w:rsid w:val="372413FB"/>
    <w:rsid w:val="373A44AB"/>
    <w:rsid w:val="377E4FAF"/>
    <w:rsid w:val="37982616"/>
    <w:rsid w:val="37E367E2"/>
    <w:rsid w:val="37EF1A09"/>
    <w:rsid w:val="390E091C"/>
    <w:rsid w:val="39524B01"/>
    <w:rsid w:val="397F3113"/>
    <w:rsid w:val="39923021"/>
    <w:rsid w:val="39B27388"/>
    <w:rsid w:val="39B61DAB"/>
    <w:rsid w:val="3A113462"/>
    <w:rsid w:val="3A1E3913"/>
    <w:rsid w:val="3AA7481D"/>
    <w:rsid w:val="3B44206B"/>
    <w:rsid w:val="3B9F153B"/>
    <w:rsid w:val="3BBF24FA"/>
    <w:rsid w:val="3BC3442F"/>
    <w:rsid w:val="3BCB3D24"/>
    <w:rsid w:val="3C477FA0"/>
    <w:rsid w:val="3CA5014E"/>
    <w:rsid w:val="3CB10742"/>
    <w:rsid w:val="3CBF19F9"/>
    <w:rsid w:val="3CCF005B"/>
    <w:rsid w:val="3CEF4259"/>
    <w:rsid w:val="3CF7310E"/>
    <w:rsid w:val="3D5D2F19"/>
    <w:rsid w:val="3D762284"/>
    <w:rsid w:val="3DBF1E7D"/>
    <w:rsid w:val="3DC73F9C"/>
    <w:rsid w:val="3DF37D79"/>
    <w:rsid w:val="3DFB0FA6"/>
    <w:rsid w:val="3E5A4B85"/>
    <w:rsid w:val="3E5B1C73"/>
    <w:rsid w:val="3E8144E3"/>
    <w:rsid w:val="3E92399B"/>
    <w:rsid w:val="3EA845E0"/>
    <w:rsid w:val="3ECE159A"/>
    <w:rsid w:val="3ED96F6F"/>
    <w:rsid w:val="3F1B741F"/>
    <w:rsid w:val="3F3D1813"/>
    <w:rsid w:val="3F9A748B"/>
    <w:rsid w:val="3FB377C0"/>
    <w:rsid w:val="3FB83028"/>
    <w:rsid w:val="4051767A"/>
    <w:rsid w:val="40AC032F"/>
    <w:rsid w:val="40B1201B"/>
    <w:rsid w:val="410B1190"/>
    <w:rsid w:val="411C470D"/>
    <w:rsid w:val="41362456"/>
    <w:rsid w:val="416442BC"/>
    <w:rsid w:val="416F5968"/>
    <w:rsid w:val="41D02996"/>
    <w:rsid w:val="41DB3EBC"/>
    <w:rsid w:val="41FD2F74"/>
    <w:rsid w:val="420B38E3"/>
    <w:rsid w:val="42180496"/>
    <w:rsid w:val="4232782A"/>
    <w:rsid w:val="4273415A"/>
    <w:rsid w:val="428611BC"/>
    <w:rsid w:val="42BB3775"/>
    <w:rsid w:val="42CA554C"/>
    <w:rsid w:val="42DE630A"/>
    <w:rsid w:val="42F3502E"/>
    <w:rsid w:val="43397F84"/>
    <w:rsid w:val="435609C8"/>
    <w:rsid w:val="435F53F9"/>
    <w:rsid w:val="43777588"/>
    <w:rsid w:val="4392221B"/>
    <w:rsid w:val="43963680"/>
    <w:rsid w:val="43A84AEA"/>
    <w:rsid w:val="43F602E4"/>
    <w:rsid w:val="440B56CB"/>
    <w:rsid w:val="44176669"/>
    <w:rsid w:val="442C18EF"/>
    <w:rsid w:val="442E276E"/>
    <w:rsid w:val="44703ED1"/>
    <w:rsid w:val="4489792F"/>
    <w:rsid w:val="44A859FC"/>
    <w:rsid w:val="44B500F1"/>
    <w:rsid w:val="44DD5769"/>
    <w:rsid w:val="45200D48"/>
    <w:rsid w:val="454D3F78"/>
    <w:rsid w:val="45DF631F"/>
    <w:rsid w:val="45E6470C"/>
    <w:rsid w:val="45EA745F"/>
    <w:rsid w:val="4609380D"/>
    <w:rsid w:val="46371270"/>
    <w:rsid w:val="467B1E3B"/>
    <w:rsid w:val="46B868AF"/>
    <w:rsid w:val="46E83F35"/>
    <w:rsid w:val="473A07C7"/>
    <w:rsid w:val="478D4D9A"/>
    <w:rsid w:val="47C0167F"/>
    <w:rsid w:val="47E04D0F"/>
    <w:rsid w:val="47F70466"/>
    <w:rsid w:val="48086251"/>
    <w:rsid w:val="485111C8"/>
    <w:rsid w:val="48D4440E"/>
    <w:rsid w:val="493D6AF2"/>
    <w:rsid w:val="495577EA"/>
    <w:rsid w:val="495C1643"/>
    <w:rsid w:val="495C2C76"/>
    <w:rsid w:val="498F4DFA"/>
    <w:rsid w:val="49926698"/>
    <w:rsid w:val="49B22896"/>
    <w:rsid w:val="49F36D42"/>
    <w:rsid w:val="4A2B6CC3"/>
    <w:rsid w:val="4A5A1D3D"/>
    <w:rsid w:val="4AC565F9"/>
    <w:rsid w:val="4AD47F7A"/>
    <w:rsid w:val="4B007A08"/>
    <w:rsid w:val="4B1A543D"/>
    <w:rsid w:val="4B537678"/>
    <w:rsid w:val="4B571968"/>
    <w:rsid w:val="4BBB3DE8"/>
    <w:rsid w:val="4BC31280"/>
    <w:rsid w:val="4BF74ED8"/>
    <w:rsid w:val="4C190815"/>
    <w:rsid w:val="4C2A5663"/>
    <w:rsid w:val="4CA3296A"/>
    <w:rsid w:val="4CA87F80"/>
    <w:rsid w:val="4CFA3D6E"/>
    <w:rsid w:val="4D0E072B"/>
    <w:rsid w:val="4D540D2A"/>
    <w:rsid w:val="4D56440C"/>
    <w:rsid w:val="4DAE2373"/>
    <w:rsid w:val="4DC20EC7"/>
    <w:rsid w:val="4DC24D5A"/>
    <w:rsid w:val="4E124A57"/>
    <w:rsid w:val="4E6038C4"/>
    <w:rsid w:val="4E7410FE"/>
    <w:rsid w:val="4E74636C"/>
    <w:rsid w:val="4E8567D5"/>
    <w:rsid w:val="4EB23CC9"/>
    <w:rsid w:val="4EF851EF"/>
    <w:rsid w:val="4F3D0E54"/>
    <w:rsid w:val="4F535C95"/>
    <w:rsid w:val="4F65778A"/>
    <w:rsid w:val="4F7027E5"/>
    <w:rsid w:val="4FC32134"/>
    <w:rsid w:val="4FFD4BD1"/>
    <w:rsid w:val="50016325"/>
    <w:rsid w:val="503D09CB"/>
    <w:rsid w:val="507115AD"/>
    <w:rsid w:val="50B14E4E"/>
    <w:rsid w:val="50B22A63"/>
    <w:rsid w:val="50F8305F"/>
    <w:rsid w:val="510C3DD0"/>
    <w:rsid w:val="512C6B68"/>
    <w:rsid w:val="51683C12"/>
    <w:rsid w:val="51897AD1"/>
    <w:rsid w:val="51C7408D"/>
    <w:rsid w:val="520774F7"/>
    <w:rsid w:val="527B6061"/>
    <w:rsid w:val="52D81A7C"/>
    <w:rsid w:val="52E20BB8"/>
    <w:rsid w:val="53113E7C"/>
    <w:rsid w:val="53387A51"/>
    <w:rsid w:val="53442062"/>
    <w:rsid w:val="53985F6F"/>
    <w:rsid w:val="53C66AC7"/>
    <w:rsid w:val="53CC6C4A"/>
    <w:rsid w:val="53F462CB"/>
    <w:rsid w:val="540B7BA5"/>
    <w:rsid w:val="545B35BE"/>
    <w:rsid w:val="547D0BE8"/>
    <w:rsid w:val="54850F2C"/>
    <w:rsid w:val="54D933A2"/>
    <w:rsid w:val="54EA0AE9"/>
    <w:rsid w:val="55067F3A"/>
    <w:rsid w:val="550A4D84"/>
    <w:rsid w:val="55302F08"/>
    <w:rsid w:val="554C23B2"/>
    <w:rsid w:val="55896CBC"/>
    <w:rsid w:val="558C4D0E"/>
    <w:rsid w:val="559A69A6"/>
    <w:rsid w:val="55A95AB1"/>
    <w:rsid w:val="55AF0085"/>
    <w:rsid w:val="55C25353"/>
    <w:rsid w:val="55FA119D"/>
    <w:rsid w:val="56A13355"/>
    <w:rsid w:val="56BB5BCD"/>
    <w:rsid w:val="570F68A8"/>
    <w:rsid w:val="571C2784"/>
    <w:rsid w:val="572C012C"/>
    <w:rsid w:val="57346FE0"/>
    <w:rsid w:val="57743881"/>
    <w:rsid w:val="57890BA9"/>
    <w:rsid w:val="578A30A4"/>
    <w:rsid w:val="58354DBE"/>
    <w:rsid w:val="5855006C"/>
    <w:rsid w:val="58636A40"/>
    <w:rsid w:val="587003DF"/>
    <w:rsid w:val="589864CC"/>
    <w:rsid w:val="58D77C23"/>
    <w:rsid w:val="590D7AE9"/>
    <w:rsid w:val="59126EAD"/>
    <w:rsid w:val="591D52C0"/>
    <w:rsid w:val="592A22F0"/>
    <w:rsid w:val="59411F8B"/>
    <w:rsid w:val="59445AB7"/>
    <w:rsid w:val="59C35336"/>
    <w:rsid w:val="59C503C4"/>
    <w:rsid w:val="59EE0035"/>
    <w:rsid w:val="59F4372A"/>
    <w:rsid w:val="5A4B1561"/>
    <w:rsid w:val="5AB90ADA"/>
    <w:rsid w:val="5AB966F6"/>
    <w:rsid w:val="5B1F4964"/>
    <w:rsid w:val="5B6A1223"/>
    <w:rsid w:val="5BB86C63"/>
    <w:rsid w:val="5BE014E5"/>
    <w:rsid w:val="5C14118E"/>
    <w:rsid w:val="5C614945"/>
    <w:rsid w:val="5C632970"/>
    <w:rsid w:val="5C69772C"/>
    <w:rsid w:val="5C6D4BE6"/>
    <w:rsid w:val="5C7E269F"/>
    <w:rsid w:val="5C9B540C"/>
    <w:rsid w:val="5CA74067"/>
    <w:rsid w:val="5CD74A8B"/>
    <w:rsid w:val="5CE242E0"/>
    <w:rsid w:val="5CE34B66"/>
    <w:rsid w:val="5D292A17"/>
    <w:rsid w:val="5D3C4E79"/>
    <w:rsid w:val="5D3D11ED"/>
    <w:rsid w:val="5D9C14DE"/>
    <w:rsid w:val="5DBF3205"/>
    <w:rsid w:val="5DC012A8"/>
    <w:rsid w:val="5DC55A2C"/>
    <w:rsid w:val="5DCF7A63"/>
    <w:rsid w:val="5DE60DD9"/>
    <w:rsid w:val="5E2F1171"/>
    <w:rsid w:val="5E337AD6"/>
    <w:rsid w:val="5E5C3EF4"/>
    <w:rsid w:val="5EAB49C2"/>
    <w:rsid w:val="5FA32087"/>
    <w:rsid w:val="5FBC4017"/>
    <w:rsid w:val="5FD11203"/>
    <w:rsid w:val="5FF7D8B1"/>
    <w:rsid w:val="602045A6"/>
    <w:rsid w:val="60570852"/>
    <w:rsid w:val="606A5821"/>
    <w:rsid w:val="6105710D"/>
    <w:rsid w:val="61416C1D"/>
    <w:rsid w:val="61470F48"/>
    <w:rsid w:val="616B663B"/>
    <w:rsid w:val="618C2EF7"/>
    <w:rsid w:val="619474C8"/>
    <w:rsid w:val="61C56E65"/>
    <w:rsid w:val="61DD1F47"/>
    <w:rsid w:val="622F7D46"/>
    <w:rsid w:val="62832486"/>
    <w:rsid w:val="62AE40EB"/>
    <w:rsid w:val="62E73AEA"/>
    <w:rsid w:val="62F45BF3"/>
    <w:rsid w:val="642C517F"/>
    <w:rsid w:val="646A5B6B"/>
    <w:rsid w:val="64856E8C"/>
    <w:rsid w:val="649B244D"/>
    <w:rsid w:val="64C45F37"/>
    <w:rsid w:val="651346D9"/>
    <w:rsid w:val="6530528B"/>
    <w:rsid w:val="65520969"/>
    <w:rsid w:val="656C203B"/>
    <w:rsid w:val="65755E21"/>
    <w:rsid w:val="659F5F6D"/>
    <w:rsid w:val="65C37410"/>
    <w:rsid w:val="66754567"/>
    <w:rsid w:val="668C62E5"/>
    <w:rsid w:val="66E605A9"/>
    <w:rsid w:val="67050051"/>
    <w:rsid w:val="67226C27"/>
    <w:rsid w:val="67281F92"/>
    <w:rsid w:val="673010CF"/>
    <w:rsid w:val="67346B89"/>
    <w:rsid w:val="677A42A4"/>
    <w:rsid w:val="67824240"/>
    <w:rsid w:val="67B51386"/>
    <w:rsid w:val="67E759A9"/>
    <w:rsid w:val="6860603D"/>
    <w:rsid w:val="68DA12E9"/>
    <w:rsid w:val="69242AFE"/>
    <w:rsid w:val="692C572C"/>
    <w:rsid w:val="6942558D"/>
    <w:rsid w:val="69644639"/>
    <w:rsid w:val="698A3417"/>
    <w:rsid w:val="6A0C5D5D"/>
    <w:rsid w:val="6A3D70B5"/>
    <w:rsid w:val="6B241644"/>
    <w:rsid w:val="6B61607B"/>
    <w:rsid w:val="6B630E06"/>
    <w:rsid w:val="6B741C4A"/>
    <w:rsid w:val="6B7D28AC"/>
    <w:rsid w:val="6BC64A6E"/>
    <w:rsid w:val="6BC91795"/>
    <w:rsid w:val="6BFF7765"/>
    <w:rsid w:val="6C070FF9"/>
    <w:rsid w:val="6C1C0317"/>
    <w:rsid w:val="6C3C2767"/>
    <w:rsid w:val="6C4165A9"/>
    <w:rsid w:val="6C915AE5"/>
    <w:rsid w:val="6C9A5D98"/>
    <w:rsid w:val="6CBD4F2A"/>
    <w:rsid w:val="6CCF75E8"/>
    <w:rsid w:val="6CF72227"/>
    <w:rsid w:val="6CFC0D9E"/>
    <w:rsid w:val="6D6A6D1E"/>
    <w:rsid w:val="6D6B114B"/>
    <w:rsid w:val="6D8048D6"/>
    <w:rsid w:val="6D862CFA"/>
    <w:rsid w:val="6D88663B"/>
    <w:rsid w:val="6DE76703"/>
    <w:rsid w:val="6DFE5582"/>
    <w:rsid w:val="6E0B5BC0"/>
    <w:rsid w:val="6E2E4899"/>
    <w:rsid w:val="6E617606"/>
    <w:rsid w:val="6EAE0C05"/>
    <w:rsid w:val="6EB34837"/>
    <w:rsid w:val="6EC52F8C"/>
    <w:rsid w:val="6ED35921"/>
    <w:rsid w:val="6EE50EF2"/>
    <w:rsid w:val="6EEB3752"/>
    <w:rsid w:val="6EF04B13"/>
    <w:rsid w:val="6EF547BB"/>
    <w:rsid w:val="6F12155D"/>
    <w:rsid w:val="6F9D18BE"/>
    <w:rsid w:val="6FDB0934"/>
    <w:rsid w:val="70147557"/>
    <w:rsid w:val="708B7F10"/>
    <w:rsid w:val="7099079B"/>
    <w:rsid w:val="70CF68C0"/>
    <w:rsid w:val="70DE5F62"/>
    <w:rsid w:val="710D5A0A"/>
    <w:rsid w:val="711A777B"/>
    <w:rsid w:val="71CB1739"/>
    <w:rsid w:val="720A4447"/>
    <w:rsid w:val="723F6535"/>
    <w:rsid w:val="72601713"/>
    <w:rsid w:val="7273391E"/>
    <w:rsid w:val="72A946A6"/>
    <w:rsid w:val="72D36FFE"/>
    <w:rsid w:val="730F7B84"/>
    <w:rsid w:val="734965DA"/>
    <w:rsid w:val="738F5872"/>
    <w:rsid w:val="739964FD"/>
    <w:rsid w:val="73AC256E"/>
    <w:rsid w:val="73CC1AC4"/>
    <w:rsid w:val="73FF50AA"/>
    <w:rsid w:val="740762D9"/>
    <w:rsid w:val="748F3650"/>
    <w:rsid w:val="748F53FE"/>
    <w:rsid w:val="74AA3BE0"/>
    <w:rsid w:val="74EA2751"/>
    <w:rsid w:val="75377F70"/>
    <w:rsid w:val="753C52F3"/>
    <w:rsid w:val="75587EE6"/>
    <w:rsid w:val="755A5A0C"/>
    <w:rsid w:val="75645410"/>
    <w:rsid w:val="759308CF"/>
    <w:rsid w:val="75960A72"/>
    <w:rsid w:val="762001D3"/>
    <w:rsid w:val="76276F5E"/>
    <w:rsid w:val="76516E0F"/>
    <w:rsid w:val="769073AD"/>
    <w:rsid w:val="76BD5FBA"/>
    <w:rsid w:val="777724FA"/>
    <w:rsid w:val="77931A6B"/>
    <w:rsid w:val="779F5374"/>
    <w:rsid w:val="77A2369A"/>
    <w:rsid w:val="77AB7AFD"/>
    <w:rsid w:val="77ED2B68"/>
    <w:rsid w:val="77F02658"/>
    <w:rsid w:val="7808438C"/>
    <w:rsid w:val="782109BB"/>
    <w:rsid w:val="78CB7931"/>
    <w:rsid w:val="79652BD2"/>
    <w:rsid w:val="79896E37"/>
    <w:rsid w:val="79D82AF9"/>
    <w:rsid w:val="79DC661F"/>
    <w:rsid w:val="79E03E0E"/>
    <w:rsid w:val="7A5549F4"/>
    <w:rsid w:val="7A5A6842"/>
    <w:rsid w:val="7A6D7F90"/>
    <w:rsid w:val="7A927198"/>
    <w:rsid w:val="7AD859D6"/>
    <w:rsid w:val="7ADE425B"/>
    <w:rsid w:val="7AFD57B8"/>
    <w:rsid w:val="7B010FF3"/>
    <w:rsid w:val="7BA21EBB"/>
    <w:rsid w:val="7C120DEF"/>
    <w:rsid w:val="7C2138A3"/>
    <w:rsid w:val="7C86358B"/>
    <w:rsid w:val="7C956D29"/>
    <w:rsid w:val="7C9B6B2F"/>
    <w:rsid w:val="7CBD6B84"/>
    <w:rsid w:val="7CDD0F8F"/>
    <w:rsid w:val="7CF679F1"/>
    <w:rsid w:val="7D0F63A0"/>
    <w:rsid w:val="7D5B4A17"/>
    <w:rsid w:val="7D634124"/>
    <w:rsid w:val="7D641B9C"/>
    <w:rsid w:val="7D8E7309"/>
    <w:rsid w:val="7DC4436B"/>
    <w:rsid w:val="7DFF84E4"/>
    <w:rsid w:val="7E094473"/>
    <w:rsid w:val="7E31526B"/>
    <w:rsid w:val="7E34476E"/>
    <w:rsid w:val="7E514AEE"/>
    <w:rsid w:val="7E671C4E"/>
    <w:rsid w:val="7E835DF8"/>
    <w:rsid w:val="7EA877E8"/>
    <w:rsid w:val="7EEF9016"/>
    <w:rsid w:val="7F062761"/>
    <w:rsid w:val="7F4C0ABC"/>
    <w:rsid w:val="7F4F4108"/>
    <w:rsid w:val="7F53453E"/>
    <w:rsid w:val="7F5779D7"/>
    <w:rsid w:val="7F617665"/>
    <w:rsid w:val="7FA808A3"/>
    <w:rsid w:val="7FD14B1D"/>
    <w:rsid w:val="7FF64583"/>
    <w:rsid w:val="D64FBA03"/>
    <w:rsid w:val="F2DE14C7"/>
    <w:rsid w:val="F6FBA244"/>
    <w:rsid w:val="FBFF2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lang w:val="en-US" w:eastAsia="zh-CN" w:bidi="ar-SA"/>
    </w:rPr>
  </w:style>
  <w:style w:type="paragraph" w:styleId="2">
    <w:name w:val="heading 1"/>
    <w:next w:val="1"/>
    <w:autoRedefine/>
    <w:qFormat/>
    <w:uiPriority w:val="9"/>
    <w:pPr>
      <w:keepNext/>
      <w:keepLines/>
      <w:spacing w:before="348" w:after="210"/>
      <w:outlineLvl w:val="0"/>
    </w:pPr>
    <w:rPr>
      <w:rFonts w:asciiTheme="minorHAnsi" w:hAnsiTheme="minorHAnsi" w:eastAsiaTheme="minorEastAsia" w:cstheme="minorBidi"/>
      <w:b/>
      <w:kern w:val="2"/>
      <w:sz w:val="34"/>
      <w:lang w:val="en-US" w:eastAsia="zh-CN" w:bidi="ar-SA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sz w:val="28"/>
    </w:rPr>
  </w:style>
  <w:style w:type="paragraph" w:styleId="4">
    <w:name w:val="heading 3"/>
    <w:basedOn w:val="1"/>
    <w:next w:val="1"/>
    <w:autoRedefine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autoRedefine/>
    <w:semiHidden/>
    <w:unhideWhenUsed/>
    <w:qFormat/>
    <w:uiPriority w:val="1"/>
  </w:style>
  <w:style w:type="table" w:default="1" w:styleId="1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autoRedefine/>
    <w:qFormat/>
    <w:uiPriority w:val="1"/>
    <w:rPr>
      <w:sz w:val="21"/>
      <w:szCs w:val="21"/>
    </w:rPr>
  </w:style>
  <w:style w:type="paragraph" w:styleId="7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8">
    <w:name w:val="footer"/>
    <w:basedOn w:val="1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autoRedefine/>
    <w:semiHidden/>
    <w:unhideWhenUsed/>
    <w:qFormat/>
    <w:uiPriority w:val="39"/>
  </w:style>
  <w:style w:type="paragraph" w:styleId="11">
    <w:name w:val="toc 2"/>
    <w:basedOn w:val="1"/>
    <w:next w:val="1"/>
    <w:autoRedefine/>
    <w:semiHidden/>
    <w:unhideWhenUsed/>
    <w:qFormat/>
    <w:uiPriority w:val="39"/>
    <w:pPr>
      <w:ind w:left="420" w:leftChars="200"/>
    </w:pPr>
  </w:style>
  <w:style w:type="paragraph" w:styleId="12">
    <w:name w:val="Normal (Web)"/>
    <w:basedOn w:val="1"/>
    <w:autoRedefine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autoRedefine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16">
    <w:name w:val="Hyperlink"/>
    <w:basedOn w:val="15"/>
    <w:autoRedefine/>
    <w:semiHidden/>
    <w:unhideWhenUsed/>
    <w:qFormat/>
    <w:uiPriority w:val="99"/>
    <w:rPr>
      <w:color w:val="0000FF"/>
      <w:u w:val="single"/>
    </w:rPr>
  </w:style>
  <w:style w:type="character" w:customStyle="1" w:styleId="17">
    <w:name w:val="font21"/>
    <w:basedOn w:val="15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18">
    <w:name w:val="fontstyle01"/>
    <w:basedOn w:val="15"/>
    <w:autoRedefine/>
    <w:qFormat/>
    <w:uiPriority w:val="0"/>
    <w:rPr>
      <w:rFonts w:ascii="宋体" w:hAnsi="宋体" w:eastAsia="宋体" w:cs="宋体"/>
      <w:color w:val="000000"/>
      <w:sz w:val="22"/>
      <w:szCs w:val="22"/>
    </w:rPr>
  </w:style>
  <w:style w:type="paragraph" w:customStyle="1" w:styleId="19">
    <w:name w:val="WPSOffice手动目录 1"/>
    <w:autoRedefine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1">
    <w:name w:val="WPSOffice手动目录 3"/>
    <w:autoRedefine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2">
    <w:name w:val="段"/>
    <w:autoRedefine/>
    <w:qFormat/>
    <w:uiPriority w:val="0"/>
    <w:pPr>
      <w:tabs>
        <w:tab w:val="center" w:pos="4201"/>
        <w:tab w:val="right" w:leader="dot" w:pos="9298"/>
      </w:tabs>
      <w:autoSpaceDE w:val="0"/>
      <w:autoSpaceDN w:val="0"/>
      <w:ind w:firstLine="42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character" w:customStyle="1" w:styleId="23">
    <w:name w:val="font11"/>
    <w:basedOn w:val="15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11</Pages>
  <Words>1570</Words>
  <Characters>3338</Characters>
  <Lines>1</Lines>
  <Paragraphs>1</Paragraphs>
  <TotalTime>15</TotalTime>
  <ScaleCrop>false</ScaleCrop>
  <LinksUpToDate>false</LinksUpToDate>
  <CharactersWithSpaces>3342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1970-01-02T16:00:00Z</dcterms:created>
  <dc:creator>DingTalk</dc:creator>
  <dc:description>DingTalk Document</dc:description>
  <cp:lastModifiedBy>WuZzzz</cp:lastModifiedBy>
  <dcterms:modified xsi:type="dcterms:W3CDTF">2024-09-27T06:26:16Z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80C519DB9E284C8DB9AEC7E0CB14BCB2_13</vt:lpwstr>
  </property>
</Properties>
</file>