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F56" w:rsidRPr="00F46F56" w:rsidRDefault="00F46F56" w:rsidP="00F46F56">
      <w:pPr>
        <w:pStyle w:val="Prrafodelista"/>
        <w:numPr>
          <w:ilvl w:val="0"/>
          <w:numId w:val="1"/>
        </w:numPr>
        <w:ind w:left="709"/>
      </w:pPr>
      <w:r w:rsidRPr="00F46F56">
        <w:t>A</w:t>
      </w:r>
      <w:r w:rsidRPr="00F46F56">
        <w:t>nteriormente, el supermercado identificaba a un produ</w:t>
      </w:r>
      <w:r w:rsidRPr="00F46F56">
        <w:t xml:space="preserve">cto con más de una sección para </w:t>
      </w:r>
      <w:r w:rsidRPr="00F46F56">
        <w:t>ubicarlos más rápido. ¿Considera que esta práctica debe conservarse?</w:t>
      </w:r>
    </w:p>
    <w:p w:rsidR="00F46F56" w:rsidRPr="00F46F56" w:rsidRDefault="00F46F56" w:rsidP="00F46F56">
      <w:pPr>
        <w:pStyle w:val="Prrafodelista"/>
        <w:ind w:left="709"/>
        <w:rPr>
          <w:b/>
        </w:rPr>
      </w:pPr>
      <w:r w:rsidRPr="00F46F56">
        <w:rPr>
          <w:b/>
        </w:rPr>
        <w:t>No, consideramos que era una práctica inadecuada e ineficiente que de hecho entorpecería la búsqueda de productos.</w:t>
      </w:r>
    </w:p>
    <w:p w:rsidR="00F46F56" w:rsidRPr="00F46F56" w:rsidRDefault="00F46F56" w:rsidP="00F46F56">
      <w:pPr>
        <w:pStyle w:val="Prrafodelista"/>
        <w:ind w:left="709"/>
      </w:pPr>
    </w:p>
    <w:p w:rsidR="00F46F56" w:rsidRDefault="00F46F56" w:rsidP="00F46F56">
      <w:pPr>
        <w:pStyle w:val="Prrafodelista"/>
        <w:numPr>
          <w:ilvl w:val="0"/>
          <w:numId w:val="1"/>
        </w:numPr>
        <w:ind w:left="709"/>
      </w:pPr>
      <w:r w:rsidRPr="00F46F56">
        <w:t xml:space="preserve"> El supermercado suele generar el ticket de compra con la se</w:t>
      </w:r>
      <w:r w:rsidRPr="00F46F56">
        <w:t xml:space="preserve">cción a la que corresponde cada </w:t>
      </w:r>
      <w:r w:rsidRPr="00F46F56">
        <w:t>producto que el cliente ha comprado, ¿es de utilidad esta práctica?</w:t>
      </w:r>
    </w:p>
    <w:p w:rsidR="00F46F56" w:rsidRPr="00F46F56" w:rsidRDefault="00F46F56" w:rsidP="00F46F56">
      <w:pPr>
        <w:pStyle w:val="Prrafodelista"/>
        <w:ind w:left="709"/>
        <w:rPr>
          <w:b/>
        </w:rPr>
      </w:pPr>
      <w:r w:rsidRPr="00F46F56">
        <w:rPr>
          <w:b/>
        </w:rPr>
        <w:t xml:space="preserve">No, como el afiliado puede comprar productos de varias secciones, </w:t>
      </w:r>
    </w:p>
    <w:p w:rsidR="00F46F56" w:rsidRDefault="00F46F56" w:rsidP="00F46F56">
      <w:pPr>
        <w:pStyle w:val="Prrafodelista"/>
        <w:ind w:left="709"/>
      </w:pPr>
    </w:p>
    <w:p w:rsidR="00F46F56" w:rsidRDefault="00F46F56" w:rsidP="00F46F56">
      <w:pPr>
        <w:pStyle w:val="Prrafodelista"/>
        <w:numPr>
          <w:ilvl w:val="0"/>
          <w:numId w:val="1"/>
        </w:numPr>
        <w:ind w:left="709"/>
      </w:pPr>
      <w:r w:rsidRPr="00F46F56">
        <w:t>Se ha decidido modificar la cantidad de tarjetas de crédito que un cliente/miembro puede</w:t>
      </w:r>
      <w:r w:rsidRPr="00F46F56">
        <w:t xml:space="preserve"> </w:t>
      </w:r>
      <w:r w:rsidRPr="00F46F56">
        <w:t>registrar, de manera que sólo se permite una. Conservando la</w:t>
      </w:r>
      <w:r w:rsidRPr="00F46F56">
        <w:t xml:space="preserve"> PK original (sin homologar con </w:t>
      </w:r>
      <w:r w:rsidRPr="00F46F56">
        <w:t xml:space="preserve">PK artificial), enliste todos los atributos de esta tabla </w:t>
      </w:r>
      <w:r w:rsidRPr="00F46F56">
        <w:t xml:space="preserve">(modelo relacional) modificada, </w:t>
      </w:r>
      <w:r w:rsidRPr="00F46F56">
        <w:t>indicando si son obligatorios o no.</w:t>
      </w:r>
    </w:p>
    <w:p w:rsidR="00F46F56" w:rsidRPr="00F46F56" w:rsidRDefault="00F46F56" w:rsidP="00F46F56">
      <w:pPr>
        <w:pStyle w:val="Prrafodelista"/>
        <w:ind w:left="709"/>
        <w:rPr>
          <w:b/>
        </w:rPr>
      </w:pPr>
    </w:p>
    <w:p w:rsidR="00F46F56" w:rsidRDefault="00F46F56" w:rsidP="00F46F56">
      <w:pPr>
        <w:pStyle w:val="Prrafodelista"/>
        <w:numPr>
          <w:ilvl w:val="0"/>
          <w:numId w:val="1"/>
        </w:numPr>
        <w:ind w:left="709"/>
      </w:pPr>
      <w:r w:rsidRPr="00F46F56">
        <w:t>Para agilizar la búsqueda de clientes en la base de datos se</w:t>
      </w:r>
      <w:r w:rsidRPr="00F46F56">
        <w:t xml:space="preserve"> decidió crear un índice en los </w:t>
      </w:r>
      <w:r w:rsidRPr="00F46F56">
        <w:t>campos correo, nombre y fecha de nacimiento. ¿Es esto una buena práctica?</w:t>
      </w:r>
    </w:p>
    <w:p w:rsidR="00F46F56" w:rsidRDefault="00F46F56" w:rsidP="00F46F56">
      <w:pPr>
        <w:pStyle w:val="Prrafodelista"/>
      </w:pPr>
    </w:p>
    <w:p w:rsidR="00F46F56" w:rsidRPr="00F46F56" w:rsidRDefault="00F46F56" w:rsidP="00F46F56">
      <w:pPr>
        <w:pStyle w:val="Prrafodelista"/>
        <w:ind w:left="709"/>
        <w:rPr>
          <w:b/>
        </w:rPr>
      </w:pPr>
    </w:p>
    <w:p w:rsidR="00F46F56" w:rsidRPr="00F46F56" w:rsidRDefault="00F46F56" w:rsidP="00F46F56">
      <w:pPr>
        <w:pStyle w:val="Prrafodelista"/>
        <w:numPr>
          <w:ilvl w:val="0"/>
          <w:numId w:val="1"/>
        </w:numPr>
        <w:ind w:left="709"/>
      </w:pPr>
      <w:r w:rsidRPr="00F46F56">
        <w:t xml:space="preserve">Al definir una llave primaria </w:t>
      </w:r>
      <w:proofErr w:type="gramStart"/>
      <w:r w:rsidRPr="00F46F56">
        <w:t>( seleccione</w:t>
      </w:r>
      <w:proofErr w:type="gramEnd"/>
      <w:r w:rsidRPr="00F46F56">
        <w:t xml:space="preserve"> y justifique):</w:t>
      </w:r>
    </w:p>
    <w:p w:rsidR="00F46F56" w:rsidRPr="00F46F56" w:rsidRDefault="00F46F56" w:rsidP="00F46F56">
      <w:r w:rsidRPr="00F46F56">
        <w:t>A. Se crea una secuencia</w:t>
      </w:r>
    </w:p>
    <w:p w:rsidR="00F46F56" w:rsidRPr="00F46F56" w:rsidRDefault="00F46F56" w:rsidP="00F46F56">
      <w:r w:rsidRPr="00F46F56">
        <w:t>B. Se crea un índice</w:t>
      </w:r>
    </w:p>
    <w:p w:rsidR="00F46F56" w:rsidRPr="00F46F56" w:rsidRDefault="00F46F56" w:rsidP="00F46F56">
      <w:r w:rsidRPr="00F46F56">
        <w:t>C. Se crea una vista</w:t>
      </w:r>
    </w:p>
    <w:p w:rsidR="00F46F56" w:rsidRPr="00F46F56" w:rsidRDefault="00F46F56" w:rsidP="00F46F56">
      <w:r w:rsidRPr="00F46F56">
        <w:t>D. Se crea una llave foránea</w:t>
      </w:r>
    </w:p>
    <w:p w:rsidR="006953C7" w:rsidRPr="00F46F56" w:rsidRDefault="00F46F56" w:rsidP="00F46F56">
      <w:r w:rsidRPr="00F46F56">
        <w:t>E. Ninguna de las anteriores</w:t>
      </w:r>
      <w:bookmarkStart w:id="0" w:name="_GoBack"/>
      <w:bookmarkEnd w:id="0"/>
    </w:p>
    <w:sectPr w:rsidR="006953C7" w:rsidRPr="00F46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5C86"/>
    <w:multiLevelType w:val="hybridMultilevel"/>
    <w:tmpl w:val="03D2F6AC"/>
    <w:lvl w:ilvl="0" w:tplc="35DC8B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56"/>
    <w:rsid w:val="00B557D0"/>
    <w:rsid w:val="00BD7C83"/>
    <w:rsid w:val="00F4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43DB"/>
  <w15:chartTrackingRefBased/>
  <w15:docId w15:val="{5E7810AF-6A0B-4A30-B91C-4DD03255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980</Characters>
  <Application>Microsoft Office Word</Application>
  <DocSecurity>0</DocSecurity>
  <Lines>8</Lines>
  <Paragraphs>2</Paragraphs>
  <ScaleCrop>false</ScaleCrop>
  <Company>HP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Naimad Gam</dc:creator>
  <cp:keywords/>
  <dc:description/>
  <cp:lastModifiedBy>Naimad Gam</cp:lastModifiedBy>
  <cp:revision>1</cp:revision>
  <dcterms:created xsi:type="dcterms:W3CDTF">2022-03-07T05:33:00Z</dcterms:created>
  <dcterms:modified xsi:type="dcterms:W3CDTF">2022-03-07T05:40:00Z</dcterms:modified>
</cp:coreProperties>
</file>