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025D0" w14:textId="77777777" w:rsidR="00E6569D" w:rsidRDefault="00E6569D">
      <w:pPr>
        <w:spacing w:after="460"/>
      </w:pPr>
    </w:p>
    <w:p w14:paraId="19974ED8" w14:textId="77777777" w:rsidR="00E6569D" w:rsidRDefault="00000000">
      <w:pPr>
        <w:spacing w:after="150"/>
        <w:jc w:val="center"/>
      </w:pPr>
      <w:r>
        <w:rPr>
          <w:noProof/>
        </w:rPr>
        <w:drawing>
          <wp:inline distT="0" distB="0" distL="0" distR="0" wp14:anchorId="45938C04" wp14:editId="486F43FA">
            <wp:extent cx="1228725" cy="1285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28725" cy="1285875"/>
                    </a:xfrm>
                    <a:prstGeom prst="rect">
                      <a:avLst/>
                    </a:prstGeom>
                  </pic:spPr>
                </pic:pic>
              </a:graphicData>
            </a:graphic>
          </wp:inline>
        </w:drawing>
      </w:r>
    </w:p>
    <w:p w14:paraId="5CB8635F" w14:textId="77777777" w:rsidR="00E6569D" w:rsidRDefault="00000000">
      <w:pPr>
        <w:spacing w:after="50"/>
        <w:jc w:val="center"/>
      </w:pPr>
      <w:proofErr w:type="spellStart"/>
      <w:r>
        <w:rPr>
          <w:rFonts w:ascii="Calibri" w:eastAsia="SimSun" w:hAnsi="Calibri" w:cs="Calibri"/>
          <w:b/>
          <w:bCs/>
          <w:color w:val="10344A"/>
          <w:sz w:val="56"/>
          <w:szCs w:val="56"/>
        </w:rPr>
        <w:t>AquaZero</w:t>
      </w:r>
      <w:proofErr w:type="spellEnd"/>
    </w:p>
    <w:p w14:paraId="28C9287A" w14:textId="77777777" w:rsidR="00E6569D" w:rsidRDefault="00000000">
      <w:pPr>
        <w:spacing w:after="400"/>
        <w:jc w:val="center"/>
      </w:pPr>
      <w:r>
        <w:rPr>
          <w:rFonts w:ascii="Calibri" w:eastAsia="SimSun" w:hAnsi="Calibri" w:cs="Calibri"/>
          <w:color w:val="5B6B75"/>
          <w:spacing w:val="100"/>
          <w:sz w:val="19"/>
          <w:szCs w:val="19"/>
        </w:rPr>
        <w:t>AI WELLNESS ASSISTANT</w:t>
      </w:r>
    </w:p>
    <w:p w14:paraId="4822988D" w14:textId="77777777" w:rsidR="00E6569D" w:rsidRDefault="00E6569D">
      <w:pPr>
        <w:pBdr>
          <w:bottom w:val="single" w:sz="12" w:space="4" w:color="0E7C97"/>
        </w:pBdr>
        <w:spacing w:after="280"/>
        <w:jc w:val="center"/>
      </w:pPr>
    </w:p>
    <w:p w14:paraId="724336F5" w14:textId="77777777" w:rsidR="00E6569D" w:rsidRDefault="00000000">
      <w:pPr>
        <w:spacing w:after="130"/>
        <w:jc w:val="center"/>
      </w:pPr>
      <w:r>
        <w:rPr>
          <w:rFonts w:ascii="Calibri" w:eastAsia="SimSun" w:hAnsi="Calibri" w:cs="Calibri"/>
          <w:b/>
          <w:bCs/>
          <w:color w:val="0E7C97"/>
          <w:spacing w:val="60"/>
        </w:rPr>
        <w:t>NIT3004 IT CAPSTONE PROJECT 2</w:t>
      </w:r>
    </w:p>
    <w:p w14:paraId="17A037C3" w14:textId="77777777" w:rsidR="00E6569D" w:rsidRDefault="00000000">
      <w:pPr>
        <w:spacing w:after="110"/>
        <w:jc w:val="center"/>
      </w:pPr>
      <w:r>
        <w:rPr>
          <w:rFonts w:ascii="Calibri" w:eastAsia="SimSun" w:hAnsi="Calibri" w:cs="Calibri"/>
          <w:b/>
          <w:bCs/>
          <w:color w:val="0B1F2A"/>
          <w:sz w:val="48"/>
          <w:szCs w:val="48"/>
        </w:rPr>
        <w:t>Final Report</w:t>
      </w:r>
    </w:p>
    <w:p w14:paraId="7887F6E6" w14:textId="77777777" w:rsidR="00E6569D" w:rsidRDefault="00000000">
      <w:pPr>
        <w:spacing w:after="440"/>
        <w:jc w:val="center"/>
      </w:pPr>
      <w:r>
        <w:rPr>
          <w:rFonts w:ascii="Calibri" w:eastAsia="SimSun" w:hAnsi="Calibri" w:cs="Calibri"/>
          <w:i/>
          <w:iCs/>
          <w:color w:val="5B6B75"/>
          <w:sz w:val="24"/>
          <w:szCs w:val="24"/>
        </w:rPr>
        <w:t>Scope, requirements, architecture, implementation, verification and contributions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E6569D" w14:paraId="7F55F218"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1317C533" w14:textId="77777777" w:rsidR="00E6569D" w:rsidRDefault="00000000">
            <w:r>
              <w:rPr>
                <w:rFonts w:ascii="Calibri" w:eastAsia="SimSun" w:hAnsi="Calibri" w:cs="Calibri"/>
                <w:b/>
                <w:bCs/>
                <w:color w:val="10344A"/>
                <w:sz w:val="22"/>
                <w:szCs w:val="22"/>
              </w:rPr>
              <w:t>Document ID</w:t>
            </w:r>
          </w:p>
        </w:tc>
        <w:tc>
          <w:tcPr>
            <w:tcW w:w="6460" w:type="dxa"/>
            <w:tcMar>
              <w:top w:w="100" w:type="dxa"/>
              <w:left w:w="120" w:type="dxa"/>
              <w:bottom w:w="100" w:type="dxa"/>
              <w:right w:w="120" w:type="dxa"/>
            </w:tcMar>
          </w:tcPr>
          <w:p w14:paraId="11F501E2" w14:textId="77777777" w:rsidR="00E6569D" w:rsidRDefault="00000000">
            <w:r>
              <w:rPr>
                <w:rFonts w:ascii="Calibri" w:eastAsia="SimSun" w:hAnsi="Calibri" w:cs="Calibri"/>
                <w:sz w:val="22"/>
                <w:szCs w:val="22"/>
              </w:rPr>
              <w:t>AQF-19</w:t>
            </w:r>
          </w:p>
        </w:tc>
      </w:tr>
      <w:tr w:rsidR="00E6569D" w14:paraId="24401DE5"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1F358F5D" w14:textId="77777777" w:rsidR="00E6569D" w:rsidRDefault="00000000">
            <w:r>
              <w:rPr>
                <w:rFonts w:ascii="Calibri" w:eastAsia="SimSun" w:hAnsi="Calibri" w:cs="Calibri"/>
                <w:b/>
                <w:bCs/>
                <w:color w:val="10344A"/>
                <w:sz w:val="22"/>
                <w:szCs w:val="22"/>
              </w:rPr>
              <w:t>Project</w:t>
            </w:r>
          </w:p>
        </w:tc>
        <w:tc>
          <w:tcPr>
            <w:tcW w:w="6460" w:type="dxa"/>
            <w:tcMar>
              <w:top w:w="100" w:type="dxa"/>
              <w:left w:w="120" w:type="dxa"/>
              <w:bottom w:w="100" w:type="dxa"/>
              <w:right w:w="120" w:type="dxa"/>
            </w:tcMar>
          </w:tcPr>
          <w:p w14:paraId="64C99403" w14:textId="77777777" w:rsidR="00E6569D" w:rsidRDefault="00000000">
            <w:proofErr w:type="spellStart"/>
            <w:r>
              <w:rPr>
                <w:rFonts w:ascii="Calibri" w:eastAsia="SimSun" w:hAnsi="Calibri" w:cs="Calibri"/>
                <w:sz w:val="22"/>
                <w:szCs w:val="22"/>
              </w:rPr>
              <w:t>AquaZeroFit</w:t>
            </w:r>
            <w:proofErr w:type="spellEnd"/>
            <w:r>
              <w:rPr>
                <w:rFonts w:ascii="Calibri" w:eastAsia="SimSun" w:hAnsi="Calibri" w:cs="Calibri"/>
                <w:sz w:val="22"/>
                <w:szCs w:val="22"/>
              </w:rPr>
              <w:t>, an AI-powered wellness platform (web and Telegram Mini App)</w:t>
            </w:r>
          </w:p>
        </w:tc>
      </w:tr>
      <w:tr w:rsidR="00E6569D" w14:paraId="6F63B353"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4AC795C2" w14:textId="77777777" w:rsidR="00E6569D" w:rsidRDefault="00000000">
            <w:r>
              <w:rPr>
                <w:rFonts w:ascii="Calibri" w:eastAsia="SimSun" w:hAnsi="Calibri" w:cs="Calibri"/>
                <w:b/>
                <w:bCs/>
                <w:color w:val="10344A"/>
                <w:sz w:val="22"/>
                <w:szCs w:val="22"/>
              </w:rPr>
              <w:t>Report owner</w:t>
            </w:r>
          </w:p>
        </w:tc>
        <w:tc>
          <w:tcPr>
            <w:tcW w:w="6460" w:type="dxa"/>
            <w:tcMar>
              <w:top w:w="100" w:type="dxa"/>
              <w:left w:w="120" w:type="dxa"/>
              <w:bottom w:w="100" w:type="dxa"/>
              <w:right w:w="120" w:type="dxa"/>
            </w:tcMar>
          </w:tcPr>
          <w:p w14:paraId="65C91CD3" w14:textId="77777777" w:rsidR="00E6569D" w:rsidRDefault="00000000">
            <w:r>
              <w:rPr>
                <w:rFonts w:ascii="Calibri" w:eastAsia="SimSun" w:hAnsi="Calibri" w:cs="Calibri"/>
                <w:sz w:val="22"/>
                <w:szCs w:val="22"/>
              </w:rPr>
              <w:t>Babatundji Williams-Fulwood (s8138393), Technical Lead and Software Architect</w:t>
            </w:r>
          </w:p>
        </w:tc>
      </w:tr>
      <w:tr w:rsidR="00E6569D" w14:paraId="6481EA35"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5EE36DD6" w14:textId="77777777" w:rsidR="00E6569D" w:rsidRDefault="00000000">
            <w:r>
              <w:rPr>
                <w:rFonts w:ascii="Calibri" w:eastAsia="SimSun" w:hAnsi="Calibri" w:cs="Calibri"/>
                <w:b/>
                <w:bCs/>
                <w:color w:val="10344A"/>
                <w:sz w:val="22"/>
                <w:szCs w:val="22"/>
              </w:rPr>
              <w:t>Team member</w:t>
            </w:r>
          </w:p>
        </w:tc>
        <w:tc>
          <w:tcPr>
            <w:tcW w:w="6460" w:type="dxa"/>
            <w:tcMar>
              <w:top w:w="100" w:type="dxa"/>
              <w:left w:w="120" w:type="dxa"/>
              <w:bottom w:w="100" w:type="dxa"/>
              <w:right w:w="120" w:type="dxa"/>
            </w:tcMar>
          </w:tcPr>
          <w:p w14:paraId="55F9A027" w14:textId="77777777" w:rsidR="00E6569D" w:rsidRDefault="00000000">
            <w:r>
              <w:rPr>
                <w:rFonts w:ascii="Calibri" w:eastAsia="SimSun" w:hAnsi="Calibri" w:cs="Calibri"/>
                <w:sz w:val="22"/>
                <w:szCs w:val="22"/>
              </w:rPr>
              <w:t>Eric La (s8147350), Training and Workout System</w:t>
            </w:r>
          </w:p>
        </w:tc>
      </w:tr>
      <w:tr w:rsidR="00E6569D" w14:paraId="11B71723"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6702DEA0" w14:textId="77777777" w:rsidR="00E6569D" w:rsidRDefault="00000000">
            <w:r>
              <w:rPr>
                <w:rFonts w:ascii="Calibri" w:eastAsia="SimSun" w:hAnsi="Calibri" w:cs="Calibri"/>
                <w:b/>
                <w:bCs/>
                <w:color w:val="10344A"/>
                <w:sz w:val="22"/>
                <w:szCs w:val="22"/>
              </w:rPr>
              <w:t>Team member</w:t>
            </w:r>
          </w:p>
        </w:tc>
        <w:tc>
          <w:tcPr>
            <w:tcW w:w="6460" w:type="dxa"/>
            <w:tcMar>
              <w:top w:w="100" w:type="dxa"/>
              <w:left w:w="120" w:type="dxa"/>
              <w:bottom w:w="100" w:type="dxa"/>
              <w:right w:w="120" w:type="dxa"/>
            </w:tcMar>
          </w:tcPr>
          <w:p w14:paraId="74238520" w14:textId="77777777" w:rsidR="00E6569D" w:rsidRDefault="00000000">
            <w:r>
              <w:rPr>
                <w:rFonts w:ascii="Calibri" w:eastAsia="SimSun" w:hAnsi="Calibri" w:cs="Calibri"/>
                <w:sz w:val="22"/>
                <w:szCs w:val="22"/>
              </w:rPr>
              <w:t>Victor Hong (s4685483), Nutrition and Dietary System</w:t>
            </w:r>
          </w:p>
        </w:tc>
      </w:tr>
      <w:tr w:rsidR="00E6569D" w14:paraId="5682501E"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337883F0" w14:textId="77777777" w:rsidR="00E6569D" w:rsidRDefault="00000000">
            <w:r>
              <w:rPr>
                <w:rFonts w:ascii="Calibri" w:eastAsia="SimSun" w:hAnsi="Calibri" w:cs="Calibri"/>
                <w:b/>
                <w:bCs/>
                <w:color w:val="10344A"/>
                <w:sz w:val="22"/>
                <w:szCs w:val="22"/>
              </w:rPr>
              <w:t>Group</w:t>
            </w:r>
          </w:p>
        </w:tc>
        <w:tc>
          <w:tcPr>
            <w:tcW w:w="6460" w:type="dxa"/>
            <w:tcMar>
              <w:top w:w="100" w:type="dxa"/>
              <w:left w:w="120" w:type="dxa"/>
              <w:bottom w:w="100" w:type="dxa"/>
              <w:right w:w="120" w:type="dxa"/>
            </w:tcMar>
          </w:tcPr>
          <w:p w14:paraId="316A4FC0" w14:textId="33E83D53" w:rsidR="00E6569D" w:rsidRDefault="00000000">
            <w:r>
              <w:rPr>
                <w:rFonts w:ascii="Calibri" w:eastAsia="SimSun" w:hAnsi="Calibri" w:cs="Calibri"/>
                <w:sz w:val="22"/>
                <w:szCs w:val="22"/>
              </w:rPr>
              <w:t>Group 1, Victoria University, Melbourne</w:t>
            </w:r>
          </w:p>
        </w:tc>
      </w:tr>
      <w:tr w:rsidR="00E6569D" w14:paraId="10DD79DC"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604860CB" w14:textId="77777777" w:rsidR="00E6569D" w:rsidRDefault="00000000">
            <w:r>
              <w:rPr>
                <w:rFonts w:ascii="Calibri" w:eastAsia="SimSun" w:hAnsi="Calibri" w:cs="Calibri"/>
                <w:b/>
                <w:bCs/>
                <w:color w:val="10344A"/>
                <w:sz w:val="22"/>
                <w:szCs w:val="22"/>
              </w:rPr>
              <w:t>Project window</w:t>
            </w:r>
          </w:p>
        </w:tc>
        <w:tc>
          <w:tcPr>
            <w:tcW w:w="6460" w:type="dxa"/>
            <w:tcMar>
              <w:top w:w="100" w:type="dxa"/>
              <w:left w:w="120" w:type="dxa"/>
              <w:bottom w:w="100" w:type="dxa"/>
              <w:right w:w="120" w:type="dxa"/>
            </w:tcMar>
          </w:tcPr>
          <w:p w14:paraId="53B63A0A" w14:textId="77777777" w:rsidR="00E6569D" w:rsidRDefault="00000000">
            <w:r>
              <w:rPr>
                <w:rFonts w:ascii="Calibri" w:eastAsia="SimSun" w:hAnsi="Calibri" w:cs="Calibri"/>
                <w:sz w:val="22"/>
                <w:szCs w:val="22"/>
              </w:rPr>
              <w:t>27 July 2026 to 17 August 2026</w:t>
            </w:r>
          </w:p>
        </w:tc>
      </w:tr>
      <w:tr w:rsidR="00E6569D" w14:paraId="606E03E5"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1B98B9CD" w14:textId="77777777" w:rsidR="00E6569D" w:rsidRDefault="00000000">
            <w:r>
              <w:rPr>
                <w:rFonts w:ascii="Calibri" w:eastAsia="SimSun" w:hAnsi="Calibri" w:cs="Calibri"/>
                <w:b/>
                <w:bCs/>
                <w:color w:val="10344A"/>
                <w:sz w:val="22"/>
                <w:szCs w:val="22"/>
              </w:rPr>
              <w:t>System version</w:t>
            </w:r>
          </w:p>
        </w:tc>
        <w:tc>
          <w:tcPr>
            <w:tcW w:w="6460" w:type="dxa"/>
            <w:tcMar>
              <w:top w:w="100" w:type="dxa"/>
              <w:left w:w="120" w:type="dxa"/>
              <w:bottom w:w="100" w:type="dxa"/>
              <w:right w:w="120" w:type="dxa"/>
            </w:tcMar>
          </w:tcPr>
          <w:p w14:paraId="4D1CAEE2" w14:textId="77777777" w:rsidR="00E6569D" w:rsidRDefault="00000000">
            <w:r>
              <w:rPr>
                <w:rFonts w:ascii="Calibri" w:eastAsia="SimSun" w:hAnsi="Calibri" w:cs="Calibri"/>
                <w:sz w:val="22"/>
                <w:szCs w:val="22"/>
              </w:rPr>
              <w:t>1.0.0</w:t>
            </w:r>
          </w:p>
        </w:tc>
      </w:tr>
      <w:tr w:rsidR="00E6569D" w14:paraId="4A31F4DE"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77984254" w14:textId="77777777" w:rsidR="00E6569D" w:rsidRDefault="00000000">
            <w:r>
              <w:rPr>
                <w:rFonts w:ascii="Calibri" w:eastAsia="SimSun" w:hAnsi="Calibri" w:cs="Calibri"/>
                <w:b/>
                <w:bCs/>
                <w:color w:val="10344A"/>
                <w:sz w:val="22"/>
                <w:szCs w:val="22"/>
              </w:rPr>
              <w:t>Baseline</w:t>
            </w:r>
          </w:p>
        </w:tc>
        <w:tc>
          <w:tcPr>
            <w:tcW w:w="6460" w:type="dxa"/>
            <w:tcMar>
              <w:top w:w="100" w:type="dxa"/>
              <w:left w:w="120" w:type="dxa"/>
              <w:bottom w:w="100" w:type="dxa"/>
              <w:right w:w="120" w:type="dxa"/>
            </w:tcMar>
          </w:tcPr>
          <w:p w14:paraId="27357E10" w14:textId="77777777" w:rsidR="00E6569D" w:rsidRDefault="00000000">
            <w:r>
              <w:rPr>
                <w:rFonts w:ascii="Calibri" w:eastAsia="SimSun" w:hAnsi="Calibri" w:cs="Calibri"/>
                <w:sz w:val="22"/>
                <w:szCs w:val="22"/>
              </w:rPr>
              <w:t>repository branch main at commit e7d7738, 17 August 2026</w:t>
            </w:r>
          </w:p>
        </w:tc>
      </w:tr>
      <w:tr w:rsidR="00E6569D" w14:paraId="7770A284"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798BC64E" w14:textId="77777777" w:rsidR="00E6569D" w:rsidRDefault="00000000">
            <w:r>
              <w:rPr>
                <w:rFonts w:ascii="Calibri" w:eastAsia="SimSun" w:hAnsi="Calibri" w:cs="Calibri"/>
                <w:b/>
                <w:bCs/>
                <w:color w:val="10344A"/>
                <w:sz w:val="22"/>
                <w:szCs w:val="22"/>
              </w:rPr>
              <w:t>Verification at baseline</w:t>
            </w:r>
          </w:p>
        </w:tc>
        <w:tc>
          <w:tcPr>
            <w:tcW w:w="6460" w:type="dxa"/>
            <w:tcMar>
              <w:top w:w="100" w:type="dxa"/>
              <w:left w:w="120" w:type="dxa"/>
              <w:bottom w:w="100" w:type="dxa"/>
              <w:right w:w="120" w:type="dxa"/>
            </w:tcMar>
          </w:tcPr>
          <w:p w14:paraId="0243A07E" w14:textId="77777777" w:rsidR="00E6569D" w:rsidRDefault="00000000">
            <w:r>
              <w:rPr>
                <w:rFonts w:ascii="Calibri" w:eastAsia="SimSun" w:hAnsi="Calibri" w:cs="Calibri"/>
                <w:sz w:val="22"/>
                <w:szCs w:val="22"/>
              </w:rPr>
              <w:t>806 automated tests passing, 0 type errors, safety evaluation gate passed</w:t>
            </w:r>
          </w:p>
        </w:tc>
      </w:tr>
    </w:tbl>
    <w:p w14:paraId="1BD76C24" w14:textId="77777777" w:rsidR="00E6569D" w:rsidRDefault="00000000">
      <w:r>
        <w:br w:type="page"/>
      </w:r>
    </w:p>
    <w:p w14:paraId="325C67A9" w14:textId="77777777" w:rsidR="00E6569D" w:rsidRDefault="00000000">
      <w:pPr>
        <w:spacing w:after="90"/>
      </w:pPr>
      <w:r>
        <w:rPr>
          <w:rFonts w:ascii="Calibri" w:eastAsia="SimSun" w:hAnsi="Calibri" w:cs="Calibri"/>
          <w:b/>
          <w:bCs/>
          <w:color w:val="10344A"/>
          <w:sz w:val="26"/>
          <w:szCs w:val="26"/>
        </w:rPr>
        <w:lastRenderedPageBreak/>
        <w:t>Contents</w:t>
      </w:r>
    </w:p>
    <w:p w14:paraId="1E019C48" w14:textId="77777777" w:rsidR="00E6569D" w:rsidRDefault="00000000">
      <w:pPr>
        <w:spacing w:after="140" w:line="290" w:lineRule="auto"/>
      </w:pPr>
      <w:r>
        <w:rPr>
          <w:rFonts w:ascii="Calibri" w:eastAsia="SimSun" w:hAnsi="Calibri" w:cs="Calibri"/>
          <w:i/>
          <w:iCs/>
          <w:color w:val="5B6B75"/>
          <w:sz w:val="19"/>
          <w:szCs w:val="19"/>
        </w:rPr>
        <w:t>Right-click the table of contents and choose "Update Field" to fill in page numbers.</w:t>
      </w:r>
    </w:p>
    <w:sdt>
      <w:sdtPr>
        <w:alias w:val="Table of Contents"/>
        <w:id w:val="989142249"/>
      </w:sdtPr>
      <w:sdtContent>
        <w:p w14:paraId="3ED5407C" w14:textId="77777777" w:rsidR="00470776" w:rsidRDefault="00000000">
          <w:pPr>
            <w:pStyle w:val="TOC1"/>
            <w:tabs>
              <w:tab w:val="right" w:leader="dot" w:pos="9296"/>
            </w:tabs>
            <w:rPr>
              <w:noProof/>
            </w:rPr>
          </w:pPr>
          <w:r>
            <w:fldChar w:fldCharType="begin"/>
          </w:r>
          <w:r>
            <w:instrText xml:space="preserve"> TOC \o "1-2" \h \z \u </w:instrText>
          </w:r>
          <w:r>
            <w:fldChar w:fldCharType="separate"/>
          </w:r>
          <w:hyperlink w:anchor="_Toc237876342" w:history="1">
            <w:r w:rsidR="00470776" w:rsidRPr="00D36646">
              <w:rPr>
                <w:rStyle w:val="Hyperlink"/>
                <w:rFonts w:ascii="Calibri" w:eastAsia="SimSun" w:hAnsi="Calibri" w:cs="Calibri"/>
                <w:b/>
                <w:bCs/>
                <w:noProof/>
              </w:rPr>
              <w:t>List Of Figures</w:t>
            </w:r>
            <w:r w:rsidR="00470776">
              <w:rPr>
                <w:noProof/>
                <w:webHidden/>
              </w:rPr>
              <w:tab/>
            </w:r>
            <w:r w:rsidR="00470776">
              <w:rPr>
                <w:noProof/>
                <w:webHidden/>
              </w:rPr>
              <w:fldChar w:fldCharType="begin"/>
            </w:r>
            <w:r w:rsidR="00470776">
              <w:rPr>
                <w:noProof/>
                <w:webHidden/>
              </w:rPr>
              <w:instrText xml:space="preserve"> PAGEREF _Toc237876342 \h </w:instrText>
            </w:r>
            <w:r w:rsidR="00470776">
              <w:rPr>
                <w:noProof/>
                <w:webHidden/>
              </w:rPr>
            </w:r>
            <w:r w:rsidR="00470776">
              <w:rPr>
                <w:noProof/>
                <w:webHidden/>
              </w:rPr>
              <w:fldChar w:fldCharType="separate"/>
            </w:r>
            <w:r w:rsidR="00470776">
              <w:rPr>
                <w:noProof/>
                <w:webHidden/>
              </w:rPr>
              <w:t>1</w:t>
            </w:r>
            <w:r w:rsidR="00470776">
              <w:rPr>
                <w:noProof/>
                <w:webHidden/>
              </w:rPr>
              <w:fldChar w:fldCharType="end"/>
            </w:r>
          </w:hyperlink>
        </w:p>
        <w:p w14:paraId="1617B615" w14:textId="77777777" w:rsidR="00470776" w:rsidRDefault="00470776">
          <w:pPr>
            <w:pStyle w:val="TOC1"/>
            <w:tabs>
              <w:tab w:val="right" w:leader="dot" w:pos="9296"/>
            </w:tabs>
            <w:rPr>
              <w:noProof/>
            </w:rPr>
          </w:pPr>
          <w:hyperlink w:anchor="_Toc237876343" w:history="1">
            <w:r w:rsidRPr="00D36646">
              <w:rPr>
                <w:rStyle w:val="Hyperlink"/>
                <w:rFonts w:ascii="Calibri" w:eastAsia="SimSun" w:hAnsi="Calibri" w:cs="Calibri"/>
                <w:b/>
                <w:bCs/>
                <w:noProof/>
              </w:rPr>
              <w:t>1. Introduction</w:t>
            </w:r>
            <w:r>
              <w:rPr>
                <w:noProof/>
                <w:webHidden/>
              </w:rPr>
              <w:tab/>
            </w:r>
            <w:r>
              <w:rPr>
                <w:noProof/>
                <w:webHidden/>
              </w:rPr>
              <w:fldChar w:fldCharType="begin"/>
            </w:r>
            <w:r>
              <w:rPr>
                <w:noProof/>
                <w:webHidden/>
              </w:rPr>
              <w:instrText xml:space="preserve"> PAGEREF _Toc237876343 \h </w:instrText>
            </w:r>
            <w:r>
              <w:rPr>
                <w:noProof/>
                <w:webHidden/>
              </w:rPr>
            </w:r>
            <w:r>
              <w:rPr>
                <w:noProof/>
                <w:webHidden/>
              </w:rPr>
              <w:fldChar w:fldCharType="separate"/>
            </w:r>
            <w:r>
              <w:rPr>
                <w:noProof/>
                <w:webHidden/>
              </w:rPr>
              <w:t>1</w:t>
            </w:r>
            <w:r>
              <w:rPr>
                <w:noProof/>
                <w:webHidden/>
              </w:rPr>
              <w:fldChar w:fldCharType="end"/>
            </w:r>
          </w:hyperlink>
        </w:p>
        <w:p w14:paraId="26B0FFB9" w14:textId="77777777" w:rsidR="00470776" w:rsidRDefault="00470776">
          <w:pPr>
            <w:pStyle w:val="TOC2"/>
            <w:tabs>
              <w:tab w:val="right" w:leader="dot" w:pos="9296"/>
            </w:tabs>
            <w:rPr>
              <w:noProof/>
            </w:rPr>
          </w:pPr>
          <w:hyperlink w:anchor="_Toc237876344" w:history="1">
            <w:r w:rsidRPr="00D36646">
              <w:rPr>
                <w:rStyle w:val="Hyperlink"/>
                <w:rFonts w:ascii="Calibri" w:eastAsia="SimSun" w:hAnsi="Calibri" w:cs="Calibri"/>
                <w:b/>
                <w:bCs/>
                <w:noProof/>
              </w:rPr>
              <w:t>1.1 What was built</w:t>
            </w:r>
            <w:r>
              <w:rPr>
                <w:noProof/>
                <w:webHidden/>
              </w:rPr>
              <w:tab/>
            </w:r>
            <w:r>
              <w:rPr>
                <w:noProof/>
                <w:webHidden/>
              </w:rPr>
              <w:fldChar w:fldCharType="begin"/>
            </w:r>
            <w:r>
              <w:rPr>
                <w:noProof/>
                <w:webHidden/>
              </w:rPr>
              <w:instrText xml:space="preserve"> PAGEREF _Toc237876344 \h </w:instrText>
            </w:r>
            <w:r>
              <w:rPr>
                <w:noProof/>
                <w:webHidden/>
              </w:rPr>
            </w:r>
            <w:r>
              <w:rPr>
                <w:noProof/>
                <w:webHidden/>
              </w:rPr>
              <w:fldChar w:fldCharType="separate"/>
            </w:r>
            <w:r>
              <w:rPr>
                <w:noProof/>
                <w:webHidden/>
              </w:rPr>
              <w:t>1</w:t>
            </w:r>
            <w:r>
              <w:rPr>
                <w:noProof/>
                <w:webHidden/>
              </w:rPr>
              <w:fldChar w:fldCharType="end"/>
            </w:r>
          </w:hyperlink>
        </w:p>
        <w:p w14:paraId="6F4F299B" w14:textId="77777777" w:rsidR="00470776" w:rsidRDefault="00470776">
          <w:pPr>
            <w:pStyle w:val="TOC2"/>
            <w:tabs>
              <w:tab w:val="right" w:leader="dot" w:pos="9296"/>
            </w:tabs>
            <w:rPr>
              <w:noProof/>
            </w:rPr>
          </w:pPr>
          <w:hyperlink w:anchor="_Toc237876345" w:history="1">
            <w:r w:rsidRPr="00D36646">
              <w:rPr>
                <w:rStyle w:val="Hyperlink"/>
                <w:rFonts w:ascii="Calibri" w:eastAsia="SimSun" w:hAnsi="Calibri" w:cs="Calibri"/>
                <w:b/>
                <w:bCs/>
                <w:noProof/>
              </w:rPr>
              <w:t>1.2 The three decisions that shaped the project</w:t>
            </w:r>
            <w:r>
              <w:rPr>
                <w:noProof/>
                <w:webHidden/>
              </w:rPr>
              <w:tab/>
            </w:r>
            <w:r>
              <w:rPr>
                <w:noProof/>
                <w:webHidden/>
              </w:rPr>
              <w:fldChar w:fldCharType="begin"/>
            </w:r>
            <w:r>
              <w:rPr>
                <w:noProof/>
                <w:webHidden/>
              </w:rPr>
              <w:instrText xml:space="preserve"> PAGEREF _Toc237876345 \h </w:instrText>
            </w:r>
            <w:r>
              <w:rPr>
                <w:noProof/>
                <w:webHidden/>
              </w:rPr>
            </w:r>
            <w:r>
              <w:rPr>
                <w:noProof/>
                <w:webHidden/>
              </w:rPr>
              <w:fldChar w:fldCharType="separate"/>
            </w:r>
            <w:r>
              <w:rPr>
                <w:noProof/>
                <w:webHidden/>
              </w:rPr>
              <w:t>1</w:t>
            </w:r>
            <w:r>
              <w:rPr>
                <w:noProof/>
                <w:webHidden/>
              </w:rPr>
              <w:fldChar w:fldCharType="end"/>
            </w:r>
          </w:hyperlink>
        </w:p>
        <w:p w14:paraId="4AFC1180" w14:textId="77777777" w:rsidR="00470776" w:rsidRDefault="00470776">
          <w:pPr>
            <w:pStyle w:val="TOC2"/>
            <w:tabs>
              <w:tab w:val="right" w:leader="dot" w:pos="9296"/>
            </w:tabs>
            <w:rPr>
              <w:noProof/>
            </w:rPr>
          </w:pPr>
          <w:hyperlink w:anchor="_Toc237876346" w:history="1">
            <w:r w:rsidRPr="00D36646">
              <w:rPr>
                <w:rStyle w:val="Hyperlink"/>
                <w:rFonts w:ascii="Calibri" w:eastAsia="SimSun" w:hAnsi="Calibri" w:cs="Calibri"/>
                <w:b/>
                <w:bCs/>
                <w:noProof/>
              </w:rPr>
              <w:t>1.3 Scope review</w:t>
            </w:r>
            <w:r>
              <w:rPr>
                <w:noProof/>
                <w:webHidden/>
              </w:rPr>
              <w:tab/>
            </w:r>
            <w:r>
              <w:rPr>
                <w:noProof/>
                <w:webHidden/>
              </w:rPr>
              <w:fldChar w:fldCharType="begin"/>
            </w:r>
            <w:r>
              <w:rPr>
                <w:noProof/>
                <w:webHidden/>
              </w:rPr>
              <w:instrText xml:space="preserve"> PAGEREF _Toc237876346 \h </w:instrText>
            </w:r>
            <w:r>
              <w:rPr>
                <w:noProof/>
                <w:webHidden/>
              </w:rPr>
            </w:r>
            <w:r>
              <w:rPr>
                <w:noProof/>
                <w:webHidden/>
              </w:rPr>
              <w:fldChar w:fldCharType="separate"/>
            </w:r>
            <w:r>
              <w:rPr>
                <w:noProof/>
                <w:webHidden/>
              </w:rPr>
              <w:t>1</w:t>
            </w:r>
            <w:r>
              <w:rPr>
                <w:noProof/>
                <w:webHidden/>
              </w:rPr>
              <w:fldChar w:fldCharType="end"/>
            </w:r>
          </w:hyperlink>
        </w:p>
        <w:p w14:paraId="43382E72" w14:textId="77777777" w:rsidR="00470776" w:rsidRDefault="00470776">
          <w:pPr>
            <w:pStyle w:val="TOC2"/>
            <w:tabs>
              <w:tab w:val="right" w:leader="dot" w:pos="9296"/>
            </w:tabs>
            <w:rPr>
              <w:noProof/>
            </w:rPr>
          </w:pPr>
          <w:hyperlink w:anchor="_Toc237876347" w:history="1">
            <w:r w:rsidRPr="00D36646">
              <w:rPr>
                <w:rStyle w:val="Hyperlink"/>
                <w:rFonts w:ascii="Calibri" w:eastAsia="SimSun" w:hAnsi="Calibri" w:cs="Calibri"/>
                <w:b/>
                <w:bCs/>
                <w:noProof/>
              </w:rPr>
              <w:t>1.4 How to read this report</w:t>
            </w:r>
            <w:r>
              <w:rPr>
                <w:noProof/>
                <w:webHidden/>
              </w:rPr>
              <w:tab/>
            </w:r>
            <w:r>
              <w:rPr>
                <w:noProof/>
                <w:webHidden/>
              </w:rPr>
              <w:fldChar w:fldCharType="begin"/>
            </w:r>
            <w:r>
              <w:rPr>
                <w:noProof/>
                <w:webHidden/>
              </w:rPr>
              <w:instrText xml:space="preserve"> PAGEREF _Toc237876347 \h </w:instrText>
            </w:r>
            <w:r>
              <w:rPr>
                <w:noProof/>
                <w:webHidden/>
              </w:rPr>
            </w:r>
            <w:r>
              <w:rPr>
                <w:noProof/>
                <w:webHidden/>
              </w:rPr>
              <w:fldChar w:fldCharType="separate"/>
            </w:r>
            <w:r>
              <w:rPr>
                <w:noProof/>
                <w:webHidden/>
              </w:rPr>
              <w:t>1</w:t>
            </w:r>
            <w:r>
              <w:rPr>
                <w:noProof/>
                <w:webHidden/>
              </w:rPr>
              <w:fldChar w:fldCharType="end"/>
            </w:r>
          </w:hyperlink>
        </w:p>
        <w:p w14:paraId="5D5AA82C" w14:textId="77777777" w:rsidR="00470776" w:rsidRDefault="00470776">
          <w:pPr>
            <w:pStyle w:val="TOC1"/>
            <w:tabs>
              <w:tab w:val="right" w:leader="dot" w:pos="9296"/>
            </w:tabs>
            <w:rPr>
              <w:noProof/>
            </w:rPr>
          </w:pPr>
          <w:hyperlink w:anchor="_Toc237876348" w:history="1">
            <w:r w:rsidRPr="00D36646">
              <w:rPr>
                <w:rStyle w:val="Hyperlink"/>
                <w:rFonts w:ascii="Calibri" w:eastAsia="SimSun" w:hAnsi="Calibri" w:cs="Calibri"/>
                <w:b/>
                <w:bCs/>
                <w:noProof/>
              </w:rPr>
              <w:t>2. Getting The App</w:t>
            </w:r>
            <w:r>
              <w:rPr>
                <w:noProof/>
                <w:webHidden/>
              </w:rPr>
              <w:tab/>
            </w:r>
            <w:r>
              <w:rPr>
                <w:noProof/>
                <w:webHidden/>
              </w:rPr>
              <w:fldChar w:fldCharType="begin"/>
            </w:r>
            <w:r>
              <w:rPr>
                <w:noProof/>
                <w:webHidden/>
              </w:rPr>
              <w:instrText xml:space="preserve"> PAGEREF _Toc237876348 \h </w:instrText>
            </w:r>
            <w:r>
              <w:rPr>
                <w:noProof/>
                <w:webHidden/>
              </w:rPr>
            </w:r>
            <w:r>
              <w:rPr>
                <w:noProof/>
                <w:webHidden/>
              </w:rPr>
              <w:fldChar w:fldCharType="separate"/>
            </w:r>
            <w:r>
              <w:rPr>
                <w:noProof/>
                <w:webHidden/>
              </w:rPr>
              <w:t>1</w:t>
            </w:r>
            <w:r>
              <w:rPr>
                <w:noProof/>
                <w:webHidden/>
              </w:rPr>
              <w:fldChar w:fldCharType="end"/>
            </w:r>
          </w:hyperlink>
        </w:p>
        <w:p w14:paraId="79F29B3D" w14:textId="77777777" w:rsidR="00470776" w:rsidRDefault="00470776">
          <w:pPr>
            <w:pStyle w:val="TOC2"/>
            <w:tabs>
              <w:tab w:val="right" w:leader="dot" w:pos="9296"/>
            </w:tabs>
            <w:rPr>
              <w:noProof/>
            </w:rPr>
          </w:pPr>
          <w:hyperlink w:anchor="_Toc237876349" w:history="1">
            <w:r w:rsidRPr="00D36646">
              <w:rPr>
                <w:rStyle w:val="Hyperlink"/>
                <w:rFonts w:ascii="Calibri" w:eastAsia="SimSun" w:hAnsi="Calibri" w:cs="Calibri"/>
                <w:b/>
                <w:bCs/>
                <w:noProof/>
              </w:rPr>
              <w:t>2.1 Scan to open</w:t>
            </w:r>
            <w:r>
              <w:rPr>
                <w:noProof/>
                <w:webHidden/>
              </w:rPr>
              <w:tab/>
            </w:r>
            <w:r>
              <w:rPr>
                <w:noProof/>
                <w:webHidden/>
              </w:rPr>
              <w:fldChar w:fldCharType="begin"/>
            </w:r>
            <w:r>
              <w:rPr>
                <w:noProof/>
                <w:webHidden/>
              </w:rPr>
              <w:instrText xml:space="preserve"> PAGEREF _Toc237876349 \h </w:instrText>
            </w:r>
            <w:r>
              <w:rPr>
                <w:noProof/>
                <w:webHidden/>
              </w:rPr>
            </w:r>
            <w:r>
              <w:rPr>
                <w:noProof/>
                <w:webHidden/>
              </w:rPr>
              <w:fldChar w:fldCharType="separate"/>
            </w:r>
            <w:r>
              <w:rPr>
                <w:noProof/>
                <w:webHidden/>
              </w:rPr>
              <w:t>1</w:t>
            </w:r>
            <w:r>
              <w:rPr>
                <w:noProof/>
                <w:webHidden/>
              </w:rPr>
              <w:fldChar w:fldCharType="end"/>
            </w:r>
          </w:hyperlink>
        </w:p>
        <w:p w14:paraId="6B3A6BA4" w14:textId="77777777" w:rsidR="00470776" w:rsidRDefault="00470776">
          <w:pPr>
            <w:pStyle w:val="TOC2"/>
            <w:tabs>
              <w:tab w:val="right" w:leader="dot" w:pos="9296"/>
            </w:tabs>
            <w:rPr>
              <w:noProof/>
            </w:rPr>
          </w:pPr>
          <w:hyperlink w:anchor="_Toc237876350" w:history="1">
            <w:r w:rsidRPr="00D36646">
              <w:rPr>
                <w:rStyle w:val="Hyperlink"/>
                <w:rFonts w:ascii="Calibri" w:eastAsia="SimSun" w:hAnsi="Calibri" w:cs="Calibri"/>
                <w:b/>
                <w:bCs/>
                <w:noProof/>
              </w:rPr>
              <w:t>2.2 Two ways in, one account</w:t>
            </w:r>
            <w:r>
              <w:rPr>
                <w:noProof/>
                <w:webHidden/>
              </w:rPr>
              <w:tab/>
            </w:r>
            <w:r>
              <w:rPr>
                <w:noProof/>
                <w:webHidden/>
              </w:rPr>
              <w:fldChar w:fldCharType="begin"/>
            </w:r>
            <w:r>
              <w:rPr>
                <w:noProof/>
                <w:webHidden/>
              </w:rPr>
              <w:instrText xml:space="preserve"> PAGEREF _Toc237876350 \h </w:instrText>
            </w:r>
            <w:r>
              <w:rPr>
                <w:noProof/>
                <w:webHidden/>
              </w:rPr>
            </w:r>
            <w:r>
              <w:rPr>
                <w:noProof/>
                <w:webHidden/>
              </w:rPr>
              <w:fldChar w:fldCharType="separate"/>
            </w:r>
            <w:r>
              <w:rPr>
                <w:noProof/>
                <w:webHidden/>
              </w:rPr>
              <w:t>1</w:t>
            </w:r>
            <w:r>
              <w:rPr>
                <w:noProof/>
                <w:webHidden/>
              </w:rPr>
              <w:fldChar w:fldCharType="end"/>
            </w:r>
          </w:hyperlink>
        </w:p>
        <w:p w14:paraId="3B4075C7" w14:textId="77777777" w:rsidR="00470776" w:rsidRDefault="00470776">
          <w:pPr>
            <w:pStyle w:val="TOC2"/>
            <w:tabs>
              <w:tab w:val="right" w:leader="dot" w:pos="9296"/>
            </w:tabs>
            <w:rPr>
              <w:noProof/>
            </w:rPr>
          </w:pPr>
          <w:hyperlink w:anchor="_Toc237876351" w:history="1">
            <w:r w:rsidRPr="00D36646">
              <w:rPr>
                <w:rStyle w:val="Hyperlink"/>
                <w:rFonts w:ascii="Calibri" w:eastAsia="SimSun" w:hAnsi="Calibri" w:cs="Calibri"/>
                <w:b/>
                <w:bCs/>
                <w:noProof/>
              </w:rPr>
              <w:t>2.3 Running it from source</w:t>
            </w:r>
            <w:r>
              <w:rPr>
                <w:noProof/>
                <w:webHidden/>
              </w:rPr>
              <w:tab/>
            </w:r>
            <w:r>
              <w:rPr>
                <w:noProof/>
                <w:webHidden/>
              </w:rPr>
              <w:fldChar w:fldCharType="begin"/>
            </w:r>
            <w:r>
              <w:rPr>
                <w:noProof/>
                <w:webHidden/>
              </w:rPr>
              <w:instrText xml:space="preserve"> PAGEREF _Toc237876351 \h </w:instrText>
            </w:r>
            <w:r>
              <w:rPr>
                <w:noProof/>
                <w:webHidden/>
              </w:rPr>
            </w:r>
            <w:r>
              <w:rPr>
                <w:noProof/>
                <w:webHidden/>
              </w:rPr>
              <w:fldChar w:fldCharType="separate"/>
            </w:r>
            <w:r>
              <w:rPr>
                <w:noProof/>
                <w:webHidden/>
              </w:rPr>
              <w:t>1</w:t>
            </w:r>
            <w:r>
              <w:rPr>
                <w:noProof/>
                <w:webHidden/>
              </w:rPr>
              <w:fldChar w:fldCharType="end"/>
            </w:r>
          </w:hyperlink>
        </w:p>
        <w:p w14:paraId="32F32F3B" w14:textId="77777777" w:rsidR="00470776" w:rsidRDefault="00470776">
          <w:pPr>
            <w:pStyle w:val="TOC1"/>
            <w:tabs>
              <w:tab w:val="right" w:leader="dot" w:pos="9296"/>
            </w:tabs>
            <w:rPr>
              <w:noProof/>
            </w:rPr>
          </w:pPr>
          <w:hyperlink w:anchor="_Toc237876352" w:history="1">
            <w:r w:rsidRPr="00D36646">
              <w:rPr>
                <w:rStyle w:val="Hyperlink"/>
                <w:rFonts w:ascii="Calibri" w:eastAsia="SimSun" w:hAnsi="Calibri" w:cs="Calibri"/>
                <w:b/>
                <w:bCs/>
                <w:noProof/>
              </w:rPr>
              <w:t>3. System Requirements Review</w:t>
            </w:r>
            <w:r>
              <w:rPr>
                <w:noProof/>
                <w:webHidden/>
              </w:rPr>
              <w:tab/>
            </w:r>
            <w:r>
              <w:rPr>
                <w:noProof/>
                <w:webHidden/>
              </w:rPr>
              <w:fldChar w:fldCharType="begin"/>
            </w:r>
            <w:r>
              <w:rPr>
                <w:noProof/>
                <w:webHidden/>
              </w:rPr>
              <w:instrText xml:space="preserve"> PAGEREF _Toc237876352 \h </w:instrText>
            </w:r>
            <w:r>
              <w:rPr>
                <w:noProof/>
                <w:webHidden/>
              </w:rPr>
            </w:r>
            <w:r>
              <w:rPr>
                <w:noProof/>
                <w:webHidden/>
              </w:rPr>
              <w:fldChar w:fldCharType="separate"/>
            </w:r>
            <w:r>
              <w:rPr>
                <w:noProof/>
                <w:webHidden/>
              </w:rPr>
              <w:t>1</w:t>
            </w:r>
            <w:r>
              <w:rPr>
                <w:noProof/>
                <w:webHidden/>
              </w:rPr>
              <w:fldChar w:fldCharType="end"/>
            </w:r>
          </w:hyperlink>
        </w:p>
        <w:p w14:paraId="3667BF67" w14:textId="77777777" w:rsidR="00470776" w:rsidRDefault="00470776">
          <w:pPr>
            <w:pStyle w:val="TOC2"/>
            <w:tabs>
              <w:tab w:val="right" w:leader="dot" w:pos="9296"/>
            </w:tabs>
            <w:rPr>
              <w:noProof/>
            </w:rPr>
          </w:pPr>
          <w:hyperlink w:anchor="_Toc237876353" w:history="1">
            <w:r w:rsidRPr="00D36646">
              <w:rPr>
                <w:rStyle w:val="Hyperlink"/>
                <w:rFonts w:ascii="Calibri" w:eastAsia="SimSun" w:hAnsi="Calibri" w:cs="Calibri"/>
                <w:b/>
                <w:bCs/>
                <w:noProof/>
              </w:rPr>
              <w:t>3.1 Functional requirements review</w:t>
            </w:r>
            <w:r>
              <w:rPr>
                <w:noProof/>
                <w:webHidden/>
              </w:rPr>
              <w:tab/>
            </w:r>
            <w:r>
              <w:rPr>
                <w:noProof/>
                <w:webHidden/>
              </w:rPr>
              <w:fldChar w:fldCharType="begin"/>
            </w:r>
            <w:r>
              <w:rPr>
                <w:noProof/>
                <w:webHidden/>
              </w:rPr>
              <w:instrText xml:space="preserve"> PAGEREF _Toc237876353 \h </w:instrText>
            </w:r>
            <w:r>
              <w:rPr>
                <w:noProof/>
                <w:webHidden/>
              </w:rPr>
            </w:r>
            <w:r>
              <w:rPr>
                <w:noProof/>
                <w:webHidden/>
              </w:rPr>
              <w:fldChar w:fldCharType="separate"/>
            </w:r>
            <w:r>
              <w:rPr>
                <w:noProof/>
                <w:webHidden/>
              </w:rPr>
              <w:t>1</w:t>
            </w:r>
            <w:r>
              <w:rPr>
                <w:noProof/>
                <w:webHidden/>
              </w:rPr>
              <w:fldChar w:fldCharType="end"/>
            </w:r>
          </w:hyperlink>
        </w:p>
        <w:p w14:paraId="4526AB82" w14:textId="77777777" w:rsidR="00470776" w:rsidRDefault="00470776">
          <w:pPr>
            <w:pStyle w:val="TOC2"/>
            <w:tabs>
              <w:tab w:val="right" w:leader="dot" w:pos="9296"/>
            </w:tabs>
            <w:rPr>
              <w:noProof/>
            </w:rPr>
          </w:pPr>
          <w:hyperlink w:anchor="_Toc237876354" w:history="1">
            <w:r w:rsidRPr="00D36646">
              <w:rPr>
                <w:rStyle w:val="Hyperlink"/>
                <w:rFonts w:ascii="Calibri" w:eastAsia="SimSun" w:hAnsi="Calibri" w:cs="Calibri"/>
                <w:b/>
                <w:bCs/>
                <w:noProof/>
              </w:rPr>
              <w:t>3.2 Non-functional requirements review</w:t>
            </w:r>
            <w:r>
              <w:rPr>
                <w:noProof/>
                <w:webHidden/>
              </w:rPr>
              <w:tab/>
            </w:r>
            <w:r>
              <w:rPr>
                <w:noProof/>
                <w:webHidden/>
              </w:rPr>
              <w:fldChar w:fldCharType="begin"/>
            </w:r>
            <w:r>
              <w:rPr>
                <w:noProof/>
                <w:webHidden/>
              </w:rPr>
              <w:instrText xml:space="preserve"> PAGEREF _Toc237876354 \h </w:instrText>
            </w:r>
            <w:r>
              <w:rPr>
                <w:noProof/>
                <w:webHidden/>
              </w:rPr>
            </w:r>
            <w:r>
              <w:rPr>
                <w:noProof/>
                <w:webHidden/>
              </w:rPr>
              <w:fldChar w:fldCharType="separate"/>
            </w:r>
            <w:r>
              <w:rPr>
                <w:noProof/>
                <w:webHidden/>
              </w:rPr>
              <w:t>1</w:t>
            </w:r>
            <w:r>
              <w:rPr>
                <w:noProof/>
                <w:webHidden/>
              </w:rPr>
              <w:fldChar w:fldCharType="end"/>
            </w:r>
          </w:hyperlink>
        </w:p>
        <w:p w14:paraId="778E72F0" w14:textId="77777777" w:rsidR="00470776" w:rsidRDefault="00470776">
          <w:pPr>
            <w:pStyle w:val="TOC2"/>
            <w:tabs>
              <w:tab w:val="right" w:leader="dot" w:pos="9296"/>
            </w:tabs>
            <w:rPr>
              <w:noProof/>
            </w:rPr>
          </w:pPr>
          <w:hyperlink w:anchor="_Toc237876355" w:history="1">
            <w:r w:rsidRPr="00D36646">
              <w:rPr>
                <w:rStyle w:val="Hyperlink"/>
                <w:rFonts w:ascii="Calibri" w:eastAsia="SimSun" w:hAnsi="Calibri" w:cs="Calibri"/>
                <w:b/>
                <w:bCs/>
                <w:noProof/>
              </w:rPr>
              <w:t>3.3 What was excluded, and why</w:t>
            </w:r>
            <w:r>
              <w:rPr>
                <w:noProof/>
                <w:webHidden/>
              </w:rPr>
              <w:tab/>
            </w:r>
            <w:r>
              <w:rPr>
                <w:noProof/>
                <w:webHidden/>
              </w:rPr>
              <w:fldChar w:fldCharType="begin"/>
            </w:r>
            <w:r>
              <w:rPr>
                <w:noProof/>
                <w:webHidden/>
              </w:rPr>
              <w:instrText xml:space="preserve"> PAGEREF _Toc237876355 \h </w:instrText>
            </w:r>
            <w:r>
              <w:rPr>
                <w:noProof/>
                <w:webHidden/>
              </w:rPr>
            </w:r>
            <w:r>
              <w:rPr>
                <w:noProof/>
                <w:webHidden/>
              </w:rPr>
              <w:fldChar w:fldCharType="separate"/>
            </w:r>
            <w:r>
              <w:rPr>
                <w:noProof/>
                <w:webHidden/>
              </w:rPr>
              <w:t>1</w:t>
            </w:r>
            <w:r>
              <w:rPr>
                <w:noProof/>
                <w:webHidden/>
              </w:rPr>
              <w:fldChar w:fldCharType="end"/>
            </w:r>
          </w:hyperlink>
        </w:p>
        <w:p w14:paraId="2EDC63CA" w14:textId="77777777" w:rsidR="00470776" w:rsidRDefault="00470776">
          <w:pPr>
            <w:pStyle w:val="TOC1"/>
            <w:tabs>
              <w:tab w:val="right" w:leader="dot" w:pos="9296"/>
            </w:tabs>
            <w:rPr>
              <w:noProof/>
            </w:rPr>
          </w:pPr>
          <w:hyperlink w:anchor="_Toc237876356" w:history="1">
            <w:r w:rsidRPr="00D36646">
              <w:rPr>
                <w:rStyle w:val="Hyperlink"/>
                <w:rFonts w:ascii="Calibri" w:eastAsia="SimSun" w:hAnsi="Calibri" w:cs="Calibri"/>
                <w:b/>
                <w:bCs/>
                <w:noProof/>
              </w:rPr>
              <w:t>4. Technologies Used</w:t>
            </w:r>
            <w:r>
              <w:rPr>
                <w:noProof/>
                <w:webHidden/>
              </w:rPr>
              <w:tab/>
            </w:r>
            <w:r>
              <w:rPr>
                <w:noProof/>
                <w:webHidden/>
              </w:rPr>
              <w:fldChar w:fldCharType="begin"/>
            </w:r>
            <w:r>
              <w:rPr>
                <w:noProof/>
                <w:webHidden/>
              </w:rPr>
              <w:instrText xml:space="preserve"> PAGEREF _Toc237876356 \h </w:instrText>
            </w:r>
            <w:r>
              <w:rPr>
                <w:noProof/>
                <w:webHidden/>
              </w:rPr>
            </w:r>
            <w:r>
              <w:rPr>
                <w:noProof/>
                <w:webHidden/>
              </w:rPr>
              <w:fldChar w:fldCharType="separate"/>
            </w:r>
            <w:r>
              <w:rPr>
                <w:noProof/>
                <w:webHidden/>
              </w:rPr>
              <w:t>1</w:t>
            </w:r>
            <w:r>
              <w:rPr>
                <w:noProof/>
                <w:webHidden/>
              </w:rPr>
              <w:fldChar w:fldCharType="end"/>
            </w:r>
          </w:hyperlink>
        </w:p>
        <w:p w14:paraId="57ED06EF" w14:textId="77777777" w:rsidR="00470776" w:rsidRDefault="00470776">
          <w:pPr>
            <w:pStyle w:val="TOC2"/>
            <w:tabs>
              <w:tab w:val="right" w:leader="dot" w:pos="9296"/>
            </w:tabs>
            <w:rPr>
              <w:noProof/>
            </w:rPr>
          </w:pPr>
          <w:hyperlink w:anchor="_Toc237876357" w:history="1">
            <w:r w:rsidRPr="00D36646">
              <w:rPr>
                <w:rStyle w:val="Hyperlink"/>
                <w:rFonts w:ascii="Calibri" w:eastAsia="SimSun" w:hAnsi="Calibri" w:cs="Calibri"/>
                <w:b/>
                <w:bCs/>
                <w:noProof/>
              </w:rPr>
              <w:t>4.1 The stack, and why each piece was chosen</w:t>
            </w:r>
            <w:r>
              <w:rPr>
                <w:noProof/>
                <w:webHidden/>
              </w:rPr>
              <w:tab/>
            </w:r>
            <w:r>
              <w:rPr>
                <w:noProof/>
                <w:webHidden/>
              </w:rPr>
              <w:fldChar w:fldCharType="begin"/>
            </w:r>
            <w:r>
              <w:rPr>
                <w:noProof/>
                <w:webHidden/>
              </w:rPr>
              <w:instrText xml:space="preserve"> PAGEREF _Toc237876357 \h </w:instrText>
            </w:r>
            <w:r>
              <w:rPr>
                <w:noProof/>
                <w:webHidden/>
              </w:rPr>
            </w:r>
            <w:r>
              <w:rPr>
                <w:noProof/>
                <w:webHidden/>
              </w:rPr>
              <w:fldChar w:fldCharType="separate"/>
            </w:r>
            <w:r>
              <w:rPr>
                <w:noProof/>
                <w:webHidden/>
              </w:rPr>
              <w:t>1</w:t>
            </w:r>
            <w:r>
              <w:rPr>
                <w:noProof/>
                <w:webHidden/>
              </w:rPr>
              <w:fldChar w:fldCharType="end"/>
            </w:r>
          </w:hyperlink>
        </w:p>
        <w:p w14:paraId="3B2FF4C3" w14:textId="77777777" w:rsidR="00470776" w:rsidRDefault="00470776">
          <w:pPr>
            <w:pStyle w:val="TOC2"/>
            <w:tabs>
              <w:tab w:val="right" w:leader="dot" w:pos="9296"/>
            </w:tabs>
            <w:rPr>
              <w:noProof/>
            </w:rPr>
          </w:pPr>
          <w:hyperlink w:anchor="_Toc237876358" w:history="1">
            <w:r w:rsidRPr="00D36646">
              <w:rPr>
                <w:rStyle w:val="Hyperlink"/>
                <w:rFonts w:ascii="Calibri" w:eastAsia="SimSun" w:hAnsi="Calibri" w:cs="Calibri"/>
                <w:b/>
                <w:bCs/>
                <w:noProof/>
              </w:rPr>
              <w:t>4.2 Development environment and tooling</w:t>
            </w:r>
            <w:r>
              <w:rPr>
                <w:noProof/>
                <w:webHidden/>
              </w:rPr>
              <w:tab/>
            </w:r>
            <w:r>
              <w:rPr>
                <w:noProof/>
                <w:webHidden/>
              </w:rPr>
              <w:fldChar w:fldCharType="begin"/>
            </w:r>
            <w:r>
              <w:rPr>
                <w:noProof/>
                <w:webHidden/>
              </w:rPr>
              <w:instrText xml:space="preserve"> PAGEREF _Toc237876358 \h </w:instrText>
            </w:r>
            <w:r>
              <w:rPr>
                <w:noProof/>
                <w:webHidden/>
              </w:rPr>
            </w:r>
            <w:r>
              <w:rPr>
                <w:noProof/>
                <w:webHidden/>
              </w:rPr>
              <w:fldChar w:fldCharType="separate"/>
            </w:r>
            <w:r>
              <w:rPr>
                <w:noProof/>
                <w:webHidden/>
              </w:rPr>
              <w:t>1</w:t>
            </w:r>
            <w:r>
              <w:rPr>
                <w:noProof/>
                <w:webHidden/>
              </w:rPr>
              <w:fldChar w:fldCharType="end"/>
            </w:r>
          </w:hyperlink>
        </w:p>
        <w:p w14:paraId="39CDB2EF" w14:textId="77777777" w:rsidR="00470776" w:rsidRDefault="00470776">
          <w:pPr>
            <w:pStyle w:val="TOC1"/>
            <w:tabs>
              <w:tab w:val="right" w:leader="dot" w:pos="9296"/>
            </w:tabs>
            <w:rPr>
              <w:noProof/>
            </w:rPr>
          </w:pPr>
          <w:hyperlink w:anchor="_Toc237876359" w:history="1">
            <w:r w:rsidRPr="00D36646">
              <w:rPr>
                <w:rStyle w:val="Hyperlink"/>
                <w:rFonts w:ascii="Calibri" w:eastAsia="SimSun" w:hAnsi="Calibri" w:cs="Calibri"/>
                <w:b/>
                <w:bCs/>
                <w:noProof/>
              </w:rPr>
              <w:t>5. System Architecture</w:t>
            </w:r>
            <w:r>
              <w:rPr>
                <w:noProof/>
                <w:webHidden/>
              </w:rPr>
              <w:tab/>
            </w:r>
            <w:r>
              <w:rPr>
                <w:noProof/>
                <w:webHidden/>
              </w:rPr>
              <w:fldChar w:fldCharType="begin"/>
            </w:r>
            <w:r>
              <w:rPr>
                <w:noProof/>
                <w:webHidden/>
              </w:rPr>
              <w:instrText xml:space="preserve"> PAGEREF _Toc237876359 \h </w:instrText>
            </w:r>
            <w:r>
              <w:rPr>
                <w:noProof/>
                <w:webHidden/>
              </w:rPr>
            </w:r>
            <w:r>
              <w:rPr>
                <w:noProof/>
                <w:webHidden/>
              </w:rPr>
              <w:fldChar w:fldCharType="separate"/>
            </w:r>
            <w:r>
              <w:rPr>
                <w:noProof/>
                <w:webHidden/>
              </w:rPr>
              <w:t>1</w:t>
            </w:r>
            <w:r>
              <w:rPr>
                <w:noProof/>
                <w:webHidden/>
              </w:rPr>
              <w:fldChar w:fldCharType="end"/>
            </w:r>
          </w:hyperlink>
        </w:p>
        <w:p w14:paraId="2356495A" w14:textId="77777777" w:rsidR="00470776" w:rsidRDefault="00470776">
          <w:pPr>
            <w:pStyle w:val="TOC2"/>
            <w:tabs>
              <w:tab w:val="right" w:leader="dot" w:pos="9296"/>
            </w:tabs>
            <w:rPr>
              <w:noProof/>
            </w:rPr>
          </w:pPr>
          <w:hyperlink w:anchor="_Toc237876360" w:history="1">
            <w:r w:rsidRPr="00D36646">
              <w:rPr>
                <w:rStyle w:val="Hyperlink"/>
                <w:rFonts w:ascii="Calibri" w:eastAsia="SimSun" w:hAnsi="Calibri" w:cs="Calibri"/>
                <w:b/>
                <w:bCs/>
                <w:noProof/>
              </w:rPr>
              <w:t>5.1 The shape of the system</w:t>
            </w:r>
            <w:r>
              <w:rPr>
                <w:noProof/>
                <w:webHidden/>
              </w:rPr>
              <w:tab/>
            </w:r>
            <w:r>
              <w:rPr>
                <w:noProof/>
                <w:webHidden/>
              </w:rPr>
              <w:fldChar w:fldCharType="begin"/>
            </w:r>
            <w:r>
              <w:rPr>
                <w:noProof/>
                <w:webHidden/>
              </w:rPr>
              <w:instrText xml:space="preserve"> PAGEREF _Toc237876360 \h </w:instrText>
            </w:r>
            <w:r>
              <w:rPr>
                <w:noProof/>
                <w:webHidden/>
              </w:rPr>
            </w:r>
            <w:r>
              <w:rPr>
                <w:noProof/>
                <w:webHidden/>
              </w:rPr>
              <w:fldChar w:fldCharType="separate"/>
            </w:r>
            <w:r>
              <w:rPr>
                <w:noProof/>
                <w:webHidden/>
              </w:rPr>
              <w:t>1</w:t>
            </w:r>
            <w:r>
              <w:rPr>
                <w:noProof/>
                <w:webHidden/>
              </w:rPr>
              <w:fldChar w:fldCharType="end"/>
            </w:r>
          </w:hyperlink>
        </w:p>
        <w:p w14:paraId="4048C2F5" w14:textId="77777777" w:rsidR="00470776" w:rsidRDefault="00470776">
          <w:pPr>
            <w:pStyle w:val="TOC2"/>
            <w:tabs>
              <w:tab w:val="right" w:leader="dot" w:pos="9296"/>
            </w:tabs>
            <w:rPr>
              <w:noProof/>
            </w:rPr>
          </w:pPr>
          <w:hyperlink w:anchor="_Toc237876361" w:history="1">
            <w:r w:rsidRPr="00D36646">
              <w:rPr>
                <w:rStyle w:val="Hyperlink"/>
                <w:rFonts w:ascii="Calibri" w:eastAsia="SimSun" w:hAnsi="Calibri" w:cs="Calibri"/>
                <w:b/>
                <w:bCs/>
                <w:noProof/>
              </w:rPr>
              <w:t>5.2 Why it is arranged this way</w:t>
            </w:r>
            <w:r>
              <w:rPr>
                <w:noProof/>
                <w:webHidden/>
              </w:rPr>
              <w:tab/>
            </w:r>
            <w:r>
              <w:rPr>
                <w:noProof/>
                <w:webHidden/>
              </w:rPr>
              <w:fldChar w:fldCharType="begin"/>
            </w:r>
            <w:r>
              <w:rPr>
                <w:noProof/>
                <w:webHidden/>
              </w:rPr>
              <w:instrText xml:space="preserve"> PAGEREF _Toc237876361 \h </w:instrText>
            </w:r>
            <w:r>
              <w:rPr>
                <w:noProof/>
                <w:webHidden/>
              </w:rPr>
            </w:r>
            <w:r>
              <w:rPr>
                <w:noProof/>
                <w:webHidden/>
              </w:rPr>
              <w:fldChar w:fldCharType="separate"/>
            </w:r>
            <w:r>
              <w:rPr>
                <w:noProof/>
                <w:webHidden/>
              </w:rPr>
              <w:t>1</w:t>
            </w:r>
            <w:r>
              <w:rPr>
                <w:noProof/>
                <w:webHidden/>
              </w:rPr>
              <w:fldChar w:fldCharType="end"/>
            </w:r>
          </w:hyperlink>
        </w:p>
        <w:p w14:paraId="426C12DC" w14:textId="77777777" w:rsidR="00470776" w:rsidRDefault="00470776">
          <w:pPr>
            <w:pStyle w:val="TOC2"/>
            <w:tabs>
              <w:tab w:val="right" w:leader="dot" w:pos="9296"/>
            </w:tabs>
            <w:rPr>
              <w:noProof/>
            </w:rPr>
          </w:pPr>
          <w:hyperlink w:anchor="_Toc237876362" w:history="1">
            <w:r w:rsidRPr="00D36646">
              <w:rPr>
                <w:rStyle w:val="Hyperlink"/>
                <w:rFonts w:ascii="Calibri" w:eastAsia="SimSun" w:hAnsi="Calibri" w:cs="Calibri"/>
                <w:b/>
                <w:bCs/>
                <w:noProof/>
              </w:rPr>
              <w:t>5.3 The admission sequence</w:t>
            </w:r>
            <w:r>
              <w:rPr>
                <w:noProof/>
                <w:webHidden/>
              </w:rPr>
              <w:tab/>
            </w:r>
            <w:r>
              <w:rPr>
                <w:noProof/>
                <w:webHidden/>
              </w:rPr>
              <w:fldChar w:fldCharType="begin"/>
            </w:r>
            <w:r>
              <w:rPr>
                <w:noProof/>
                <w:webHidden/>
              </w:rPr>
              <w:instrText xml:space="preserve"> PAGEREF _Toc237876362 \h </w:instrText>
            </w:r>
            <w:r>
              <w:rPr>
                <w:noProof/>
                <w:webHidden/>
              </w:rPr>
            </w:r>
            <w:r>
              <w:rPr>
                <w:noProof/>
                <w:webHidden/>
              </w:rPr>
              <w:fldChar w:fldCharType="separate"/>
            </w:r>
            <w:r>
              <w:rPr>
                <w:noProof/>
                <w:webHidden/>
              </w:rPr>
              <w:t>1</w:t>
            </w:r>
            <w:r>
              <w:rPr>
                <w:noProof/>
                <w:webHidden/>
              </w:rPr>
              <w:fldChar w:fldCharType="end"/>
            </w:r>
          </w:hyperlink>
        </w:p>
        <w:p w14:paraId="471C644D" w14:textId="77777777" w:rsidR="00470776" w:rsidRDefault="00470776">
          <w:pPr>
            <w:pStyle w:val="TOC2"/>
            <w:tabs>
              <w:tab w:val="right" w:leader="dot" w:pos="9296"/>
            </w:tabs>
            <w:rPr>
              <w:noProof/>
            </w:rPr>
          </w:pPr>
          <w:hyperlink w:anchor="_Toc237876363" w:history="1">
            <w:r w:rsidRPr="00D36646">
              <w:rPr>
                <w:rStyle w:val="Hyperlink"/>
                <w:rFonts w:ascii="Calibri" w:eastAsia="SimSun" w:hAnsi="Calibri" w:cs="Calibri"/>
                <w:b/>
                <w:bCs/>
                <w:noProof/>
              </w:rPr>
              <w:t>5.4 The architectural invariant</w:t>
            </w:r>
            <w:r>
              <w:rPr>
                <w:noProof/>
                <w:webHidden/>
              </w:rPr>
              <w:tab/>
            </w:r>
            <w:r>
              <w:rPr>
                <w:noProof/>
                <w:webHidden/>
              </w:rPr>
              <w:fldChar w:fldCharType="begin"/>
            </w:r>
            <w:r>
              <w:rPr>
                <w:noProof/>
                <w:webHidden/>
              </w:rPr>
              <w:instrText xml:space="preserve"> PAGEREF _Toc237876363 \h </w:instrText>
            </w:r>
            <w:r>
              <w:rPr>
                <w:noProof/>
                <w:webHidden/>
              </w:rPr>
            </w:r>
            <w:r>
              <w:rPr>
                <w:noProof/>
                <w:webHidden/>
              </w:rPr>
              <w:fldChar w:fldCharType="separate"/>
            </w:r>
            <w:r>
              <w:rPr>
                <w:noProof/>
                <w:webHidden/>
              </w:rPr>
              <w:t>1</w:t>
            </w:r>
            <w:r>
              <w:rPr>
                <w:noProof/>
                <w:webHidden/>
              </w:rPr>
              <w:fldChar w:fldCharType="end"/>
            </w:r>
          </w:hyperlink>
        </w:p>
        <w:p w14:paraId="2740CAC5" w14:textId="77777777" w:rsidR="00470776" w:rsidRDefault="00470776">
          <w:pPr>
            <w:pStyle w:val="TOC1"/>
            <w:tabs>
              <w:tab w:val="right" w:leader="dot" w:pos="9296"/>
            </w:tabs>
            <w:rPr>
              <w:noProof/>
            </w:rPr>
          </w:pPr>
          <w:hyperlink w:anchor="_Toc237876364" w:history="1">
            <w:r w:rsidRPr="00D36646">
              <w:rPr>
                <w:rStyle w:val="Hyperlink"/>
                <w:rFonts w:ascii="Calibri" w:eastAsia="SimSun" w:hAnsi="Calibri" w:cs="Calibri"/>
                <w:b/>
                <w:bCs/>
                <w:noProof/>
              </w:rPr>
              <w:t>6. Database</w:t>
            </w:r>
            <w:r>
              <w:rPr>
                <w:noProof/>
                <w:webHidden/>
              </w:rPr>
              <w:tab/>
            </w:r>
            <w:r>
              <w:rPr>
                <w:noProof/>
                <w:webHidden/>
              </w:rPr>
              <w:fldChar w:fldCharType="begin"/>
            </w:r>
            <w:r>
              <w:rPr>
                <w:noProof/>
                <w:webHidden/>
              </w:rPr>
              <w:instrText xml:space="preserve"> PAGEREF _Toc237876364 \h </w:instrText>
            </w:r>
            <w:r>
              <w:rPr>
                <w:noProof/>
                <w:webHidden/>
              </w:rPr>
            </w:r>
            <w:r>
              <w:rPr>
                <w:noProof/>
                <w:webHidden/>
              </w:rPr>
              <w:fldChar w:fldCharType="separate"/>
            </w:r>
            <w:r>
              <w:rPr>
                <w:noProof/>
                <w:webHidden/>
              </w:rPr>
              <w:t>1</w:t>
            </w:r>
            <w:r>
              <w:rPr>
                <w:noProof/>
                <w:webHidden/>
              </w:rPr>
              <w:fldChar w:fldCharType="end"/>
            </w:r>
          </w:hyperlink>
        </w:p>
        <w:p w14:paraId="7BAFB783" w14:textId="77777777" w:rsidR="00470776" w:rsidRDefault="00470776">
          <w:pPr>
            <w:pStyle w:val="TOC2"/>
            <w:tabs>
              <w:tab w:val="right" w:leader="dot" w:pos="9296"/>
            </w:tabs>
            <w:rPr>
              <w:noProof/>
            </w:rPr>
          </w:pPr>
          <w:hyperlink w:anchor="_Toc237876365" w:history="1">
            <w:r w:rsidRPr="00D36646">
              <w:rPr>
                <w:rStyle w:val="Hyperlink"/>
                <w:rFonts w:ascii="Calibri" w:eastAsia="SimSun" w:hAnsi="Calibri" w:cs="Calibri"/>
                <w:b/>
                <w:bCs/>
                <w:noProof/>
              </w:rPr>
              <w:t>6.1 Database review</w:t>
            </w:r>
            <w:r>
              <w:rPr>
                <w:noProof/>
                <w:webHidden/>
              </w:rPr>
              <w:tab/>
            </w:r>
            <w:r>
              <w:rPr>
                <w:noProof/>
                <w:webHidden/>
              </w:rPr>
              <w:fldChar w:fldCharType="begin"/>
            </w:r>
            <w:r>
              <w:rPr>
                <w:noProof/>
                <w:webHidden/>
              </w:rPr>
              <w:instrText xml:space="preserve"> PAGEREF _Toc237876365 \h </w:instrText>
            </w:r>
            <w:r>
              <w:rPr>
                <w:noProof/>
                <w:webHidden/>
              </w:rPr>
            </w:r>
            <w:r>
              <w:rPr>
                <w:noProof/>
                <w:webHidden/>
              </w:rPr>
              <w:fldChar w:fldCharType="separate"/>
            </w:r>
            <w:r>
              <w:rPr>
                <w:noProof/>
                <w:webHidden/>
              </w:rPr>
              <w:t>1</w:t>
            </w:r>
            <w:r>
              <w:rPr>
                <w:noProof/>
                <w:webHidden/>
              </w:rPr>
              <w:fldChar w:fldCharType="end"/>
            </w:r>
          </w:hyperlink>
        </w:p>
        <w:p w14:paraId="1F201587" w14:textId="77777777" w:rsidR="00470776" w:rsidRDefault="00470776">
          <w:pPr>
            <w:pStyle w:val="TOC2"/>
            <w:tabs>
              <w:tab w:val="right" w:leader="dot" w:pos="9296"/>
            </w:tabs>
            <w:rPr>
              <w:noProof/>
            </w:rPr>
          </w:pPr>
          <w:hyperlink w:anchor="_Toc237876366" w:history="1">
            <w:r w:rsidRPr="00D36646">
              <w:rPr>
                <w:rStyle w:val="Hyperlink"/>
                <w:rFonts w:ascii="Calibri" w:eastAsia="SimSun" w:hAnsi="Calibri" w:cs="Calibri"/>
                <w:b/>
                <w:bCs/>
                <w:noProof/>
              </w:rPr>
              <w:t>6.2 Layout and functionality</w:t>
            </w:r>
            <w:r>
              <w:rPr>
                <w:noProof/>
                <w:webHidden/>
              </w:rPr>
              <w:tab/>
            </w:r>
            <w:r>
              <w:rPr>
                <w:noProof/>
                <w:webHidden/>
              </w:rPr>
              <w:fldChar w:fldCharType="begin"/>
            </w:r>
            <w:r>
              <w:rPr>
                <w:noProof/>
                <w:webHidden/>
              </w:rPr>
              <w:instrText xml:space="preserve"> PAGEREF _Toc237876366 \h </w:instrText>
            </w:r>
            <w:r>
              <w:rPr>
                <w:noProof/>
                <w:webHidden/>
              </w:rPr>
            </w:r>
            <w:r>
              <w:rPr>
                <w:noProof/>
                <w:webHidden/>
              </w:rPr>
              <w:fldChar w:fldCharType="separate"/>
            </w:r>
            <w:r>
              <w:rPr>
                <w:noProof/>
                <w:webHidden/>
              </w:rPr>
              <w:t>1</w:t>
            </w:r>
            <w:r>
              <w:rPr>
                <w:noProof/>
                <w:webHidden/>
              </w:rPr>
              <w:fldChar w:fldCharType="end"/>
            </w:r>
          </w:hyperlink>
        </w:p>
        <w:p w14:paraId="2CE6961D" w14:textId="77777777" w:rsidR="00470776" w:rsidRDefault="00470776">
          <w:pPr>
            <w:pStyle w:val="TOC2"/>
            <w:tabs>
              <w:tab w:val="right" w:leader="dot" w:pos="9296"/>
            </w:tabs>
            <w:rPr>
              <w:noProof/>
            </w:rPr>
          </w:pPr>
          <w:hyperlink w:anchor="_Toc237876367" w:history="1">
            <w:r w:rsidRPr="00D36646">
              <w:rPr>
                <w:rStyle w:val="Hyperlink"/>
                <w:rFonts w:ascii="Calibri" w:eastAsia="SimSun" w:hAnsi="Calibri" w:cs="Calibri"/>
                <w:b/>
                <w:bCs/>
                <w:noProof/>
              </w:rPr>
              <w:t>6.3 The credit ledger is add-only</w:t>
            </w:r>
            <w:r>
              <w:rPr>
                <w:noProof/>
                <w:webHidden/>
              </w:rPr>
              <w:tab/>
            </w:r>
            <w:r>
              <w:rPr>
                <w:noProof/>
                <w:webHidden/>
              </w:rPr>
              <w:fldChar w:fldCharType="begin"/>
            </w:r>
            <w:r>
              <w:rPr>
                <w:noProof/>
                <w:webHidden/>
              </w:rPr>
              <w:instrText xml:space="preserve"> PAGEREF _Toc237876367 \h </w:instrText>
            </w:r>
            <w:r>
              <w:rPr>
                <w:noProof/>
                <w:webHidden/>
              </w:rPr>
            </w:r>
            <w:r>
              <w:rPr>
                <w:noProof/>
                <w:webHidden/>
              </w:rPr>
              <w:fldChar w:fldCharType="separate"/>
            </w:r>
            <w:r>
              <w:rPr>
                <w:noProof/>
                <w:webHidden/>
              </w:rPr>
              <w:t>1</w:t>
            </w:r>
            <w:r>
              <w:rPr>
                <w:noProof/>
                <w:webHidden/>
              </w:rPr>
              <w:fldChar w:fldCharType="end"/>
            </w:r>
          </w:hyperlink>
        </w:p>
        <w:p w14:paraId="2519A79C" w14:textId="77777777" w:rsidR="00470776" w:rsidRDefault="00470776">
          <w:pPr>
            <w:pStyle w:val="TOC1"/>
            <w:tabs>
              <w:tab w:val="right" w:leader="dot" w:pos="9296"/>
            </w:tabs>
            <w:rPr>
              <w:noProof/>
            </w:rPr>
          </w:pPr>
          <w:hyperlink w:anchor="_Toc237876368" w:history="1">
            <w:r w:rsidRPr="00D36646">
              <w:rPr>
                <w:rStyle w:val="Hyperlink"/>
                <w:rFonts w:ascii="Calibri" w:eastAsia="SimSun" w:hAnsi="Calibri" w:cs="Calibri"/>
                <w:b/>
                <w:bCs/>
                <w:noProof/>
              </w:rPr>
              <w:t>7. User Interface Descriptions</w:t>
            </w:r>
            <w:r>
              <w:rPr>
                <w:noProof/>
                <w:webHidden/>
              </w:rPr>
              <w:tab/>
            </w:r>
            <w:r>
              <w:rPr>
                <w:noProof/>
                <w:webHidden/>
              </w:rPr>
              <w:fldChar w:fldCharType="begin"/>
            </w:r>
            <w:r>
              <w:rPr>
                <w:noProof/>
                <w:webHidden/>
              </w:rPr>
              <w:instrText xml:space="preserve"> PAGEREF _Toc237876368 \h </w:instrText>
            </w:r>
            <w:r>
              <w:rPr>
                <w:noProof/>
                <w:webHidden/>
              </w:rPr>
            </w:r>
            <w:r>
              <w:rPr>
                <w:noProof/>
                <w:webHidden/>
              </w:rPr>
              <w:fldChar w:fldCharType="separate"/>
            </w:r>
            <w:r>
              <w:rPr>
                <w:noProof/>
                <w:webHidden/>
              </w:rPr>
              <w:t>1</w:t>
            </w:r>
            <w:r>
              <w:rPr>
                <w:noProof/>
                <w:webHidden/>
              </w:rPr>
              <w:fldChar w:fldCharType="end"/>
            </w:r>
          </w:hyperlink>
        </w:p>
        <w:p w14:paraId="643FD3AD" w14:textId="77777777" w:rsidR="00470776" w:rsidRDefault="00470776">
          <w:pPr>
            <w:pStyle w:val="TOC2"/>
            <w:tabs>
              <w:tab w:val="right" w:leader="dot" w:pos="9296"/>
            </w:tabs>
            <w:rPr>
              <w:noProof/>
            </w:rPr>
          </w:pPr>
          <w:hyperlink w:anchor="_Toc237876369" w:history="1">
            <w:r w:rsidRPr="00D36646">
              <w:rPr>
                <w:rStyle w:val="Hyperlink"/>
                <w:rFonts w:ascii="Calibri" w:eastAsia="SimSun" w:hAnsi="Calibri" w:cs="Calibri"/>
                <w:b/>
                <w:bCs/>
                <w:noProof/>
              </w:rPr>
              <w:t>7.1 Welcome, sign in and account creation</w:t>
            </w:r>
            <w:r>
              <w:rPr>
                <w:noProof/>
                <w:webHidden/>
              </w:rPr>
              <w:tab/>
            </w:r>
            <w:r>
              <w:rPr>
                <w:noProof/>
                <w:webHidden/>
              </w:rPr>
              <w:fldChar w:fldCharType="begin"/>
            </w:r>
            <w:r>
              <w:rPr>
                <w:noProof/>
                <w:webHidden/>
              </w:rPr>
              <w:instrText xml:space="preserve"> PAGEREF _Toc237876369 \h </w:instrText>
            </w:r>
            <w:r>
              <w:rPr>
                <w:noProof/>
                <w:webHidden/>
              </w:rPr>
            </w:r>
            <w:r>
              <w:rPr>
                <w:noProof/>
                <w:webHidden/>
              </w:rPr>
              <w:fldChar w:fldCharType="separate"/>
            </w:r>
            <w:r>
              <w:rPr>
                <w:noProof/>
                <w:webHidden/>
              </w:rPr>
              <w:t>1</w:t>
            </w:r>
            <w:r>
              <w:rPr>
                <w:noProof/>
                <w:webHidden/>
              </w:rPr>
              <w:fldChar w:fldCharType="end"/>
            </w:r>
          </w:hyperlink>
        </w:p>
        <w:p w14:paraId="7FA8830A" w14:textId="77777777" w:rsidR="00470776" w:rsidRDefault="00470776">
          <w:pPr>
            <w:pStyle w:val="TOC2"/>
            <w:tabs>
              <w:tab w:val="right" w:leader="dot" w:pos="9296"/>
            </w:tabs>
            <w:rPr>
              <w:noProof/>
            </w:rPr>
          </w:pPr>
          <w:hyperlink w:anchor="_Toc237876370" w:history="1">
            <w:r w:rsidRPr="00D36646">
              <w:rPr>
                <w:rStyle w:val="Hyperlink"/>
                <w:rFonts w:ascii="Calibri" w:eastAsia="SimSun" w:hAnsi="Calibri" w:cs="Calibri"/>
                <w:b/>
                <w:bCs/>
                <w:noProof/>
              </w:rPr>
              <w:t>7.2 First run and profile setup</w:t>
            </w:r>
            <w:r>
              <w:rPr>
                <w:noProof/>
                <w:webHidden/>
              </w:rPr>
              <w:tab/>
            </w:r>
            <w:r>
              <w:rPr>
                <w:noProof/>
                <w:webHidden/>
              </w:rPr>
              <w:fldChar w:fldCharType="begin"/>
            </w:r>
            <w:r>
              <w:rPr>
                <w:noProof/>
                <w:webHidden/>
              </w:rPr>
              <w:instrText xml:space="preserve"> PAGEREF _Toc237876370 \h </w:instrText>
            </w:r>
            <w:r>
              <w:rPr>
                <w:noProof/>
                <w:webHidden/>
              </w:rPr>
            </w:r>
            <w:r>
              <w:rPr>
                <w:noProof/>
                <w:webHidden/>
              </w:rPr>
              <w:fldChar w:fldCharType="separate"/>
            </w:r>
            <w:r>
              <w:rPr>
                <w:noProof/>
                <w:webHidden/>
              </w:rPr>
              <w:t>1</w:t>
            </w:r>
            <w:r>
              <w:rPr>
                <w:noProof/>
                <w:webHidden/>
              </w:rPr>
              <w:fldChar w:fldCharType="end"/>
            </w:r>
          </w:hyperlink>
        </w:p>
        <w:p w14:paraId="7EB805BF" w14:textId="77777777" w:rsidR="00470776" w:rsidRDefault="00470776">
          <w:pPr>
            <w:pStyle w:val="TOC2"/>
            <w:tabs>
              <w:tab w:val="right" w:leader="dot" w:pos="9296"/>
            </w:tabs>
            <w:rPr>
              <w:noProof/>
            </w:rPr>
          </w:pPr>
          <w:hyperlink w:anchor="_Toc237876371" w:history="1">
            <w:r w:rsidRPr="00D36646">
              <w:rPr>
                <w:rStyle w:val="Hyperlink"/>
                <w:rFonts w:ascii="Calibri" w:eastAsia="SimSun" w:hAnsi="Calibri" w:cs="Calibri"/>
                <w:b/>
                <w:bCs/>
                <w:noProof/>
              </w:rPr>
              <w:t>7.3 The dashboard</w:t>
            </w:r>
            <w:r>
              <w:rPr>
                <w:noProof/>
                <w:webHidden/>
              </w:rPr>
              <w:tab/>
            </w:r>
            <w:r>
              <w:rPr>
                <w:noProof/>
                <w:webHidden/>
              </w:rPr>
              <w:fldChar w:fldCharType="begin"/>
            </w:r>
            <w:r>
              <w:rPr>
                <w:noProof/>
                <w:webHidden/>
              </w:rPr>
              <w:instrText xml:space="preserve"> PAGEREF _Toc237876371 \h </w:instrText>
            </w:r>
            <w:r>
              <w:rPr>
                <w:noProof/>
                <w:webHidden/>
              </w:rPr>
            </w:r>
            <w:r>
              <w:rPr>
                <w:noProof/>
                <w:webHidden/>
              </w:rPr>
              <w:fldChar w:fldCharType="separate"/>
            </w:r>
            <w:r>
              <w:rPr>
                <w:noProof/>
                <w:webHidden/>
              </w:rPr>
              <w:t>1</w:t>
            </w:r>
            <w:r>
              <w:rPr>
                <w:noProof/>
                <w:webHidden/>
              </w:rPr>
              <w:fldChar w:fldCharType="end"/>
            </w:r>
          </w:hyperlink>
        </w:p>
        <w:p w14:paraId="74C17EF9" w14:textId="77777777" w:rsidR="00470776" w:rsidRDefault="00470776">
          <w:pPr>
            <w:pStyle w:val="TOC2"/>
            <w:tabs>
              <w:tab w:val="right" w:leader="dot" w:pos="9296"/>
            </w:tabs>
            <w:rPr>
              <w:noProof/>
            </w:rPr>
          </w:pPr>
          <w:hyperlink w:anchor="_Toc237876372" w:history="1">
            <w:r w:rsidRPr="00D36646">
              <w:rPr>
                <w:rStyle w:val="Hyperlink"/>
                <w:rFonts w:ascii="Calibri" w:eastAsia="SimSun" w:hAnsi="Calibri" w:cs="Calibri"/>
                <w:b/>
                <w:bCs/>
                <w:noProof/>
              </w:rPr>
              <w:t>7.4 Nutrition and meal capture</w:t>
            </w:r>
            <w:r>
              <w:rPr>
                <w:noProof/>
                <w:webHidden/>
              </w:rPr>
              <w:tab/>
            </w:r>
            <w:r>
              <w:rPr>
                <w:noProof/>
                <w:webHidden/>
              </w:rPr>
              <w:fldChar w:fldCharType="begin"/>
            </w:r>
            <w:r>
              <w:rPr>
                <w:noProof/>
                <w:webHidden/>
              </w:rPr>
              <w:instrText xml:space="preserve"> PAGEREF _Toc237876372 \h </w:instrText>
            </w:r>
            <w:r>
              <w:rPr>
                <w:noProof/>
                <w:webHidden/>
              </w:rPr>
            </w:r>
            <w:r>
              <w:rPr>
                <w:noProof/>
                <w:webHidden/>
              </w:rPr>
              <w:fldChar w:fldCharType="separate"/>
            </w:r>
            <w:r>
              <w:rPr>
                <w:noProof/>
                <w:webHidden/>
              </w:rPr>
              <w:t>1</w:t>
            </w:r>
            <w:r>
              <w:rPr>
                <w:noProof/>
                <w:webHidden/>
              </w:rPr>
              <w:fldChar w:fldCharType="end"/>
            </w:r>
          </w:hyperlink>
        </w:p>
        <w:p w14:paraId="3E3109C6" w14:textId="77777777" w:rsidR="00470776" w:rsidRDefault="00470776">
          <w:pPr>
            <w:pStyle w:val="TOC2"/>
            <w:tabs>
              <w:tab w:val="right" w:leader="dot" w:pos="9296"/>
            </w:tabs>
            <w:rPr>
              <w:noProof/>
            </w:rPr>
          </w:pPr>
          <w:hyperlink w:anchor="_Toc237876373" w:history="1">
            <w:r w:rsidRPr="00D36646">
              <w:rPr>
                <w:rStyle w:val="Hyperlink"/>
                <w:rFonts w:ascii="Calibri" w:eastAsia="SimSun" w:hAnsi="Calibri" w:cs="Calibri"/>
                <w:b/>
                <w:bCs/>
                <w:noProof/>
              </w:rPr>
              <w:t>7.5 Training and progress</w:t>
            </w:r>
            <w:r>
              <w:rPr>
                <w:noProof/>
                <w:webHidden/>
              </w:rPr>
              <w:tab/>
            </w:r>
            <w:r>
              <w:rPr>
                <w:noProof/>
                <w:webHidden/>
              </w:rPr>
              <w:fldChar w:fldCharType="begin"/>
            </w:r>
            <w:r>
              <w:rPr>
                <w:noProof/>
                <w:webHidden/>
              </w:rPr>
              <w:instrText xml:space="preserve"> PAGEREF _Toc237876373 \h </w:instrText>
            </w:r>
            <w:r>
              <w:rPr>
                <w:noProof/>
                <w:webHidden/>
              </w:rPr>
            </w:r>
            <w:r>
              <w:rPr>
                <w:noProof/>
                <w:webHidden/>
              </w:rPr>
              <w:fldChar w:fldCharType="separate"/>
            </w:r>
            <w:r>
              <w:rPr>
                <w:noProof/>
                <w:webHidden/>
              </w:rPr>
              <w:t>1</w:t>
            </w:r>
            <w:r>
              <w:rPr>
                <w:noProof/>
                <w:webHidden/>
              </w:rPr>
              <w:fldChar w:fldCharType="end"/>
            </w:r>
          </w:hyperlink>
        </w:p>
        <w:p w14:paraId="7A50B962" w14:textId="77777777" w:rsidR="00470776" w:rsidRDefault="00470776">
          <w:pPr>
            <w:pStyle w:val="TOC2"/>
            <w:tabs>
              <w:tab w:val="right" w:leader="dot" w:pos="9296"/>
            </w:tabs>
            <w:rPr>
              <w:noProof/>
            </w:rPr>
          </w:pPr>
          <w:hyperlink w:anchor="_Toc237876374" w:history="1">
            <w:r w:rsidRPr="00D36646">
              <w:rPr>
                <w:rStyle w:val="Hyperlink"/>
                <w:rFonts w:ascii="Calibri" w:eastAsia="SimSun" w:hAnsi="Calibri" w:cs="Calibri"/>
                <w:b/>
                <w:bCs/>
                <w:noProof/>
              </w:rPr>
              <w:t>7.6 The coach and the coach roster</w:t>
            </w:r>
            <w:r>
              <w:rPr>
                <w:noProof/>
                <w:webHidden/>
              </w:rPr>
              <w:tab/>
            </w:r>
            <w:r>
              <w:rPr>
                <w:noProof/>
                <w:webHidden/>
              </w:rPr>
              <w:fldChar w:fldCharType="begin"/>
            </w:r>
            <w:r>
              <w:rPr>
                <w:noProof/>
                <w:webHidden/>
              </w:rPr>
              <w:instrText xml:space="preserve"> PAGEREF _Toc237876374 \h </w:instrText>
            </w:r>
            <w:r>
              <w:rPr>
                <w:noProof/>
                <w:webHidden/>
              </w:rPr>
            </w:r>
            <w:r>
              <w:rPr>
                <w:noProof/>
                <w:webHidden/>
              </w:rPr>
              <w:fldChar w:fldCharType="separate"/>
            </w:r>
            <w:r>
              <w:rPr>
                <w:noProof/>
                <w:webHidden/>
              </w:rPr>
              <w:t>1</w:t>
            </w:r>
            <w:r>
              <w:rPr>
                <w:noProof/>
                <w:webHidden/>
              </w:rPr>
              <w:fldChar w:fldCharType="end"/>
            </w:r>
          </w:hyperlink>
        </w:p>
        <w:p w14:paraId="05E4D73F" w14:textId="77777777" w:rsidR="00470776" w:rsidRDefault="00470776">
          <w:pPr>
            <w:pStyle w:val="TOC2"/>
            <w:tabs>
              <w:tab w:val="right" w:leader="dot" w:pos="9296"/>
            </w:tabs>
            <w:rPr>
              <w:noProof/>
            </w:rPr>
          </w:pPr>
          <w:hyperlink w:anchor="_Toc237876375" w:history="1">
            <w:r w:rsidRPr="00D36646">
              <w:rPr>
                <w:rStyle w:val="Hyperlink"/>
                <w:rFonts w:ascii="Calibri" w:eastAsia="SimSun" w:hAnsi="Calibri" w:cs="Calibri"/>
                <w:b/>
                <w:bCs/>
                <w:noProof/>
              </w:rPr>
              <w:t>7.7 Huddles and settings</w:t>
            </w:r>
            <w:r>
              <w:rPr>
                <w:noProof/>
                <w:webHidden/>
              </w:rPr>
              <w:tab/>
            </w:r>
            <w:r>
              <w:rPr>
                <w:noProof/>
                <w:webHidden/>
              </w:rPr>
              <w:fldChar w:fldCharType="begin"/>
            </w:r>
            <w:r>
              <w:rPr>
                <w:noProof/>
                <w:webHidden/>
              </w:rPr>
              <w:instrText xml:space="preserve"> PAGEREF _Toc237876375 \h </w:instrText>
            </w:r>
            <w:r>
              <w:rPr>
                <w:noProof/>
                <w:webHidden/>
              </w:rPr>
            </w:r>
            <w:r>
              <w:rPr>
                <w:noProof/>
                <w:webHidden/>
              </w:rPr>
              <w:fldChar w:fldCharType="separate"/>
            </w:r>
            <w:r>
              <w:rPr>
                <w:noProof/>
                <w:webHidden/>
              </w:rPr>
              <w:t>1</w:t>
            </w:r>
            <w:r>
              <w:rPr>
                <w:noProof/>
                <w:webHidden/>
              </w:rPr>
              <w:fldChar w:fldCharType="end"/>
            </w:r>
          </w:hyperlink>
        </w:p>
        <w:p w14:paraId="37223C11" w14:textId="77777777" w:rsidR="00470776" w:rsidRDefault="00470776">
          <w:pPr>
            <w:pStyle w:val="TOC1"/>
            <w:tabs>
              <w:tab w:val="right" w:leader="dot" w:pos="9296"/>
            </w:tabs>
            <w:rPr>
              <w:noProof/>
            </w:rPr>
          </w:pPr>
          <w:hyperlink w:anchor="_Toc237876376" w:history="1">
            <w:r w:rsidRPr="00D36646">
              <w:rPr>
                <w:rStyle w:val="Hyperlink"/>
                <w:rFonts w:ascii="Calibri" w:eastAsia="SimSun" w:hAnsi="Calibri" w:cs="Calibri"/>
                <w:b/>
                <w:bCs/>
                <w:noProof/>
              </w:rPr>
              <w:t>8. How To Use It</w:t>
            </w:r>
            <w:r>
              <w:rPr>
                <w:noProof/>
                <w:webHidden/>
              </w:rPr>
              <w:tab/>
            </w:r>
            <w:r>
              <w:rPr>
                <w:noProof/>
                <w:webHidden/>
              </w:rPr>
              <w:fldChar w:fldCharType="begin"/>
            </w:r>
            <w:r>
              <w:rPr>
                <w:noProof/>
                <w:webHidden/>
              </w:rPr>
              <w:instrText xml:space="preserve"> PAGEREF _Toc237876376 \h </w:instrText>
            </w:r>
            <w:r>
              <w:rPr>
                <w:noProof/>
                <w:webHidden/>
              </w:rPr>
            </w:r>
            <w:r>
              <w:rPr>
                <w:noProof/>
                <w:webHidden/>
              </w:rPr>
              <w:fldChar w:fldCharType="separate"/>
            </w:r>
            <w:r>
              <w:rPr>
                <w:noProof/>
                <w:webHidden/>
              </w:rPr>
              <w:t>1</w:t>
            </w:r>
            <w:r>
              <w:rPr>
                <w:noProof/>
                <w:webHidden/>
              </w:rPr>
              <w:fldChar w:fldCharType="end"/>
            </w:r>
          </w:hyperlink>
        </w:p>
        <w:p w14:paraId="37672A26" w14:textId="77777777" w:rsidR="00470776" w:rsidRDefault="00470776">
          <w:pPr>
            <w:pStyle w:val="TOC2"/>
            <w:tabs>
              <w:tab w:val="right" w:leader="dot" w:pos="9296"/>
            </w:tabs>
            <w:rPr>
              <w:noProof/>
            </w:rPr>
          </w:pPr>
          <w:hyperlink w:anchor="_Toc237876377" w:history="1">
            <w:r w:rsidRPr="00D36646">
              <w:rPr>
                <w:rStyle w:val="Hyperlink"/>
                <w:rFonts w:ascii="Calibri" w:eastAsia="SimSun" w:hAnsi="Calibri" w:cs="Calibri"/>
                <w:b/>
                <w:bCs/>
                <w:noProof/>
              </w:rPr>
              <w:t>8.1 How to create an account and get your targets</w:t>
            </w:r>
            <w:r>
              <w:rPr>
                <w:noProof/>
                <w:webHidden/>
              </w:rPr>
              <w:tab/>
            </w:r>
            <w:r>
              <w:rPr>
                <w:noProof/>
                <w:webHidden/>
              </w:rPr>
              <w:fldChar w:fldCharType="begin"/>
            </w:r>
            <w:r>
              <w:rPr>
                <w:noProof/>
                <w:webHidden/>
              </w:rPr>
              <w:instrText xml:space="preserve"> PAGEREF _Toc237876377 \h </w:instrText>
            </w:r>
            <w:r>
              <w:rPr>
                <w:noProof/>
                <w:webHidden/>
              </w:rPr>
            </w:r>
            <w:r>
              <w:rPr>
                <w:noProof/>
                <w:webHidden/>
              </w:rPr>
              <w:fldChar w:fldCharType="separate"/>
            </w:r>
            <w:r>
              <w:rPr>
                <w:noProof/>
                <w:webHidden/>
              </w:rPr>
              <w:t>1</w:t>
            </w:r>
            <w:r>
              <w:rPr>
                <w:noProof/>
                <w:webHidden/>
              </w:rPr>
              <w:fldChar w:fldCharType="end"/>
            </w:r>
          </w:hyperlink>
        </w:p>
        <w:p w14:paraId="0BC8C2B5" w14:textId="77777777" w:rsidR="00470776" w:rsidRDefault="00470776">
          <w:pPr>
            <w:pStyle w:val="TOC2"/>
            <w:tabs>
              <w:tab w:val="right" w:leader="dot" w:pos="9296"/>
            </w:tabs>
            <w:rPr>
              <w:noProof/>
            </w:rPr>
          </w:pPr>
          <w:hyperlink w:anchor="_Toc237876378" w:history="1">
            <w:r w:rsidRPr="00D36646">
              <w:rPr>
                <w:rStyle w:val="Hyperlink"/>
                <w:rFonts w:ascii="Calibri" w:eastAsia="SimSun" w:hAnsi="Calibri" w:cs="Calibri"/>
                <w:b/>
                <w:bCs/>
                <w:noProof/>
              </w:rPr>
              <w:t>8.2 How to log a meal from a photograph</w:t>
            </w:r>
            <w:r>
              <w:rPr>
                <w:noProof/>
                <w:webHidden/>
              </w:rPr>
              <w:tab/>
            </w:r>
            <w:r>
              <w:rPr>
                <w:noProof/>
                <w:webHidden/>
              </w:rPr>
              <w:fldChar w:fldCharType="begin"/>
            </w:r>
            <w:r>
              <w:rPr>
                <w:noProof/>
                <w:webHidden/>
              </w:rPr>
              <w:instrText xml:space="preserve"> PAGEREF _Toc237876378 \h </w:instrText>
            </w:r>
            <w:r>
              <w:rPr>
                <w:noProof/>
                <w:webHidden/>
              </w:rPr>
            </w:r>
            <w:r>
              <w:rPr>
                <w:noProof/>
                <w:webHidden/>
              </w:rPr>
              <w:fldChar w:fldCharType="separate"/>
            </w:r>
            <w:r>
              <w:rPr>
                <w:noProof/>
                <w:webHidden/>
              </w:rPr>
              <w:t>1</w:t>
            </w:r>
            <w:r>
              <w:rPr>
                <w:noProof/>
                <w:webHidden/>
              </w:rPr>
              <w:fldChar w:fldCharType="end"/>
            </w:r>
          </w:hyperlink>
        </w:p>
        <w:p w14:paraId="2FE2577F" w14:textId="77777777" w:rsidR="00470776" w:rsidRDefault="00470776">
          <w:pPr>
            <w:pStyle w:val="TOC2"/>
            <w:tabs>
              <w:tab w:val="right" w:leader="dot" w:pos="9296"/>
            </w:tabs>
            <w:rPr>
              <w:noProof/>
            </w:rPr>
          </w:pPr>
          <w:hyperlink w:anchor="_Toc237876379" w:history="1">
            <w:r w:rsidRPr="00D36646">
              <w:rPr>
                <w:rStyle w:val="Hyperlink"/>
                <w:rFonts w:ascii="Calibri" w:eastAsia="SimSun" w:hAnsi="Calibri" w:cs="Calibri"/>
                <w:b/>
                <w:bCs/>
                <w:noProof/>
              </w:rPr>
              <w:t>8.3 How to run a guided workout</w:t>
            </w:r>
            <w:r>
              <w:rPr>
                <w:noProof/>
                <w:webHidden/>
              </w:rPr>
              <w:tab/>
            </w:r>
            <w:r>
              <w:rPr>
                <w:noProof/>
                <w:webHidden/>
              </w:rPr>
              <w:fldChar w:fldCharType="begin"/>
            </w:r>
            <w:r>
              <w:rPr>
                <w:noProof/>
                <w:webHidden/>
              </w:rPr>
              <w:instrText xml:space="preserve"> PAGEREF _Toc237876379 \h </w:instrText>
            </w:r>
            <w:r>
              <w:rPr>
                <w:noProof/>
                <w:webHidden/>
              </w:rPr>
            </w:r>
            <w:r>
              <w:rPr>
                <w:noProof/>
                <w:webHidden/>
              </w:rPr>
              <w:fldChar w:fldCharType="separate"/>
            </w:r>
            <w:r>
              <w:rPr>
                <w:noProof/>
                <w:webHidden/>
              </w:rPr>
              <w:t>1</w:t>
            </w:r>
            <w:r>
              <w:rPr>
                <w:noProof/>
                <w:webHidden/>
              </w:rPr>
              <w:fldChar w:fldCharType="end"/>
            </w:r>
          </w:hyperlink>
        </w:p>
        <w:p w14:paraId="19437064" w14:textId="77777777" w:rsidR="00470776" w:rsidRDefault="00470776">
          <w:pPr>
            <w:pStyle w:val="TOC2"/>
            <w:tabs>
              <w:tab w:val="right" w:leader="dot" w:pos="9296"/>
            </w:tabs>
            <w:rPr>
              <w:noProof/>
            </w:rPr>
          </w:pPr>
          <w:hyperlink w:anchor="_Toc237876380" w:history="1">
            <w:r w:rsidRPr="00D36646">
              <w:rPr>
                <w:rStyle w:val="Hyperlink"/>
                <w:rFonts w:ascii="Calibri" w:eastAsia="SimSun" w:hAnsi="Calibri" w:cs="Calibri"/>
                <w:b/>
                <w:bCs/>
                <w:noProof/>
              </w:rPr>
              <w:t>8.4 How to ask the coach a question</w:t>
            </w:r>
            <w:r>
              <w:rPr>
                <w:noProof/>
                <w:webHidden/>
              </w:rPr>
              <w:tab/>
            </w:r>
            <w:r>
              <w:rPr>
                <w:noProof/>
                <w:webHidden/>
              </w:rPr>
              <w:fldChar w:fldCharType="begin"/>
            </w:r>
            <w:r>
              <w:rPr>
                <w:noProof/>
                <w:webHidden/>
              </w:rPr>
              <w:instrText xml:space="preserve"> PAGEREF _Toc237876380 \h </w:instrText>
            </w:r>
            <w:r>
              <w:rPr>
                <w:noProof/>
                <w:webHidden/>
              </w:rPr>
            </w:r>
            <w:r>
              <w:rPr>
                <w:noProof/>
                <w:webHidden/>
              </w:rPr>
              <w:fldChar w:fldCharType="separate"/>
            </w:r>
            <w:r>
              <w:rPr>
                <w:noProof/>
                <w:webHidden/>
              </w:rPr>
              <w:t>1</w:t>
            </w:r>
            <w:r>
              <w:rPr>
                <w:noProof/>
                <w:webHidden/>
              </w:rPr>
              <w:fldChar w:fldCharType="end"/>
            </w:r>
          </w:hyperlink>
        </w:p>
        <w:p w14:paraId="4B3B6A38" w14:textId="77777777" w:rsidR="00470776" w:rsidRDefault="00470776">
          <w:pPr>
            <w:pStyle w:val="TOC2"/>
            <w:tabs>
              <w:tab w:val="right" w:leader="dot" w:pos="9296"/>
            </w:tabs>
            <w:rPr>
              <w:noProof/>
            </w:rPr>
          </w:pPr>
          <w:hyperlink w:anchor="_Toc237876381" w:history="1">
            <w:r w:rsidRPr="00D36646">
              <w:rPr>
                <w:rStyle w:val="Hyperlink"/>
                <w:rFonts w:ascii="Calibri" w:eastAsia="SimSun" w:hAnsi="Calibri" w:cs="Calibri"/>
                <w:b/>
                <w:bCs/>
                <w:noProof/>
              </w:rPr>
              <w:t>8.5 How to export or delete your data</w:t>
            </w:r>
            <w:r>
              <w:rPr>
                <w:noProof/>
                <w:webHidden/>
              </w:rPr>
              <w:tab/>
            </w:r>
            <w:r>
              <w:rPr>
                <w:noProof/>
                <w:webHidden/>
              </w:rPr>
              <w:fldChar w:fldCharType="begin"/>
            </w:r>
            <w:r>
              <w:rPr>
                <w:noProof/>
                <w:webHidden/>
              </w:rPr>
              <w:instrText xml:space="preserve"> PAGEREF _Toc237876381 \h </w:instrText>
            </w:r>
            <w:r>
              <w:rPr>
                <w:noProof/>
                <w:webHidden/>
              </w:rPr>
            </w:r>
            <w:r>
              <w:rPr>
                <w:noProof/>
                <w:webHidden/>
              </w:rPr>
              <w:fldChar w:fldCharType="separate"/>
            </w:r>
            <w:r>
              <w:rPr>
                <w:noProof/>
                <w:webHidden/>
              </w:rPr>
              <w:t>1</w:t>
            </w:r>
            <w:r>
              <w:rPr>
                <w:noProof/>
                <w:webHidden/>
              </w:rPr>
              <w:fldChar w:fldCharType="end"/>
            </w:r>
          </w:hyperlink>
        </w:p>
        <w:p w14:paraId="4166C188" w14:textId="77777777" w:rsidR="00470776" w:rsidRDefault="00470776">
          <w:pPr>
            <w:pStyle w:val="TOC1"/>
            <w:tabs>
              <w:tab w:val="right" w:leader="dot" w:pos="9296"/>
            </w:tabs>
            <w:rPr>
              <w:noProof/>
            </w:rPr>
          </w:pPr>
          <w:hyperlink w:anchor="_Toc237876382" w:history="1">
            <w:r w:rsidRPr="00D36646">
              <w:rPr>
                <w:rStyle w:val="Hyperlink"/>
                <w:rFonts w:ascii="Calibri" w:eastAsia="SimSun" w:hAnsi="Calibri" w:cs="Calibri"/>
                <w:b/>
                <w:bCs/>
                <w:noProof/>
              </w:rPr>
              <w:t>9. Implementation: Nutrition And Dietary System</w:t>
            </w:r>
            <w:r>
              <w:rPr>
                <w:noProof/>
                <w:webHidden/>
              </w:rPr>
              <w:tab/>
            </w:r>
            <w:r>
              <w:rPr>
                <w:noProof/>
                <w:webHidden/>
              </w:rPr>
              <w:fldChar w:fldCharType="begin"/>
            </w:r>
            <w:r>
              <w:rPr>
                <w:noProof/>
                <w:webHidden/>
              </w:rPr>
              <w:instrText xml:space="preserve"> PAGEREF _Toc237876382 \h </w:instrText>
            </w:r>
            <w:r>
              <w:rPr>
                <w:noProof/>
                <w:webHidden/>
              </w:rPr>
            </w:r>
            <w:r>
              <w:rPr>
                <w:noProof/>
                <w:webHidden/>
              </w:rPr>
              <w:fldChar w:fldCharType="separate"/>
            </w:r>
            <w:r>
              <w:rPr>
                <w:noProof/>
                <w:webHidden/>
              </w:rPr>
              <w:t>1</w:t>
            </w:r>
            <w:r>
              <w:rPr>
                <w:noProof/>
                <w:webHidden/>
              </w:rPr>
              <w:fldChar w:fldCharType="end"/>
            </w:r>
          </w:hyperlink>
        </w:p>
        <w:p w14:paraId="1E1B5A6C" w14:textId="77777777" w:rsidR="00470776" w:rsidRDefault="00470776">
          <w:pPr>
            <w:pStyle w:val="TOC2"/>
            <w:tabs>
              <w:tab w:val="right" w:leader="dot" w:pos="9296"/>
            </w:tabs>
            <w:rPr>
              <w:noProof/>
            </w:rPr>
          </w:pPr>
          <w:hyperlink w:anchor="_Toc237876383" w:history="1">
            <w:r w:rsidRPr="00D36646">
              <w:rPr>
                <w:rStyle w:val="Hyperlink"/>
                <w:rFonts w:ascii="Calibri" w:eastAsia="SimSun" w:hAnsi="Calibri" w:cs="Calibri"/>
                <w:b/>
                <w:bCs/>
                <w:noProof/>
              </w:rPr>
              <w:t>9.1 What this subsystem is</w:t>
            </w:r>
            <w:r>
              <w:rPr>
                <w:noProof/>
                <w:webHidden/>
              </w:rPr>
              <w:tab/>
            </w:r>
            <w:r>
              <w:rPr>
                <w:noProof/>
                <w:webHidden/>
              </w:rPr>
              <w:fldChar w:fldCharType="begin"/>
            </w:r>
            <w:r>
              <w:rPr>
                <w:noProof/>
                <w:webHidden/>
              </w:rPr>
              <w:instrText xml:space="preserve"> PAGEREF _Toc237876383 \h </w:instrText>
            </w:r>
            <w:r>
              <w:rPr>
                <w:noProof/>
                <w:webHidden/>
              </w:rPr>
            </w:r>
            <w:r>
              <w:rPr>
                <w:noProof/>
                <w:webHidden/>
              </w:rPr>
              <w:fldChar w:fldCharType="separate"/>
            </w:r>
            <w:r>
              <w:rPr>
                <w:noProof/>
                <w:webHidden/>
              </w:rPr>
              <w:t>1</w:t>
            </w:r>
            <w:r>
              <w:rPr>
                <w:noProof/>
                <w:webHidden/>
              </w:rPr>
              <w:fldChar w:fldCharType="end"/>
            </w:r>
          </w:hyperlink>
        </w:p>
        <w:p w14:paraId="1A6896D0" w14:textId="77777777" w:rsidR="00470776" w:rsidRDefault="00470776">
          <w:pPr>
            <w:pStyle w:val="TOC2"/>
            <w:tabs>
              <w:tab w:val="right" w:leader="dot" w:pos="9296"/>
            </w:tabs>
            <w:rPr>
              <w:noProof/>
            </w:rPr>
          </w:pPr>
          <w:hyperlink w:anchor="_Toc237876384" w:history="1">
            <w:r w:rsidRPr="00D36646">
              <w:rPr>
                <w:rStyle w:val="Hyperlink"/>
                <w:rFonts w:ascii="Calibri" w:eastAsia="SimSun" w:hAnsi="Calibri" w:cs="Calibri"/>
                <w:b/>
                <w:bCs/>
                <w:noProof/>
              </w:rPr>
              <w:t>9.2 Calculating a safe daily calorie target</w:t>
            </w:r>
            <w:r>
              <w:rPr>
                <w:noProof/>
                <w:webHidden/>
              </w:rPr>
              <w:tab/>
            </w:r>
            <w:r>
              <w:rPr>
                <w:noProof/>
                <w:webHidden/>
              </w:rPr>
              <w:fldChar w:fldCharType="begin"/>
            </w:r>
            <w:r>
              <w:rPr>
                <w:noProof/>
                <w:webHidden/>
              </w:rPr>
              <w:instrText xml:space="preserve"> PAGEREF _Toc237876384 \h </w:instrText>
            </w:r>
            <w:r>
              <w:rPr>
                <w:noProof/>
                <w:webHidden/>
              </w:rPr>
            </w:r>
            <w:r>
              <w:rPr>
                <w:noProof/>
                <w:webHidden/>
              </w:rPr>
              <w:fldChar w:fldCharType="separate"/>
            </w:r>
            <w:r>
              <w:rPr>
                <w:noProof/>
                <w:webHidden/>
              </w:rPr>
              <w:t>1</w:t>
            </w:r>
            <w:r>
              <w:rPr>
                <w:noProof/>
                <w:webHidden/>
              </w:rPr>
              <w:fldChar w:fldCharType="end"/>
            </w:r>
          </w:hyperlink>
        </w:p>
        <w:p w14:paraId="396E582B" w14:textId="77777777" w:rsidR="00470776" w:rsidRDefault="00470776">
          <w:pPr>
            <w:pStyle w:val="TOC2"/>
            <w:tabs>
              <w:tab w:val="right" w:leader="dot" w:pos="9296"/>
            </w:tabs>
            <w:rPr>
              <w:noProof/>
            </w:rPr>
          </w:pPr>
          <w:hyperlink w:anchor="_Toc237876385" w:history="1">
            <w:r w:rsidRPr="00D36646">
              <w:rPr>
                <w:rStyle w:val="Hyperlink"/>
                <w:rFonts w:ascii="Calibri" w:eastAsia="SimSun" w:hAnsi="Calibri" w:cs="Calibri"/>
                <w:b/>
                <w:bCs/>
                <w:noProof/>
              </w:rPr>
              <w:t>9.3 The food corpus and one-tap logging</w:t>
            </w:r>
            <w:r>
              <w:rPr>
                <w:noProof/>
                <w:webHidden/>
              </w:rPr>
              <w:tab/>
            </w:r>
            <w:r>
              <w:rPr>
                <w:noProof/>
                <w:webHidden/>
              </w:rPr>
              <w:fldChar w:fldCharType="begin"/>
            </w:r>
            <w:r>
              <w:rPr>
                <w:noProof/>
                <w:webHidden/>
              </w:rPr>
              <w:instrText xml:space="preserve"> PAGEREF _Toc237876385 \h </w:instrText>
            </w:r>
            <w:r>
              <w:rPr>
                <w:noProof/>
                <w:webHidden/>
              </w:rPr>
            </w:r>
            <w:r>
              <w:rPr>
                <w:noProof/>
                <w:webHidden/>
              </w:rPr>
              <w:fldChar w:fldCharType="separate"/>
            </w:r>
            <w:r>
              <w:rPr>
                <w:noProof/>
                <w:webHidden/>
              </w:rPr>
              <w:t>1</w:t>
            </w:r>
            <w:r>
              <w:rPr>
                <w:noProof/>
                <w:webHidden/>
              </w:rPr>
              <w:fldChar w:fldCharType="end"/>
            </w:r>
          </w:hyperlink>
        </w:p>
        <w:p w14:paraId="593942B6" w14:textId="77777777" w:rsidR="00470776" w:rsidRDefault="00470776">
          <w:pPr>
            <w:pStyle w:val="TOC2"/>
            <w:tabs>
              <w:tab w:val="right" w:leader="dot" w:pos="9296"/>
            </w:tabs>
            <w:rPr>
              <w:noProof/>
            </w:rPr>
          </w:pPr>
          <w:hyperlink w:anchor="_Toc237876386" w:history="1">
            <w:r w:rsidRPr="00D36646">
              <w:rPr>
                <w:rStyle w:val="Hyperlink"/>
                <w:rFonts w:ascii="Calibri" w:eastAsia="SimSun" w:hAnsi="Calibri" w:cs="Calibri"/>
                <w:b/>
                <w:bCs/>
                <w:noProof/>
              </w:rPr>
              <w:t>9.4 Turning a photograph of a meal into calories</w:t>
            </w:r>
            <w:r>
              <w:rPr>
                <w:noProof/>
                <w:webHidden/>
              </w:rPr>
              <w:tab/>
            </w:r>
            <w:r>
              <w:rPr>
                <w:noProof/>
                <w:webHidden/>
              </w:rPr>
              <w:fldChar w:fldCharType="begin"/>
            </w:r>
            <w:r>
              <w:rPr>
                <w:noProof/>
                <w:webHidden/>
              </w:rPr>
              <w:instrText xml:space="preserve"> PAGEREF _Toc237876386 \h </w:instrText>
            </w:r>
            <w:r>
              <w:rPr>
                <w:noProof/>
                <w:webHidden/>
              </w:rPr>
            </w:r>
            <w:r>
              <w:rPr>
                <w:noProof/>
                <w:webHidden/>
              </w:rPr>
              <w:fldChar w:fldCharType="separate"/>
            </w:r>
            <w:r>
              <w:rPr>
                <w:noProof/>
                <w:webHidden/>
              </w:rPr>
              <w:t>1</w:t>
            </w:r>
            <w:r>
              <w:rPr>
                <w:noProof/>
                <w:webHidden/>
              </w:rPr>
              <w:fldChar w:fldCharType="end"/>
            </w:r>
          </w:hyperlink>
        </w:p>
        <w:p w14:paraId="04C118D6" w14:textId="77777777" w:rsidR="00470776" w:rsidRDefault="00470776">
          <w:pPr>
            <w:pStyle w:val="TOC2"/>
            <w:tabs>
              <w:tab w:val="right" w:leader="dot" w:pos="9296"/>
            </w:tabs>
            <w:rPr>
              <w:noProof/>
            </w:rPr>
          </w:pPr>
          <w:hyperlink w:anchor="_Toc237876387" w:history="1">
            <w:r w:rsidRPr="00D36646">
              <w:rPr>
                <w:rStyle w:val="Hyperlink"/>
                <w:rFonts w:ascii="Calibri" w:eastAsia="SimSun" w:hAnsi="Calibri" w:cs="Calibri"/>
                <w:b/>
                <w:bCs/>
                <w:noProof/>
              </w:rPr>
              <w:t>9.5 The allergen filter</w:t>
            </w:r>
            <w:r>
              <w:rPr>
                <w:noProof/>
                <w:webHidden/>
              </w:rPr>
              <w:tab/>
            </w:r>
            <w:r>
              <w:rPr>
                <w:noProof/>
                <w:webHidden/>
              </w:rPr>
              <w:fldChar w:fldCharType="begin"/>
            </w:r>
            <w:r>
              <w:rPr>
                <w:noProof/>
                <w:webHidden/>
              </w:rPr>
              <w:instrText xml:space="preserve"> PAGEREF _Toc237876387 \h </w:instrText>
            </w:r>
            <w:r>
              <w:rPr>
                <w:noProof/>
                <w:webHidden/>
              </w:rPr>
            </w:r>
            <w:r>
              <w:rPr>
                <w:noProof/>
                <w:webHidden/>
              </w:rPr>
              <w:fldChar w:fldCharType="separate"/>
            </w:r>
            <w:r>
              <w:rPr>
                <w:noProof/>
                <w:webHidden/>
              </w:rPr>
              <w:t>1</w:t>
            </w:r>
            <w:r>
              <w:rPr>
                <w:noProof/>
                <w:webHidden/>
              </w:rPr>
              <w:fldChar w:fldCharType="end"/>
            </w:r>
          </w:hyperlink>
        </w:p>
        <w:p w14:paraId="7EE27F9D" w14:textId="77777777" w:rsidR="00470776" w:rsidRDefault="00470776">
          <w:pPr>
            <w:pStyle w:val="TOC2"/>
            <w:tabs>
              <w:tab w:val="right" w:leader="dot" w:pos="9296"/>
            </w:tabs>
            <w:rPr>
              <w:noProof/>
            </w:rPr>
          </w:pPr>
          <w:hyperlink w:anchor="_Toc237876388" w:history="1">
            <w:r w:rsidRPr="00D36646">
              <w:rPr>
                <w:rStyle w:val="Hyperlink"/>
                <w:rFonts w:ascii="Calibri" w:eastAsia="SimSun" w:hAnsi="Calibri" w:cs="Calibri"/>
                <w:b/>
                <w:bCs/>
                <w:noProof/>
              </w:rPr>
              <w:t>9.6 Validating a barcode before looking it up</w:t>
            </w:r>
            <w:r>
              <w:rPr>
                <w:noProof/>
                <w:webHidden/>
              </w:rPr>
              <w:tab/>
            </w:r>
            <w:r>
              <w:rPr>
                <w:noProof/>
                <w:webHidden/>
              </w:rPr>
              <w:fldChar w:fldCharType="begin"/>
            </w:r>
            <w:r>
              <w:rPr>
                <w:noProof/>
                <w:webHidden/>
              </w:rPr>
              <w:instrText xml:space="preserve"> PAGEREF _Toc237876388 \h </w:instrText>
            </w:r>
            <w:r>
              <w:rPr>
                <w:noProof/>
                <w:webHidden/>
              </w:rPr>
            </w:r>
            <w:r>
              <w:rPr>
                <w:noProof/>
                <w:webHidden/>
              </w:rPr>
              <w:fldChar w:fldCharType="separate"/>
            </w:r>
            <w:r>
              <w:rPr>
                <w:noProof/>
                <w:webHidden/>
              </w:rPr>
              <w:t>1</w:t>
            </w:r>
            <w:r>
              <w:rPr>
                <w:noProof/>
                <w:webHidden/>
              </w:rPr>
              <w:fldChar w:fldCharType="end"/>
            </w:r>
          </w:hyperlink>
        </w:p>
        <w:p w14:paraId="52469AE0" w14:textId="77777777" w:rsidR="00470776" w:rsidRDefault="00470776">
          <w:pPr>
            <w:pStyle w:val="TOC1"/>
            <w:tabs>
              <w:tab w:val="right" w:leader="dot" w:pos="9296"/>
            </w:tabs>
            <w:rPr>
              <w:noProof/>
            </w:rPr>
          </w:pPr>
          <w:hyperlink w:anchor="_Toc237876389" w:history="1">
            <w:r w:rsidRPr="00D36646">
              <w:rPr>
                <w:rStyle w:val="Hyperlink"/>
                <w:rFonts w:ascii="Calibri" w:eastAsia="SimSun" w:hAnsi="Calibri" w:cs="Calibri"/>
                <w:b/>
                <w:bCs/>
                <w:noProof/>
              </w:rPr>
              <w:t>10. Implementation: Training And Workout System</w:t>
            </w:r>
            <w:r>
              <w:rPr>
                <w:noProof/>
                <w:webHidden/>
              </w:rPr>
              <w:tab/>
            </w:r>
            <w:r>
              <w:rPr>
                <w:noProof/>
                <w:webHidden/>
              </w:rPr>
              <w:fldChar w:fldCharType="begin"/>
            </w:r>
            <w:r>
              <w:rPr>
                <w:noProof/>
                <w:webHidden/>
              </w:rPr>
              <w:instrText xml:space="preserve"> PAGEREF _Toc237876389 \h </w:instrText>
            </w:r>
            <w:r>
              <w:rPr>
                <w:noProof/>
                <w:webHidden/>
              </w:rPr>
            </w:r>
            <w:r>
              <w:rPr>
                <w:noProof/>
                <w:webHidden/>
              </w:rPr>
              <w:fldChar w:fldCharType="separate"/>
            </w:r>
            <w:r>
              <w:rPr>
                <w:noProof/>
                <w:webHidden/>
              </w:rPr>
              <w:t>1</w:t>
            </w:r>
            <w:r>
              <w:rPr>
                <w:noProof/>
                <w:webHidden/>
              </w:rPr>
              <w:fldChar w:fldCharType="end"/>
            </w:r>
          </w:hyperlink>
        </w:p>
        <w:p w14:paraId="79B0727E" w14:textId="77777777" w:rsidR="00470776" w:rsidRDefault="00470776">
          <w:pPr>
            <w:pStyle w:val="TOC2"/>
            <w:tabs>
              <w:tab w:val="right" w:leader="dot" w:pos="9296"/>
            </w:tabs>
            <w:rPr>
              <w:noProof/>
            </w:rPr>
          </w:pPr>
          <w:hyperlink w:anchor="_Toc237876390" w:history="1">
            <w:r w:rsidRPr="00D36646">
              <w:rPr>
                <w:rStyle w:val="Hyperlink"/>
                <w:rFonts w:ascii="Calibri" w:eastAsia="SimSun" w:hAnsi="Calibri" w:cs="Calibri"/>
                <w:b/>
                <w:bCs/>
                <w:noProof/>
              </w:rPr>
              <w:t>10.1 What this subsystem is</w:t>
            </w:r>
            <w:r>
              <w:rPr>
                <w:noProof/>
                <w:webHidden/>
              </w:rPr>
              <w:tab/>
            </w:r>
            <w:r>
              <w:rPr>
                <w:noProof/>
                <w:webHidden/>
              </w:rPr>
              <w:fldChar w:fldCharType="begin"/>
            </w:r>
            <w:r>
              <w:rPr>
                <w:noProof/>
                <w:webHidden/>
              </w:rPr>
              <w:instrText xml:space="preserve"> PAGEREF _Toc237876390 \h </w:instrText>
            </w:r>
            <w:r>
              <w:rPr>
                <w:noProof/>
                <w:webHidden/>
              </w:rPr>
            </w:r>
            <w:r>
              <w:rPr>
                <w:noProof/>
                <w:webHidden/>
              </w:rPr>
              <w:fldChar w:fldCharType="separate"/>
            </w:r>
            <w:r>
              <w:rPr>
                <w:noProof/>
                <w:webHidden/>
              </w:rPr>
              <w:t>1</w:t>
            </w:r>
            <w:r>
              <w:rPr>
                <w:noProof/>
                <w:webHidden/>
              </w:rPr>
              <w:fldChar w:fldCharType="end"/>
            </w:r>
          </w:hyperlink>
        </w:p>
        <w:p w14:paraId="012533EE" w14:textId="77777777" w:rsidR="00470776" w:rsidRDefault="00470776">
          <w:pPr>
            <w:pStyle w:val="TOC2"/>
            <w:tabs>
              <w:tab w:val="right" w:leader="dot" w:pos="9296"/>
            </w:tabs>
            <w:rPr>
              <w:noProof/>
            </w:rPr>
          </w:pPr>
          <w:hyperlink w:anchor="_Toc237876391" w:history="1">
            <w:r w:rsidRPr="00D36646">
              <w:rPr>
                <w:rStyle w:val="Hyperlink"/>
                <w:rFonts w:ascii="Calibri" w:eastAsia="SimSun" w:hAnsi="Calibri" w:cs="Calibri"/>
                <w:b/>
                <w:bCs/>
                <w:noProof/>
              </w:rPr>
              <w:t>10.2 Filtering the corpus to what the user can actually do</w:t>
            </w:r>
            <w:r>
              <w:rPr>
                <w:noProof/>
                <w:webHidden/>
              </w:rPr>
              <w:tab/>
            </w:r>
            <w:r>
              <w:rPr>
                <w:noProof/>
                <w:webHidden/>
              </w:rPr>
              <w:fldChar w:fldCharType="begin"/>
            </w:r>
            <w:r>
              <w:rPr>
                <w:noProof/>
                <w:webHidden/>
              </w:rPr>
              <w:instrText xml:space="preserve"> PAGEREF _Toc237876391 \h </w:instrText>
            </w:r>
            <w:r>
              <w:rPr>
                <w:noProof/>
                <w:webHidden/>
              </w:rPr>
            </w:r>
            <w:r>
              <w:rPr>
                <w:noProof/>
                <w:webHidden/>
              </w:rPr>
              <w:fldChar w:fldCharType="separate"/>
            </w:r>
            <w:r>
              <w:rPr>
                <w:noProof/>
                <w:webHidden/>
              </w:rPr>
              <w:t>1</w:t>
            </w:r>
            <w:r>
              <w:rPr>
                <w:noProof/>
                <w:webHidden/>
              </w:rPr>
              <w:fldChar w:fldCharType="end"/>
            </w:r>
          </w:hyperlink>
        </w:p>
        <w:p w14:paraId="0B45D129" w14:textId="77777777" w:rsidR="00470776" w:rsidRDefault="00470776">
          <w:pPr>
            <w:pStyle w:val="TOC2"/>
            <w:tabs>
              <w:tab w:val="right" w:leader="dot" w:pos="9296"/>
            </w:tabs>
            <w:rPr>
              <w:noProof/>
            </w:rPr>
          </w:pPr>
          <w:hyperlink w:anchor="_Toc237876392" w:history="1">
            <w:r w:rsidRPr="00D36646">
              <w:rPr>
                <w:rStyle w:val="Hyperlink"/>
                <w:rFonts w:ascii="Calibri" w:eastAsia="SimSun" w:hAnsi="Calibri" w:cs="Calibri"/>
                <w:b/>
                <w:bCs/>
                <w:noProof/>
              </w:rPr>
              <w:t>10.3 Licence attribution carried on every record</w:t>
            </w:r>
            <w:r>
              <w:rPr>
                <w:noProof/>
                <w:webHidden/>
              </w:rPr>
              <w:tab/>
            </w:r>
            <w:r>
              <w:rPr>
                <w:noProof/>
                <w:webHidden/>
              </w:rPr>
              <w:fldChar w:fldCharType="begin"/>
            </w:r>
            <w:r>
              <w:rPr>
                <w:noProof/>
                <w:webHidden/>
              </w:rPr>
              <w:instrText xml:space="preserve"> PAGEREF _Toc237876392 \h </w:instrText>
            </w:r>
            <w:r>
              <w:rPr>
                <w:noProof/>
                <w:webHidden/>
              </w:rPr>
            </w:r>
            <w:r>
              <w:rPr>
                <w:noProof/>
                <w:webHidden/>
              </w:rPr>
              <w:fldChar w:fldCharType="separate"/>
            </w:r>
            <w:r>
              <w:rPr>
                <w:noProof/>
                <w:webHidden/>
              </w:rPr>
              <w:t>1</w:t>
            </w:r>
            <w:r>
              <w:rPr>
                <w:noProof/>
                <w:webHidden/>
              </w:rPr>
              <w:fldChar w:fldCharType="end"/>
            </w:r>
          </w:hyperlink>
        </w:p>
        <w:p w14:paraId="1075BF01" w14:textId="77777777" w:rsidR="00470776" w:rsidRDefault="00470776">
          <w:pPr>
            <w:pStyle w:val="TOC2"/>
            <w:tabs>
              <w:tab w:val="right" w:leader="dot" w:pos="9296"/>
            </w:tabs>
            <w:rPr>
              <w:noProof/>
            </w:rPr>
          </w:pPr>
          <w:hyperlink w:anchor="_Toc237876393" w:history="1">
            <w:r w:rsidRPr="00D36646">
              <w:rPr>
                <w:rStyle w:val="Hyperlink"/>
                <w:rFonts w:ascii="Calibri" w:eastAsia="SimSun" w:hAnsi="Calibri" w:cs="Calibri"/>
                <w:b/>
                <w:bCs/>
                <w:noProof/>
              </w:rPr>
              <w:t>10.4 Generating a plan, and progression as data</w:t>
            </w:r>
            <w:r>
              <w:rPr>
                <w:noProof/>
                <w:webHidden/>
              </w:rPr>
              <w:tab/>
            </w:r>
            <w:r>
              <w:rPr>
                <w:noProof/>
                <w:webHidden/>
              </w:rPr>
              <w:fldChar w:fldCharType="begin"/>
            </w:r>
            <w:r>
              <w:rPr>
                <w:noProof/>
                <w:webHidden/>
              </w:rPr>
              <w:instrText xml:space="preserve"> PAGEREF _Toc237876393 \h </w:instrText>
            </w:r>
            <w:r>
              <w:rPr>
                <w:noProof/>
                <w:webHidden/>
              </w:rPr>
            </w:r>
            <w:r>
              <w:rPr>
                <w:noProof/>
                <w:webHidden/>
              </w:rPr>
              <w:fldChar w:fldCharType="separate"/>
            </w:r>
            <w:r>
              <w:rPr>
                <w:noProof/>
                <w:webHidden/>
              </w:rPr>
              <w:t>1</w:t>
            </w:r>
            <w:r>
              <w:rPr>
                <w:noProof/>
                <w:webHidden/>
              </w:rPr>
              <w:fldChar w:fldCharType="end"/>
            </w:r>
          </w:hyperlink>
        </w:p>
        <w:p w14:paraId="102D55AE" w14:textId="77777777" w:rsidR="00470776" w:rsidRDefault="00470776">
          <w:pPr>
            <w:pStyle w:val="TOC2"/>
            <w:tabs>
              <w:tab w:val="right" w:leader="dot" w:pos="9296"/>
            </w:tabs>
            <w:rPr>
              <w:noProof/>
            </w:rPr>
          </w:pPr>
          <w:hyperlink w:anchor="_Toc237876394" w:history="1">
            <w:r w:rsidRPr="00D36646">
              <w:rPr>
                <w:rStyle w:val="Hyperlink"/>
                <w:rFonts w:ascii="Calibri" w:eastAsia="SimSun" w:hAnsi="Calibri" w:cs="Calibri"/>
                <w:b/>
                <w:bCs/>
                <w:noProof/>
              </w:rPr>
              <w:t>10.5 Easing off after a hard week</w:t>
            </w:r>
            <w:r>
              <w:rPr>
                <w:noProof/>
                <w:webHidden/>
              </w:rPr>
              <w:tab/>
            </w:r>
            <w:r>
              <w:rPr>
                <w:noProof/>
                <w:webHidden/>
              </w:rPr>
              <w:fldChar w:fldCharType="begin"/>
            </w:r>
            <w:r>
              <w:rPr>
                <w:noProof/>
                <w:webHidden/>
              </w:rPr>
              <w:instrText xml:space="preserve"> PAGEREF _Toc237876394 \h </w:instrText>
            </w:r>
            <w:r>
              <w:rPr>
                <w:noProof/>
                <w:webHidden/>
              </w:rPr>
            </w:r>
            <w:r>
              <w:rPr>
                <w:noProof/>
                <w:webHidden/>
              </w:rPr>
              <w:fldChar w:fldCharType="separate"/>
            </w:r>
            <w:r>
              <w:rPr>
                <w:noProof/>
                <w:webHidden/>
              </w:rPr>
              <w:t>1</w:t>
            </w:r>
            <w:r>
              <w:rPr>
                <w:noProof/>
                <w:webHidden/>
              </w:rPr>
              <w:fldChar w:fldCharType="end"/>
            </w:r>
          </w:hyperlink>
        </w:p>
        <w:p w14:paraId="363CBAE8" w14:textId="77777777" w:rsidR="00470776" w:rsidRDefault="00470776">
          <w:pPr>
            <w:pStyle w:val="TOC2"/>
            <w:tabs>
              <w:tab w:val="right" w:leader="dot" w:pos="9296"/>
            </w:tabs>
            <w:rPr>
              <w:noProof/>
            </w:rPr>
          </w:pPr>
          <w:hyperlink w:anchor="_Toc237876395" w:history="1">
            <w:r w:rsidRPr="00D36646">
              <w:rPr>
                <w:rStyle w:val="Hyperlink"/>
                <w:rFonts w:ascii="Calibri" w:eastAsia="SimSun" w:hAnsi="Calibri" w:cs="Calibri"/>
                <w:b/>
                <w:bCs/>
                <w:noProof/>
              </w:rPr>
              <w:t>10.6 Estimating strength over time</w:t>
            </w:r>
            <w:r>
              <w:rPr>
                <w:noProof/>
                <w:webHidden/>
              </w:rPr>
              <w:tab/>
            </w:r>
            <w:r>
              <w:rPr>
                <w:noProof/>
                <w:webHidden/>
              </w:rPr>
              <w:fldChar w:fldCharType="begin"/>
            </w:r>
            <w:r>
              <w:rPr>
                <w:noProof/>
                <w:webHidden/>
              </w:rPr>
              <w:instrText xml:space="preserve"> PAGEREF _Toc237876395 \h </w:instrText>
            </w:r>
            <w:r>
              <w:rPr>
                <w:noProof/>
                <w:webHidden/>
              </w:rPr>
            </w:r>
            <w:r>
              <w:rPr>
                <w:noProof/>
                <w:webHidden/>
              </w:rPr>
              <w:fldChar w:fldCharType="separate"/>
            </w:r>
            <w:r>
              <w:rPr>
                <w:noProof/>
                <w:webHidden/>
              </w:rPr>
              <w:t>1</w:t>
            </w:r>
            <w:r>
              <w:rPr>
                <w:noProof/>
                <w:webHidden/>
              </w:rPr>
              <w:fldChar w:fldCharType="end"/>
            </w:r>
          </w:hyperlink>
        </w:p>
        <w:p w14:paraId="52DB2B70" w14:textId="77777777" w:rsidR="00470776" w:rsidRDefault="00470776">
          <w:pPr>
            <w:pStyle w:val="TOC1"/>
            <w:tabs>
              <w:tab w:val="right" w:leader="dot" w:pos="9296"/>
            </w:tabs>
            <w:rPr>
              <w:noProof/>
            </w:rPr>
          </w:pPr>
          <w:hyperlink w:anchor="_Toc237876396" w:history="1">
            <w:r w:rsidRPr="00D36646">
              <w:rPr>
                <w:rStyle w:val="Hyperlink"/>
                <w:rFonts w:ascii="Calibri" w:eastAsia="SimSun" w:hAnsi="Calibri" w:cs="Calibri"/>
                <w:b/>
                <w:bCs/>
                <w:noProof/>
              </w:rPr>
              <w:t>11. Implementation: Platform, AI, Safety And Operations</w:t>
            </w:r>
            <w:r>
              <w:rPr>
                <w:noProof/>
                <w:webHidden/>
              </w:rPr>
              <w:tab/>
            </w:r>
            <w:r>
              <w:rPr>
                <w:noProof/>
                <w:webHidden/>
              </w:rPr>
              <w:fldChar w:fldCharType="begin"/>
            </w:r>
            <w:r>
              <w:rPr>
                <w:noProof/>
                <w:webHidden/>
              </w:rPr>
              <w:instrText xml:space="preserve"> PAGEREF _Toc237876396 \h </w:instrText>
            </w:r>
            <w:r>
              <w:rPr>
                <w:noProof/>
                <w:webHidden/>
              </w:rPr>
            </w:r>
            <w:r>
              <w:rPr>
                <w:noProof/>
                <w:webHidden/>
              </w:rPr>
              <w:fldChar w:fldCharType="separate"/>
            </w:r>
            <w:r>
              <w:rPr>
                <w:noProof/>
                <w:webHidden/>
              </w:rPr>
              <w:t>1</w:t>
            </w:r>
            <w:r>
              <w:rPr>
                <w:noProof/>
                <w:webHidden/>
              </w:rPr>
              <w:fldChar w:fldCharType="end"/>
            </w:r>
          </w:hyperlink>
        </w:p>
        <w:p w14:paraId="3D1E3F0E" w14:textId="77777777" w:rsidR="00470776" w:rsidRDefault="00470776">
          <w:pPr>
            <w:pStyle w:val="TOC2"/>
            <w:tabs>
              <w:tab w:val="right" w:leader="dot" w:pos="9296"/>
            </w:tabs>
            <w:rPr>
              <w:noProof/>
            </w:rPr>
          </w:pPr>
          <w:hyperlink w:anchor="_Toc237876397" w:history="1">
            <w:r w:rsidRPr="00D36646">
              <w:rPr>
                <w:rStyle w:val="Hyperlink"/>
                <w:rFonts w:ascii="Calibri" w:eastAsia="SimSun" w:hAnsi="Calibri" w:cs="Calibri"/>
                <w:b/>
                <w:bCs/>
                <w:noProof/>
              </w:rPr>
              <w:t>11.1 What this subsystem is</w:t>
            </w:r>
            <w:r>
              <w:rPr>
                <w:noProof/>
                <w:webHidden/>
              </w:rPr>
              <w:tab/>
            </w:r>
            <w:r>
              <w:rPr>
                <w:noProof/>
                <w:webHidden/>
              </w:rPr>
              <w:fldChar w:fldCharType="begin"/>
            </w:r>
            <w:r>
              <w:rPr>
                <w:noProof/>
                <w:webHidden/>
              </w:rPr>
              <w:instrText xml:space="preserve"> PAGEREF _Toc237876397 \h </w:instrText>
            </w:r>
            <w:r>
              <w:rPr>
                <w:noProof/>
                <w:webHidden/>
              </w:rPr>
            </w:r>
            <w:r>
              <w:rPr>
                <w:noProof/>
                <w:webHidden/>
              </w:rPr>
              <w:fldChar w:fldCharType="separate"/>
            </w:r>
            <w:r>
              <w:rPr>
                <w:noProof/>
                <w:webHidden/>
              </w:rPr>
              <w:t>1</w:t>
            </w:r>
            <w:r>
              <w:rPr>
                <w:noProof/>
                <w:webHidden/>
              </w:rPr>
              <w:fldChar w:fldCharType="end"/>
            </w:r>
          </w:hyperlink>
        </w:p>
        <w:p w14:paraId="4C65CDFB" w14:textId="77777777" w:rsidR="00470776" w:rsidRDefault="00470776">
          <w:pPr>
            <w:pStyle w:val="TOC2"/>
            <w:tabs>
              <w:tab w:val="right" w:leader="dot" w:pos="9296"/>
            </w:tabs>
            <w:rPr>
              <w:noProof/>
            </w:rPr>
          </w:pPr>
          <w:hyperlink w:anchor="_Toc237876398" w:history="1">
            <w:r w:rsidRPr="00D36646">
              <w:rPr>
                <w:rStyle w:val="Hyperlink"/>
                <w:rFonts w:ascii="Calibri" w:eastAsia="SimSun" w:hAnsi="Calibri" w:cs="Calibri"/>
                <w:b/>
                <w:bCs/>
                <w:noProof/>
              </w:rPr>
              <w:t>11.2 The AI gateway and its failover chain</w:t>
            </w:r>
            <w:r>
              <w:rPr>
                <w:noProof/>
                <w:webHidden/>
              </w:rPr>
              <w:tab/>
            </w:r>
            <w:r>
              <w:rPr>
                <w:noProof/>
                <w:webHidden/>
              </w:rPr>
              <w:fldChar w:fldCharType="begin"/>
            </w:r>
            <w:r>
              <w:rPr>
                <w:noProof/>
                <w:webHidden/>
              </w:rPr>
              <w:instrText xml:space="preserve"> PAGEREF _Toc237876398 \h </w:instrText>
            </w:r>
            <w:r>
              <w:rPr>
                <w:noProof/>
                <w:webHidden/>
              </w:rPr>
            </w:r>
            <w:r>
              <w:rPr>
                <w:noProof/>
                <w:webHidden/>
              </w:rPr>
              <w:fldChar w:fldCharType="separate"/>
            </w:r>
            <w:r>
              <w:rPr>
                <w:noProof/>
                <w:webHidden/>
              </w:rPr>
              <w:t>1</w:t>
            </w:r>
            <w:r>
              <w:rPr>
                <w:noProof/>
                <w:webHidden/>
              </w:rPr>
              <w:fldChar w:fldCharType="end"/>
            </w:r>
          </w:hyperlink>
        </w:p>
        <w:p w14:paraId="789C047A" w14:textId="77777777" w:rsidR="00470776" w:rsidRDefault="00470776">
          <w:pPr>
            <w:pStyle w:val="TOC2"/>
            <w:tabs>
              <w:tab w:val="right" w:leader="dot" w:pos="9296"/>
            </w:tabs>
            <w:rPr>
              <w:noProof/>
            </w:rPr>
          </w:pPr>
          <w:hyperlink w:anchor="_Toc237876399" w:history="1">
            <w:r w:rsidRPr="00D36646">
              <w:rPr>
                <w:rStyle w:val="Hyperlink"/>
                <w:rFonts w:ascii="Calibri" w:eastAsia="SimSun" w:hAnsi="Calibri" w:cs="Calibri"/>
                <w:b/>
                <w:bCs/>
                <w:noProof/>
              </w:rPr>
              <w:t>11.3 The safety classifier, and why its order is the design</w:t>
            </w:r>
            <w:r>
              <w:rPr>
                <w:noProof/>
                <w:webHidden/>
              </w:rPr>
              <w:tab/>
            </w:r>
            <w:r>
              <w:rPr>
                <w:noProof/>
                <w:webHidden/>
              </w:rPr>
              <w:fldChar w:fldCharType="begin"/>
            </w:r>
            <w:r>
              <w:rPr>
                <w:noProof/>
                <w:webHidden/>
              </w:rPr>
              <w:instrText xml:space="preserve"> PAGEREF _Toc237876399 \h </w:instrText>
            </w:r>
            <w:r>
              <w:rPr>
                <w:noProof/>
                <w:webHidden/>
              </w:rPr>
            </w:r>
            <w:r>
              <w:rPr>
                <w:noProof/>
                <w:webHidden/>
              </w:rPr>
              <w:fldChar w:fldCharType="separate"/>
            </w:r>
            <w:r>
              <w:rPr>
                <w:noProof/>
                <w:webHidden/>
              </w:rPr>
              <w:t>1</w:t>
            </w:r>
            <w:r>
              <w:rPr>
                <w:noProof/>
                <w:webHidden/>
              </w:rPr>
              <w:fldChar w:fldCharType="end"/>
            </w:r>
          </w:hyperlink>
        </w:p>
        <w:p w14:paraId="1464A48C" w14:textId="77777777" w:rsidR="00470776" w:rsidRDefault="00470776">
          <w:pPr>
            <w:pStyle w:val="TOC2"/>
            <w:tabs>
              <w:tab w:val="right" w:leader="dot" w:pos="9296"/>
            </w:tabs>
            <w:rPr>
              <w:noProof/>
            </w:rPr>
          </w:pPr>
          <w:hyperlink w:anchor="_Toc237876400" w:history="1">
            <w:r w:rsidRPr="00D36646">
              <w:rPr>
                <w:rStyle w:val="Hyperlink"/>
                <w:rFonts w:ascii="Calibri" w:eastAsia="SimSun" w:hAnsi="Calibri" w:cs="Calibri"/>
                <w:b/>
                <w:bCs/>
                <w:noProof/>
              </w:rPr>
              <w:t>11.4 Detecting a stolen session</w:t>
            </w:r>
            <w:r>
              <w:rPr>
                <w:noProof/>
                <w:webHidden/>
              </w:rPr>
              <w:tab/>
            </w:r>
            <w:r>
              <w:rPr>
                <w:noProof/>
                <w:webHidden/>
              </w:rPr>
              <w:fldChar w:fldCharType="begin"/>
            </w:r>
            <w:r>
              <w:rPr>
                <w:noProof/>
                <w:webHidden/>
              </w:rPr>
              <w:instrText xml:space="preserve"> PAGEREF _Toc237876400 \h </w:instrText>
            </w:r>
            <w:r>
              <w:rPr>
                <w:noProof/>
                <w:webHidden/>
              </w:rPr>
            </w:r>
            <w:r>
              <w:rPr>
                <w:noProof/>
                <w:webHidden/>
              </w:rPr>
              <w:fldChar w:fldCharType="separate"/>
            </w:r>
            <w:r>
              <w:rPr>
                <w:noProof/>
                <w:webHidden/>
              </w:rPr>
              <w:t>1</w:t>
            </w:r>
            <w:r>
              <w:rPr>
                <w:noProof/>
                <w:webHidden/>
              </w:rPr>
              <w:fldChar w:fldCharType="end"/>
            </w:r>
          </w:hyperlink>
        </w:p>
        <w:p w14:paraId="74095BCF" w14:textId="77777777" w:rsidR="00470776" w:rsidRDefault="00470776">
          <w:pPr>
            <w:pStyle w:val="TOC2"/>
            <w:tabs>
              <w:tab w:val="right" w:leader="dot" w:pos="9296"/>
            </w:tabs>
            <w:rPr>
              <w:noProof/>
            </w:rPr>
          </w:pPr>
          <w:hyperlink w:anchor="_Toc237876401" w:history="1">
            <w:r w:rsidRPr="00D36646">
              <w:rPr>
                <w:rStyle w:val="Hyperlink"/>
                <w:rFonts w:ascii="Calibri" w:eastAsia="SimSun" w:hAnsi="Calibri" w:cs="Calibri"/>
                <w:b/>
                <w:bCs/>
                <w:noProof/>
              </w:rPr>
              <w:t>11.5 Counting AI usage without a counter</w:t>
            </w:r>
            <w:r>
              <w:rPr>
                <w:noProof/>
                <w:webHidden/>
              </w:rPr>
              <w:tab/>
            </w:r>
            <w:r>
              <w:rPr>
                <w:noProof/>
                <w:webHidden/>
              </w:rPr>
              <w:fldChar w:fldCharType="begin"/>
            </w:r>
            <w:r>
              <w:rPr>
                <w:noProof/>
                <w:webHidden/>
              </w:rPr>
              <w:instrText xml:space="preserve"> PAGEREF _Toc237876401 \h </w:instrText>
            </w:r>
            <w:r>
              <w:rPr>
                <w:noProof/>
                <w:webHidden/>
              </w:rPr>
            </w:r>
            <w:r>
              <w:rPr>
                <w:noProof/>
                <w:webHidden/>
              </w:rPr>
              <w:fldChar w:fldCharType="separate"/>
            </w:r>
            <w:r>
              <w:rPr>
                <w:noProof/>
                <w:webHidden/>
              </w:rPr>
              <w:t>1</w:t>
            </w:r>
            <w:r>
              <w:rPr>
                <w:noProof/>
                <w:webHidden/>
              </w:rPr>
              <w:fldChar w:fldCharType="end"/>
            </w:r>
          </w:hyperlink>
        </w:p>
        <w:p w14:paraId="261402F2" w14:textId="77777777" w:rsidR="00470776" w:rsidRDefault="00470776">
          <w:pPr>
            <w:pStyle w:val="TOC2"/>
            <w:tabs>
              <w:tab w:val="right" w:leader="dot" w:pos="9296"/>
            </w:tabs>
            <w:rPr>
              <w:noProof/>
            </w:rPr>
          </w:pPr>
          <w:hyperlink w:anchor="_Toc237876402" w:history="1">
            <w:r w:rsidRPr="00D36646">
              <w:rPr>
                <w:rStyle w:val="Hyperlink"/>
                <w:rFonts w:ascii="Calibri" w:eastAsia="SimSun" w:hAnsi="Calibri" w:cs="Calibri"/>
                <w:b/>
                <w:bCs/>
                <w:noProof/>
              </w:rPr>
              <w:t>11.6 Consent that starts switched off</w:t>
            </w:r>
            <w:r>
              <w:rPr>
                <w:noProof/>
                <w:webHidden/>
              </w:rPr>
              <w:tab/>
            </w:r>
            <w:r>
              <w:rPr>
                <w:noProof/>
                <w:webHidden/>
              </w:rPr>
              <w:fldChar w:fldCharType="begin"/>
            </w:r>
            <w:r>
              <w:rPr>
                <w:noProof/>
                <w:webHidden/>
              </w:rPr>
              <w:instrText xml:space="preserve"> PAGEREF _Toc237876402 \h </w:instrText>
            </w:r>
            <w:r>
              <w:rPr>
                <w:noProof/>
                <w:webHidden/>
              </w:rPr>
            </w:r>
            <w:r>
              <w:rPr>
                <w:noProof/>
                <w:webHidden/>
              </w:rPr>
              <w:fldChar w:fldCharType="separate"/>
            </w:r>
            <w:r>
              <w:rPr>
                <w:noProof/>
                <w:webHidden/>
              </w:rPr>
              <w:t>1</w:t>
            </w:r>
            <w:r>
              <w:rPr>
                <w:noProof/>
                <w:webHidden/>
              </w:rPr>
              <w:fldChar w:fldCharType="end"/>
            </w:r>
          </w:hyperlink>
        </w:p>
        <w:p w14:paraId="68C1C35F" w14:textId="77777777" w:rsidR="00470776" w:rsidRDefault="00470776">
          <w:pPr>
            <w:pStyle w:val="TOC2"/>
            <w:tabs>
              <w:tab w:val="right" w:leader="dot" w:pos="9296"/>
            </w:tabs>
            <w:rPr>
              <w:noProof/>
            </w:rPr>
          </w:pPr>
          <w:hyperlink w:anchor="_Toc237876403" w:history="1">
            <w:r w:rsidRPr="00D36646">
              <w:rPr>
                <w:rStyle w:val="Hyperlink"/>
                <w:rFonts w:ascii="Calibri" w:eastAsia="SimSun" w:hAnsi="Calibri" w:cs="Calibri"/>
                <w:b/>
                <w:bCs/>
                <w:noProof/>
              </w:rPr>
              <w:t>11.7 The storage layer, rebuilt mid-project</w:t>
            </w:r>
            <w:r>
              <w:rPr>
                <w:noProof/>
                <w:webHidden/>
              </w:rPr>
              <w:tab/>
            </w:r>
            <w:r>
              <w:rPr>
                <w:noProof/>
                <w:webHidden/>
              </w:rPr>
              <w:fldChar w:fldCharType="begin"/>
            </w:r>
            <w:r>
              <w:rPr>
                <w:noProof/>
                <w:webHidden/>
              </w:rPr>
              <w:instrText xml:space="preserve"> PAGEREF _Toc237876403 \h </w:instrText>
            </w:r>
            <w:r>
              <w:rPr>
                <w:noProof/>
                <w:webHidden/>
              </w:rPr>
            </w:r>
            <w:r>
              <w:rPr>
                <w:noProof/>
                <w:webHidden/>
              </w:rPr>
              <w:fldChar w:fldCharType="separate"/>
            </w:r>
            <w:r>
              <w:rPr>
                <w:noProof/>
                <w:webHidden/>
              </w:rPr>
              <w:t>1</w:t>
            </w:r>
            <w:r>
              <w:rPr>
                <w:noProof/>
                <w:webHidden/>
              </w:rPr>
              <w:fldChar w:fldCharType="end"/>
            </w:r>
          </w:hyperlink>
        </w:p>
        <w:p w14:paraId="6C70FBF6" w14:textId="77777777" w:rsidR="00470776" w:rsidRDefault="00470776">
          <w:pPr>
            <w:pStyle w:val="TOC1"/>
            <w:tabs>
              <w:tab w:val="right" w:leader="dot" w:pos="9296"/>
            </w:tabs>
            <w:rPr>
              <w:noProof/>
            </w:rPr>
          </w:pPr>
          <w:hyperlink w:anchor="_Toc237876404" w:history="1">
            <w:r w:rsidRPr="00D36646">
              <w:rPr>
                <w:rStyle w:val="Hyperlink"/>
                <w:rFonts w:ascii="Calibri" w:eastAsia="SimSun" w:hAnsi="Calibri" w:cs="Calibri"/>
                <w:b/>
                <w:bCs/>
                <w:noProof/>
              </w:rPr>
              <w:t>12. Methodology</w:t>
            </w:r>
            <w:r>
              <w:rPr>
                <w:noProof/>
                <w:webHidden/>
              </w:rPr>
              <w:tab/>
            </w:r>
            <w:r>
              <w:rPr>
                <w:noProof/>
                <w:webHidden/>
              </w:rPr>
              <w:fldChar w:fldCharType="begin"/>
            </w:r>
            <w:r>
              <w:rPr>
                <w:noProof/>
                <w:webHidden/>
              </w:rPr>
              <w:instrText xml:space="preserve"> PAGEREF _Toc237876404 \h </w:instrText>
            </w:r>
            <w:r>
              <w:rPr>
                <w:noProof/>
                <w:webHidden/>
              </w:rPr>
            </w:r>
            <w:r>
              <w:rPr>
                <w:noProof/>
                <w:webHidden/>
              </w:rPr>
              <w:fldChar w:fldCharType="separate"/>
            </w:r>
            <w:r>
              <w:rPr>
                <w:noProof/>
                <w:webHidden/>
              </w:rPr>
              <w:t>1</w:t>
            </w:r>
            <w:r>
              <w:rPr>
                <w:noProof/>
                <w:webHidden/>
              </w:rPr>
              <w:fldChar w:fldCharType="end"/>
            </w:r>
          </w:hyperlink>
        </w:p>
        <w:p w14:paraId="457EEE26" w14:textId="77777777" w:rsidR="00470776" w:rsidRDefault="00470776">
          <w:pPr>
            <w:pStyle w:val="TOC2"/>
            <w:tabs>
              <w:tab w:val="right" w:leader="dot" w:pos="9296"/>
            </w:tabs>
            <w:rPr>
              <w:noProof/>
            </w:rPr>
          </w:pPr>
          <w:hyperlink w:anchor="_Toc237876405" w:history="1">
            <w:r w:rsidRPr="00D36646">
              <w:rPr>
                <w:rStyle w:val="Hyperlink"/>
                <w:rFonts w:ascii="Calibri" w:eastAsia="SimSun" w:hAnsi="Calibri" w:cs="Calibri"/>
                <w:b/>
                <w:bCs/>
                <w:noProof/>
              </w:rPr>
              <w:t>12.1 How the team worked</w:t>
            </w:r>
            <w:r>
              <w:rPr>
                <w:noProof/>
                <w:webHidden/>
              </w:rPr>
              <w:tab/>
            </w:r>
            <w:r>
              <w:rPr>
                <w:noProof/>
                <w:webHidden/>
              </w:rPr>
              <w:fldChar w:fldCharType="begin"/>
            </w:r>
            <w:r>
              <w:rPr>
                <w:noProof/>
                <w:webHidden/>
              </w:rPr>
              <w:instrText xml:space="preserve"> PAGEREF _Toc237876405 \h </w:instrText>
            </w:r>
            <w:r>
              <w:rPr>
                <w:noProof/>
                <w:webHidden/>
              </w:rPr>
            </w:r>
            <w:r>
              <w:rPr>
                <w:noProof/>
                <w:webHidden/>
              </w:rPr>
              <w:fldChar w:fldCharType="separate"/>
            </w:r>
            <w:r>
              <w:rPr>
                <w:noProof/>
                <w:webHidden/>
              </w:rPr>
              <w:t>1</w:t>
            </w:r>
            <w:r>
              <w:rPr>
                <w:noProof/>
                <w:webHidden/>
              </w:rPr>
              <w:fldChar w:fldCharType="end"/>
            </w:r>
          </w:hyperlink>
        </w:p>
        <w:p w14:paraId="3183034B" w14:textId="77777777" w:rsidR="00470776" w:rsidRDefault="00470776">
          <w:pPr>
            <w:pStyle w:val="TOC2"/>
            <w:tabs>
              <w:tab w:val="right" w:leader="dot" w:pos="9296"/>
            </w:tabs>
            <w:rPr>
              <w:noProof/>
            </w:rPr>
          </w:pPr>
          <w:hyperlink w:anchor="_Toc237876406" w:history="1">
            <w:r w:rsidRPr="00D36646">
              <w:rPr>
                <w:rStyle w:val="Hyperlink"/>
                <w:rFonts w:ascii="Calibri" w:eastAsia="SimSun" w:hAnsi="Calibri" w:cs="Calibri"/>
                <w:b/>
                <w:bCs/>
                <w:noProof/>
              </w:rPr>
              <w:t>12.2 How decisions were recorded</w:t>
            </w:r>
            <w:r>
              <w:rPr>
                <w:noProof/>
                <w:webHidden/>
              </w:rPr>
              <w:tab/>
            </w:r>
            <w:r>
              <w:rPr>
                <w:noProof/>
                <w:webHidden/>
              </w:rPr>
              <w:fldChar w:fldCharType="begin"/>
            </w:r>
            <w:r>
              <w:rPr>
                <w:noProof/>
                <w:webHidden/>
              </w:rPr>
              <w:instrText xml:space="preserve"> PAGEREF _Toc237876406 \h </w:instrText>
            </w:r>
            <w:r>
              <w:rPr>
                <w:noProof/>
                <w:webHidden/>
              </w:rPr>
            </w:r>
            <w:r>
              <w:rPr>
                <w:noProof/>
                <w:webHidden/>
              </w:rPr>
              <w:fldChar w:fldCharType="separate"/>
            </w:r>
            <w:r>
              <w:rPr>
                <w:noProof/>
                <w:webHidden/>
              </w:rPr>
              <w:t>1</w:t>
            </w:r>
            <w:r>
              <w:rPr>
                <w:noProof/>
                <w:webHidden/>
              </w:rPr>
              <w:fldChar w:fldCharType="end"/>
            </w:r>
          </w:hyperlink>
        </w:p>
        <w:p w14:paraId="0A2225C6" w14:textId="77777777" w:rsidR="00470776" w:rsidRDefault="00470776">
          <w:pPr>
            <w:pStyle w:val="TOC2"/>
            <w:tabs>
              <w:tab w:val="right" w:leader="dot" w:pos="9296"/>
            </w:tabs>
            <w:rPr>
              <w:noProof/>
            </w:rPr>
          </w:pPr>
          <w:hyperlink w:anchor="_Toc237876407" w:history="1">
            <w:r w:rsidRPr="00D36646">
              <w:rPr>
                <w:rStyle w:val="Hyperlink"/>
                <w:rFonts w:ascii="Calibri" w:eastAsia="SimSun" w:hAnsi="Calibri" w:cs="Calibri"/>
                <w:b/>
                <w:bCs/>
                <w:noProof/>
              </w:rPr>
              <w:t>12.3 How code reached the main branch</w:t>
            </w:r>
            <w:r>
              <w:rPr>
                <w:noProof/>
                <w:webHidden/>
              </w:rPr>
              <w:tab/>
            </w:r>
            <w:r>
              <w:rPr>
                <w:noProof/>
                <w:webHidden/>
              </w:rPr>
              <w:fldChar w:fldCharType="begin"/>
            </w:r>
            <w:r>
              <w:rPr>
                <w:noProof/>
                <w:webHidden/>
              </w:rPr>
              <w:instrText xml:space="preserve"> PAGEREF _Toc237876407 \h </w:instrText>
            </w:r>
            <w:r>
              <w:rPr>
                <w:noProof/>
                <w:webHidden/>
              </w:rPr>
            </w:r>
            <w:r>
              <w:rPr>
                <w:noProof/>
                <w:webHidden/>
              </w:rPr>
              <w:fldChar w:fldCharType="separate"/>
            </w:r>
            <w:r>
              <w:rPr>
                <w:noProof/>
                <w:webHidden/>
              </w:rPr>
              <w:t>1</w:t>
            </w:r>
            <w:r>
              <w:rPr>
                <w:noProof/>
                <w:webHidden/>
              </w:rPr>
              <w:fldChar w:fldCharType="end"/>
            </w:r>
          </w:hyperlink>
        </w:p>
        <w:p w14:paraId="5B0FC205" w14:textId="77777777" w:rsidR="00470776" w:rsidRDefault="00470776">
          <w:pPr>
            <w:pStyle w:val="TOC1"/>
            <w:tabs>
              <w:tab w:val="right" w:leader="dot" w:pos="9296"/>
            </w:tabs>
            <w:rPr>
              <w:noProof/>
            </w:rPr>
          </w:pPr>
          <w:hyperlink w:anchor="_Toc237876408" w:history="1">
            <w:r w:rsidRPr="00D36646">
              <w:rPr>
                <w:rStyle w:val="Hyperlink"/>
                <w:rFonts w:ascii="Calibri" w:eastAsia="SimSun" w:hAnsi="Calibri" w:cs="Calibri"/>
                <w:b/>
                <w:bCs/>
                <w:noProof/>
              </w:rPr>
              <w:t>13. Verification</w:t>
            </w:r>
            <w:r>
              <w:rPr>
                <w:noProof/>
                <w:webHidden/>
              </w:rPr>
              <w:tab/>
            </w:r>
            <w:r>
              <w:rPr>
                <w:noProof/>
                <w:webHidden/>
              </w:rPr>
              <w:fldChar w:fldCharType="begin"/>
            </w:r>
            <w:r>
              <w:rPr>
                <w:noProof/>
                <w:webHidden/>
              </w:rPr>
              <w:instrText xml:space="preserve"> PAGEREF _Toc237876408 \h </w:instrText>
            </w:r>
            <w:r>
              <w:rPr>
                <w:noProof/>
                <w:webHidden/>
              </w:rPr>
            </w:r>
            <w:r>
              <w:rPr>
                <w:noProof/>
                <w:webHidden/>
              </w:rPr>
              <w:fldChar w:fldCharType="separate"/>
            </w:r>
            <w:r>
              <w:rPr>
                <w:noProof/>
                <w:webHidden/>
              </w:rPr>
              <w:t>1</w:t>
            </w:r>
            <w:r>
              <w:rPr>
                <w:noProof/>
                <w:webHidden/>
              </w:rPr>
              <w:fldChar w:fldCharType="end"/>
            </w:r>
          </w:hyperlink>
        </w:p>
        <w:p w14:paraId="0693104A" w14:textId="77777777" w:rsidR="00470776" w:rsidRDefault="00470776">
          <w:pPr>
            <w:pStyle w:val="TOC2"/>
            <w:tabs>
              <w:tab w:val="right" w:leader="dot" w:pos="9296"/>
            </w:tabs>
            <w:rPr>
              <w:noProof/>
            </w:rPr>
          </w:pPr>
          <w:hyperlink w:anchor="_Toc237876409" w:history="1">
            <w:r w:rsidRPr="00D36646">
              <w:rPr>
                <w:rStyle w:val="Hyperlink"/>
                <w:rFonts w:ascii="Calibri" w:eastAsia="SimSun" w:hAnsi="Calibri" w:cs="Calibri"/>
                <w:b/>
                <w:bCs/>
                <w:noProof/>
              </w:rPr>
              <w:t>13.1 Results at the baseline commit</w:t>
            </w:r>
            <w:r>
              <w:rPr>
                <w:noProof/>
                <w:webHidden/>
              </w:rPr>
              <w:tab/>
            </w:r>
            <w:r>
              <w:rPr>
                <w:noProof/>
                <w:webHidden/>
              </w:rPr>
              <w:fldChar w:fldCharType="begin"/>
            </w:r>
            <w:r>
              <w:rPr>
                <w:noProof/>
                <w:webHidden/>
              </w:rPr>
              <w:instrText xml:space="preserve"> PAGEREF _Toc237876409 \h </w:instrText>
            </w:r>
            <w:r>
              <w:rPr>
                <w:noProof/>
                <w:webHidden/>
              </w:rPr>
            </w:r>
            <w:r>
              <w:rPr>
                <w:noProof/>
                <w:webHidden/>
              </w:rPr>
              <w:fldChar w:fldCharType="separate"/>
            </w:r>
            <w:r>
              <w:rPr>
                <w:noProof/>
                <w:webHidden/>
              </w:rPr>
              <w:t>1</w:t>
            </w:r>
            <w:r>
              <w:rPr>
                <w:noProof/>
                <w:webHidden/>
              </w:rPr>
              <w:fldChar w:fldCharType="end"/>
            </w:r>
          </w:hyperlink>
        </w:p>
        <w:p w14:paraId="52E48B86" w14:textId="77777777" w:rsidR="00470776" w:rsidRDefault="00470776">
          <w:pPr>
            <w:pStyle w:val="TOC2"/>
            <w:tabs>
              <w:tab w:val="right" w:leader="dot" w:pos="9296"/>
            </w:tabs>
            <w:rPr>
              <w:noProof/>
            </w:rPr>
          </w:pPr>
          <w:hyperlink w:anchor="_Toc237876410" w:history="1">
            <w:r w:rsidRPr="00D36646">
              <w:rPr>
                <w:rStyle w:val="Hyperlink"/>
                <w:rFonts w:ascii="Calibri" w:eastAsia="SimSun" w:hAnsi="Calibri" w:cs="Calibri"/>
                <w:b/>
                <w:bCs/>
                <w:noProof/>
              </w:rPr>
              <w:t>13.2 What the evaluation sets actually test</w:t>
            </w:r>
            <w:r>
              <w:rPr>
                <w:noProof/>
                <w:webHidden/>
              </w:rPr>
              <w:tab/>
            </w:r>
            <w:r>
              <w:rPr>
                <w:noProof/>
                <w:webHidden/>
              </w:rPr>
              <w:fldChar w:fldCharType="begin"/>
            </w:r>
            <w:r>
              <w:rPr>
                <w:noProof/>
                <w:webHidden/>
              </w:rPr>
              <w:instrText xml:space="preserve"> PAGEREF _Toc237876410 \h </w:instrText>
            </w:r>
            <w:r>
              <w:rPr>
                <w:noProof/>
                <w:webHidden/>
              </w:rPr>
            </w:r>
            <w:r>
              <w:rPr>
                <w:noProof/>
                <w:webHidden/>
              </w:rPr>
              <w:fldChar w:fldCharType="separate"/>
            </w:r>
            <w:r>
              <w:rPr>
                <w:noProof/>
                <w:webHidden/>
              </w:rPr>
              <w:t>1</w:t>
            </w:r>
            <w:r>
              <w:rPr>
                <w:noProof/>
                <w:webHidden/>
              </w:rPr>
              <w:fldChar w:fldCharType="end"/>
            </w:r>
          </w:hyperlink>
        </w:p>
        <w:p w14:paraId="24C966B4" w14:textId="77777777" w:rsidR="00470776" w:rsidRDefault="00470776">
          <w:pPr>
            <w:pStyle w:val="TOC2"/>
            <w:tabs>
              <w:tab w:val="right" w:leader="dot" w:pos="9296"/>
            </w:tabs>
            <w:rPr>
              <w:noProof/>
            </w:rPr>
          </w:pPr>
          <w:hyperlink w:anchor="_Toc237876411" w:history="1">
            <w:r w:rsidRPr="00D36646">
              <w:rPr>
                <w:rStyle w:val="Hyperlink"/>
                <w:rFonts w:ascii="Calibri" w:eastAsia="SimSun" w:hAnsi="Calibri" w:cs="Calibri"/>
                <w:b/>
                <w:bCs/>
                <w:noProof/>
              </w:rPr>
              <w:t>13.3 Corrections to earlier drafts</w:t>
            </w:r>
            <w:r>
              <w:rPr>
                <w:noProof/>
                <w:webHidden/>
              </w:rPr>
              <w:tab/>
            </w:r>
            <w:r>
              <w:rPr>
                <w:noProof/>
                <w:webHidden/>
              </w:rPr>
              <w:fldChar w:fldCharType="begin"/>
            </w:r>
            <w:r>
              <w:rPr>
                <w:noProof/>
                <w:webHidden/>
              </w:rPr>
              <w:instrText xml:space="preserve"> PAGEREF _Toc237876411 \h </w:instrText>
            </w:r>
            <w:r>
              <w:rPr>
                <w:noProof/>
                <w:webHidden/>
              </w:rPr>
            </w:r>
            <w:r>
              <w:rPr>
                <w:noProof/>
                <w:webHidden/>
              </w:rPr>
              <w:fldChar w:fldCharType="separate"/>
            </w:r>
            <w:r>
              <w:rPr>
                <w:noProof/>
                <w:webHidden/>
              </w:rPr>
              <w:t>1</w:t>
            </w:r>
            <w:r>
              <w:rPr>
                <w:noProof/>
                <w:webHidden/>
              </w:rPr>
              <w:fldChar w:fldCharType="end"/>
            </w:r>
          </w:hyperlink>
        </w:p>
        <w:p w14:paraId="5D75C4C1" w14:textId="77777777" w:rsidR="00470776" w:rsidRDefault="00470776">
          <w:pPr>
            <w:pStyle w:val="TOC1"/>
            <w:tabs>
              <w:tab w:val="right" w:leader="dot" w:pos="9296"/>
            </w:tabs>
            <w:rPr>
              <w:noProof/>
            </w:rPr>
          </w:pPr>
          <w:hyperlink w:anchor="_Toc237876412" w:history="1">
            <w:r w:rsidRPr="00D36646">
              <w:rPr>
                <w:rStyle w:val="Hyperlink"/>
                <w:rFonts w:ascii="Calibri" w:eastAsia="SimSun" w:hAnsi="Calibri" w:cs="Calibri"/>
                <w:b/>
                <w:bCs/>
                <w:noProof/>
              </w:rPr>
              <w:t>14. Challenges And Problems</w:t>
            </w:r>
            <w:r>
              <w:rPr>
                <w:noProof/>
                <w:webHidden/>
              </w:rPr>
              <w:tab/>
            </w:r>
            <w:r>
              <w:rPr>
                <w:noProof/>
                <w:webHidden/>
              </w:rPr>
              <w:fldChar w:fldCharType="begin"/>
            </w:r>
            <w:r>
              <w:rPr>
                <w:noProof/>
                <w:webHidden/>
              </w:rPr>
              <w:instrText xml:space="preserve"> PAGEREF _Toc237876412 \h </w:instrText>
            </w:r>
            <w:r>
              <w:rPr>
                <w:noProof/>
                <w:webHidden/>
              </w:rPr>
            </w:r>
            <w:r>
              <w:rPr>
                <w:noProof/>
                <w:webHidden/>
              </w:rPr>
              <w:fldChar w:fldCharType="separate"/>
            </w:r>
            <w:r>
              <w:rPr>
                <w:noProof/>
                <w:webHidden/>
              </w:rPr>
              <w:t>1</w:t>
            </w:r>
            <w:r>
              <w:rPr>
                <w:noProof/>
                <w:webHidden/>
              </w:rPr>
              <w:fldChar w:fldCharType="end"/>
            </w:r>
          </w:hyperlink>
        </w:p>
        <w:p w14:paraId="0A0A1741" w14:textId="77777777" w:rsidR="00470776" w:rsidRDefault="00470776">
          <w:pPr>
            <w:pStyle w:val="TOC2"/>
            <w:tabs>
              <w:tab w:val="right" w:leader="dot" w:pos="9296"/>
            </w:tabs>
            <w:rPr>
              <w:noProof/>
            </w:rPr>
          </w:pPr>
          <w:hyperlink w:anchor="_Toc237876413" w:history="1">
            <w:r w:rsidRPr="00D36646">
              <w:rPr>
                <w:rStyle w:val="Hyperlink"/>
                <w:rFonts w:ascii="Calibri" w:eastAsia="SimSun" w:hAnsi="Calibri" w:cs="Calibri"/>
                <w:b/>
                <w:bCs/>
                <w:noProof/>
              </w:rPr>
              <w:t>14.1 The most significant problem, and how it was solved</w:t>
            </w:r>
            <w:r>
              <w:rPr>
                <w:noProof/>
                <w:webHidden/>
              </w:rPr>
              <w:tab/>
            </w:r>
            <w:r>
              <w:rPr>
                <w:noProof/>
                <w:webHidden/>
              </w:rPr>
              <w:fldChar w:fldCharType="begin"/>
            </w:r>
            <w:r>
              <w:rPr>
                <w:noProof/>
                <w:webHidden/>
              </w:rPr>
              <w:instrText xml:space="preserve"> PAGEREF _Toc237876413 \h </w:instrText>
            </w:r>
            <w:r>
              <w:rPr>
                <w:noProof/>
                <w:webHidden/>
              </w:rPr>
            </w:r>
            <w:r>
              <w:rPr>
                <w:noProof/>
                <w:webHidden/>
              </w:rPr>
              <w:fldChar w:fldCharType="separate"/>
            </w:r>
            <w:r>
              <w:rPr>
                <w:noProof/>
                <w:webHidden/>
              </w:rPr>
              <w:t>1</w:t>
            </w:r>
            <w:r>
              <w:rPr>
                <w:noProof/>
                <w:webHidden/>
              </w:rPr>
              <w:fldChar w:fldCharType="end"/>
            </w:r>
          </w:hyperlink>
        </w:p>
        <w:p w14:paraId="402AC4BF" w14:textId="77777777" w:rsidR="00470776" w:rsidRDefault="00470776">
          <w:pPr>
            <w:pStyle w:val="TOC2"/>
            <w:tabs>
              <w:tab w:val="right" w:leader="dot" w:pos="9296"/>
            </w:tabs>
            <w:rPr>
              <w:noProof/>
            </w:rPr>
          </w:pPr>
          <w:hyperlink w:anchor="_Toc237876414" w:history="1">
            <w:r w:rsidRPr="00D36646">
              <w:rPr>
                <w:rStyle w:val="Hyperlink"/>
                <w:rFonts w:ascii="Calibri" w:eastAsia="SimSun" w:hAnsi="Calibri" w:cs="Calibri"/>
                <w:b/>
                <w:bCs/>
                <w:noProof/>
              </w:rPr>
              <w:t>14.2 Other challenges</w:t>
            </w:r>
            <w:r>
              <w:rPr>
                <w:noProof/>
                <w:webHidden/>
              </w:rPr>
              <w:tab/>
            </w:r>
            <w:r>
              <w:rPr>
                <w:noProof/>
                <w:webHidden/>
              </w:rPr>
              <w:fldChar w:fldCharType="begin"/>
            </w:r>
            <w:r>
              <w:rPr>
                <w:noProof/>
                <w:webHidden/>
              </w:rPr>
              <w:instrText xml:space="preserve"> PAGEREF _Toc237876414 \h </w:instrText>
            </w:r>
            <w:r>
              <w:rPr>
                <w:noProof/>
                <w:webHidden/>
              </w:rPr>
            </w:r>
            <w:r>
              <w:rPr>
                <w:noProof/>
                <w:webHidden/>
              </w:rPr>
              <w:fldChar w:fldCharType="separate"/>
            </w:r>
            <w:r>
              <w:rPr>
                <w:noProof/>
                <w:webHidden/>
              </w:rPr>
              <w:t>1</w:t>
            </w:r>
            <w:r>
              <w:rPr>
                <w:noProof/>
                <w:webHidden/>
              </w:rPr>
              <w:fldChar w:fldCharType="end"/>
            </w:r>
          </w:hyperlink>
        </w:p>
        <w:p w14:paraId="43CAACB4" w14:textId="77777777" w:rsidR="00470776" w:rsidRDefault="00470776">
          <w:pPr>
            <w:pStyle w:val="TOC1"/>
            <w:tabs>
              <w:tab w:val="right" w:leader="dot" w:pos="9296"/>
            </w:tabs>
            <w:rPr>
              <w:noProof/>
            </w:rPr>
          </w:pPr>
          <w:hyperlink w:anchor="_Toc237876415" w:history="1">
            <w:r w:rsidRPr="00D36646">
              <w:rPr>
                <w:rStyle w:val="Hyperlink"/>
                <w:rFonts w:ascii="Calibri" w:eastAsia="SimSun" w:hAnsi="Calibri" w:cs="Calibri"/>
                <w:b/>
                <w:bCs/>
                <w:noProof/>
              </w:rPr>
              <w:t>15. What We Would Do Differently</w:t>
            </w:r>
            <w:r>
              <w:rPr>
                <w:noProof/>
                <w:webHidden/>
              </w:rPr>
              <w:tab/>
            </w:r>
            <w:r>
              <w:rPr>
                <w:noProof/>
                <w:webHidden/>
              </w:rPr>
              <w:fldChar w:fldCharType="begin"/>
            </w:r>
            <w:r>
              <w:rPr>
                <w:noProof/>
                <w:webHidden/>
              </w:rPr>
              <w:instrText xml:space="preserve"> PAGEREF _Toc237876415 \h </w:instrText>
            </w:r>
            <w:r>
              <w:rPr>
                <w:noProof/>
                <w:webHidden/>
              </w:rPr>
            </w:r>
            <w:r>
              <w:rPr>
                <w:noProof/>
                <w:webHidden/>
              </w:rPr>
              <w:fldChar w:fldCharType="separate"/>
            </w:r>
            <w:r>
              <w:rPr>
                <w:noProof/>
                <w:webHidden/>
              </w:rPr>
              <w:t>1</w:t>
            </w:r>
            <w:r>
              <w:rPr>
                <w:noProof/>
                <w:webHidden/>
              </w:rPr>
              <w:fldChar w:fldCharType="end"/>
            </w:r>
          </w:hyperlink>
        </w:p>
        <w:p w14:paraId="51503CA6" w14:textId="77777777" w:rsidR="00470776" w:rsidRDefault="00470776">
          <w:pPr>
            <w:pStyle w:val="TOC1"/>
            <w:tabs>
              <w:tab w:val="right" w:leader="dot" w:pos="9296"/>
            </w:tabs>
            <w:rPr>
              <w:noProof/>
            </w:rPr>
          </w:pPr>
          <w:hyperlink w:anchor="_Toc237876416" w:history="1">
            <w:r w:rsidRPr="00D36646">
              <w:rPr>
                <w:rStyle w:val="Hyperlink"/>
                <w:rFonts w:ascii="Calibri" w:eastAsia="SimSun" w:hAnsi="Calibri" w:cs="Calibri"/>
                <w:b/>
                <w:bCs/>
                <w:noProof/>
              </w:rPr>
              <w:t>16. Student Contributions</w:t>
            </w:r>
            <w:r>
              <w:rPr>
                <w:noProof/>
                <w:webHidden/>
              </w:rPr>
              <w:tab/>
            </w:r>
            <w:r>
              <w:rPr>
                <w:noProof/>
                <w:webHidden/>
              </w:rPr>
              <w:fldChar w:fldCharType="begin"/>
            </w:r>
            <w:r>
              <w:rPr>
                <w:noProof/>
                <w:webHidden/>
              </w:rPr>
              <w:instrText xml:space="preserve"> PAGEREF _Toc237876416 \h </w:instrText>
            </w:r>
            <w:r>
              <w:rPr>
                <w:noProof/>
                <w:webHidden/>
              </w:rPr>
            </w:r>
            <w:r>
              <w:rPr>
                <w:noProof/>
                <w:webHidden/>
              </w:rPr>
              <w:fldChar w:fldCharType="separate"/>
            </w:r>
            <w:r>
              <w:rPr>
                <w:noProof/>
                <w:webHidden/>
              </w:rPr>
              <w:t>1</w:t>
            </w:r>
            <w:r>
              <w:rPr>
                <w:noProof/>
                <w:webHidden/>
              </w:rPr>
              <w:fldChar w:fldCharType="end"/>
            </w:r>
          </w:hyperlink>
        </w:p>
        <w:p w14:paraId="0E337C2E" w14:textId="77777777" w:rsidR="00470776" w:rsidRDefault="00470776">
          <w:pPr>
            <w:pStyle w:val="TOC2"/>
            <w:tabs>
              <w:tab w:val="right" w:leader="dot" w:pos="9296"/>
            </w:tabs>
            <w:rPr>
              <w:noProof/>
            </w:rPr>
          </w:pPr>
          <w:hyperlink w:anchor="_Toc237876417" w:history="1">
            <w:r w:rsidRPr="00D36646">
              <w:rPr>
                <w:rStyle w:val="Hyperlink"/>
                <w:rFonts w:ascii="Calibri" w:eastAsia="SimSun" w:hAnsi="Calibri" w:cs="Calibri"/>
                <w:b/>
                <w:bCs/>
                <w:noProof/>
              </w:rPr>
              <w:t>16.1 Basis of this statement</w:t>
            </w:r>
            <w:r>
              <w:rPr>
                <w:noProof/>
                <w:webHidden/>
              </w:rPr>
              <w:tab/>
            </w:r>
            <w:r>
              <w:rPr>
                <w:noProof/>
                <w:webHidden/>
              </w:rPr>
              <w:fldChar w:fldCharType="begin"/>
            </w:r>
            <w:r>
              <w:rPr>
                <w:noProof/>
                <w:webHidden/>
              </w:rPr>
              <w:instrText xml:space="preserve"> PAGEREF _Toc237876417 \h </w:instrText>
            </w:r>
            <w:r>
              <w:rPr>
                <w:noProof/>
                <w:webHidden/>
              </w:rPr>
            </w:r>
            <w:r>
              <w:rPr>
                <w:noProof/>
                <w:webHidden/>
              </w:rPr>
              <w:fldChar w:fldCharType="separate"/>
            </w:r>
            <w:r>
              <w:rPr>
                <w:noProof/>
                <w:webHidden/>
              </w:rPr>
              <w:t>1</w:t>
            </w:r>
            <w:r>
              <w:rPr>
                <w:noProof/>
                <w:webHidden/>
              </w:rPr>
              <w:fldChar w:fldCharType="end"/>
            </w:r>
          </w:hyperlink>
        </w:p>
        <w:p w14:paraId="682FBC50" w14:textId="77777777" w:rsidR="00470776" w:rsidRDefault="00470776">
          <w:pPr>
            <w:pStyle w:val="TOC2"/>
            <w:tabs>
              <w:tab w:val="right" w:leader="dot" w:pos="9296"/>
            </w:tabs>
            <w:rPr>
              <w:noProof/>
            </w:rPr>
          </w:pPr>
          <w:hyperlink w:anchor="_Toc237876418" w:history="1">
            <w:r w:rsidRPr="00D36646">
              <w:rPr>
                <w:rStyle w:val="Hyperlink"/>
                <w:rFonts w:ascii="Calibri" w:eastAsia="SimSun" w:hAnsi="Calibri" w:cs="Calibri"/>
                <w:b/>
                <w:bCs/>
                <w:noProof/>
              </w:rPr>
              <w:t>16.2 Summary</w:t>
            </w:r>
            <w:r>
              <w:rPr>
                <w:noProof/>
                <w:webHidden/>
              </w:rPr>
              <w:tab/>
            </w:r>
            <w:r>
              <w:rPr>
                <w:noProof/>
                <w:webHidden/>
              </w:rPr>
              <w:fldChar w:fldCharType="begin"/>
            </w:r>
            <w:r>
              <w:rPr>
                <w:noProof/>
                <w:webHidden/>
              </w:rPr>
              <w:instrText xml:space="preserve"> PAGEREF _Toc237876418 \h </w:instrText>
            </w:r>
            <w:r>
              <w:rPr>
                <w:noProof/>
                <w:webHidden/>
              </w:rPr>
            </w:r>
            <w:r>
              <w:rPr>
                <w:noProof/>
                <w:webHidden/>
              </w:rPr>
              <w:fldChar w:fldCharType="separate"/>
            </w:r>
            <w:r>
              <w:rPr>
                <w:noProof/>
                <w:webHidden/>
              </w:rPr>
              <w:t>1</w:t>
            </w:r>
            <w:r>
              <w:rPr>
                <w:noProof/>
                <w:webHidden/>
              </w:rPr>
              <w:fldChar w:fldCharType="end"/>
            </w:r>
          </w:hyperlink>
        </w:p>
        <w:p w14:paraId="0A582D78" w14:textId="77777777" w:rsidR="00470776" w:rsidRDefault="00470776">
          <w:pPr>
            <w:pStyle w:val="TOC2"/>
            <w:tabs>
              <w:tab w:val="right" w:leader="dot" w:pos="9296"/>
            </w:tabs>
            <w:rPr>
              <w:noProof/>
            </w:rPr>
          </w:pPr>
          <w:hyperlink w:anchor="_Toc237876419" w:history="1">
            <w:r w:rsidRPr="00D36646">
              <w:rPr>
                <w:rStyle w:val="Hyperlink"/>
                <w:rFonts w:ascii="Calibri" w:eastAsia="SimSun" w:hAnsi="Calibri" w:cs="Calibri"/>
                <w:b/>
                <w:bCs/>
                <w:noProof/>
              </w:rPr>
              <w:t>16.3 Babatundji Williams-Fulwood, s8138393, 50%</w:t>
            </w:r>
            <w:r>
              <w:rPr>
                <w:noProof/>
                <w:webHidden/>
              </w:rPr>
              <w:tab/>
            </w:r>
            <w:r>
              <w:rPr>
                <w:noProof/>
                <w:webHidden/>
              </w:rPr>
              <w:fldChar w:fldCharType="begin"/>
            </w:r>
            <w:r>
              <w:rPr>
                <w:noProof/>
                <w:webHidden/>
              </w:rPr>
              <w:instrText xml:space="preserve"> PAGEREF _Toc237876419 \h </w:instrText>
            </w:r>
            <w:r>
              <w:rPr>
                <w:noProof/>
                <w:webHidden/>
              </w:rPr>
            </w:r>
            <w:r>
              <w:rPr>
                <w:noProof/>
                <w:webHidden/>
              </w:rPr>
              <w:fldChar w:fldCharType="separate"/>
            </w:r>
            <w:r>
              <w:rPr>
                <w:noProof/>
                <w:webHidden/>
              </w:rPr>
              <w:t>1</w:t>
            </w:r>
            <w:r>
              <w:rPr>
                <w:noProof/>
                <w:webHidden/>
              </w:rPr>
              <w:fldChar w:fldCharType="end"/>
            </w:r>
          </w:hyperlink>
        </w:p>
        <w:p w14:paraId="73D5175A" w14:textId="77777777" w:rsidR="00470776" w:rsidRDefault="00470776">
          <w:pPr>
            <w:pStyle w:val="TOC2"/>
            <w:tabs>
              <w:tab w:val="right" w:leader="dot" w:pos="9296"/>
            </w:tabs>
            <w:rPr>
              <w:noProof/>
            </w:rPr>
          </w:pPr>
          <w:hyperlink w:anchor="_Toc237876420" w:history="1">
            <w:r w:rsidRPr="00D36646">
              <w:rPr>
                <w:rStyle w:val="Hyperlink"/>
                <w:rFonts w:ascii="Calibri" w:eastAsia="SimSun" w:hAnsi="Calibri" w:cs="Calibri"/>
                <w:b/>
                <w:bCs/>
                <w:noProof/>
              </w:rPr>
              <w:t>16.4 Eric La, s8147350, 25%</w:t>
            </w:r>
            <w:r>
              <w:rPr>
                <w:noProof/>
                <w:webHidden/>
              </w:rPr>
              <w:tab/>
            </w:r>
            <w:r>
              <w:rPr>
                <w:noProof/>
                <w:webHidden/>
              </w:rPr>
              <w:fldChar w:fldCharType="begin"/>
            </w:r>
            <w:r>
              <w:rPr>
                <w:noProof/>
                <w:webHidden/>
              </w:rPr>
              <w:instrText xml:space="preserve"> PAGEREF _Toc237876420 \h </w:instrText>
            </w:r>
            <w:r>
              <w:rPr>
                <w:noProof/>
                <w:webHidden/>
              </w:rPr>
            </w:r>
            <w:r>
              <w:rPr>
                <w:noProof/>
                <w:webHidden/>
              </w:rPr>
              <w:fldChar w:fldCharType="separate"/>
            </w:r>
            <w:r>
              <w:rPr>
                <w:noProof/>
                <w:webHidden/>
              </w:rPr>
              <w:t>1</w:t>
            </w:r>
            <w:r>
              <w:rPr>
                <w:noProof/>
                <w:webHidden/>
              </w:rPr>
              <w:fldChar w:fldCharType="end"/>
            </w:r>
          </w:hyperlink>
        </w:p>
        <w:p w14:paraId="50EDD1D4" w14:textId="77777777" w:rsidR="00470776" w:rsidRDefault="00470776">
          <w:pPr>
            <w:pStyle w:val="TOC2"/>
            <w:tabs>
              <w:tab w:val="right" w:leader="dot" w:pos="9296"/>
            </w:tabs>
            <w:rPr>
              <w:noProof/>
            </w:rPr>
          </w:pPr>
          <w:hyperlink w:anchor="_Toc237876421" w:history="1">
            <w:r w:rsidRPr="00D36646">
              <w:rPr>
                <w:rStyle w:val="Hyperlink"/>
                <w:rFonts w:ascii="Calibri" w:eastAsia="SimSun" w:hAnsi="Calibri" w:cs="Calibri"/>
                <w:b/>
                <w:bCs/>
                <w:noProof/>
              </w:rPr>
              <w:t>16.5 Victor Hong, s4685483, 25%</w:t>
            </w:r>
            <w:r>
              <w:rPr>
                <w:noProof/>
                <w:webHidden/>
              </w:rPr>
              <w:tab/>
            </w:r>
            <w:r>
              <w:rPr>
                <w:noProof/>
                <w:webHidden/>
              </w:rPr>
              <w:fldChar w:fldCharType="begin"/>
            </w:r>
            <w:r>
              <w:rPr>
                <w:noProof/>
                <w:webHidden/>
              </w:rPr>
              <w:instrText xml:space="preserve"> PAGEREF _Toc237876421 \h </w:instrText>
            </w:r>
            <w:r>
              <w:rPr>
                <w:noProof/>
                <w:webHidden/>
              </w:rPr>
            </w:r>
            <w:r>
              <w:rPr>
                <w:noProof/>
                <w:webHidden/>
              </w:rPr>
              <w:fldChar w:fldCharType="separate"/>
            </w:r>
            <w:r>
              <w:rPr>
                <w:noProof/>
                <w:webHidden/>
              </w:rPr>
              <w:t>1</w:t>
            </w:r>
            <w:r>
              <w:rPr>
                <w:noProof/>
                <w:webHidden/>
              </w:rPr>
              <w:fldChar w:fldCharType="end"/>
            </w:r>
          </w:hyperlink>
        </w:p>
        <w:p w14:paraId="4E978EDA" w14:textId="77777777" w:rsidR="00470776" w:rsidRDefault="00470776">
          <w:pPr>
            <w:pStyle w:val="TOC1"/>
            <w:tabs>
              <w:tab w:val="right" w:leader="dot" w:pos="9296"/>
            </w:tabs>
            <w:rPr>
              <w:noProof/>
            </w:rPr>
          </w:pPr>
          <w:hyperlink w:anchor="_Toc237876422" w:history="1">
            <w:r w:rsidRPr="00D36646">
              <w:rPr>
                <w:rStyle w:val="Hyperlink"/>
                <w:rFonts w:ascii="Calibri" w:eastAsia="SimSun" w:hAnsi="Calibri" w:cs="Calibri"/>
                <w:b/>
                <w:bCs/>
                <w:noProof/>
              </w:rPr>
              <w:t>17. Conclusion</w:t>
            </w:r>
            <w:r>
              <w:rPr>
                <w:noProof/>
                <w:webHidden/>
              </w:rPr>
              <w:tab/>
            </w:r>
            <w:r>
              <w:rPr>
                <w:noProof/>
                <w:webHidden/>
              </w:rPr>
              <w:fldChar w:fldCharType="begin"/>
            </w:r>
            <w:r>
              <w:rPr>
                <w:noProof/>
                <w:webHidden/>
              </w:rPr>
              <w:instrText xml:space="preserve"> PAGEREF _Toc237876422 \h </w:instrText>
            </w:r>
            <w:r>
              <w:rPr>
                <w:noProof/>
                <w:webHidden/>
              </w:rPr>
            </w:r>
            <w:r>
              <w:rPr>
                <w:noProof/>
                <w:webHidden/>
              </w:rPr>
              <w:fldChar w:fldCharType="separate"/>
            </w:r>
            <w:r>
              <w:rPr>
                <w:noProof/>
                <w:webHidden/>
              </w:rPr>
              <w:t>1</w:t>
            </w:r>
            <w:r>
              <w:rPr>
                <w:noProof/>
                <w:webHidden/>
              </w:rPr>
              <w:fldChar w:fldCharType="end"/>
            </w:r>
          </w:hyperlink>
        </w:p>
        <w:p w14:paraId="27501D0F" w14:textId="77777777" w:rsidR="00470776" w:rsidRDefault="00470776">
          <w:pPr>
            <w:pStyle w:val="TOC1"/>
            <w:tabs>
              <w:tab w:val="right" w:leader="dot" w:pos="9296"/>
            </w:tabs>
            <w:rPr>
              <w:noProof/>
            </w:rPr>
          </w:pPr>
          <w:hyperlink w:anchor="_Toc237876423" w:history="1">
            <w:r w:rsidRPr="00D36646">
              <w:rPr>
                <w:rStyle w:val="Hyperlink"/>
                <w:rFonts w:ascii="Calibri" w:eastAsia="SimSun" w:hAnsi="Calibri" w:cs="Calibri"/>
                <w:b/>
                <w:bCs/>
                <w:noProof/>
              </w:rPr>
              <w:t>18. References</w:t>
            </w:r>
            <w:r>
              <w:rPr>
                <w:noProof/>
                <w:webHidden/>
              </w:rPr>
              <w:tab/>
            </w:r>
            <w:r>
              <w:rPr>
                <w:noProof/>
                <w:webHidden/>
              </w:rPr>
              <w:fldChar w:fldCharType="begin"/>
            </w:r>
            <w:r>
              <w:rPr>
                <w:noProof/>
                <w:webHidden/>
              </w:rPr>
              <w:instrText xml:space="preserve"> PAGEREF _Toc237876423 \h </w:instrText>
            </w:r>
            <w:r>
              <w:rPr>
                <w:noProof/>
                <w:webHidden/>
              </w:rPr>
            </w:r>
            <w:r>
              <w:rPr>
                <w:noProof/>
                <w:webHidden/>
              </w:rPr>
              <w:fldChar w:fldCharType="separate"/>
            </w:r>
            <w:r>
              <w:rPr>
                <w:noProof/>
                <w:webHidden/>
              </w:rPr>
              <w:t>1</w:t>
            </w:r>
            <w:r>
              <w:rPr>
                <w:noProof/>
                <w:webHidden/>
              </w:rPr>
              <w:fldChar w:fldCharType="end"/>
            </w:r>
          </w:hyperlink>
        </w:p>
        <w:p w14:paraId="47779673" w14:textId="77777777" w:rsidR="00E6569D" w:rsidRDefault="00000000">
          <w:r>
            <w:fldChar w:fldCharType="end"/>
          </w:r>
        </w:p>
      </w:sdtContent>
    </w:sdt>
    <w:p w14:paraId="51D396FD" w14:textId="77777777" w:rsidR="00E6569D" w:rsidRDefault="00000000">
      <w:pPr>
        <w:pStyle w:val="Heading1"/>
        <w:pBdr>
          <w:bottom w:val="single" w:sz="6" w:space="6" w:color="C9D6DD"/>
        </w:pBdr>
        <w:spacing w:before="340" w:after="130"/>
      </w:pPr>
      <w:bookmarkStart w:id="0" w:name="_Toc237876342"/>
      <w:r>
        <w:rPr>
          <w:rFonts w:ascii="Calibri" w:eastAsia="SimSun" w:hAnsi="Calibri" w:cs="Calibri"/>
          <w:b/>
          <w:bCs/>
          <w:color w:val="10344A"/>
          <w:sz w:val="30"/>
          <w:szCs w:val="30"/>
        </w:rPr>
        <w:t>List Of Figures</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6569D" w14:paraId="4B7A404B"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3D544040" w14:textId="77777777" w:rsidR="00E6569D" w:rsidRDefault="00000000">
            <w:pPr>
              <w:spacing w:after="50" w:line="265" w:lineRule="auto"/>
            </w:pPr>
            <w:r>
              <w:rPr>
                <w:rFonts w:ascii="Calibri" w:eastAsia="SimSun" w:hAnsi="Calibri" w:cs="Calibri"/>
                <w:b/>
                <w:bCs/>
                <w:color w:val="10344A"/>
                <w:sz w:val="22"/>
                <w:szCs w:val="22"/>
              </w:rPr>
              <w:t>Figure</w:t>
            </w:r>
          </w:p>
        </w:tc>
        <w:tc>
          <w:tcPr>
            <w:tcW w:w="3120" w:type="dxa"/>
            <w:shd w:val="clear" w:color="auto" w:fill="EEF4F7"/>
            <w:tcMar>
              <w:top w:w="90" w:type="dxa"/>
              <w:left w:w="110" w:type="dxa"/>
              <w:bottom w:w="90" w:type="dxa"/>
              <w:right w:w="110" w:type="dxa"/>
            </w:tcMar>
          </w:tcPr>
          <w:p w14:paraId="6431B702" w14:textId="77777777" w:rsidR="00E6569D" w:rsidRDefault="00000000">
            <w:pPr>
              <w:spacing w:after="50" w:line="265" w:lineRule="auto"/>
            </w:pPr>
            <w:r>
              <w:rPr>
                <w:rFonts w:ascii="Calibri" w:eastAsia="SimSun" w:hAnsi="Calibri" w:cs="Calibri"/>
                <w:b/>
                <w:bCs/>
                <w:color w:val="10344A"/>
                <w:sz w:val="22"/>
                <w:szCs w:val="22"/>
              </w:rPr>
              <w:t>Caption</w:t>
            </w:r>
          </w:p>
        </w:tc>
        <w:tc>
          <w:tcPr>
            <w:tcW w:w="3120" w:type="dxa"/>
            <w:shd w:val="clear" w:color="auto" w:fill="EEF4F7"/>
            <w:tcMar>
              <w:top w:w="90" w:type="dxa"/>
              <w:left w:w="110" w:type="dxa"/>
              <w:bottom w:w="90" w:type="dxa"/>
              <w:right w:w="110" w:type="dxa"/>
            </w:tcMar>
          </w:tcPr>
          <w:p w14:paraId="6246A6CF" w14:textId="77777777" w:rsidR="00E6569D" w:rsidRDefault="00000000">
            <w:pPr>
              <w:spacing w:after="50" w:line="265" w:lineRule="auto"/>
            </w:pPr>
            <w:r>
              <w:rPr>
                <w:rFonts w:ascii="Calibri" w:eastAsia="SimSun" w:hAnsi="Calibri" w:cs="Calibri"/>
                <w:b/>
                <w:bCs/>
                <w:color w:val="10344A"/>
                <w:sz w:val="22"/>
                <w:szCs w:val="22"/>
              </w:rPr>
              <w:t>Section</w:t>
            </w:r>
          </w:p>
        </w:tc>
      </w:tr>
      <w:tr w:rsidR="00E6569D" w14:paraId="24EA4FB2" w14:textId="77777777">
        <w:tblPrEx>
          <w:tblCellMar>
            <w:top w:w="0" w:type="dxa"/>
            <w:bottom w:w="0" w:type="dxa"/>
          </w:tblCellMar>
        </w:tblPrEx>
        <w:tc>
          <w:tcPr>
            <w:tcW w:w="3120" w:type="dxa"/>
            <w:tcMar>
              <w:top w:w="90" w:type="dxa"/>
              <w:left w:w="110" w:type="dxa"/>
              <w:bottom w:w="90" w:type="dxa"/>
              <w:right w:w="110" w:type="dxa"/>
            </w:tcMar>
          </w:tcPr>
          <w:p w14:paraId="2C016912" w14:textId="77777777" w:rsidR="00E6569D" w:rsidRDefault="00000000">
            <w:pPr>
              <w:spacing w:after="50" w:line="265" w:lineRule="auto"/>
            </w:pPr>
            <w:r>
              <w:rPr>
                <w:rFonts w:ascii="Calibri" w:eastAsia="SimSun" w:hAnsi="Calibri" w:cs="Calibri"/>
                <w:sz w:val="22"/>
                <w:szCs w:val="22"/>
              </w:rPr>
              <w:t>Figure 1</w:t>
            </w:r>
          </w:p>
        </w:tc>
        <w:tc>
          <w:tcPr>
            <w:tcW w:w="3120" w:type="dxa"/>
            <w:tcMar>
              <w:top w:w="90" w:type="dxa"/>
              <w:left w:w="110" w:type="dxa"/>
              <w:bottom w:w="90" w:type="dxa"/>
              <w:right w:w="110" w:type="dxa"/>
            </w:tcMar>
          </w:tcPr>
          <w:p w14:paraId="4D2899A0" w14:textId="77777777" w:rsidR="00E6569D" w:rsidRDefault="00000000">
            <w:pPr>
              <w:spacing w:after="50" w:line="265" w:lineRule="auto"/>
            </w:pPr>
            <w:r>
              <w:rPr>
                <w:rFonts w:ascii="Calibri" w:eastAsia="SimSun" w:hAnsi="Calibri" w:cs="Calibri"/>
                <w:sz w:val="22"/>
                <w:szCs w:val="22"/>
              </w:rPr>
              <w:t xml:space="preserve">Scan this with a phone camera to open </w:t>
            </w: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in Telegram</w:t>
            </w:r>
          </w:p>
        </w:tc>
        <w:tc>
          <w:tcPr>
            <w:tcW w:w="3120" w:type="dxa"/>
            <w:tcMar>
              <w:top w:w="90" w:type="dxa"/>
              <w:left w:w="110" w:type="dxa"/>
              <w:bottom w:w="90" w:type="dxa"/>
              <w:right w:w="110" w:type="dxa"/>
            </w:tcMar>
          </w:tcPr>
          <w:p w14:paraId="299A70E8" w14:textId="77777777" w:rsidR="00E6569D" w:rsidRDefault="00000000">
            <w:pPr>
              <w:spacing w:after="50" w:line="265" w:lineRule="auto"/>
            </w:pPr>
            <w:r>
              <w:rPr>
                <w:rFonts w:ascii="Calibri" w:eastAsia="SimSun" w:hAnsi="Calibri" w:cs="Calibri"/>
                <w:sz w:val="22"/>
                <w:szCs w:val="22"/>
              </w:rPr>
              <w:t>2.1</w:t>
            </w:r>
          </w:p>
        </w:tc>
      </w:tr>
      <w:tr w:rsidR="00E6569D" w14:paraId="4F9E39C1" w14:textId="77777777">
        <w:tblPrEx>
          <w:tblCellMar>
            <w:top w:w="0" w:type="dxa"/>
            <w:bottom w:w="0" w:type="dxa"/>
          </w:tblCellMar>
        </w:tblPrEx>
        <w:tc>
          <w:tcPr>
            <w:tcW w:w="3120" w:type="dxa"/>
            <w:tcMar>
              <w:top w:w="90" w:type="dxa"/>
              <w:left w:w="110" w:type="dxa"/>
              <w:bottom w:w="90" w:type="dxa"/>
              <w:right w:w="110" w:type="dxa"/>
            </w:tcMar>
          </w:tcPr>
          <w:p w14:paraId="4C002A38" w14:textId="77777777" w:rsidR="00E6569D" w:rsidRDefault="00000000">
            <w:pPr>
              <w:spacing w:after="50" w:line="265" w:lineRule="auto"/>
            </w:pPr>
            <w:r>
              <w:rPr>
                <w:rFonts w:ascii="Calibri" w:eastAsia="SimSun" w:hAnsi="Calibri" w:cs="Calibri"/>
                <w:sz w:val="22"/>
                <w:szCs w:val="22"/>
              </w:rPr>
              <w:t>Figure 2</w:t>
            </w:r>
          </w:p>
        </w:tc>
        <w:tc>
          <w:tcPr>
            <w:tcW w:w="3120" w:type="dxa"/>
            <w:tcMar>
              <w:top w:w="90" w:type="dxa"/>
              <w:left w:w="110" w:type="dxa"/>
              <w:bottom w:w="90" w:type="dxa"/>
              <w:right w:w="110" w:type="dxa"/>
            </w:tcMar>
          </w:tcPr>
          <w:p w14:paraId="3D6075EB" w14:textId="77777777" w:rsidR="00E6569D" w:rsidRDefault="00000000">
            <w:pPr>
              <w:spacing w:after="50" w:line="265" w:lineRule="auto"/>
            </w:pPr>
            <w:r>
              <w:rPr>
                <w:rFonts w:ascii="Calibri" w:eastAsia="SimSun" w:hAnsi="Calibri" w:cs="Calibri"/>
                <w:sz w:val="22"/>
                <w:szCs w:val="22"/>
              </w:rPr>
              <w:t>The welcome screen, the first thing a new visitor sees</w:t>
            </w:r>
          </w:p>
        </w:tc>
        <w:tc>
          <w:tcPr>
            <w:tcW w:w="3120" w:type="dxa"/>
            <w:tcMar>
              <w:top w:w="90" w:type="dxa"/>
              <w:left w:w="110" w:type="dxa"/>
              <w:bottom w:w="90" w:type="dxa"/>
              <w:right w:w="110" w:type="dxa"/>
            </w:tcMar>
          </w:tcPr>
          <w:p w14:paraId="38988E77" w14:textId="77777777" w:rsidR="00E6569D" w:rsidRDefault="00000000">
            <w:pPr>
              <w:spacing w:after="50" w:line="265" w:lineRule="auto"/>
            </w:pPr>
            <w:r>
              <w:rPr>
                <w:rFonts w:ascii="Calibri" w:eastAsia="SimSun" w:hAnsi="Calibri" w:cs="Calibri"/>
                <w:sz w:val="22"/>
                <w:szCs w:val="22"/>
              </w:rPr>
              <w:t>7.1</w:t>
            </w:r>
          </w:p>
        </w:tc>
      </w:tr>
      <w:tr w:rsidR="00E6569D" w14:paraId="40B5E7AD" w14:textId="77777777">
        <w:tblPrEx>
          <w:tblCellMar>
            <w:top w:w="0" w:type="dxa"/>
            <w:bottom w:w="0" w:type="dxa"/>
          </w:tblCellMar>
        </w:tblPrEx>
        <w:tc>
          <w:tcPr>
            <w:tcW w:w="3120" w:type="dxa"/>
            <w:tcMar>
              <w:top w:w="90" w:type="dxa"/>
              <w:left w:w="110" w:type="dxa"/>
              <w:bottom w:w="90" w:type="dxa"/>
              <w:right w:w="110" w:type="dxa"/>
            </w:tcMar>
          </w:tcPr>
          <w:p w14:paraId="041A88BE" w14:textId="77777777" w:rsidR="00E6569D" w:rsidRDefault="00000000">
            <w:pPr>
              <w:spacing w:after="50" w:line="265" w:lineRule="auto"/>
            </w:pPr>
            <w:r>
              <w:rPr>
                <w:rFonts w:ascii="Calibri" w:eastAsia="SimSun" w:hAnsi="Calibri" w:cs="Calibri"/>
                <w:sz w:val="22"/>
                <w:szCs w:val="22"/>
              </w:rPr>
              <w:t>Figure 3</w:t>
            </w:r>
          </w:p>
        </w:tc>
        <w:tc>
          <w:tcPr>
            <w:tcW w:w="3120" w:type="dxa"/>
            <w:tcMar>
              <w:top w:w="90" w:type="dxa"/>
              <w:left w:w="110" w:type="dxa"/>
              <w:bottom w:w="90" w:type="dxa"/>
              <w:right w:w="110" w:type="dxa"/>
            </w:tcMar>
          </w:tcPr>
          <w:p w14:paraId="08FC9C85" w14:textId="77777777" w:rsidR="00E6569D" w:rsidRDefault="00000000">
            <w:pPr>
              <w:spacing w:after="50" w:line="265" w:lineRule="auto"/>
            </w:pPr>
            <w:r>
              <w:rPr>
                <w:rFonts w:ascii="Calibri" w:eastAsia="SimSun" w:hAnsi="Calibri" w:cs="Calibri"/>
                <w:sz w:val="22"/>
                <w:szCs w:val="22"/>
              </w:rPr>
              <w:t>Signing in with an existing email address and password</w:t>
            </w:r>
          </w:p>
        </w:tc>
        <w:tc>
          <w:tcPr>
            <w:tcW w:w="3120" w:type="dxa"/>
            <w:tcMar>
              <w:top w:w="90" w:type="dxa"/>
              <w:left w:w="110" w:type="dxa"/>
              <w:bottom w:w="90" w:type="dxa"/>
              <w:right w:w="110" w:type="dxa"/>
            </w:tcMar>
          </w:tcPr>
          <w:p w14:paraId="5E0D5655" w14:textId="77777777" w:rsidR="00E6569D" w:rsidRDefault="00000000">
            <w:pPr>
              <w:spacing w:after="50" w:line="265" w:lineRule="auto"/>
            </w:pPr>
            <w:r>
              <w:rPr>
                <w:rFonts w:ascii="Calibri" w:eastAsia="SimSun" w:hAnsi="Calibri" w:cs="Calibri"/>
                <w:sz w:val="22"/>
                <w:szCs w:val="22"/>
              </w:rPr>
              <w:t>7.1</w:t>
            </w:r>
          </w:p>
        </w:tc>
      </w:tr>
      <w:tr w:rsidR="00E6569D" w14:paraId="5D51D945" w14:textId="77777777">
        <w:tblPrEx>
          <w:tblCellMar>
            <w:top w:w="0" w:type="dxa"/>
            <w:bottom w:w="0" w:type="dxa"/>
          </w:tblCellMar>
        </w:tblPrEx>
        <w:tc>
          <w:tcPr>
            <w:tcW w:w="3120" w:type="dxa"/>
            <w:tcMar>
              <w:top w:w="90" w:type="dxa"/>
              <w:left w:w="110" w:type="dxa"/>
              <w:bottom w:w="90" w:type="dxa"/>
              <w:right w:w="110" w:type="dxa"/>
            </w:tcMar>
          </w:tcPr>
          <w:p w14:paraId="1D85A7CC" w14:textId="77777777" w:rsidR="00E6569D" w:rsidRDefault="00000000">
            <w:pPr>
              <w:spacing w:after="50" w:line="265" w:lineRule="auto"/>
            </w:pPr>
            <w:r>
              <w:rPr>
                <w:rFonts w:ascii="Calibri" w:eastAsia="SimSun" w:hAnsi="Calibri" w:cs="Calibri"/>
                <w:sz w:val="22"/>
                <w:szCs w:val="22"/>
              </w:rPr>
              <w:t>Figure 4</w:t>
            </w:r>
          </w:p>
        </w:tc>
        <w:tc>
          <w:tcPr>
            <w:tcW w:w="3120" w:type="dxa"/>
            <w:tcMar>
              <w:top w:w="90" w:type="dxa"/>
              <w:left w:w="110" w:type="dxa"/>
              <w:bottom w:w="90" w:type="dxa"/>
              <w:right w:w="110" w:type="dxa"/>
            </w:tcMar>
          </w:tcPr>
          <w:p w14:paraId="2B830FAF" w14:textId="77777777" w:rsidR="00E6569D" w:rsidRDefault="00000000">
            <w:pPr>
              <w:spacing w:after="50" w:line="265" w:lineRule="auto"/>
            </w:pPr>
            <w:r>
              <w:rPr>
                <w:rFonts w:ascii="Calibri" w:eastAsia="SimSun" w:hAnsi="Calibri" w:cs="Calibri"/>
                <w:sz w:val="22"/>
                <w:szCs w:val="22"/>
              </w:rPr>
              <w:t>Creating an account, with the password rules lighting up as they are met</w:t>
            </w:r>
          </w:p>
        </w:tc>
        <w:tc>
          <w:tcPr>
            <w:tcW w:w="3120" w:type="dxa"/>
            <w:tcMar>
              <w:top w:w="90" w:type="dxa"/>
              <w:left w:w="110" w:type="dxa"/>
              <w:bottom w:w="90" w:type="dxa"/>
              <w:right w:w="110" w:type="dxa"/>
            </w:tcMar>
          </w:tcPr>
          <w:p w14:paraId="5DFD667E" w14:textId="77777777" w:rsidR="00E6569D" w:rsidRDefault="00000000">
            <w:pPr>
              <w:spacing w:after="50" w:line="265" w:lineRule="auto"/>
            </w:pPr>
            <w:r>
              <w:rPr>
                <w:rFonts w:ascii="Calibri" w:eastAsia="SimSun" w:hAnsi="Calibri" w:cs="Calibri"/>
                <w:sz w:val="22"/>
                <w:szCs w:val="22"/>
              </w:rPr>
              <w:t>7.1</w:t>
            </w:r>
          </w:p>
        </w:tc>
      </w:tr>
      <w:tr w:rsidR="00E6569D" w14:paraId="5BA7E6FE" w14:textId="77777777">
        <w:tblPrEx>
          <w:tblCellMar>
            <w:top w:w="0" w:type="dxa"/>
            <w:bottom w:w="0" w:type="dxa"/>
          </w:tblCellMar>
        </w:tblPrEx>
        <w:tc>
          <w:tcPr>
            <w:tcW w:w="3120" w:type="dxa"/>
            <w:tcMar>
              <w:top w:w="90" w:type="dxa"/>
              <w:left w:w="110" w:type="dxa"/>
              <w:bottom w:w="90" w:type="dxa"/>
              <w:right w:w="110" w:type="dxa"/>
            </w:tcMar>
          </w:tcPr>
          <w:p w14:paraId="280922AE" w14:textId="77777777" w:rsidR="00E6569D" w:rsidRDefault="00000000">
            <w:pPr>
              <w:spacing w:after="50" w:line="265" w:lineRule="auto"/>
            </w:pPr>
            <w:r>
              <w:rPr>
                <w:rFonts w:ascii="Calibri" w:eastAsia="SimSun" w:hAnsi="Calibri" w:cs="Calibri"/>
                <w:sz w:val="22"/>
                <w:szCs w:val="22"/>
              </w:rPr>
              <w:t>Figure 5</w:t>
            </w:r>
          </w:p>
        </w:tc>
        <w:tc>
          <w:tcPr>
            <w:tcW w:w="3120" w:type="dxa"/>
            <w:tcMar>
              <w:top w:w="90" w:type="dxa"/>
              <w:left w:w="110" w:type="dxa"/>
              <w:bottom w:w="90" w:type="dxa"/>
              <w:right w:w="110" w:type="dxa"/>
            </w:tcMar>
          </w:tcPr>
          <w:p w14:paraId="0184354C" w14:textId="77777777" w:rsidR="00E6569D" w:rsidRDefault="00000000">
            <w:pPr>
              <w:spacing w:after="50" w:line="265" w:lineRule="auto"/>
            </w:pPr>
            <w:r>
              <w:rPr>
                <w:rFonts w:ascii="Calibri" w:eastAsia="SimSun" w:hAnsi="Calibri" w:cs="Calibri"/>
                <w:sz w:val="22"/>
                <w:szCs w:val="22"/>
              </w:rPr>
              <w:t xml:space="preserve">The first-run screen shown to a </w:t>
            </w:r>
            <w:proofErr w:type="gramStart"/>
            <w:r>
              <w:rPr>
                <w:rFonts w:ascii="Calibri" w:eastAsia="SimSun" w:hAnsi="Calibri" w:cs="Calibri"/>
                <w:sz w:val="22"/>
                <w:szCs w:val="22"/>
              </w:rPr>
              <w:t>brand new</w:t>
            </w:r>
            <w:proofErr w:type="gramEnd"/>
            <w:r>
              <w:rPr>
                <w:rFonts w:ascii="Calibri" w:eastAsia="SimSun" w:hAnsi="Calibri" w:cs="Calibri"/>
                <w:sz w:val="22"/>
                <w:szCs w:val="22"/>
              </w:rPr>
              <w:t xml:space="preserve"> account</w:t>
            </w:r>
          </w:p>
        </w:tc>
        <w:tc>
          <w:tcPr>
            <w:tcW w:w="3120" w:type="dxa"/>
            <w:tcMar>
              <w:top w:w="90" w:type="dxa"/>
              <w:left w:w="110" w:type="dxa"/>
              <w:bottom w:w="90" w:type="dxa"/>
              <w:right w:w="110" w:type="dxa"/>
            </w:tcMar>
          </w:tcPr>
          <w:p w14:paraId="47FD4E0B" w14:textId="77777777" w:rsidR="00E6569D" w:rsidRDefault="00000000">
            <w:pPr>
              <w:spacing w:after="50" w:line="265" w:lineRule="auto"/>
            </w:pPr>
            <w:r>
              <w:rPr>
                <w:rFonts w:ascii="Calibri" w:eastAsia="SimSun" w:hAnsi="Calibri" w:cs="Calibri"/>
                <w:sz w:val="22"/>
                <w:szCs w:val="22"/>
              </w:rPr>
              <w:t>7.2</w:t>
            </w:r>
          </w:p>
        </w:tc>
      </w:tr>
      <w:tr w:rsidR="00E6569D" w14:paraId="179F92EF" w14:textId="77777777">
        <w:tblPrEx>
          <w:tblCellMar>
            <w:top w:w="0" w:type="dxa"/>
            <w:bottom w:w="0" w:type="dxa"/>
          </w:tblCellMar>
        </w:tblPrEx>
        <w:tc>
          <w:tcPr>
            <w:tcW w:w="3120" w:type="dxa"/>
            <w:tcMar>
              <w:top w:w="90" w:type="dxa"/>
              <w:left w:w="110" w:type="dxa"/>
              <w:bottom w:w="90" w:type="dxa"/>
              <w:right w:w="110" w:type="dxa"/>
            </w:tcMar>
          </w:tcPr>
          <w:p w14:paraId="53559243" w14:textId="77777777" w:rsidR="00E6569D" w:rsidRDefault="00000000">
            <w:pPr>
              <w:spacing w:after="50" w:line="265" w:lineRule="auto"/>
            </w:pPr>
            <w:r>
              <w:rPr>
                <w:rFonts w:ascii="Calibri" w:eastAsia="SimSun" w:hAnsi="Calibri" w:cs="Calibri"/>
                <w:sz w:val="22"/>
                <w:szCs w:val="22"/>
              </w:rPr>
              <w:t>Figure 6</w:t>
            </w:r>
          </w:p>
        </w:tc>
        <w:tc>
          <w:tcPr>
            <w:tcW w:w="3120" w:type="dxa"/>
            <w:tcMar>
              <w:top w:w="90" w:type="dxa"/>
              <w:left w:w="110" w:type="dxa"/>
              <w:bottom w:w="90" w:type="dxa"/>
              <w:right w:w="110" w:type="dxa"/>
            </w:tcMar>
          </w:tcPr>
          <w:p w14:paraId="14D8F513" w14:textId="77777777" w:rsidR="00E6569D" w:rsidRDefault="00000000">
            <w:pPr>
              <w:spacing w:after="50" w:line="265" w:lineRule="auto"/>
            </w:pPr>
            <w:r>
              <w:rPr>
                <w:rFonts w:ascii="Calibri" w:eastAsia="SimSun" w:hAnsi="Calibri" w:cs="Calibri"/>
                <w:sz w:val="22"/>
                <w:szCs w:val="22"/>
              </w:rPr>
              <w:t>The wellness essentials form</w:t>
            </w:r>
          </w:p>
        </w:tc>
        <w:tc>
          <w:tcPr>
            <w:tcW w:w="3120" w:type="dxa"/>
            <w:tcMar>
              <w:top w:w="90" w:type="dxa"/>
              <w:left w:w="110" w:type="dxa"/>
              <w:bottom w:w="90" w:type="dxa"/>
              <w:right w:w="110" w:type="dxa"/>
            </w:tcMar>
          </w:tcPr>
          <w:p w14:paraId="623EA07C" w14:textId="77777777" w:rsidR="00E6569D" w:rsidRDefault="00000000">
            <w:pPr>
              <w:spacing w:after="50" w:line="265" w:lineRule="auto"/>
            </w:pPr>
            <w:r>
              <w:rPr>
                <w:rFonts w:ascii="Calibri" w:eastAsia="SimSun" w:hAnsi="Calibri" w:cs="Calibri"/>
                <w:sz w:val="22"/>
                <w:szCs w:val="22"/>
              </w:rPr>
              <w:t>7.2</w:t>
            </w:r>
          </w:p>
        </w:tc>
      </w:tr>
      <w:tr w:rsidR="00E6569D" w14:paraId="17E2B91A" w14:textId="77777777">
        <w:tblPrEx>
          <w:tblCellMar>
            <w:top w:w="0" w:type="dxa"/>
            <w:bottom w:w="0" w:type="dxa"/>
          </w:tblCellMar>
        </w:tblPrEx>
        <w:tc>
          <w:tcPr>
            <w:tcW w:w="3120" w:type="dxa"/>
            <w:tcMar>
              <w:top w:w="90" w:type="dxa"/>
              <w:left w:w="110" w:type="dxa"/>
              <w:bottom w:w="90" w:type="dxa"/>
              <w:right w:w="110" w:type="dxa"/>
            </w:tcMar>
          </w:tcPr>
          <w:p w14:paraId="5FD4A527" w14:textId="77777777" w:rsidR="00E6569D" w:rsidRDefault="00000000">
            <w:pPr>
              <w:spacing w:after="50" w:line="265" w:lineRule="auto"/>
            </w:pPr>
            <w:r>
              <w:rPr>
                <w:rFonts w:ascii="Calibri" w:eastAsia="SimSun" w:hAnsi="Calibri" w:cs="Calibri"/>
                <w:sz w:val="22"/>
                <w:szCs w:val="22"/>
              </w:rPr>
              <w:t>Figure 7</w:t>
            </w:r>
          </w:p>
        </w:tc>
        <w:tc>
          <w:tcPr>
            <w:tcW w:w="3120" w:type="dxa"/>
            <w:tcMar>
              <w:top w:w="90" w:type="dxa"/>
              <w:left w:w="110" w:type="dxa"/>
              <w:bottom w:w="90" w:type="dxa"/>
              <w:right w:w="110" w:type="dxa"/>
            </w:tcMar>
          </w:tcPr>
          <w:p w14:paraId="7BD0AA32" w14:textId="77777777" w:rsidR="00E6569D" w:rsidRDefault="00000000">
            <w:pPr>
              <w:spacing w:after="50" w:line="265" w:lineRule="auto"/>
            </w:pPr>
            <w:r>
              <w:rPr>
                <w:rFonts w:ascii="Calibri" w:eastAsia="SimSun" w:hAnsi="Calibri" w:cs="Calibri"/>
                <w:sz w:val="22"/>
                <w:szCs w:val="22"/>
              </w:rPr>
              <w:t>Goal, activity level and the consent choices</w:t>
            </w:r>
          </w:p>
        </w:tc>
        <w:tc>
          <w:tcPr>
            <w:tcW w:w="3120" w:type="dxa"/>
            <w:tcMar>
              <w:top w:w="90" w:type="dxa"/>
              <w:left w:w="110" w:type="dxa"/>
              <w:bottom w:w="90" w:type="dxa"/>
              <w:right w:w="110" w:type="dxa"/>
            </w:tcMar>
          </w:tcPr>
          <w:p w14:paraId="0F1E48FD" w14:textId="77777777" w:rsidR="00E6569D" w:rsidRDefault="00000000">
            <w:pPr>
              <w:spacing w:after="50" w:line="265" w:lineRule="auto"/>
            </w:pPr>
            <w:r>
              <w:rPr>
                <w:rFonts w:ascii="Calibri" w:eastAsia="SimSun" w:hAnsi="Calibri" w:cs="Calibri"/>
                <w:sz w:val="22"/>
                <w:szCs w:val="22"/>
              </w:rPr>
              <w:t>7.2</w:t>
            </w:r>
          </w:p>
        </w:tc>
      </w:tr>
      <w:tr w:rsidR="00E6569D" w14:paraId="44BB30E1" w14:textId="77777777">
        <w:tblPrEx>
          <w:tblCellMar>
            <w:top w:w="0" w:type="dxa"/>
            <w:bottom w:w="0" w:type="dxa"/>
          </w:tblCellMar>
        </w:tblPrEx>
        <w:tc>
          <w:tcPr>
            <w:tcW w:w="3120" w:type="dxa"/>
            <w:tcMar>
              <w:top w:w="90" w:type="dxa"/>
              <w:left w:w="110" w:type="dxa"/>
              <w:bottom w:w="90" w:type="dxa"/>
              <w:right w:w="110" w:type="dxa"/>
            </w:tcMar>
          </w:tcPr>
          <w:p w14:paraId="6FE3CDD8" w14:textId="77777777" w:rsidR="00E6569D" w:rsidRDefault="00000000">
            <w:pPr>
              <w:spacing w:after="50" w:line="265" w:lineRule="auto"/>
            </w:pPr>
            <w:r>
              <w:rPr>
                <w:rFonts w:ascii="Calibri" w:eastAsia="SimSun" w:hAnsi="Calibri" w:cs="Calibri"/>
                <w:sz w:val="22"/>
                <w:szCs w:val="22"/>
              </w:rPr>
              <w:t>Figure 8</w:t>
            </w:r>
          </w:p>
        </w:tc>
        <w:tc>
          <w:tcPr>
            <w:tcW w:w="3120" w:type="dxa"/>
            <w:tcMar>
              <w:top w:w="90" w:type="dxa"/>
              <w:left w:w="110" w:type="dxa"/>
              <w:bottom w:w="90" w:type="dxa"/>
              <w:right w:w="110" w:type="dxa"/>
            </w:tcMar>
          </w:tcPr>
          <w:p w14:paraId="115CC88A" w14:textId="77777777" w:rsidR="00E6569D" w:rsidRDefault="00000000">
            <w:pPr>
              <w:spacing w:after="50" w:line="265" w:lineRule="auto"/>
            </w:pPr>
            <w:r>
              <w:rPr>
                <w:rFonts w:ascii="Calibri" w:eastAsia="SimSun" w:hAnsi="Calibri" w:cs="Calibri"/>
                <w:sz w:val="22"/>
                <w:szCs w:val="22"/>
              </w:rPr>
              <w:t>The dashboard, showing calories remaining, macronutrients and hydration</w:t>
            </w:r>
          </w:p>
        </w:tc>
        <w:tc>
          <w:tcPr>
            <w:tcW w:w="3120" w:type="dxa"/>
            <w:tcMar>
              <w:top w:w="90" w:type="dxa"/>
              <w:left w:w="110" w:type="dxa"/>
              <w:bottom w:w="90" w:type="dxa"/>
              <w:right w:w="110" w:type="dxa"/>
            </w:tcMar>
          </w:tcPr>
          <w:p w14:paraId="2F860D5B" w14:textId="77777777" w:rsidR="00E6569D" w:rsidRDefault="00000000">
            <w:pPr>
              <w:spacing w:after="50" w:line="265" w:lineRule="auto"/>
            </w:pPr>
            <w:r>
              <w:rPr>
                <w:rFonts w:ascii="Calibri" w:eastAsia="SimSun" w:hAnsi="Calibri" w:cs="Calibri"/>
                <w:sz w:val="22"/>
                <w:szCs w:val="22"/>
              </w:rPr>
              <w:t>7.3</w:t>
            </w:r>
          </w:p>
        </w:tc>
      </w:tr>
      <w:tr w:rsidR="00E6569D" w14:paraId="13827BC0" w14:textId="77777777">
        <w:tblPrEx>
          <w:tblCellMar>
            <w:top w:w="0" w:type="dxa"/>
            <w:bottom w:w="0" w:type="dxa"/>
          </w:tblCellMar>
        </w:tblPrEx>
        <w:tc>
          <w:tcPr>
            <w:tcW w:w="3120" w:type="dxa"/>
            <w:tcMar>
              <w:top w:w="90" w:type="dxa"/>
              <w:left w:w="110" w:type="dxa"/>
              <w:bottom w:w="90" w:type="dxa"/>
              <w:right w:w="110" w:type="dxa"/>
            </w:tcMar>
          </w:tcPr>
          <w:p w14:paraId="5C4EF2E4" w14:textId="77777777" w:rsidR="00E6569D" w:rsidRDefault="00000000">
            <w:pPr>
              <w:spacing w:after="50" w:line="265" w:lineRule="auto"/>
            </w:pPr>
            <w:r>
              <w:rPr>
                <w:rFonts w:ascii="Calibri" w:eastAsia="SimSun" w:hAnsi="Calibri" w:cs="Calibri"/>
                <w:sz w:val="22"/>
                <w:szCs w:val="22"/>
              </w:rPr>
              <w:t>Figure 9</w:t>
            </w:r>
          </w:p>
        </w:tc>
        <w:tc>
          <w:tcPr>
            <w:tcW w:w="3120" w:type="dxa"/>
            <w:tcMar>
              <w:top w:w="90" w:type="dxa"/>
              <w:left w:w="110" w:type="dxa"/>
              <w:bottom w:w="90" w:type="dxa"/>
              <w:right w:w="110" w:type="dxa"/>
            </w:tcMar>
          </w:tcPr>
          <w:p w14:paraId="5BC8F5C9" w14:textId="77777777" w:rsidR="00E6569D" w:rsidRDefault="00000000">
            <w:pPr>
              <w:spacing w:after="50" w:line="265" w:lineRule="auto"/>
            </w:pPr>
            <w:r>
              <w:rPr>
                <w:rFonts w:ascii="Calibri" w:eastAsia="SimSun" w:hAnsi="Calibri" w:cs="Calibri"/>
                <w:sz w:val="22"/>
                <w:szCs w:val="22"/>
              </w:rPr>
              <w:t>The signed-in home screen with the day's activity</w:t>
            </w:r>
          </w:p>
        </w:tc>
        <w:tc>
          <w:tcPr>
            <w:tcW w:w="3120" w:type="dxa"/>
            <w:tcMar>
              <w:top w:w="90" w:type="dxa"/>
              <w:left w:w="110" w:type="dxa"/>
              <w:bottom w:w="90" w:type="dxa"/>
              <w:right w:w="110" w:type="dxa"/>
            </w:tcMar>
          </w:tcPr>
          <w:p w14:paraId="4789FB82" w14:textId="77777777" w:rsidR="00E6569D" w:rsidRDefault="00000000">
            <w:pPr>
              <w:spacing w:after="50" w:line="265" w:lineRule="auto"/>
            </w:pPr>
            <w:r>
              <w:rPr>
                <w:rFonts w:ascii="Calibri" w:eastAsia="SimSun" w:hAnsi="Calibri" w:cs="Calibri"/>
                <w:sz w:val="22"/>
                <w:szCs w:val="22"/>
              </w:rPr>
              <w:t>7.3</w:t>
            </w:r>
          </w:p>
        </w:tc>
      </w:tr>
      <w:tr w:rsidR="00E6569D" w14:paraId="53E7959E" w14:textId="77777777">
        <w:tblPrEx>
          <w:tblCellMar>
            <w:top w:w="0" w:type="dxa"/>
            <w:bottom w:w="0" w:type="dxa"/>
          </w:tblCellMar>
        </w:tblPrEx>
        <w:tc>
          <w:tcPr>
            <w:tcW w:w="3120" w:type="dxa"/>
            <w:tcMar>
              <w:top w:w="90" w:type="dxa"/>
              <w:left w:w="110" w:type="dxa"/>
              <w:bottom w:w="90" w:type="dxa"/>
              <w:right w:w="110" w:type="dxa"/>
            </w:tcMar>
          </w:tcPr>
          <w:p w14:paraId="0FD24035" w14:textId="77777777" w:rsidR="00E6569D" w:rsidRDefault="00000000">
            <w:pPr>
              <w:spacing w:after="50" w:line="265" w:lineRule="auto"/>
            </w:pPr>
            <w:r>
              <w:rPr>
                <w:rFonts w:ascii="Calibri" w:eastAsia="SimSun" w:hAnsi="Calibri" w:cs="Calibri"/>
                <w:sz w:val="22"/>
                <w:szCs w:val="22"/>
              </w:rPr>
              <w:t>Figure 10</w:t>
            </w:r>
          </w:p>
        </w:tc>
        <w:tc>
          <w:tcPr>
            <w:tcW w:w="3120" w:type="dxa"/>
            <w:tcMar>
              <w:top w:w="90" w:type="dxa"/>
              <w:left w:w="110" w:type="dxa"/>
              <w:bottom w:w="90" w:type="dxa"/>
              <w:right w:w="110" w:type="dxa"/>
            </w:tcMar>
          </w:tcPr>
          <w:p w14:paraId="0FF5E15C" w14:textId="77777777" w:rsidR="00E6569D" w:rsidRDefault="00000000">
            <w:pPr>
              <w:spacing w:after="50" w:line="265" w:lineRule="auto"/>
            </w:pPr>
            <w:r>
              <w:rPr>
                <w:rFonts w:ascii="Calibri" w:eastAsia="SimSun" w:hAnsi="Calibri" w:cs="Calibri"/>
                <w:sz w:val="22"/>
                <w:szCs w:val="22"/>
              </w:rPr>
              <w:t>The nutrition screen, showing how the remaining calorie figure is arrived at</w:t>
            </w:r>
          </w:p>
        </w:tc>
        <w:tc>
          <w:tcPr>
            <w:tcW w:w="3120" w:type="dxa"/>
            <w:tcMar>
              <w:top w:w="90" w:type="dxa"/>
              <w:left w:w="110" w:type="dxa"/>
              <w:bottom w:w="90" w:type="dxa"/>
              <w:right w:w="110" w:type="dxa"/>
            </w:tcMar>
          </w:tcPr>
          <w:p w14:paraId="66D3516C" w14:textId="77777777" w:rsidR="00E6569D" w:rsidRDefault="00000000">
            <w:pPr>
              <w:spacing w:after="50" w:line="265" w:lineRule="auto"/>
            </w:pPr>
            <w:r>
              <w:rPr>
                <w:rFonts w:ascii="Calibri" w:eastAsia="SimSun" w:hAnsi="Calibri" w:cs="Calibri"/>
                <w:sz w:val="22"/>
                <w:szCs w:val="22"/>
              </w:rPr>
              <w:t>7.4</w:t>
            </w:r>
          </w:p>
        </w:tc>
      </w:tr>
      <w:tr w:rsidR="00E6569D" w14:paraId="3B35474C" w14:textId="77777777">
        <w:tblPrEx>
          <w:tblCellMar>
            <w:top w:w="0" w:type="dxa"/>
            <w:bottom w:w="0" w:type="dxa"/>
          </w:tblCellMar>
        </w:tblPrEx>
        <w:tc>
          <w:tcPr>
            <w:tcW w:w="3120" w:type="dxa"/>
            <w:tcMar>
              <w:top w:w="90" w:type="dxa"/>
              <w:left w:w="110" w:type="dxa"/>
              <w:bottom w:w="90" w:type="dxa"/>
              <w:right w:w="110" w:type="dxa"/>
            </w:tcMar>
          </w:tcPr>
          <w:p w14:paraId="7663B220" w14:textId="77777777" w:rsidR="00E6569D" w:rsidRDefault="00000000">
            <w:pPr>
              <w:spacing w:after="50" w:line="265" w:lineRule="auto"/>
            </w:pPr>
            <w:r>
              <w:rPr>
                <w:rFonts w:ascii="Calibri" w:eastAsia="SimSun" w:hAnsi="Calibri" w:cs="Calibri"/>
                <w:sz w:val="22"/>
                <w:szCs w:val="22"/>
              </w:rPr>
              <w:t>Figure 11</w:t>
            </w:r>
          </w:p>
        </w:tc>
        <w:tc>
          <w:tcPr>
            <w:tcW w:w="3120" w:type="dxa"/>
            <w:tcMar>
              <w:top w:w="90" w:type="dxa"/>
              <w:left w:w="110" w:type="dxa"/>
              <w:bottom w:w="90" w:type="dxa"/>
              <w:right w:w="110" w:type="dxa"/>
            </w:tcMar>
          </w:tcPr>
          <w:p w14:paraId="69B56CC2" w14:textId="77777777" w:rsidR="00E6569D" w:rsidRDefault="00000000">
            <w:pPr>
              <w:spacing w:after="50" w:line="265" w:lineRule="auto"/>
            </w:pPr>
            <w:r>
              <w:rPr>
                <w:rFonts w:ascii="Calibri" w:eastAsia="SimSun" w:hAnsi="Calibri" w:cs="Calibri"/>
                <w:sz w:val="22"/>
                <w:szCs w:val="22"/>
              </w:rPr>
              <w:t>The meal capture screen</w:t>
            </w:r>
          </w:p>
        </w:tc>
        <w:tc>
          <w:tcPr>
            <w:tcW w:w="3120" w:type="dxa"/>
            <w:tcMar>
              <w:top w:w="90" w:type="dxa"/>
              <w:left w:w="110" w:type="dxa"/>
              <w:bottom w:w="90" w:type="dxa"/>
              <w:right w:w="110" w:type="dxa"/>
            </w:tcMar>
          </w:tcPr>
          <w:p w14:paraId="701A477C" w14:textId="77777777" w:rsidR="00E6569D" w:rsidRDefault="00000000">
            <w:pPr>
              <w:spacing w:after="50" w:line="265" w:lineRule="auto"/>
            </w:pPr>
            <w:r>
              <w:rPr>
                <w:rFonts w:ascii="Calibri" w:eastAsia="SimSun" w:hAnsi="Calibri" w:cs="Calibri"/>
                <w:sz w:val="22"/>
                <w:szCs w:val="22"/>
              </w:rPr>
              <w:t>7.4</w:t>
            </w:r>
          </w:p>
        </w:tc>
      </w:tr>
      <w:tr w:rsidR="00E6569D" w14:paraId="00021D7B" w14:textId="77777777">
        <w:tblPrEx>
          <w:tblCellMar>
            <w:top w:w="0" w:type="dxa"/>
            <w:bottom w:w="0" w:type="dxa"/>
          </w:tblCellMar>
        </w:tblPrEx>
        <w:tc>
          <w:tcPr>
            <w:tcW w:w="3120" w:type="dxa"/>
            <w:tcMar>
              <w:top w:w="90" w:type="dxa"/>
              <w:left w:w="110" w:type="dxa"/>
              <w:bottom w:w="90" w:type="dxa"/>
              <w:right w:w="110" w:type="dxa"/>
            </w:tcMar>
          </w:tcPr>
          <w:p w14:paraId="05FD1424" w14:textId="77777777" w:rsidR="00E6569D" w:rsidRDefault="00000000">
            <w:pPr>
              <w:spacing w:after="50" w:line="265" w:lineRule="auto"/>
            </w:pPr>
            <w:r>
              <w:rPr>
                <w:rFonts w:ascii="Calibri" w:eastAsia="SimSun" w:hAnsi="Calibri" w:cs="Calibri"/>
                <w:sz w:val="22"/>
                <w:szCs w:val="22"/>
              </w:rPr>
              <w:t>Figure 12</w:t>
            </w:r>
          </w:p>
        </w:tc>
        <w:tc>
          <w:tcPr>
            <w:tcW w:w="3120" w:type="dxa"/>
            <w:tcMar>
              <w:top w:w="90" w:type="dxa"/>
              <w:left w:w="110" w:type="dxa"/>
              <w:bottom w:w="90" w:type="dxa"/>
              <w:right w:w="110" w:type="dxa"/>
            </w:tcMar>
          </w:tcPr>
          <w:p w14:paraId="58FA6146" w14:textId="77777777" w:rsidR="00E6569D" w:rsidRDefault="00000000">
            <w:pPr>
              <w:spacing w:after="50" w:line="265" w:lineRule="auto"/>
            </w:pPr>
            <w:r>
              <w:rPr>
                <w:rFonts w:ascii="Calibri" w:eastAsia="SimSun" w:hAnsi="Calibri" w:cs="Calibri"/>
                <w:sz w:val="22"/>
                <w:szCs w:val="22"/>
              </w:rPr>
              <w:t>The generated meal suggestions, with the reason each was chosen</w:t>
            </w:r>
          </w:p>
        </w:tc>
        <w:tc>
          <w:tcPr>
            <w:tcW w:w="3120" w:type="dxa"/>
            <w:tcMar>
              <w:top w:w="90" w:type="dxa"/>
              <w:left w:w="110" w:type="dxa"/>
              <w:bottom w:w="90" w:type="dxa"/>
              <w:right w:w="110" w:type="dxa"/>
            </w:tcMar>
          </w:tcPr>
          <w:p w14:paraId="18729D1D" w14:textId="77777777" w:rsidR="00E6569D" w:rsidRDefault="00000000">
            <w:pPr>
              <w:spacing w:after="50" w:line="265" w:lineRule="auto"/>
            </w:pPr>
            <w:r>
              <w:rPr>
                <w:rFonts w:ascii="Calibri" w:eastAsia="SimSun" w:hAnsi="Calibri" w:cs="Calibri"/>
                <w:sz w:val="22"/>
                <w:szCs w:val="22"/>
              </w:rPr>
              <w:t>7.4</w:t>
            </w:r>
          </w:p>
        </w:tc>
      </w:tr>
      <w:tr w:rsidR="00E6569D" w14:paraId="517163CA" w14:textId="77777777">
        <w:tblPrEx>
          <w:tblCellMar>
            <w:top w:w="0" w:type="dxa"/>
            <w:bottom w:w="0" w:type="dxa"/>
          </w:tblCellMar>
        </w:tblPrEx>
        <w:tc>
          <w:tcPr>
            <w:tcW w:w="3120" w:type="dxa"/>
            <w:tcMar>
              <w:top w:w="90" w:type="dxa"/>
              <w:left w:w="110" w:type="dxa"/>
              <w:bottom w:w="90" w:type="dxa"/>
              <w:right w:w="110" w:type="dxa"/>
            </w:tcMar>
          </w:tcPr>
          <w:p w14:paraId="6C31B725" w14:textId="77777777" w:rsidR="00E6569D" w:rsidRDefault="00000000">
            <w:pPr>
              <w:spacing w:after="50" w:line="265" w:lineRule="auto"/>
            </w:pPr>
            <w:r>
              <w:rPr>
                <w:rFonts w:ascii="Calibri" w:eastAsia="SimSun" w:hAnsi="Calibri" w:cs="Calibri"/>
                <w:sz w:val="22"/>
                <w:szCs w:val="22"/>
              </w:rPr>
              <w:lastRenderedPageBreak/>
              <w:t>Figure 13</w:t>
            </w:r>
          </w:p>
        </w:tc>
        <w:tc>
          <w:tcPr>
            <w:tcW w:w="3120" w:type="dxa"/>
            <w:tcMar>
              <w:top w:w="90" w:type="dxa"/>
              <w:left w:w="110" w:type="dxa"/>
              <w:bottom w:w="90" w:type="dxa"/>
              <w:right w:w="110" w:type="dxa"/>
            </w:tcMar>
          </w:tcPr>
          <w:p w14:paraId="4A4C00E0" w14:textId="77777777" w:rsidR="00E6569D" w:rsidRDefault="00000000">
            <w:pPr>
              <w:spacing w:after="50" w:line="265" w:lineRule="auto"/>
            </w:pPr>
            <w:r>
              <w:rPr>
                <w:rFonts w:ascii="Calibri" w:eastAsia="SimSun" w:hAnsi="Calibri" w:cs="Calibri"/>
                <w:sz w:val="22"/>
                <w:szCs w:val="22"/>
              </w:rPr>
              <w:t>The workouts screen, showing the training week and the exercise library</w:t>
            </w:r>
          </w:p>
        </w:tc>
        <w:tc>
          <w:tcPr>
            <w:tcW w:w="3120" w:type="dxa"/>
            <w:tcMar>
              <w:top w:w="90" w:type="dxa"/>
              <w:left w:w="110" w:type="dxa"/>
              <w:bottom w:w="90" w:type="dxa"/>
              <w:right w:w="110" w:type="dxa"/>
            </w:tcMar>
          </w:tcPr>
          <w:p w14:paraId="60CA7182" w14:textId="77777777" w:rsidR="00E6569D" w:rsidRDefault="00000000">
            <w:pPr>
              <w:spacing w:after="50" w:line="265" w:lineRule="auto"/>
            </w:pPr>
            <w:r>
              <w:rPr>
                <w:rFonts w:ascii="Calibri" w:eastAsia="SimSun" w:hAnsi="Calibri" w:cs="Calibri"/>
                <w:sz w:val="22"/>
                <w:szCs w:val="22"/>
              </w:rPr>
              <w:t>7.5</w:t>
            </w:r>
          </w:p>
        </w:tc>
      </w:tr>
      <w:tr w:rsidR="00E6569D" w14:paraId="376D8F11" w14:textId="77777777">
        <w:tblPrEx>
          <w:tblCellMar>
            <w:top w:w="0" w:type="dxa"/>
            <w:bottom w:w="0" w:type="dxa"/>
          </w:tblCellMar>
        </w:tblPrEx>
        <w:tc>
          <w:tcPr>
            <w:tcW w:w="3120" w:type="dxa"/>
            <w:tcMar>
              <w:top w:w="90" w:type="dxa"/>
              <w:left w:w="110" w:type="dxa"/>
              <w:bottom w:w="90" w:type="dxa"/>
              <w:right w:w="110" w:type="dxa"/>
            </w:tcMar>
          </w:tcPr>
          <w:p w14:paraId="060E14E1" w14:textId="77777777" w:rsidR="00E6569D" w:rsidRDefault="00000000">
            <w:pPr>
              <w:spacing w:after="50" w:line="265" w:lineRule="auto"/>
            </w:pPr>
            <w:r>
              <w:rPr>
                <w:rFonts w:ascii="Calibri" w:eastAsia="SimSun" w:hAnsi="Calibri" w:cs="Calibri"/>
                <w:sz w:val="22"/>
                <w:szCs w:val="22"/>
              </w:rPr>
              <w:t>Figure 14</w:t>
            </w:r>
          </w:p>
        </w:tc>
        <w:tc>
          <w:tcPr>
            <w:tcW w:w="3120" w:type="dxa"/>
            <w:tcMar>
              <w:top w:w="90" w:type="dxa"/>
              <w:left w:w="110" w:type="dxa"/>
              <w:bottom w:w="90" w:type="dxa"/>
              <w:right w:w="110" w:type="dxa"/>
            </w:tcMar>
          </w:tcPr>
          <w:p w14:paraId="65439CB4" w14:textId="77777777" w:rsidR="00E6569D" w:rsidRDefault="00000000">
            <w:pPr>
              <w:spacing w:after="50" w:line="265" w:lineRule="auto"/>
            </w:pPr>
            <w:r>
              <w:rPr>
                <w:rFonts w:ascii="Calibri" w:eastAsia="SimSun" w:hAnsi="Calibri" w:cs="Calibri"/>
                <w:sz w:val="22"/>
                <w:szCs w:val="22"/>
              </w:rPr>
              <w:t>The progress screen, showing the weight trend against the goal line</w:t>
            </w:r>
          </w:p>
        </w:tc>
        <w:tc>
          <w:tcPr>
            <w:tcW w:w="3120" w:type="dxa"/>
            <w:tcMar>
              <w:top w:w="90" w:type="dxa"/>
              <w:left w:w="110" w:type="dxa"/>
              <w:bottom w:w="90" w:type="dxa"/>
              <w:right w:w="110" w:type="dxa"/>
            </w:tcMar>
          </w:tcPr>
          <w:p w14:paraId="6DDFA298" w14:textId="77777777" w:rsidR="00E6569D" w:rsidRDefault="00000000">
            <w:pPr>
              <w:spacing w:after="50" w:line="265" w:lineRule="auto"/>
            </w:pPr>
            <w:r>
              <w:rPr>
                <w:rFonts w:ascii="Calibri" w:eastAsia="SimSun" w:hAnsi="Calibri" w:cs="Calibri"/>
                <w:sz w:val="22"/>
                <w:szCs w:val="22"/>
              </w:rPr>
              <w:t>7.5</w:t>
            </w:r>
          </w:p>
        </w:tc>
      </w:tr>
      <w:tr w:rsidR="00E6569D" w14:paraId="2EF21A56" w14:textId="77777777">
        <w:tblPrEx>
          <w:tblCellMar>
            <w:top w:w="0" w:type="dxa"/>
            <w:bottom w:w="0" w:type="dxa"/>
          </w:tblCellMar>
        </w:tblPrEx>
        <w:tc>
          <w:tcPr>
            <w:tcW w:w="3120" w:type="dxa"/>
            <w:tcMar>
              <w:top w:w="90" w:type="dxa"/>
              <w:left w:w="110" w:type="dxa"/>
              <w:bottom w:w="90" w:type="dxa"/>
              <w:right w:w="110" w:type="dxa"/>
            </w:tcMar>
          </w:tcPr>
          <w:p w14:paraId="01163DBF" w14:textId="77777777" w:rsidR="00E6569D" w:rsidRDefault="00000000">
            <w:pPr>
              <w:spacing w:after="50" w:line="265" w:lineRule="auto"/>
            </w:pPr>
            <w:r>
              <w:rPr>
                <w:rFonts w:ascii="Calibri" w:eastAsia="SimSun" w:hAnsi="Calibri" w:cs="Calibri"/>
                <w:sz w:val="22"/>
                <w:szCs w:val="22"/>
              </w:rPr>
              <w:t>Figure 15</w:t>
            </w:r>
          </w:p>
        </w:tc>
        <w:tc>
          <w:tcPr>
            <w:tcW w:w="3120" w:type="dxa"/>
            <w:tcMar>
              <w:top w:w="90" w:type="dxa"/>
              <w:left w:w="110" w:type="dxa"/>
              <w:bottom w:w="90" w:type="dxa"/>
              <w:right w:w="110" w:type="dxa"/>
            </w:tcMar>
          </w:tcPr>
          <w:p w14:paraId="4D4B6F33" w14:textId="77777777" w:rsidR="00E6569D" w:rsidRDefault="00000000">
            <w:pPr>
              <w:spacing w:after="50" w:line="265" w:lineRule="auto"/>
            </w:pPr>
            <w:r>
              <w:rPr>
                <w:rFonts w:ascii="Calibri" w:eastAsia="SimSun" w:hAnsi="Calibri" w:cs="Calibri"/>
                <w:sz w:val="22"/>
                <w:szCs w:val="22"/>
              </w:rPr>
              <w:t>Aqua Coach, showing the facts behind an answer</w:t>
            </w:r>
          </w:p>
        </w:tc>
        <w:tc>
          <w:tcPr>
            <w:tcW w:w="3120" w:type="dxa"/>
            <w:tcMar>
              <w:top w:w="90" w:type="dxa"/>
              <w:left w:w="110" w:type="dxa"/>
              <w:bottom w:w="90" w:type="dxa"/>
              <w:right w:w="110" w:type="dxa"/>
            </w:tcMar>
          </w:tcPr>
          <w:p w14:paraId="61F5D4D0" w14:textId="77777777" w:rsidR="00E6569D" w:rsidRDefault="00000000">
            <w:pPr>
              <w:spacing w:after="50" w:line="265" w:lineRule="auto"/>
            </w:pPr>
            <w:r>
              <w:rPr>
                <w:rFonts w:ascii="Calibri" w:eastAsia="SimSun" w:hAnsi="Calibri" w:cs="Calibri"/>
                <w:sz w:val="22"/>
                <w:szCs w:val="22"/>
              </w:rPr>
              <w:t>7.6</w:t>
            </w:r>
          </w:p>
        </w:tc>
      </w:tr>
      <w:tr w:rsidR="00E6569D" w14:paraId="38148E2E" w14:textId="77777777">
        <w:tblPrEx>
          <w:tblCellMar>
            <w:top w:w="0" w:type="dxa"/>
            <w:bottom w:w="0" w:type="dxa"/>
          </w:tblCellMar>
        </w:tblPrEx>
        <w:tc>
          <w:tcPr>
            <w:tcW w:w="3120" w:type="dxa"/>
            <w:tcMar>
              <w:top w:w="90" w:type="dxa"/>
              <w:left w:w="110" w:type="dxa"/>
              <w:bottom w:w="90" w:type="dxa"/>
              <w:right w:w="110" w:type="dxa"/>
            </w:tcMar>
          </w:tcPr>
          <w:p w14:paraId="18E928DD" w14:textId="77777777" w:rsidR="00E6569D" w:rsidRDefault="00000000">
            <w:pPr>
              <w:spacing w:after="50" w:line="265" w:lineRule="auto"/>
            </w:pPr>
            <w:r>
              <w:rPr>
                <w:rFonts w:ascii="Calibri" w:eastAsia="SimSun" w:hAnsi="Calibri" w:cs="Calibri"/>
                <w:sz w:val="22"/>
                <w:szCs w:val="22"/>
              </w:rPr>
              <w:t>Figure 16</w:t>
            </w:r>
          </w:p>
        </w:tc>
        <w:tc>
          <w:tcPr>
            <w:tcW w:w="3120" w:type="dxa"/>
            <w:tcMar>
              <w:top w:w="90" w:type="dxa"/>
              <w:left w:w="110" w:type="dxa"/>
              <w:bottom w:w="90" w:type="dxa"/>
              <w:right w:w="110" w:type="dxa"/>
            </w:tcMar>
          </w:tcPr>
          <w:p w14:paraId="43D17509" w14:textId="77777777" w:rsidR="00E6569D" w:rsidRDefault="00000000">
            <w:pPr>
              <w:spacing w:after="50" w:line="265" w:lineRule="auto"/>
            </w:pPr>
            <w:r>
              <w:rPr>
                <w:rFonts w:ascii="Calibri" w:eastAsia="SimSun" w:hAnsi="Calibri" w:cs="Calibri"/>
                <w:sz w:val="22"/>
                <w:szCs w:val="22"/>
              </w:rPr>
              <w:t>The coach roster</w:t>
            </w:r>
          </w:p>
        </w:tc>
        <w:tc>
          <w:tcPr>
            <w:tcW w:w="3120" w:type="dxa"/>
            <w:tcMar>
              <w:top w:w="90" w:type="dxa"/>
              <w:left w:w="110" w:type="dxa"/>
              <w:bottom w:w="90" w:type="dxa"/>
              <w:right w:w="110" w:type="dxa"/>
            </w:tcMar>
          </w:tcPr>
          <w:p w14:paraId="5583B070" w14:textId="77777777" w:rsidR="00E6569D" w:rsidRDefault="00000000">
            <w:pPr>
              <w:spacing w:after="50" w:line="265" w:lineRule="auto"/>
            </w:pPr>
            <w:r>
              <w:rPr>
                <w:rFonts w:ascii="Calibri" w:eastAsia="SimSun" w:hAnsi="Calibri" w:cs="Calibri"/>
                <w:sz w:val="22"/>
                <w:szCs w:val="22"/>
              </w:rPr>
              <w:t>7.6</w:t>
            </w:r>
          </w:p>
        </w:tc>
      </w:tr>
      <w:tr w:rsidR="00E6569D" w14:paraId="6C037482" w14:textId="77777777">
        <w:tblPrEx>
          <w:tblCellMar>
            <w:top w:w="0" w:type="dxa"/>
            <w:bottom w:w="0" w:type="dxa"/>
          </w:tblCellMar>
        </w:tblPrEx>
        <w:tc>
          <w:tcPr>
            <w:tcW w:w="3120" w:type="dxa"/>
            <w:tcMar>
              <w:top w:w="90" w:type="dxa"/>
              <w:left w:w="110" w:type="dxa"/>
              <w:bottom w:w="90" w:type="dxa"/>
              <w:right w:w="110" w:type="dxa"/>
            </w:tcMar>
          </w:tcPr>
          <w:p w14:paraId="079F5E38" w14:textId="77777777" w:rsidR="00E6569D" w:rsidRDefault="00000000">
            <w:pPr>
              <w:spacing w:after="50" w:line="265" w:lineRule="auto"/>
            </w:pPr>
            <w:r>
              <w:rPr>
                <w:rFonts w:ascii="Calibri" w:eastAsia="SimSun" w:hAnsi="Calibri" w:cs="Calibri"/>
                <w:sz w:val="22"/>
                <w:szCs w:val="22"/>
              </w:rPr>
              <w:t>Figure 17</w:t>
            </w:r>
          </w:p>
        </w:tc>
        <w:tc>
          <w:tcPr>
            <w:tcW w:w="3120" w:type="dxa"/>
            <w:tcMar>
              <w:top w:w="90" w:type="dxa"/>
              <w:left w:w="110" w:type="dxa"/>
              <w:bottom w:w="90" w:type="dxa"/>
              <w:right w:w="110" w:type="dxa"/>
            </w:tcMar>
          </w:tcPr>
          <w:p w14:paraId="07EE4637" w14:textId="77777777" w:rsidR="00E6569D" w:rsidRDefault="00000000">
            <w:pPr>
              <w:spacing w:after="50" w:line="265" w:lineRule="auto"/>
            </w:pPr>
            <w:r>
              <w:rPr>
                <w:rFonts w:ascii="Calibri" w:eastAsia="SimSun" w:hAnsi="Calibri" w:cs="Calibri"/>
                <w:sz w:val="22"/>
                <w:szCs w:val="22"/>
              </w:rPr>
              <w:t>Buddy huddles, private accountability with no public feed</w:t>
            </w:r>
          </w:p>
        </w:tc>
        <w:tc>
          <w:tcPr>
            <w:tcW w:w="3120" w:type="dxa"/>
            <w:tcMar>
              <w:top w:w="90" w:type="dxa"/>
              <w:left w:w="110" w:type="dxa"/>
              <w:bottom w:w="90" w:type="dxa"/>
              <w:right w:w="110" w:type="dxa"/>
            </w:tcMar>
          </w:tcPr>
          <w:p w14:paraId="5B08647A" w14:textId="77777777" w:rsidR="00E6569D" w:rsidRDefault="00000000">
            <w:pPr>
              <w:spacing w:after="50" w:line="265" w:lineRule="auto"/>
            </w:pPr>
            <w:r>
              <w:rPr>
                <w:rFonts w:ascii="Calibri" w:eastAsia="SimSun" w:hAnsi="Calibri" w:cs="Calibri"/>
                <w:sz w:val="22"/>
                <w:szCs w:val="22"/>
              </w:rPr>
              <w:t>7.7</w:t>
            </w:r>
          </w:p>
        </w:tc>
      </w:tr>
      <w:tr w:rsidR="00E6569D" w14:paraId="537FC30D" w14:textId="77777777">
        <w:tblPrEx>
          <w:tblCellMar>
            <w:top w:w="0" w:type="dxa"/>
            <w:bottom w:w="0" w:type="dxa"/>
          </w:tblCellMar>
        </w:tblPrEx>
        <w:tc>
          <w:tcPr>
            <w:tcW w:w="3120" w:type="dxa"/>
            <w:tcMar>
              <w:top w:w="90" w:type="dxa"/>
              <w:left w:w="110" w:type="dxa"/>
              <w:bottom w:w="90" w:type="dxa"/>
              <w:right w:w="110" w:type="dxa"/>
            </w:tcMar>
          </w:tcPr>
          <w:p w14:paraId="5B999769" w14:textId="77777777" w:rsidR="00E6569D" w:rsidRDefault="00000000">
            <w:pPr>
              <w:spacing w:after="50" w:line="265" w:lineRule="auto"/>
            </w:pPr>
            <w:r>
              <w:rPr>
                <w:rFonts w:ascii="Calibri" w:eastAsia="SimSun" w:hAnsi="Calibri" w:cs="Calibri"/>
                <w:sz w:val="22"/>
                <w:szCs w:val="22"/>
              </w:rPr>
              <w:t>Figure 18</w:t>
            </w:r>
          </w:p>
        </w:tc>
        <w:tc>
          <w:tcPr>
            <w:tcW w:w="3120" w:type="dxa"/>
            <w:tcMar>
              <w:top w:w="90" w:type="dxa"/>
              <w:left w:w="110" w:type="dxa"/>
              <w:bottom w:w="90" w:type="dxa"/>
              <w:right w:w="110" w:type="dxa"/>
            </w:tcMar>
          </w:tcPr>
          <w:p w14:paraId="2E527E79" w14:textId="77777777" w:rsidR="00E6569D" w:rsidRDefault="00000000">
            <w:pPr>
              <w:spacing w:after="50" w:line="265" w:lineRule="auto"/>
            </w:pPr>
            <w:r>
              <w:rPr>
                <w:rFonts w:ascii="Calibri" w:eastAsia="SimSun" w:hAnsi="Calibri" w:cs="Calibri"/>
                <w:sz w:val="22"/>
                <w:szCs w:val="22"/>
              </w:rPr>
              <w:t>Profile and settings, with the standing disclaimer</w:t>
            </w:r>
          </w:p>
        </w:tc>
        <w:tc>
          <w:tcPr>
            <w:tcW w:w="3120" w:type="dxa"/>
            <w:tcMar>
              <w:top w:w="90" w:type="dxa"/>
              <w:left w:w="110" w:type="dxa"/>
              <w:bottom w:w="90" w:type="dxa"/>
              <w:right w:w="110" w:type="dxa"/>
            </w:tcMar>
          </w:tcPr>
          <w:p w14:paraId="2DCAADF1" w14:textId="77777777" w:rsidR="00E6569D" w:rsidRDefault="00000000">
            <w:pPr>
              <w:spacing w:after="50" w:line="265" w:lineRule="auto"/>
            </w:pPr>
            <w:r>
              <w:rPr>
                <w:rFonts w:ascii="Calibri" w:eastAsia="SimSun" w:hAnsi="Calibri" w:cs="Calibri"/>
                <w:sz w:val="22"/>
                <w:szCs w:val="22"/>
              </w:rPr>
              <w:t>7.7</w:t>
            </w:r>
          </w:p>
        </w:tc>
      </w:tr>
      <w:tr w:rsidR="00E6569D" w14:paraId="3B2FECA8" w14:textId="77777777">
        <w:tblPrEx>
          <w:tblCellMar>
            <w:top w:w="0" w:type="dxa"/>
            <w:bottom w:w="0" w:type="dxa"/>
          </w:tblCellMar>
        </w:tblPrEx>
        <w:tc>
          <w:tcPr>
            <w:tcW w:w="3120" w:type="dxa"/>
            <w:tcMar>
              <w:top w:w="90" w:type="dxa"/>
              <w:left w:w="110" w:type="dxa"/>
              <w:bottom w:w="90" w:type="dxa"/>
              <w:right w:w="110" w:type="dxa"/>
            </w:tcMar>
          </w:tcPr>
          <w:p w14:paraId="676AB505" w14:textId="77777777" w:rsidR="00E6569D" w:rsidRDefault="00000000">
            <w:pPr>
              <w:spacing w:after="50" w:line="265" w:lineRule="auto"/>
            </w:pPr>
            <w:r>
              <w:rPr>
                <w:rFonts w:ascii="Calibri" w:eastAsia="SimSun" w:hAnsi="Calibri" w:cs="Calibri"/>
                <w:sz w:val="22"/>
                <w:szCs w:val="22"/>
              </w:rPr>
              <w:t>Figure 19</w:t>
            </w:r>
          </w:p>
        </w:tc>
        <w:tc>
          <w:tcPr>
            <w:tcW w:w="3120" w:type="dxa"/>
            <w:tcMar>
              <w:top w:w="90" w:type="dxa"/>
              <w:left w:w="110" w:type="dxa"/>
              <w:bottom w:w="90" w:type="dxa"/>
              <w:right w:w="110" w:type="dxa"/>
            </w:tcMar>
          </w:tcPr>
          <w:p w14:paraId="03AF5EDB" w14:textId="77777777" w:rsidR="00E6569D" w:rsidRDefault="00000000">
            <w:pPr>
              <w:spacing w:after="50" w:line="265" w:lineRule="auto"/>
            </w:pPr>
            <w:r>
              <w:rPr>
                <w:rFonts w:ascii="Calibri" w:eastAsia="SimSun" w:hAnsi="Calibri" w:cs="Calibri"/>
                <w:sz w:val="22"/>
                <w:szCs w:val="22"/>
              </w:rPr>
              <w:t>The full settings screen, including consent, export and deletion</w:t>
            </w:r>
          </w:p>
        </w:tc>
        <w:tc>
          <w:tcPr>
            <w:tcW w:w="3120" w:type="dxa"/>
            <w:tcMar>
              <w:top w:w="90" w:type="dxa"/>
              <w:left w:w="110" w:type="dxa"/>
              <w:bottom w:w="90" w:type="dxa"/>
              <w:right w:w="110" w:type="dxa"/>
            </w:tcMar>
          </w:tcPr>
          <w:p w14:paraId="79D6A975" w14:textId="77777777" w:rsidR="00E6569D" w:rsidRDefault="00000000">
            <w:pPr>
              <w:spacing w:after="50" w:line="265" w:lineRule="auto"/>
            </w:pPr>
            <w:r>
              <w:rPr>
                <w:rFonts w:ascii="Calibri" w:eastAsia="SimSun" w:hAnsi="Calibri" w:cs="Calibri"/>
                <w:sz w:val="22"/>
                <w:szCs w:val="22"/>
              </w:rPr>
              <w:t>7.7</w:t>
            </w:r>
          </w:p>
        </w:tc>
      </w:tr>
    </w:tbl>
    <w:p w14:paraId="3896CC50" w14:textId="77777777" w:rsidR="00E6569D" w:rsidRDefault="00E6569D">
      <w:pPr>
        <w:spacing w:after="140"/>
      </w:pPr>
    </w:p>
    <w:p w14:paraId="0C28E664" w14:textId="77777777" w:rsidR="00E6569D" w:rsidRDefault="00000000">
      <w:pPr>
        <w:pStyle w:val="Heading1"/>
        <w:pBdr>
          <w:bottom w:val="single" w:sz="6" w:space="6" w:color="C9D6DD"/>
        </w:pBdr>
        <w:spacing w:before="340" w:after="130"/>
      </w:pPr>
      <w:bookmarkStart w:id="1" w:name="_Toc237876343"/>
      <w:r>
        <w:rPr>
          <w:rFonts w:ascii="Calibri" w:eastAsia="SimSun" w:hAnsi="Calibri" w:cs="Calibri"/>
          <w:b/>
          <w:bCs/>
          <w:color w:val="10344A"/>
          <w:sz w:val="30"/>
          <w:szCs w:val="30"/>
        </w:rPr>
        <w:t>1. Introduction</w:t>
      </w:r>
      <w:bookmarkEnd w:id="1"/>
    </w:p>
    <w:p w14:paraId="181B4F31" w14:textId="77777777" w:rsidR="00E6569D" w:rsidRDefault="00000000">
      <w:pPr>
        <w:pStyle w:val="Heading2"/>
        <w:spacing w:before="240" w:after="130"/>
      </w:pPr>
      <w:bookmarkStart w:id="2" w:name="_Toc237876344"/>
      <w:r>
        <w:rPr>
          <w:rFonts w:ascii="Calibri" w:eastAsia="SimSun" w:hAnsi="Calibri" w:cs="Calibri"/>
          <w:b/>
          <w:bCs/>
          <w:color w:val="0B1F2A"/>
          <w:sz w:val="25"/>
          <w:szCs w:val="25"/>
        </w:rPr>
        <w:t>1.1 What was built</w:t>
      </w:r>
      <w:bookmarkEnd w:id="2"/>
    </w:p>
    <w:p w14:paraId="6AB9BB80" w14:textId="77777777" w:rsidR="00E6569D" w:rsidRDefault="00000000">
      <w:pPr>
        <w:spacing w:after="140" w:line="290" w:lineRule="auto"/>
      </w:pP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is an AI-powered wellness platform built for the NIT3004 capstone. A user creates a wellness profile, logs meals by typing, by scanning a barcode or by photographing the plate, and receives calorie targets, meal suggestions and home training plans that adapt as they progress. A conversational coach answers wellness questions inside safety limits that the software itself enforces.</w:t>
      </w:r>
    </w:p>
    <w:p w14:paraId="725B203F" w14:textId="77777777" w:rsidR="00E6569D" w:rsidRDefault="00000000">
      <w:pPr>
        <w:spacing w:after="140" w:line="290" w:lineRule="auto"/>
      </w:pPr>
      <w:r>
        <w:rPr>
          <w:rFonts w:ascii="Calibri" w:eastAsia="SimSun" w:hAnsi="Calibri" w:cs="Calibri"/>
          <w:sz w:val="22"/>
          <w:szCs w:val="22"/>
        </w:rPr>
        <w:t xml:space="preserve">The same application runs as an ordinary website and as a Telegram Mini App. It detects at start-up which of the two it </w:t>
      </w:r>
      <w:proofErr w:type="gramStart"/>
      <w:r>
        <w:rPr>
          <w:rFonts w:ascii="Calibri" w:eastAsia="SimSun" w:hAnsi="Calibri" w:cs="Calibri"/>
          <w:sz w:val="22"/>
          <w:szCs w:val="22"/>
        </w:rPr>
        <w:t>is, and</w:t>
      </w:r>
      <w:proofErr w:type="gramEnd"/>
      <w:r>
        <w:rPr>
          <w:rFonts w:ascii="Calibri" w:eastAsia="SimSun" w:hAnsi="Calibri" w:cs="Calibri"/>
          <w:sz w:val="22"/>
          <w:szCs w:val="22"/>
        </w:rPr>
        <w:t xml:space="preserve"> adapts its theme and its sign-in path accordingly, without a second codebase.</w:t>
      </w:r>
    </w:p>
    <w:p w14:paraId="2CF10FAB" w14:textId="77777777" w:rsidR="00E6569D" w:rsidRDefault="00000000">
      <w:pPr>
        <w:spacing w:after="140" w:line="290" w:lineRule="auto"/>
      </w:pPr>
      <w:r>
        <w:rPr>
          <w:rFonts w:ascii="Calibri" w:eastAsia="SimSun" w:hAnsi="Calibri" w:cs="Calibri"/>
          <w:sz w:val="22"/>
          <w:szCs w:val="22"/>
        </w:rPr>
        <w:t>For a reader who does not write software: think of it as a food and fitness diary that can read a photograph of your dinner, work out roughly what you ate, and coach you sensibly without ever pretending to be a doctor.</w:t>
      </w:r>
    </w:p>
    <w:p w14:paraId="36F2D37C" w14:textId="77777777" w:rsidR="00E6569D" w:rsidRDefault="00000000">
      <w:pPr>
        <w:spacing w:after="140" w:line="290" w:lineRule="auto"/>
      </w:pPr>
      <w:r>
        <w:rPr>
          <w:rFonts w:ascii="Calibri" w:eastAsia="SimSun" w:hAnsi="Calibri" w:cs="Calibri"/>
          <w:sz w:val="22"/>
          <w:szCs w:val="22"/>
        </w:rPr>
        <w:t>At the baseline commit for this report the system consists of a Node and TypeScript API, a React client, a shared package of types and validation rules, a corpus of 139 foods and 51 exercises, 806 passing automated tests, and a safety evaluation gate that runs on every change.</w:t>
      </w:r>
    </w:p>
    <w:p w14:paraId="1CA81703" w14:textId="77777777" w:rsidR="00E6569D" w:rsidRDefault="00000000">
      <w:pPr>
        <w:pStyle w:val="Heading2"/>
        <w:spacing w:before="240" w:after="130"/>
      </w:pPr>
      <w:bookmarkStart w:id="3" w:name="_Toc237876345"/>
      <w:r>
        <w:rPr>
          <w:rFonts w:ascii="Calibri" w:eastAsia="SimSun" w:hAnsi="Calibri" w:cs="Calibri"/>
          <w:b/>
          <w:bCs/>
          <w:color w:val="0B1F2A"/>
          <w:sz w:val="25"/>
          <w:szCs w:val="25"/>
        </w:rPr>
        <w:t>1.2 The three decisions that shaped the project</w:t>
      </w:r>
      <w:bookmarkEnd w:id="3"/>
    </w:p>
    <w:p w14:paraId="77879532" w14:textId="77777777" w:rsidR="00E6569D" w:rsidRDefault="00000000">
      <w:pPr>
        <w:spacing w:after="90"/>
        <w:ind w:left="360"/>
      </w:pPr>
      <w:r>
        <w:rPr>
          <w:rFonts w:ascii="Calibri" w:eastAsia="SimSun" w:hAnsi="Calibri" w:cs="Calibri"/>
          <w:b/>
          <w:bCs/>
          <w:color w:val="0E7C97"/>
          <w:sz w:val="22"/>
          <w:szCs w:val="22"/>
        </w:rPr>
        <w:lastRenderedPageBreak/>
        <w:t xml:space="preserve">1.  </w:t>
      </w:r>
      <w:r>
        <w:rPr>
          <w:rFonts w:ascii="Calibri" w:eastAsia="SimSun" w:hAnsi="Calibri" w:cs="Calibri"/>
          <w:b/>
          <w:bCs/>
          <w:sz w:val="22"/>
          <w:szCs w:val="22"/>
        </w:rPr>
        <w:t>One codebase, two products.</w:t>
      </w:r>
      <w:r>
        <w:rPr>
          <w:rFonts w:ascii="Calibri" w:eastAsia="SimSun" w:hAnsi="Calibri" w:cs="Calibri"/>
          <w:sz w:val="22"/>
          <w:szCs w:val="22"/>
        </w:rPr>
        <w:t xml:space="preserve"> The same application serves the browser and Telegram. Behaviour branches only at start-up, where the client checks whether Telegram supplied sign-in data. Building it twice would have doubled the work and halved the quality.</w:t>
      </w:r>
    </w:p>
    <w:p w14:paraId="27738777"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b/>
          <w:bCs/>
          <w:sz w:val="22"/>
          <w:szCs w:val="22"/>
        </w:rPr>
        <w:t>The AI layer is infrastructure, not decoration.</w:t>
      </w:r>
      <w:r>
        <w:rPr>
          <w:rFonts w:ascii="Calibri" w:eastAsia="SimSun" w:hAnsi="Calibri" w:cs="Calibri"/>
          <w:sz w:val="22"/>
          <w:szCs w:val="22"/>
        </w:rPr>
        <w:t xml:space="preserve"> Every AI request passes through a single controlled gateway with version-numbered instruction files, safety checks on the way in and on the way out, spending limits, and a working offline fallback. The alternative, scattering AI calls through feature code, makes safety impossible to audit.</w:t>
      </w:r>
    </w:p>
    <w:p w14:paraId="1620B414"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b/>
          <w:bCs/>
          <w:sz w:val="22"/>
          <w:szCs w:val="22"/>
        </w:rPr>
        <w:t>Safety is code, not a disclaimer.</w:t>
      </w:r>
      <w:r>
        <w:rPr>
          <w:rFonts w:ascii="Calibri" w:eastAsia="SimSun" w:hAnsi="Calibri" w:cs="Calibri"/>
          <w:sz w:val="22"/>
          <w:szCs w:val="22"/>
        </w:rPr>
        <w:t xml:space="preserve"> Calorie floors, allergen exclusion and photo confirmation are enforced by arithmetic and control flow, not by asking a model to behave.</w:t>
      </w:r>
    </w:p>
    <w:p w14:paraId="7FA9208E" w14:textId="77777777" w:rsidR="00E6569D" w:rsidRDefault="00000000">
      <w:pPr>
        <w:pStyle w:val="Heading2"/>
        <w:spacing w:before="240" w:after="130"/>
      </w:pPr>
      <w:bookmarkStart w:id="4" w:name="_Toc237876346"/>
      <w:r>
        <w:rPr>
          <w:rFonts w:ascii="Calibri" w:eastAsia="SimSun" w:hAnsi="Calibri" w:cs="Calibri"/>
          <w:b/>
          <w:bCs/>
          <w:color w:val="0B1F2A"/>
          <w:sz w:val="25"/>
          <w:szCs w:val="25"/>
        </w:rPr>
        <w:t>1.3 Scope review</w:t>
      </w:r>
      <w:bookmarkEnd w:id="4"/>
    </w:p>
    <w:p w14:paraId="1652D7C2" w14:textId="77777777" w:rsidR="00E6569D" w:rsidRDefault="00000000">
      <w:pPr>
        <w:spacing w:after="140" w:line="290" w:lineRule="auto"/>
      </w:pPr>
      <w:r>
        <w:rPr>
          <w:rFonts w:ascii="Calibri" w:eastAsia="SimSun" w:hAnsi="Calibri" w:cs="Calibri"/>
          <w:sz w:val="22"/>
          <w:szCs w:val="22"/>
        </w:rPr>
        <w:t xml:space="preserve">The delivered scope matches the project charter. Every functional requirement recorded at </w:t>
      </w:r>
      <w:proofErr w:type="spellStart"/>
      <w:r>
        <w:rPr>
          <w:rFonts w:ascii="Calibri" w:eastAsia="SimSun" w:hAnsi="Calibri" w:cs="Calibri"/>
          <w:sz w:val="22"/>
          <w:szCs w:val="22"/>
        </w:rPr>
        <w:t>kickoff</w:t>
      </w:r>
      <w:proofErr w:type="spellEnd"/>
      <w:r>
        <w:rPr>
          <w:rFonts w:ascii="Calibri" w:eastAsia="SimSun" w:hAnsi="Calibri" w:cs="Calibri"/>
          <w:sz w:val="22"/>
          <w:szCs w:val="22"/>
        </w:rPr>
        <w:t xml:space="preserve"> is implemented and demonstrable, and section 3 states the outcome of each one against the module that implements it.</w:t>
      </w:r>
    </w:p>
    <w:p w14:paraId="032BDDCF" w14:textId="77777777" w:rsidR="00E6569D" w:rsidRDefault="00000000">
      <w:pPr>
        <w:spacing w:after="140" w:line="290" w:lineRule="auto"/>
      </w:pPr>
      <w:r>
        <w:rPr>
          <w:rFonts w:ascii="Calibri" w:eastAsia="SimSun" w:hAnsi="Calibri" w:cs="Calibri"/>
          <w:sz w:val="22"/>
          <w:szCs w:val="22"/>
        </w:rPr>
        <w:t xml:space="preserve">Four items were deliberately excluded at </w:t>
      </w:r>
      <w:proofErr w:type="spellStart"/>
      <w:r>
        <w:rPr>
          <w:rFonts w:ascii="Calibri" w:eastAsia="SimSun" w:hAnsi="Calibri" w:cs="Calibri"/>
          <w:sz w:val="22"/>
          <w:szCs w:val="22"/>
        </w:rPr>
        <w:t>kickoff</w:t>
      </w:r>
      <w:proofErr w:type="spellEnd"/>
      <w:r>
        <w:rPr>
          <w:rFonts w:ascii="Calibri" w:eastAsia="SimSun" w:hAnsi="Calibri" w:cs="Calibri"/>
          <w:sz w:val="22"/>
          <w:szCs w:val="22"/>
        </w:rPr>
        <w:t xml:space="preserve"> and recorded as future work: wearable device syncing, native iPhone and Android applications, a full payments platform beyond the Telegram Stars integration, and multiple languages. Excluding them was a decision made early to protect the core product, not a failure discovered late. Section 15 records what we would change if we started again.</w:t>
      </w:r>
    </w:p>
    <w:p w14:paraId="44E907BF" w14:textId="77777777" w:rsidR="00E6569D" w:rsidRDefault="00000000">
      <w:pPr>
        <w:pStyle w:val="Heading2"/>
        <w:spacing w:before="240" w:after="130"/>
      </w:pPr>
      <w:bookmarkStart w:id="5" w:name="_Toc237876347"/>
      <w:r>
        <w:rPr>
          <w:rFonts w:ascii="Calibri" w:eastAsia="SimSun" w:hAnsi="Calibri" w:cs="Calibri"/>
          <w:b/>
          <w:bCs/>
          <w:color w:val="0B1F2A"/>
          <w:sz w:val="25"/>
          <w:szCs w:val="25"/>
        </w:rPr>
        <w:t>1.4 How to read this report</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6569D" w14:paraId="3DB06942"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3ADAF10C" w14:textId="77777777" w:rsidR="00E6569D" w:rsidRDefault="00000000">
            <w:pPr>
              <w:spacing w:after="50" w:line="265" w:lineRule="auto"/>
            </w:pPr>
            <w:r>
              <w:rPr>
                <w:rFonts w:ascii="Calibri" w:eastAsia="SimSun" w:hAnsi="Calibri" w:cs="Calibri"/>
                <w:b/>
                <w:bCs/>
                <w:color w:val="10344A"/>
                <w:sz w:val="22"/>
                <w:szCs w:val="22"/>
              </w:rPr>
              <w:t>If you are</w:t>
            </w:r>
          </w:p>
        </w:tc>
        <w:tc>
          <w:tcPr>
            <w:tcW w:w="3120" w:type="dxa"/>
            <w:shd w:val="clear" w:color="auto" w:fill="EEF4F7"/>
            <w:tcMar>
              <w:top w:w="90" w:type="dxa"/>
              <w:left w:w="110" w:type="dxa"/>
              <w:bottom w:w="90" w:type="dxa"/>
              <w:right w:w="110" w:type="dxa"/>
            </w:tcMar>
          </w:tcPr>
          <w:p w14:paraId="7C5E2ED9" w14:textId="77777777" w:rsidR="00E6569D" w:rsidRDefault="00000000">
            <w:pPr>
              <w:spacing w:after="50" w:line="265" w:lineRule="auto"/>
            </w:pPr>
            <w:r>
              <w:rPr>
                <w:rFonts w:ascii="Calibri" w:eastAsia="SimSun" w:hAnsi="Calibri" w:cs="Calibri"/>
                <w:b/>
                <w:bCs/>
                <w:color w:val="10344A"/>
                <w:sz w:val="22"/>
                <w:szCs w:val="22"/>
              </w:rPr>
              <w:t>Read</w:t>
            </w:r>
          </w:p>
        </w:tc>
        <w:tc>
          <w:tcPr>
            <w:tcW w:w="3120" w:type="dxa"/>
            <w:shd w:val="clear" w:color="auto" w:fill="EEF4F7"/>
            <w:tcMar>
              <w:top w:w="90" w:type="dxa"/>
              <w:left w:w="110" w:type="dxa"/>
              <w:bottom w:w="90" w:type="dxa"/>
              <w:right w:w="110" w:type="dxa"/>
            </w:tcMar>
          </w:tcPr>
          <w:p w14:paraId="443844B3" w14:textId="77777777" w:rsidR="00E6569D" w:rsidRDefault="00000000">
            <w:pPr>
              <w:spacing w:after="50" w:line="265" w:lineRule="auto"/>
            </w:pPr>
            <w:r>
              <w:rPr>
                <w:rFonts w:ascii="Calibri" w:eastAsia="SimSun" w:hAnsi="Calibri" w:cs="Calibri"/>
                <w:b/>
                <w:bCs/>
                <w:color w:val="10344A"/>
                <w:sz w:val="22"/>
                <w:szCs w:val="22"/>
              </w:rPr>
              <w:t>You may skip</w:t>
            </w:r>
          </w:p>
        </w:tc>
      </w:tr>
      <w:tr w:rsidR="00E6569D" w14:paraId="356AEF45" w14:textId="77777777">
        <w:tblPrEx>
          <w:tblCellMar>
            <w:top w:w="0" w:type="dxa"/>
            <w:bottom w:w="0" w:type="dxa"/>
          </w:tblCellMar>
        </w:tblPrEx>
        <w:tc>
          <w:tcPr>
            <w:tcW w:w="3120" w:type="dxa"/>
            <w:tcMar>
              <w:top w:w="90" w:type="dxa"/>
              <w:left w:w="110" w:type="dxa"/>
              <w:bottom w:w="90" w:type="dxa"/>
              <w:right w:w="110" w:type="dxa"/>
            </w:tcMar>
          </w:tcPr>
          <w:p w14:paraId="33C2E7D6" w14:textId="77777777" w:rsidR="00E6569D" w:rsidRDefault="00000000">
            <w:pPr>
              <w:spacing w:after="50" w:line="265" w:lineRule="auto"/>
            </w:pPr>
            <w:r>
              <w:rPr>
                <w:rFonts w:ascii="Calibri" w:eastAsia="SimSun" w:hAnsi="Calibri" w:cs="Calibri"/>
                <w:sz w:val="22"/>
                <w:szCs w:val="22"/>
              </w:rPr>
              <w:t>Assessing the product</w:t>
            </w:r>
          </w:p>
        </w:tc>
        <w:tc>
          <w:tcPr>
            <w:tcW w:w="3120" w:type="dxa"/>
            <w:tcMar>
              <w:top w:w="90" w:type="dxa"/>
              <w:left w:w="110" w:type="dxa"/>
              <w:bottom w:w="90" w:type="dxa"/>
              <w:right w:w="110" w:type="dxa"/>
            </w:tcMar>
          </w:tcPr>
          <w:p w14:paraId="5744D4EF" w14:textId="77777777" w:rsidR="00E6569D" w:rsidRDefault="00000000">
            <w:pPr>
              <w:spacing w:after="50" w:line="265" w:lineRule="auto"/>
            </w:pPr>
            <w:r>
              <w:rPr>
                <w:rFonts w:ascii="Calibri" w:eastAsia="SimSun" w:hAnsi="Calibri" w:cs="Calibri"/>
                <w:sz w:val="22"/>
                <w:szCs w:val="22"/>
              </w:rPr>
              <w:t>Sections 1 to 8, then 13 to 17</w:t>
            </w:r>
          </w:p>
        </w:tc>
        <w:tc>
          <w:tcPr>
            <w:tcW w:w="3120" w:type="dxa"/>
            <w:tcMar>
              <w:top w:w="90" w:type="dxa"/>
              <w:left w:w="110" w:type="dxa"/>
              <w:bottom w:w="90" w:type="dxa"/>
              <w:right w:w="110" w:type="dxa"/>
            </w:tcMar>
          </w:tcPr>
          <w:p w14:paraId="06A9A6A6" w14:textId="77777777" w:rsidR="00E6569D" w:rsidRDefault="00000000">
            <w:pPr>
              <w:spacing w:after="50" w:line="265" w:lineRule="auto"/>
            </w:pPr>
            <w:r>
              <w:rPr>
                <w:rFonts w:ascii="Calibri" w:eastAsia="SimSun" w:hAnsi="Calibri" w:cs="Calibri"/>
                <w:sz w:val="22"/>
                <w:szCs w:val="22"/>
              </w:rPr>
              <w:t>The code listings in sections 9 to 11</w:t>
            </w:r>
          </w:p>
        </w:tc>
      </w:tr>
      <w:tr w:rsidR="00E6569D" w14:paraId="43858966" w14:textId="77777777">
        <w:tblPrEx>
          <w:tblCellMar>
            <w:top w:w="0" w:type="dxa"/>
            <w:bottom w:w="0" w:type="dxa"/>
          </w:tblCellMar>
        </w:tblPrEx>
        <w:tc>
          <w:tcPr>
            <w:tcW w:w="3120" w:type="dxa"/>
            <w:tcMar>
              <w:top w:w="90" w:type="dxa"/>
              <w:left w:w="110" w:type="dxa"/>
              <w:bottom w:w="90" w:type="dxa"/>
              <w:right w:w="110" w:type="dxa"/>
            </w:tcMar>
          </w:tcPr>
          <w:p w14:paraId="6269F00C" w14:textId="77777777" w:rsidR="00E6569D" w:rsidRDefault="00000000">
            <w:pPr>
              <w:spacing w:after="50" w:line="265" w:lineRule="auto"/>
            </w:pPr>
            <w:r>
              <w:rPr>
                <w:rFonts w:ascii="Calibri" w:eastAsia="SimSun" w:hAnsi="Calibri" w:cs="Calibri"/>
                <w:sz w:val="22"/>
                <w:szCs w:val="22"/>
              </w:rPr>
              <w:t>Assessing individual technical contribution</w:t>
            </w:r>
          </w:p>
        </w:tc>
        <w:tc>
          <w:tcPr>
            <w:tcW w:w="3120" w:type="dxa"/>
            <w:tcMar>
              <w:top w:w="90" w:type="dxa"/>
              <w:left w:w="110" w:type="dxa"/>
              <w:bottom w:w="90" w:type="dxa"/>
              <w:right w:w="110" w:type="dxa"/>
            </w:tcMar>
          </w:tcPr>
          <w:p w14:paraId="152AEF3A" w14:textId="77777777" w:rsidR="00E6569D" w:rsidRDefault="00000000">
            <w:pPr>
              <w:spacing w:after="50" w:line="265" w:lineRule="auto"/>
            </w:pPr>
            <w:r>
              <w:rPr>
                <w:rFonts w:ascii="Calibri" w:eastAsia="SimSun" w:hAnsi="Calibri" w:cs="Calibri"/>
                <w:sz w:val="22"/>
                <w:szCs w:val="22"/>
              </w:rPr>
              <w:t>Sections 9, 10 and 11 in full, then section 16</w:t>
            </w:r>
          </w:p>
        </w:tc>
        <w:tc>
          <w:tcPr>
            <w:tcW w:w="3120" w:type="dxa"/>
            <w:tcMar>
              <w:top w:w="90" w:type="dxa"/>
              <w:left w:w="110" w:type="dxa"/>
              <w:bottom w:w="90" w:type="dxa"/>
              <w:right w:w="110" w:type="dxa"/>
            </w:tcMar>
          </w:tcPr>
          <w:p w14:paraId="2B284902" w14:textId="77777777" w:rsidR="00E6569D" w:rsidRDefault="00000000">
            <w:pPr>
              <w:spacing w:after="50" w:line="265" w:lineRule="auto"/>
            </w:pPr>
            <w:r>
              <w:rPr>
                <w:rFonts w:ascii="Calibri" w:eastAsia="SimSun" w:hAnsi="Calibri" w:cs="Calibri"/>
                <w:sz w:val="22"/>
                <w:szCs w:val="22"/>
              </w:rPr>
              <w:t>Sections 7 and 8</w:t>
            </w:r>
          </w:p>
        </w:tc>
      </w:tr>
      <w:tr w:rsidR="00E6569D" w14:paraId="0C9FF6C4" w14:textId="77777777">
        <w:tblPrEx>
          <w:tblCellMar>
            <w:top w:w="0" w:type="dxa"/>
            <w:bottom w:w="0" w:type="dxa"/>
          </w:tblCellMar>
        </w:tblPrEx>
        <w:tc>
          <w:tcPr>
            <w:tcW w:w="3120" w:type="dxa"/>
            <w:tcMar>
              <w:top w:w="90" w:type="dxa"/>
              <w:left w:w="110" w:type="dxa"/>
              <w:bottom w:w="90" w:type="dxa"/>
              <w:right w:w="110" w:type="dxa"/>
            </w:tcMar>
          </w:tcPr>
          <w:p w14:paraId="74F4E651" w14:textId="77777777" w:rsidR="00E6569D" w:rsidRDefault="00000000">
            <w:pPr>
              <w:spacing w:after="50" w:line="265" w:lineRule="auto"/>
            </w:pPr>
            <w:r>
              <w:rPr>
                <w:rFonts w:ascii="Calibri" w:eastAsia="SimSun" w:hAnsi="Calibri" w:cs="Calibri"/>
                <w:sz w:val="22"/>
                <w:szCs w:val="22"/>
              </w:rPr>
              <w:t>Reviewing the engineering</w:t>
            </w:r>
          </w:p>
        </w:tc>
        <w:tc>
          <w:tcPr>
            <w:tcW w:w="3120" w:type="dxa"/>
            <w:tcMar>
              <w:top w:w="90" w:type="dxa"/>
              <w:left w:w="110" w:type="dxa"/>
              <w:bottom w:w="90" w:type="dxa"/>
              <w:right w:w="110" w:type="dxa"/>
            </w:tcMar>
          </w:tcPr>
          <w:p w14:paraId="7234B094" w14:textId="77777777" w:rsidR="00E6569D" w:rsidRDefault="00000000">
            <w:pPr>
              <w:spacing w:after="50" w:line="265" w:lineRule="auto"/>
            </w:pPr>
            <w:r>
              <w:rPr>
                <w:rFonts w:ascii="Calibri" w:eastAsia="SimSun" w:hAnsi="Calibri" w:cs="Calibri"/>
                <w:sz w:val="22"/>
                <w:szCs w:val="22"/>
              </w:rPr>
              <w:t>Everything, in order</w:t>
            </w:r>
          </w:p>
        </w:tc>
        <w:tc>
          <w:tcPr>
            <w:tcW w:w="3120" w:type="dxa"/>
            <w:tcMar>
              <w:top w:w="90" w:type="dxa"/>
              <w:left w:w="110" w:type="dxa"/>
              <w:bottom w:w="90" w:type="dxa"/>
              <w:right w:w="110" w:type="dxa"/>
            </w:tcMar>
          </w:tcPr>
          <w:p w14:paraId="6A67010B" w14:textId="77777777" w:rsidR="00E6569D" w:rsidRDefault="00000000">
            <w:pPr>
              <w:spacing w:after="50" w:line="265" w:lineRule="auto"/>
            </w:pPr>
            <w:r>
              <w:rPr>
                <w:rFonts w:ascii="Calibri" w:eastAsia="SimSun" w:hAnsi="Calibri" w:cs="Calibri"/>
                <w:sz w:val="22"/>
                <w:szCs w:val="22"/>
              </w:rPr>
              <w:t>Nothing</w:t>
            </w:r>
          </w:p>
        </w:tc>
      </w:tr>
    </w:tbl>
    <w:p w14:paraId="6FCA62AA" w14:textId="77777777" w:rsidR="00E6569D" w:rsidRDefault="00E6569D">
      <w:pPr>
        <w:spacing w:after="140"/>
      </w:pPr>
    </w:p>
    <w:p w14:paraId="42380D11" w14:textId="77777777" w:rsidR="00E6569D" w:rsidRDefault="00000000">
      <w:pPr>
        <w:spacing w:after="140" w:line="290" w:lineRule="auto"/>
      </w:pPr>
      <w:r>
        <w:rPr>
          <w:rFonts w:ascii="Calibri" w:eastAsia="SimSun" w:hAnsi="Calibri" w:cs="Calibri"/>
          <w:sz w:val="22"/>
          <w:szCs w:val="22"/>
        </w:rPr>
        <w:t>Sections 9, 10 and 11 are the technical implementation chapters. Each is written by the member who owns that part of the system, and each explains the logic of the main functions in that subsystem, the methodology behind them, and the steps by which they were implemented.</w:t>
      </w:r>
    </w:p>
    <w:p w14:paraId="7B5A2202" w14:textId="77777777" w:rsidR="00E6569D" w:rsidRDefault="00000000">
      <w:pPr>
        <w:spacing w:after="140" w:line="290" w:lineRule="auto"/>
      </w:pPr>
      <w:r>
        <w:rPr>
          <w:rFonts w:ascii="Calibri" w:eastAsia="SimSun" w:hAnsi="Calibri" w:cs="Calibri"/>
          <w:sz w:val="22"/>
          <w:szCs w:val="22"/>
        </w:rPr>
        <w:t xml:space="preserve">Every code listing in this report is copied verbatim from the repository at the baseline commit. Nothing has been tidied, shortened or paraphrased, because a listing that has been cleaned up is no longer evidence. Comments are included deliberately: in this codebase the comments carry the </w:t>
      </w:r>
      <w:proofErr w:type="gramStart"/>
      <w:r>
        <w:rPr>
          <w:rFonts w:ascii="Calibri" w:eastAsia="SimSun" w:hAnsi="Calibri" w:cs="Calibri"/>
          <w:sz w:val="22"/>
          <w:szCs w:val="22"/>
        </w:rPr>
        <w:t>reasoning, and</w:t>
      </w:r>
      <w:proofErr w:type="gramEnd"/>
      <w:r>
        <w:rPr>
          <w:rFonts w:ascii="Calibri" w:eastAsia="SimSun" w:hAnsi="Calibri" w:cs="Calibri"/>
          <w:sz w:val="22"/>
          <w:szCs w:val="22"/>
        </w:rPr>
        <w:t xml:space="preserve"> stripping them would remove the evidence that the reasoning existed before the review did.</w:t>
      </w:r>
    </w:p>
    <w:p w14:paraId="4BD7A8F4" w14:textId="77777777" w:rsidR="00E6569D" w:rsidRDefault="00000000">
      <w:pPr>
        <w:spacing w:after="140" w:line="290" w:lineRule="auto"/>
      </w:pPr>
      <w:r>
        <w:rPr>
          <w:rFonts w:ascii="Calibri" w:eastAsia="SimSun" w:hAnsi="Calibri" w:cs="Calibri"/>
          <w:sz w:val="22"/>
          <w:szCs w:val="22"/>
        </w:rPr>
        <w:t>This was checked mechanically rather than by eye. A script extracts every line of every listing and asserts that the identical line exists in the repository source. At the time of issue, all 15 listings pass, across 124 lines, with zero mismatches.</w:t>
      </w:r>
    </w:p>
    <w:p w14:paraId="2B7966CB" w14:textId="77777777" w:rsidR="00E6569D" w:rsidRDefault="00000000">
      <w:pPr>
        <w:pStyle w:val="Heading1"/>
        <w:pBdr>
          <w:bottom w:val="single" w:sz="6" w:space="6" w:color="C9D6DD"/>
        </w:pBdr>
        <w:spacing w:before="340" w:after="130"/>
      </w:pPr>
      <w:bookmarkStart w:id="6" w:name="_Toc237876348"/>
      <w:r>
        <w:rPr>
          <w:rFonts w:ascii="Calibri" w:eastAsia="SimSun" w:hAnsi="Calibri" w:cs="Calibri"/>
          <w:b/>
          <w:bCs/>
          <w:color w:val="10344A"/>
          <w:sz w:val="30"/>
          <w:szCs w:val="30"/>
        </w:rPr>
        <w:t>2. Getting The App</w:t>
      </w:r>
      <w:bookmarkEnd w:id="6"/>
    </w:p>
    <w:p w14:paraId="6B693E87" w14:textId="77777777" w:rsidR="00E6569D" w:rsidRDefault="00000000">
      <w:pPr>
        <w:pStyle w:val="Heading2"/>
        <w:spacing w:before="240" w:after="130"/>
      </w:pPr>
      <w:bookmarkStart w:id="7" w:name="_Toc237876349"/>
      <w:r>
        <w:rPr>
          <w:rFonts w:ascii="Calibri" w:eastAsia="SimSun" w:hAnsi="Calibri" w:cs="Calibri"/>
          <w:b/>
          <w:bCs/>
          <w:color w:val="0B1F2A"/>
          <w:sz w:val="25"/>
          <w:szCs w:val="25"/>
        </w:rPr>
        <w:lastRenderedPageBreak/>
        <w:t>2.1 Scan to open</w:t>
      </w:r>
      <w:bookmarkEnd w:id="7"/>
    </w:p>
    <w:p w14:paraId="3F90B781" w14:textId="77777777" w:rsidR="00E6569D" w:rsidRDefault="00000000">
      <w:pPr>
        <w:spacing w:after="140" w:line="290" w:lineRule="auto"/>
      </w:pP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runs inside Telegram as a Mini App. The quickest way to open it on a phone is the code below.</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E6569D" w14:paraId="276CE95D"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DCB073" w14:textId="77777777" w:rsidR="00E6569D" w:rsidRDefault="00000000">
            <w:pPr>
              <w:spacing w:after="70"/>
              <w:jc w:val="center"/>
            </w:pPr>
            <w:r>
              <w:rPr>
                <w:noProof/>
              </w:rPr>
              <w:drawing>
                <wp:inline distT="0" distB="0" distL="0" distR="0" wp14:anchorId="6F8FB572" wp14:editId="7730B844">
                  <wp:extent cx="2190750" cy="2533650"/>
                  <wp:effectExtent l="0" t="0" r="0" b="0"/>
                  <wp:docPr id="1866055733" name="Picture 186605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190750" cy="2533650"/>
                          </a:xfrm>
                          <a:prstGeom prst="rect">
                            <a:avLst/>
                          </a:prstGeom>
                        </pic:spPr>
                      </pic:pic>
                    </a:graphicData>
                  </a:graphic>
                </wp:inline>
              </w:drawing>
            </w:r>
          </w:p>
          <w:p w14:paraId="0669E46D" w14:textId="77777777" w:rsidR="00E6569D" w:rsidRDefault="00000000">
            <w:pPr>
              <w:spacing w:line="250" w:lineRule="auto"/>
              <w:jc w:val="center"/>
            </w:pPr>
            <w:r>
              <w:rPr>
                <w:rFonts w:ascii="Calibri" w:eastAsia="SimSun" w:hAnsi="Calibri" w:cs="Calibri"/>
                <w:b/>
                <w:bCs/>
                <w:color w:val="0E7C97"/>
                <w:sz w:val="17"/>
                <w:szCs w:val="17"/>
              </w:rPr>
              <w:t xml:space="preserve">Figure 1. </w:t>
            </w:r>
            <w:r>
              <w:rPr>
                <w:rFonts w:ascii="Calibri" w:eastAsia="SimSun" w:hAnsi="Calibri" w:cs="Calibri"/>
                <w:color w:val="5B6B75"/>
                <w:sz w:val="17"/>
                <w:szCs w:val="17"/>
              </w:rPr>
              <w:t xml:space="preserve">Scan this with a phone camera to open </w:t>
            </w:r>
            <w:proofErr w:type="spellStart"/>
            <w:r>
              <w:rPr>
                <w:rFonts w:ascii="Calibri" w:eastAsia="SimSun" w:hAnsi="Calibri" w:cs="Calibri"/>
                <w:color w:val="5B6B75"/>
                <w:sz w:val="17"/>
                <w:szCs w:val="17"/>
              </w:rPr>
              <w:t>AquaZeroFit</w:t>
            </w:r>
            <w:proofErr w:type="spellEnd"/>
            <w:r>
              <w:rPr>
                <w:rFonts w:ascii="Calibri" w:eastAsia="SimSun" w:hAnsi="Calibri" w:cs="Calibri"/>
                <w:color w:val="5B6B75"/>
                <w:sz w:val="17"/>
                <w:szCs w:val="17"/>
              </w:rPr>
              <w:t xml:space="preserve"> in Telegram, or search for @AquaZeroFitBot inside Telegram.</w:t>
            </w:r>
          </w:p>
        </w:tc>
      </w:tr>
    </w:tbl>
    <w:p w14:paraId="18415E5E" w14:textId="77777777" w:rsidR="00E6569D" w:rsidRDefault="00E6569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6569D" w14:paraId="513E286E" w14:textId="77777777">
        <w:tblPrEx>
          <w:tblCellMar>
            <w:top w:w="0" w:type="dxa"/>
            <w:bottom w:w="0" w:type="dxa"/>
          </w:tblCellMar>
        </w:tblPrEx>
        <w:trPr>
          <w:cantSplit/>
        </w:trPr>
        <w:tc>
          <w:tcPr>
            <w:tcW w:w="9360" w:type="dxa"/>
            <w:tcBorders>
              <w:top w:val="none" w:sz="0" w:space="0" w:color="FFFFFF"/>
              <w:left w:val="single" w:sz="18" w:space="0" w:color="0E7C97"/>
              <w:bottom w:val="none" w:sz="0" w:space="0" w:color="FFFFFF"/>
              <w:right w:val="none" w:sz="0" w:space="0" w:color="FFFFFF"/>
            </w:tcBorders>
            <w:shd w:val="clear" w:color="auto" w:fill="EEF4F7"/>
            <w:tcMar>
              <w:top w:w="140" w:type="dxa"/>
              <w:left w:w="200" w:type="dxa"/>
              <w:bottom w:w="140" w:type="dxa"/>
              <w:right w:w="180" w:type="dxa"/>
            </w:tcMar>
          </w:tcPr>
          <w:p w14:paraId="1ECDFDDD" w14:textId="77777777" w:rsidR="00E6569D" w:rsidRDefault="00000000">
            <w:pPr>
              <w:spacing w:after="60" w:line="275" w:lineRule="auto"/>
            </w:pPr>
            <w:r>
              <w:rPr>
                <w:rFonts w:ascii="Calibri" w:eastAsia="SimSun" w:hAnsi="Calibri" w:cs="Calibri"/>
                <w:b/>
                <w:bCs/>
                <w:color w:val="0E7C97"/>
                <w:spacing w:val="40"/>
                <w:sz w:val="18"/>
                <w:szCs w:val="18"/>
              </w:rPr>
              <w:t>HOW TO OPEN IT</w:t>
            </w:r>
          </w:p>
          <w:p w14:paraId="5F90C639" w14:textId="77777777" w:rsidR="00E6569D" w:rsidRDefault="00000000">
            <w:pPr>
              <w:spacing w:after="80" w:line="285" w:lineRule="auto"/>
            </w:pPr>
            <w:r>
              <w:rPr>
                <w:rFonts w:ascii="Calibri" w:eastAsia="SimSun" w:hAnsi="Calibri" w:cs="Calibri"/>
                <w:b/>
                <w:bCs/>
                <w:sz w:val="22"/>
                <w:szCs w:val="22"/>
              </w:rPr>
              <w:t>On a phone:</w:t>
            </w:r>
            <w:r>
              <w:rPr>
                <w:rFonts w:ascii="Calibri" w:eastAsia="SimSun" w:hAnsi="Calibri" w:cs="Calibri"/>
                <w:sz w:val="22"/>
                <w:szCs w:val="22"/>
              </w:rPr>
              <w:t xml:space="preserve"> open the camera, point it at the code above, and tap the link that appears. Telegram opens and the app starts inside it.</w:t>
            </w:r>
          </w:p>
          <w:p w14:paraId="501168B9" w14:textId="77777777" w:rsidR="00E6569D" w:rsidRDefault="00000000">
            <w:pPr>
              <w:spacing w:after="80" w:line="285" w:lineRule="auto"/>
            </w:pPr>
            <w:r>
              <w:rPr>
                <w:rFonts w:ascii="Calibri" w:eastAsia="SimSun" w:hAnsi="Calibri" w:cs="Calibri"/>
                <w:b/>
                <w:bCs/>
                <w:sz w:val="22"/>
                <w:szCs w:val="22"/>
              </w:rPr>
              <w:t>If the camera does not read codes:</w:t>
            </w:r>
            <w:r>
              <w:rPr>
                <w:rFonts w:ascii="Calibri" w:eastAsia="SimSun" w:hAnsi="Calibri" w:cs="Calibri"/>
                <w:sz w:val="22"/>
                <w:szCs w:val="22"/>
              </w:rPr>
              <w:t xml:space="preserve"> open Telegram, tap the search box, and type </w:t>
            </w:r>
            <w:r>
              <w:rPr>
                <w:rFonts w:ascii="Consolas" w:eastAsia="SimSun" w:hAnsi="Consolas" w:cs="Consolas"/>
              </w:rPr>
              <w:t>@AquaZeroFitBot</w:t>
            </w:r>
            <w:r>
              <w:rPr>
                <w:rFonts w:ascii="Calibri" w:eastAsia="SimSun" w:hAnsi="Calibri" w:cs="Calibri"/>
                <w:sz w:val="22"/>
                <w:szCs w:val="22"/>
              </w:rPr>
              <w:t>.</w:t>
            </w:r>
          </w:p>
          <w:p w14:paraId="46EB7040" w14:textId="77777777" w:rsidR="00E6569D" w:rsidRDefault="00000000">
            <w:pPr>
              <w:spacing w:line="285" w:lineRule="auto"/>
            </w:pPr>
            <w:r>
              <w:rPr>
                <w:rFonts w:ascii="Calibri" w:eastAsia="SimSun" w:hAnsi="Calibri" w:cs="Calibri"/>
                <w:b/>
                <w:bCs/>
                <w:sz w:val="22"/>
                <w:szCs w:val="22"/>
              </w:rPr>
              <w:t>On a laptop:</w:t>
            </w:r>
            <w:r>
              <w:rPr>
                <w:rFonts w:ascii="Calibri" w:eastAsia="SimSun" w:hAnsi="Calibri" w:cs="Calibri"/>
                <w:sz w:val="22"/>
                <w:szCs w:val="22"/>
              </w:rPr>
              <w:t xml:space="preserve"> open the site in any browser and sign in with an email address and password. The code and the handle both point to the same place.</w:t>
            </w:r>
          </w:p>
        </w:tc>
      </w:tr>
    </w:tbl>
    <w:p w14:paraId="58A1F45A" w14:textId="77777777" w:rsidR="00E6569D" w:rsidRDefault="00E6569D">
      <w:pPr>
        <w:spacing w:after="160"/>
      </w:pPr>
    </w:p>
    <w:p w14:paraId="58280C37" w14:textId="77777777" w:rsidR="00E6569D" w:rsidRDefault="00000000">
      <w:pPr>
        <w:pStyle w:val="Heading2"/>
        <w:spacing w:before="240" w:after="130"/>
      </w:pPr>
      <w:bookmarkStart w:id="8" w:name="_Toc237876350"/>
      <w:r>
        <w:rPr>
          <w:rFonts w:ascii="Calibri" w:eastAsia="SimSun" w:hAnsi="Calibri" w:cs="Calibri"/>
          <w:b/>
          <w:bCs/>
          <w:color w:val="0B1F2A"/>
          <w:sz w:val="25"/>
          <w:szCs w:val="25"/>
        </w:rPr>
        <w:t>2.2 Two ways in, one account</w:t>
      </w:r>
      <w:bookmarkEnd w:id="8"/>
    </w:p>
    <w:p w14:paraId="13698CEC" w14:textId="77777777" w:rsidR="00E6569D" w:rsidRDefault="00000000">
      <w:pPr>
        <w:spacing w:after="140" w:line="290" w:lineRule="auto"/>
      </w:pPr>
      <w:r>
        <w:rPr>
          <w:rFonts w:ascii="Calibri" w:eastAsia="SimSun" w:hAnsi="Calibri" w:cs="Calibri"/>
          <w:sz w:val="22"/>
          <w:szCs w:val="22"/>
        </w:rPr>
        <w:t>There are two sign-in paths, and they resolve to the same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6569D" w14:paraId="26BF2FC2"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535005A3" w14:textId="77777777" w:rsidR="00E6569D" w:rsidRDefault="00000000">
            <w:pPr>
              <w:spacing w:after="50" w:line="265" w:lineRule="auto"/>
            </w:pPr>
            <w:r>
              <w:rPr>
                <w:rFonts w:ascii="Calibri" w:eastAsia="SimSun" w:hAnsi="Calibri" w:cs="Calibri"/>
                <w:b/>
                <w:bCs/>
                <w:color w:val="10344A"/>
                <w:sz w:val="22"/>
                <w:szCs w:val="22"/>
              </w:rPr>
              <w:t>Surface</w:t>
            </w:r>
          </w:p>
        </w:tc>
        <w:tc>
          <w:tcPr>
            <w:tcW w:w="3120" w:type="dxa"/>
            <w:shd w:val="clear" w:color="auto" w:fill="EEF4F7"/>
            <w:tcMar>
              <w:top w:w="90" w:type="dxa"/>
              <w:left w:w="110" w:type="dxa"/>
              <w:bottom w:w="90" w:type="dxa"/>
              <w:right w:w="110" w:type="dxa"/>
            </w:tcMar>
          </w:tcPr>
          <w:p w14:paraId="3FF51821" w14:textId="77777777" w:rsidR="00E6569D" w:rsidRDefault="00000000">
            <w:pPr>
              <w:spacing w:after="50" w:line="265" w:lineRule="auto"/>
            </w:pPr>
            <w:r>
              <w:rPr>
                <w:rFonts w:ascii="Calibri" w:eastAsia="SimSun" w:hAnsi="Calibri" w:cs="Calibri"/>
                <w:b/>
                <w:bCs/>
                <w:color w:val="10344A"/>
                <w:sz w:val="22"/>
                <w:szCs w:val="22"/>
              </w:rPr>
              <w:t>How you sign in</w:t>
            </w:r>
          </w:p>
        </w:tc>
        <w:tc>
          <w:tcPr>
            <w:tcW w:w="3120" w:type="dxa"/>
            <w:shd w:val="clear" w:color="auto" w:fill="EEF4F7"/>
            <w:tcMar>
              <w:top w:w="90" w:type="dxa"/>
              <w:left w:w="110" w:type="dxa"/>
              <w:bottom w:w="90" w:type="dxa"/>
              <w:right w:w="110" w:type="dxa"/>
            </w:tcMar>
          </w:tcPr>
          <w:p w14:paraId="38AB82A1" w14:textId="77777777" w:rsidR="00E6569D" w:rsidRDefault="00000000">
            <w:pPr>
              <w:spacing w:after="50" w:line="265" w:lineRule="auto"/>
            </w:pPr>
            <w:r>
              <w:rPr>
                <w:rFonts w:ascii="Calibri" w:eastAsia="SimSun" w:hAnsi="Calibri" w:cs="Calibri"/>
                <w:b/>
                <w:bCs/>
                <w:color w:val="10344A"/>
                <w:sz w:val="22"/>
                <w:szCs w:val="22"/>
              </w:rPr>
              <w:t>What happens</w:t>
            </w:r>
          </w:p>
        </w:tc>
      </w:tr>
      <w:tr w:rsidR="00E6569D" w14:paraId="30A881C5" w14:textId="77777777">
        <w:tblPrEx>
          <w:tblCellMar>
            <w:top w:w="0" w:type="dxa"/>
            <w:bottom w:w="0" w:type="dxa"/>
          </w:tblCellMar>
        </w:tblPrEx>
        <w:tc>
          <w:tcPr>
            <w:tcW w:w="3120" w:type="dxa"/>
            <w:tcMar>
              <w:top w:w="90" w:type="dxa"/>
              <w:left w:w="110" w:type="dxa"/>
              <w:bottom w:w="90" w:type="dxa"/>
              <w:right w:w="110" w:type="dxa"/>
            </w:tcMar>
          </w:tcPr>
          <w:p w14:paraId="0F97F414" w14:textId="77777777" w:rsidR="00E6569D" w:rsidRDefault="00000000">
            <w:pPr>
              <w:spacing w:after="50" w:line="265" w:lineRule="auto"/>
            </w:pPr>
            <w:r>
              <w:rPr>
                <w:rFonts w:ascii="Calibri" w:eastAsia="SimSun" w:hAnsi="Calibri" w:cs="Calibri"/>
                <w:sz w:val="22"/>
                <w:szCs w:val="22"/>
              </w:rPr>
              <w:t>Telegram Mini App</w:t>
            </w:r>
          </w:p>
        </w:tc>
        <w:tc>
          <w:tcPr>
            <w:tcW w:w="3120" w:type="dxa"/>
            <w:tcMar>
              <w:top w:w="90" w:type="dxa"/>
              <w:left w:w="110" w:type="dxa"/>
              <w:bottom w:w="90" w:type="dxa"/>
              <w:right w:w="110" w:type="dxa"/>
            </w:tcMar>
          </w:tcPr>
          <w:p w14:paraId="537B6B7F" w14:textId="77777777" w:rsidR="00E6569D" w:rsidRDefault="00000000">
            <w:pPr>
              <w:spacing w:after="50" w:line="265" w:lineRule="auto"/>
            </w:pPr>
            <w:r>
              <w:rPr>
                <w:rFonts w:ascii="Calibri" w:eastAsia="SimSun" w:hAnsi="Calibri" w:cs="Calibri"/>
                <w:sz w:val="22"/>
                <w:szCs w:val="22"/>
              </w:rPr>
              <w:t>Automatically</w:t>
            </w:r>
          </w:p>
        </w:tc>
        <w:tc>
          <w:tcPr>
            <w:tcW w:w="3120" w:type="dxa"/>
            <w:tcMar>
              <w:top w:w="90" w:type="dxa"/>
              <w:left w:w="110" w:type="dxa"/>
              <w:bottom w:w="90" w:type="dxa"/>
              <w:right w:w="110" w:type="dxa"/>
            </w:tcMar>
          </w:tcPr>
          <w:p w14:paraId="40D7C4DF" w14:textId="77777777" w:rsidR="00E6569D" w:rsidRDefault="00000000">
            <w:pPr>
              <w:spacing w:after="50" w:line="265" w:lineRule="auto"/>
            </w:pPr>
            <w:r>
              <w:rPr>
                <w:rFonts w:ascii="Calibri" w:eastAsia="SimSun" w:hAnsi="Calibri" w:cs="Calibri"/>
                <w:sz w:val="22"/>
                <w:szCs w:val="22"/>
              </w:rPr>
              <w:t>Telegram passes signed launch data, the server verifies the signature and the timestamp, and the session begins with no form to fill in</w:t>
            </w:r>
          </w:p>
        </w:tc>
      </w:tr>
      <w:tr w:rsidR="00E6569D" w14:paraId="2F82CB96" w14:textId="77777777">
        <w:tblPrEx>
          <w:tblCellMar>
            <w:top w:w="0" w:type="dxa"/>
            <w:bottom w:w="0" w:type="dxa"/>
          </w:tblCellMar>
        </w:tblPrEx>
        <w:tc>
          <w:tcPr>
            <w:tcW w:w="3120" w:type="dxa"/>
            <w:tcMar>
              <w:top w:w="90" w:type="dxa"/>
              <w:left w:w="110" w:type="dxa"/>
              <w:bottom w:w="90" w:type="dxa"/>
              <w:right w:w="110" w:type="dxa"/>
            </w:tcMar>
          </w:tcPr>
          <w:p w14:paraId="4B87257A" w14:textId="77777777" w:rsidR="00E6569D" w:rsidRDefault="00000000">
            <w:pPr>
              <w:spacing w:after="50" w:line="265" w:lineRule="auto"/>
            </w:pPr>
            <w:r>
              <w:rPr>
                <w:rFonts w:ascii="Calibri" w:eastAsia="SimSun" w:hAnsi="Calibri" w:cs="Calibri"/>
                <w:sz w:val="22"/>
                <w:szCs w:val="22"/>
              </w:rPr>
              <w:t>Web browser</w:t>
            </w:r>
          </w:p>
        </w:tc>
        <w:tc>
          <w:tcPr>
            <w:tcW w:w="3120" w:type="dxa"/>
            <w:tcMar>
              <w:top w:w="90" w:type="dxa"/>
              <w:left w:w="110" w:type="dxa"/>
              <w:bottom w:w="90" w:type="dxa"/>
              <w:right w:w="110" w:type="dxa"/>
            </w:tcMar>
          </w:tcPr>
          <w:p w14:paraId="1AB59B08" w14:textId="77777777" w:rsidR="00E6569D" w:rsidRDefault="00000000">
            <w:pPr>
              <w:spacing w:after="50" w:line="265" w:lineRule="auto"/>
            </w:pPr>
            <w:r>
              <w:rPr>
                <w:rFonts w:ascii="Calibri" w:eastAsia="SimSun" w:hAnsi="Calibri" w:cs="Calibri"/>
                <w:sz w:val="22"/>
                <w:szCs w:val="22"/>
              </w:rPr>
              <w:t>Email address and password</w:t>
            </w:r>
          </w:p>
        </w:tc>
        <w:tc>
          <w:tcPr>
            <w:tcW w:w="3120" w:type="dxa"/>
            <w:tcMar>
              <w:top w:w="90" w:type="dxa"/>
              <w:left w:w="110" w:type="dxa"/>
              <w:bottom w:w="90" w:type="dxa"/>
              <w:right w:w="110" w:type="dxa"/>
            </w:tcMar>
          </w:tcPr>
          <w:p w14:paraId="44092FFD" w14:textId="77777777" w:rsidR="00E6569D" w:rsidRDefault="00000000">
            <w:pPr>
              <w:spacing w:after="50" w:line="265" w:lineRule="auto"/>
            </w:pPr>
            <w:r>
              <w:rPr>
                <w:rFonts w:ascii="Calibri" w:eastAsia="SimSun" w:hAnsi="Calibri" w:cs="Calibri"/>
                <w:sz w:val="22"/>
                <w:szCs w:val="22"/>
              </w:rPr>
              <w:t>Standard credential sign-in, with a short-lived access pass and a single-use renewal pass</w:t>
            </w:r>
          </w:p>
        </w:tc>
      </w:tr>
    </w:tbl>
    <w:p w14:paraId="47C908B1" w14:textId="77777777" w:rsidR="00E6569D" w:rsidRDefault="00E6569D">
      <w:pPr>
        <w:spacing w:after="140"/>
      </w:pPr>
    </w:p>
    <w:p w14:paraId="065F47EB" w14:textId="77777777" w:rsidR="00E6569D" w:rsidRDefault="00000000">
      <w:pPr>
        <w:spacing w:after="140" w:line="290" w:lineRule="auto"/>
      </w:pPr>
      <w:r>
        <w:rPr>
          <w:rFonts w:ascii="Calibri" w:eastAsia="SimSun" w:hAnsi="Calibri" w:cs="Calibri"/>
          <w:sz w:val="22"/>
          <w:szCs w:val="22"/>
        </w:rPr>
        <w:lastRenderedPageBreak/>
        <w:t>A user who started in Telegram can set a web password from Settings and then use both. A user who started on the web can link their Telegram account from the same screen. The two surfaces are one account, not two.</w:t>
      </w:r>
    </w:p>
    <w:p w14:paraId="1056BF24" w14:textId="77777777" w:rsidR="00E6569D" w:rsidRDefault="00000000">
      <w:pPr>
        <w:pStyle w:val="Heading2"/>
        <w:spacing w:before="240" w:after="130"/>
      </w:pPr>
      <w:bookmarkStart w:id="9" w:name="_Toc237876351"/>
      <w:r>
        <w:rPr>
          <w:rFonts w:ascii="Calibri" w:eastAsia="SimSun" w:hAnsi="Calibri" w:cs="Calibri"/>
          <w:b/>
          <w:bCs/>
          <w:color w:val="0B1F2A"/>
          <w:sz w:val="25"/>
          <w:szCs w:val="25"/>
        </w:rPr>
        <w:t>2.3 Running it from source</w:t>
      </w:r>
      <w:bookmarkEnd w:id="9"/>
    </w:p>
    <w:p w14:paraId="6AEF8777" w14:textId="77777777" w:rsidR="00E6569D" w:rsidRDefault="00000000">
      <w:pPr>
        <w:spacing w:after="140" w:line="290" w:lineRule="auto"/>
      </w:pPr>
      <w:r>
        <w:rPr>
          <w:rFonts w:ascii="Calibri" w:eastAsia="SimSun" w:hAnsi="Calibri" w:cs="Calibri"/>
          <w:sz w:val="22"/>
          <w:szCs w:val="22"/>
        </w:rPr>
        <w:t>For an assessor who wants to run the system locally, the whole application starts with no configuration at all. There is no database to install and no API key to obtain, because the storage layer defaults to a file-backed store and every AI feature has a deterministic offline engine behind it.</w:t>
      </w:r>
    </w:p>
    <w:p w14:paraId="022CD3B3" w14:textId="77777777" w:rsidR="00E6569D" w:rsidRDefault="00000000">
      <w:pPr>
        <w:shd w:val="clear" w:color="auto" w:fill="F6F8FA"/>
        <w:spacing w:line="225" w:lineRule="auto"/>
      </w:pPr>
      <w:r>
        <w:rPr>
          <w:rFonts w:ascii="Consolas" w:eastAsia="SimSun" w:hAnsi="Consolas" w:cs="Consolas"/>
          <w:sz w:val="17"/>
          <w:szCs w:val="17"/>
        </w:rPr>
        <w:t>git clone &lt;repository&gt;</w:t>
      </w:r>
    </w:p>
    <w:p w14:paraId="0CC22A0F" w14:textId="77777777" w:rsidR="00E6569D" w:rsidRDefault="00000000">
      <w:pPr>
        <w:shd w:val="clear" w:color="auto" w:fill="F6F8FA"/>
        <w:spacing w:line="225" w:lineRule="auto"/>
      </w:pPr>
      <w:proofErr w:type="spellStart"/>
      <w:r>
        <w:rPr>
          <w:rFonts w:ascii="Consolas" w:eastAsia="SimSun" w:hAnsi="Consolas" w:cs="Consolas"/>
          <w:sz w:val="17"/>
          <w:szCs w:val="17"/>
        </w:rPr>
        <w:t>npm</w:t>
      </w:r>
      <w:proofErr w:type="spellEnd"/>
      <w:r>
        <w:rPr>
          <w:rFonts w:ascii="Consolas" w:eastAsia="SimSun" w:hAnsi="Consolas" w:cs="Consolas"/>
          <w:sz w:val="17"/>
          <w:szCs w:val="17"/>
        </w:rPr>
        <w:t xml:space="preserve"> install</w:t>
      </w:r>
    </w:p>
    <w:p w14:paraId="0FD4457D" w14:textId="77777777" w:rsidR="00E6569D" w:rsidRDefault="00000000">
      <w:pPr>
        <w:shd w:val="clear" w:color="auto" w:fill="F6F8FA"/>
        <w:spacing w:line="225" w:lineRule="auto"/>
      </w:pPr>
      <w:proofErr w:type="spellStart"/>
      <w:r>
        <w:rPr>
          <w:rFonts w:ascii="Consolas" w:eastAsia="SimSun" w:hAnsi="Consolas" w:cs="Consolas"/>
          <w:sz w:val="17"/>
          <w:szCs w:val="17"/>
        </w:rPr>
        <w:t>npm</w:t>
      </w:r>
      <w:proofErr w:type="spellEnd"/>
      <w:r>
        <w:rPr>
          <w:rFonts w:ascii="Consolas" w:eastAsia="SimSun" w:hAnsi="Consolas" w:cs="Consolas"/>
          <w:sz w:val="17"/>
          <w:szCs w:val="17"/>
        </w:rPr>
        <w:t xml:space="preserve"> run seed        # loads the food, exercise and achievement corpora</w:t>
      </w:r>
    </w:p>
    <w:p w14:paraId="5D7A942E" w14:textId="77777777" w:rsidR="00E6569D" w:rsidRDefault="00000000">
      <w:pPr>
        <w:shd w:val="clear" w:color="auto" w:fill="F6F8FA"/>
        <w:spacing w:line="225" w:lineRule="auto"/>
      </w:pPr>
      <w:proofErr w:type="spellStart"/>
      <w:r>
        <w:rPr>
          <w:rFonts w:ascii="Consolas" w:eastAsia="SimSun" w:hAnsi="Consolas" w:cs="Consolas"/>
          <w:sz w:val="17"/>
          <w:szCs w:val="17"/>
        </w:rPr>
        <w:t>npm</w:t>
      </w:r>
      <w:proofErr w:type="spellEnd"/>
      <w:r>
        <w:rPr>
          <w:rFonts w:ascii="Consolas" w:eastAsia="SimSun" w:hAnsi="Consolas" w:cs="Consolas"/>
          <w:sz w:val="17"/>
          <w:szCs w:val="17"/>
        </w:rPr>
        <w:t xml:space="preserve"> run dev         # client</w:t>
      </w:r>
    </w:p>
    <w:p w14:paraId="42939A1D" w14:textId="77777777" w:rsidR="00E6569D" w:rsidRDefault="00000000">
      <w:pPr>
        <w:shd w:val="clear" w:color="auto" w:fill="F6F8FA"/>
        <w:spacing w:line="225" w:lineRule="auto"/>
      </w:pPr>
      <w:proofErr w:type="spellStart"/>
      <w:r>
        <w:rPr>
          <w:rFonts w:ascii="Consolas" w:eastAsia="SimSun" w:hAnsi="Consolas" w:cs="Consolas"/>
          <w:sz w:val="17"/>
          <w:szCs w:val="17"/>
        </w:rPr>
        <w:t>npm</w:t>
      </w:r>
      <w:proofErr w:type="spellEnd"/>
      <w:r>
        <w:rPr>
          <w:rFonts w:ascii="Consolas" w:eastAsia="SimSun" w:hAnsi="Consolas" w:cs="Consolas"/>
          <w:sz w:val="17"/>
          <w:szCs w:val="17"/>
        </w:rPr>
        <w:t xml:space="preserve"> run </w:t>
      </w:r>
      <w:proofErr w:type="spellStart"/>
      <w:r>
        <w:rPr>
          <w:rFonts w:ascii="Consolas" w:eastAsia="SimSun" w:hAnsi="Consolas" w:cs="Consolas"/>
          <w:sz w:val="17"/>
          <w:szCs w:val="17"/>
        </w:rPr>
        <w:t>api</w:t>
      </w:r>
      <w:proofErr w:type="spellEnd"/>
      <w:r>
        <w:rPr>
          <w:rFonts w:ascii="Consolas" w:eastAsia="SimSun" w:hAnsi="Consolas" w:cs="Consolas"/>
          <w:sz w:val="17"/>
          <w:szCs w:val="17"/>
        </w:rPr>
        <w:t xml:space="preserve">         # server, in a second terminal</w:t>
      </w:r>
    </w:p>
    <w:p w14:paraId="338C342F" w14:textId="77777777" w:rsidR="00E6569D" w:rsidRDefault="00E6569D">
      <w:pPr>
        <w:spacing w:after="120"/>
      </w:pPr>
    </w:p>
    <w:p w14:paraId="24BACD43" w14:textId="77777777" w:rsidR="00E6569D" w:rsidRDefault="00000000">
      <w:pPr>
        <w:spacing w:after="140" w:line="290" w:lineRule="auto"/>
      </w:pPr>
      <w:r>
        <w:rPr>
          <w:rFonts w:ascii="Calibri" w:eastAsia="SimSun" w:hAnsi="Calibri" w:cs="Calibri"/>
          <w:sz w:val="22"/>
          <w:szCs w:val="22"/>
        </w:rPr>
        <w:t>The full verification suite is one command:</w:t>
      </w:r>
    </w:p>
    <w:p w14:paraId="2D61432E" w14:textId="77777777" w:rsidR="00E6569D" w:rsidRDefault="00000000">
      <w:pPr>
        <w:shd w:val="clear" w:color="auto" w:fill="F6F8FA"/>
        <w:spacing w:line="225" w:lineRule="auto"/>
      </w:pPr>
      <w:proofErr w:type="spellStart"/>
      <w:r>
        <w:rPr>
          <w:rFonts w:ascii="Consolas" w:eastAsia="SimSun" w:hAnsi="Consolas" w:cs="Consolas"/>
          <w:sz w:val="17"/>
          <w:szCs w:val="17"/>
        </w:rPr>
        <w:t>npm</w:t>
      </w:r>
      <w:proofErr w:type="spellEnd"/>
      <w:r>
        <w:rPr>
          <w:rFonts w:ascii="Consolas" w:eastAsia="SimSun" w:hAnsi="Consolas" w:cs="Consolas"/>
          <w:sz w:val="17"/>
          <w:szCs w:val="17"/>
        </w:rPr>
        <w:t xml:space="preserve"> run verify      # </w:t>
      </w:r>
      <w:proofErr w:type="spellStart"/>
      <w:r>
        <w:rPr>
          <w:rFonts w:ascii="Consolas" w:eastAsia="SimSun" w:hAnsi="Consolas" w:cs="Consolas"/>
          <w:sz w:val="17"/>
          <w:szCs w:val="17"/>
        </w:rPr>
        <w:t>typecheck</w:t>
      </w:r>
      <w:proofErr w:type="spellEnd"/>
      <w:r>
        <w:rPr>
          <w:rFonts w:ascii="Consolas" w:eastAsia="SimSun" w:hAnsi="Consolas" w:cs="Consolas"/>
          <w:sz w:val="17"/>
          <w:szCs w:val="17"/>
        </w:rPr>
        <w:t>, then all tests, then the safety evaluation gate</w:t>
      </w:r>
    </w:p>
    <w:p w14:paraId="075B0C43" w14:textId="77777777" w:rsidR="00E6569D" w:rsidRDefault="00E6569D">
      <w:pPr>
        <w:spacing w:after="120"/>
      </w:pPr>
    </w:p>
    <w:p w14:paraId="4AF223EE" w14:textId="77777777" w:rsidR="00E6569D" w:rsidRDefault="00000000">
      <w:pPr>
        <w:pStyle w:val="Heading1"/>
        <w:pBdr>
          <w:bottom w:val="single" w:sz="6" w:space="6" w:color="C9D6DD"/>
        </w:pBdr>
        <w:spacing w:before="340" w:after="130"/>
      </w:pPr>
      <w:bookmarkStart w:id="10" w:name="_Toc237876352"/>
      <w:r>
        <w:rPr>
          <w:rFonts w:ascii="Calibri" w:eastAsia="SimSun" w:hAnsi="Calibri" w:cs="Calibri"/>
          <w:b/>
          <w:bCs/>
          <w:color w:val="10344A"/>
          <w:sz w:val="30"/>
          <w:szCs w:val="30"/>
        </w:rPr>
        <w:t>3. System Requirements Review</w:t>
      </w:r>
      <w:bookmarkEnd w:id="10"/>
    </w:p>
    <w:p w14:paraId="46594723" w14:textId="77777777" w:rsidR="00E6569D" w:rsidRDefault="00000000">
      <w:pPr>
        <w:pStyle w:val="Heading2"/>
        <w:spacing w:before="240" w:after="130"/>
      </w:pPr>
      <w:bookmarkStart w:id="11" w:name="_Toc237876353"/>
      <w:r>
        <w:rPr>
          <w:rFonts w:ascii="Calibri" w:eastAsia="SimSun" w:hAnsi="Calibri" w:cs="Calibri"/>
          <w:b/>
          <w:bCs/>
          <w:color w:val="0B1F2A"/>
          <w:sz w:val="25"/>
          <w:szCs w:val="25"/>
        </w:rPr>
        <w:t>3.1 Functional requirements review</w:t>
      </w:r>
      <w:bookmarkEnd w:id="11"/>
    </w:p>
    <w:p w14:paraId="6A0AF635" w14:textId="77777777" w:rsidR="00E6569D" w:rsidRDefault="00000000">
      <w:pPr>
        <w:spacing w:after="140" w:line="290" w:lineRule="auto"/>
      </w:pPr>
      <w:r>
        <w:rPr>
          <w:rFonts w:ascii="Calibri" w:eastAsia="SimSun" w:hAnsi="Calibri" w:cs="Calibri"/>
          <w:sz w:val="22"/>
          <w:szCs w:val="22"/>
        </w:rPr>
        <w:t>All twenty functional requirements are delivered. The right-hand column names the module that implements each one, so any claim in this table can be checked against the repository.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6"/>
        <w:gridCol w:w="1857"/>
        <w:gridCol w:w="1558"/>
        <w:gridCol w:w="4729"/>
      </w:tblGrid>
      <w:tr w:rsidR="00E6569D" w14:paraId="2C8ADB0B" w14:textId="77777777">
        <w:tblPrEx>
          <w:tblCellMar>
            <w:top w:w="0" w:type="dxa"/>
            <w:bottom w:w="0" w:type="dxa"/>
          </w:tblCellMar>
        </w:tblPrEx>
        <w:trPr>
          <w:tblHeader/>
        </w:trPr>
        <w:tc>
          <w:tcPr>
            <w:tcW w:w="2340" w:type="dxa"/>
            <w:shd w:val="clear" w:color="auto" w:fill="EEF4F7"/>
            <w:tcMar>
              <w:top w:w="90" w:type="dxa"/>
              <w:left w:w="110" w:type="dxa"/>
              <w:bottom w:w="90" w:type="dxa"/>
              <w:right w:w="110" w:type="dxa"/>
            </w:tcMar>
          </w:tcPr>
          <w:p w14:paraId="4194500E" w14:textId="77777777" w:rsidR="00E6569D" w:rsidRDefault="00000000">
            <w:pPr>
              <w:spacing w:after="50" w:line="265" w:lineRule="auto"/>
            </w:pPr>
            <w:r>
              <w:rPr>
                <w:rFonts w:ascii="Calibri" w:eastAsia="SimSun" w:hAnsi="Calibri" w:cs="Calibri"/>
                <w:b/>
                <w:bCs/>
                <w:color w:val="10344A"/>
                <w:sz w:val="22"/>
                <w:szCs w:val="22"/>
              </w:rPr>
              <w:t>Ref</w:t>
            </w:r>
          </w:p>
        </w:tc>
        <w:tc>
          <w:tcPr>
            <w:tcW w:w="2340" w:type="dxa"/>
            <w:shd w:val="clear" w:color="auto" w:fill="EEF4F7"/>
            <w:tcMar>
              <w:top w:w="90" w:type="dxa"/>
              <w:left w:w="110" w:type="dxa"/>
              <w:bottom w:w="90" w:type="dxa"/>
              <w:right w:w="110" w:type="dxa"/>
            </w:tcMar>
          </w:tcPr>
          <w:p w14:paraId="71D00C23" w14:textId="77777777" w:rsidR="00E6569D" w:rsidRDefault="00000000">
            <w:pPr>
              <w:spacing w:after="50" w:line="265" w:lineRule="auto"/>
            </w:pPr>
            <w:r>
              <w:rPr>
                <w:rFonts w:ascii="Calibri" w:eastAsia="SimSun" w:hAnsi="Calibri" w:cs="Calibri"/>
                <w:b/>
                <w:bCs/>
                <w:color w:val="10344A"/>
                <w:sz w:val="22"/>
                <w:szCs w:val="22"/>
              </w:rPr>
              <w:t>Requirement</w:t>
            </w:r>
          </w:p>
        </w:tc>
        <w:tc>
          <w:tcPr>
            <w:tcW w:w="2340" w:type="dxa"/>
            <w:shd w:val="clear" w:color="auto" w:fill="EEF4F7"/>
            <w:tcMar>
              <w:top w:w="90" w:type="dxa"/>
              <w:left w:w="110" w:type="dxa"/>
              <w:bottom w:w="90" w:type="dxa"/>
              <w:right w:w="110" w:type="dxa"/>
            </w:tcMar>
          </w:tcPr>
          <w:p w14:paraId="556E9FDD" w14:textId="77777777" w:rsidR="00E6569D" w:rsidRDefault="00000000">
            <w:pPr>
              <w:spacing w:after="50" w:line="265" w:lineRule="auto"/>
            </w:pPr>
            <w:r>
              <w:rPr>
                <w:rFonts w:ascii="Calibri" w:eastAsia="SimSun" w:hAnsi="Calibri" w:cs="Calibri"/>
                <w:b/>
                <w:bCs/>
                <w:color w:val="10344A"/>
                <w:sz w:val="22"/>
                <w:szCs w:val="22"/>
              </w:rPr>
              <w:t>Outcome</w:t>
            </w:r>
          </w:p>
        </w:tc>
        <w:tc>
          <w:tcPr>
            <w:tcW w:w="2340" w:type="dxa"/>
            <w:shd w:val="clear" w:color="auto" w:fill="EEF4F7"/>
            <w:tcMar>
              <w:top w:w="90" w:type="dxa"/>
              <w:left w:w="110" w:type="dxa"/>
              <w:bottom w:w="90" w:type="dxa"/>
              <w:right w:w="110" w:type="dxa"/>
            </w:tcMar>
          </w:tcPr>
          <w:p w14:paraId="0FF7B296" w14:textId="77777777" w:rsidR="00E6569D" w:rsidRDefault="00000000">
            <w:pPr>
              <w:spacing w:after="50" w:line="265" w:lineRule="auto"/>
            </w:pPr>
            <w:r>
              <w:rPr>
                <w:rFonts w:ascii="Calibri" w:eastAsia="SimSun" w:hAnsi="Calibri" w:cs="Calibri"/>
                <w:b/>
                <w:bCs/>
                <w:color w:val="10344A"/>
                <w:sz w:val="22"/>
                <w:szCs w:val="22"/>
              </w:rPr>
              <w:t>Implemented in</w:t>
            </w:r>
          </w:p>
        </w:tc>
      </w:tr>
      <w:tr w:rsidR="00E6569D" w14:paraId="6B739CA1" w14:textId="77777777">
        <w:tblPrEx>
          <w:tblCellMar>
            <w:top w:w="0" w:type="dxa"/>
            <w:bottom w:w="0" w:type="dxa"/>
          </w:tblCellMar>
        </w:tblPrEx>
        <w:tc>
          <w:tcPr>
            <w:tcW w:w="2340" w:type="dxa"/>
            <w:tcMar>
              <w:top w:w="90" w:type="dxa"/>
              <w:left w:w="110" w:type="dxa"/>
              <w:bottom w:w="90" w:type="dxa"/>
              <w:right w:w="110" w:type="dxa"/>
            </w:tcMar>
          </w:tcPr>
          <w:p w14:paraId="6601F176" w14:textId="77777777" w:rsidR="00E6569D" w:rsidRDefault="00000000">
            <w:pPr>
              <w:spacing w:after="50" w:line="265" w:lineRule="auto"/>
            </w:pPr>
            <w:r>
              <w:rPr>
                <w:rFonts w:ascii="Calibri" w:eastAsia="SimSun" w:hAnsi="Calibri" w:cs="Calibri"/>
                <w:sz w:val="22"/>
                <w:szCs w:val="22"/>
              </w:rPr>
              <w:t>FR-01</w:t>
            </w:r>
          </w:p>
        </w:tc>
        <w:tc>
          <w:tcPr>
            <w:tcW w:w="2340" w:type="dxa"/>
            <w:tcMar>
              <w:top w:w="90" w:type="dxa"/>
              <w:left w:w="110" w:type="dxa"/>
              <w:bottom w:w="90" w:type="dxa"/>
              <w:right w:w="110" w:type="dxa"/>
            </w:tcMar>
          </w:tcPr>
          <w:p w14:paraId="73992C1B" w14:textId="77777777" w:rsidR="00E6569D" w:rsidRDefault="00000000">
            <w:pPr>
              <w:spacing w:after="50" w:line="265" w:lineRule="auto"/>
            </w:pPr>
            <w:r>
              <w:rPr>
                <w:rFonts w:ascii="Calibri" w:eastAsia="SimSun" w:hAnsi="Calibri" w:cs="Calibri"/>
                <w:sz w:val="22"/>
                <w:szCs w:val="22"/>
              </w:rPr>
              <w:t>Calculate personalised calorie, macronutrient and hydration targets from a wellness profile</w:t>
            </w:r>
          </w:p>
        </w:tc>
        <w:tc>
          <w:tcPr>
            <w:tcW w:w="2340" w:type="dxa"/>
            <w:tcMar>
              <w:top w:w="90" w:type="dxa"/>
              <w:left w:w="110" w:type="dxa"/>
              <w:bottom w:w="90" w:type="dxa"/>
              <w:right w:w="110" w:type="dxa"/>
            </w:tcMar>
          </w:tcPr>
          <w:p w14:paraId="563E0BC2"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2555E65F" w14:textId="77777777" w:rsidR="00E6569D" w:rsidRDefault="00000000">
            <w:pPr>
              <w:spacing w:after="50" w:line="265" w:lineRule="auto"/>
            </w:pPr>
            <w:r>
              <w:rPr>
                <w:rFonts w:ascii="Consolas" w:eastAsia="SimSun" w:hAnsi="Consolas" w:cs="Consolas"/>
              </w:rPr>
              <w:t>modules/me/</w:t>
            </w:r>
            <w:proofErr w:type="spellStart"/>
            <w:r>
              <w:rPr>
                <w:rFonts w:ascii="Consolas" w:eastAsia="SimSun" w:hAnsi="Consolas" w:cs="Consolas"/>
              </w:rPr>
              <w:t>targets.ts</w:t>
            </w:r>
            <w:proofErr w:type="spellEnd"/>
          </w:p>
        </w:tc>
      </w:tr>
      <w:tr w:rsidR="00E6569D" w14:paraId="3570992A" w14:textId="77777777">
        <w:tblPrEx>
          <w:tblCellMar>
            <w:top w:w="0" w:type="dxa"/>
            <w:bottom w:w="0" w:type="dxa"/>
          </w:tblCellMar>
        </w:tblPrEx>
        <w:tc>
          <w:tcPr>
            <w:tcW w:w="2340" w:type="dxa"/>
            <w:tcMar>
              <w:top w:w="90" w:type="dxa"/>
              <w:left w:w="110" w:type="dxa"/>
              <w:bottom w:w="90" w:type="dxa"/>
              <w:right w:w="110" w:type="dxa"/>
            </w:tcMar>
          </w:tcPr>
          <w:p w14:paraId="4D4CCFB0" w14:textId="77777777" w:rsidR="00E6569D" w:rsidRDefault="00000000">
            <w:pPr>
              <w:spacing w:after="50" w:line="265" w:lineRule="auto"/>
            </w:pPr>
            <w:r>
              <w:rPr>
                <w:rFonts w:ascii="Calibri" w:eastAsia="SimSun" w:hAnsi="Calibri" w:cs="Calibri"/>
                <w:sz w:val="22"/>
                <w:szCs w:val="22"/>
              </w:rPr>
              <w:t>FR-02</w:t>
            </w:r>
          </w:p>
        </w:tc>
        <w:tc>
          <w:tcPr>
            <w:tcW w:w="2340" w:type="dxa"/>
            <w:tcMar>
              <w:top w:w="90" w:type="dxa"/>
              <w:left w:w="110" w:type="dxa"/>
              <w:bottom w:w="90" w:type="dxa"/>
              <w:right w:w="110" w:type="dxa"/>
            </w:tcMar>
          </w:tcPr>
          <w:p w14:paraId="16C86EE1" w14:textId="77777777" w:rsidR="00E6569D" w:rsidRDefault="00000000">
            <w:pPr>
              <w:spacing w:after="50" w:line="265" w:lineRule="auto"/>
            </w:pPr>
            <w:r>
              <w:rPr>
                <w:rFonts w:ascii="Calibri" w:eastAsia="SimSun" w:hAnsi="Calibri" w:cs="Calibri"/>
                <w:sz w:val="22"/>
                <w:szCs w:val="22"/>
              </w:rPr>
              <w:t>Never propose an intake below a safety floor, and tell the user when the floor applied</w:t>
            </w:r>
          </w:p>
        </w:tc>
        <w:tc>
          <w:tcPr>
            <w:tcW w:w="2340" w:type="dxa"/>
            <w:tcMar>
              <w:top w:w="90" w:type="dxa"/>
              <w:left w:w="110" w:type="dxa"/>
              <w:bottom w:w="90" w:type="dxa"/>
              <w:right w:w="110" w:type="dxa"/>
            </w:tcMar>
          </w:tcPr>
          <w:p w14:paraId="22525C59"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4CAD750F" w14:textId="77777777" w:rsidR="00E6569D" w:rsidRDefault="00000000">
            <w:pPr>
              <w:spacing w:after="50" w:line="265" w:lineRule="auto"/>
            </w:pPr>
            <w:r>
              <w:rPr>
                <w:rFonts w:ascii="Consolas" w:eastAsia="SimSun" w:hAnsi="Consolas" w:cs="Consolas"/>
              </w:rPr>
              <w:t>me/</w:t>
            </w:r>
            <w:proofErr w:type="spellStart"/>
            <w:r>
              <w:rPr>
                <w:rFonts w:ascii="Consolas" w:eastAsia="SimSun" w:hAnsi="Consolas" w:cs="Consolas"/>
              </w:rPr>
              <w:t>targets.ts</w:t>
            </w:r>
            <w:proofErr w:type="spellEnd"/>
            <w:r>
              <w:rPr>
                <w:rFonts w:ascii="Calibri" w:eastAsia="SimSun" w:hAnsi="Calibri" w:cs="Calibri"/>
                <w:sz w:val="22"/>
                <w:szCs w:val="22"/>
              </w:rPr>
              <w:t xml:space="preserve">, </w:t>
            </w:r>
            <w:r>
              <w:rPr>
                <w:rFonts w:ascii="Consolas" w:eastAsia="SimSun" w:hAnsi="Consolas" w:cs="Consolas"/>
              </w:rPr>
              <w:t>ai/</w:t>
            </w:r>
            <w:proofErr w:type="spellStart"/>
            <w:r>
              <w:rPr>
                <w:rFonts w:ascii="Consolas" w:eastAsia="SimSun" w:hAnsi="Consolas" w:cs="Consolas"/>
              </w:rPr>
              <w:t>guardrails.ts</w:t>
            </w:r>
            <w:proofErr w:type="spellEnd"/>
          </w:p>
        </w:tc>
      </w:tr>
      <w:tr w:rsidR="00E6569D" w14:paraId="723737EA" w14:textId="77777777">
        <w:tblPrEx>
          <w:tblCellMar>
            <w:top w:w="0" w:type="dxa"/>
            <w:bottom w:w="0" w:type="dxa"/>
          </w:tblCellMar>
        </w:tblPrEx>
        <w:tc>
          <w:tcPr>
            <w:tcW w:w="2340" w:type="dxa"/>
            <w:tcMar>
              <w:top w:w="90" w:type="dxa"/>
              <w:left w:w="110" w:type="dxa"/>
              <w:bottom w:w="90" w:type="dxa"/>
              <w:right w:w="110" w:type="dxa"/>
            </w:tcMar>
          </w:tcPr>
          <w:p w14:paraId="3BB0BC7F" w14:textId="77777777" w:rsidR="00E6569D" w:rsidRDefault="00000000">
            <w:pPr>
              <w:spacing w:after="50" w:line="265" w:lineRule="auto"/>
            </w:pPr>
            <w:r>
              <w:rPr>
                <w:rFonts w:ascii="Calibri" w:eastAsia="SimSun" w:hAnsi="Calibri" w:cs="Calibri"/>
                <w:sz w:val="22"/>
                <w:szCs w:val="22"/>
              </w:rPr>
              <w:t>FR-03</w:t>
            </w:r>
          </w:p>
        </w:tc>
        <w:tc>
          <w:tcPr>
            <w:tcW w:w="2340" w:type="dxa"/>
            <w:tcMar>
              <w:top w:w="90" w:type="dxa"/>
              <w:left w:w="110" w:type="dxa"/>
              <w:bottom w:w="90" w:type="dxa"/>
              <w:right w:w="110" w:type="dxa"/>
            </w:tcMar>
          </w:tcPr>
          <w:p w14:paraId="063C1E9F" w14:textId="77777777" w:rsidR="00E6569D" w:rsidRDefault="00000000">
            <w:pPr>
              <w:spacing w:after="50" w:line="265" w:lineRule="auto"/>
            </w:pPr>
            <w:r>
              <w:rPr>
                <w:rFonts w:ascii="Calibri" w:eastAsia="SimSun" w:hAnsi="Calibri" w:cs="Calibri"/>
                <w:sz w:val="22"/>
                <w:szCs w:val="22"/>
              </w:rPr>
              <w:t>Search a food composition corpus and log items into four meal slots</w:t>
            </w:r>
          </w:p>
        </w:tc>
        <w:tc>
          <w:tcPr>
            <w:tcW w:w="2340" w:type="dxa"/>
            <w:tcMar>
              <w:top w:w="90" w:type="dxa"/>
              <w:left w:w="110" w:type="dxa"/>
              <w:bottom w:w="90" w:type="dxa"/>
              <w:right w:w="110" w:type="dxa"/>
            </w:tcMar>
          </w:tcPr>
          <w:p w14:paraId="4B6F5C01"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0A296C95" w14:textId="77777777" w:rsidR="00E6569D" w:rsidRDefault="00000000">
            <w:pPr>
              <w:spacing w:after="50" w:line="265" w:lineRule="auto"/>
            </w:pPr>
            <w:r>
              <w:rPr>
                <w:rFonts w:ascii="Consolas" w:eastAsia="SimSun" w:hAnsi="Consolas" w:cs="Consolas"/>
              </w:rPr>
              <w:t>modules/foods</w:t>
            </w:r>
            <w:r>
              <w:rPr>
                <w:rFonts w:ascii="Calibri" w:eastAsia="SimSun" w:hAnsi="Calibri" w:cs="Calibri"/>
                <w:sz w:val="22"/>
                <w:szCs w:val="22"/>
              </w:rPr>
              <w:t xml:space="preserve">, </w:t>
            </w:r>
            <w:r>
              <w:rPr>
                <w:rFonts w:ascii="Consolas" w:eastAsia="SimSun" w:hAnsi="Consolas" w:cs="Consolas"/>
              </w:rPr>
              <w:t>modules/logs</w:t>
            </w:r>
          </w:p>
        </w:tc>
      </w:tr>
      <w:tr w:rsidR="00E6569D" w14:paraId="66CD3A80" w14:textId="77777777">
        <w:tblPrEx>
          <w:tblCellMar>
            <w:top w:w="0" w:type="dxa"/>
            <w:bottom w:w="0" w:type="dxa"/>
          </w:tblCellMar>
        </w:tblPrEx>
        <w:tc>
          <w:tcPr>
            <w:tcW w:w="2340" w:type="dxa"/>
            <w:tcMar>
              <w:top w:w="90" w:type="dxa"/>
              <w:left w:w="110" w:type="dxa"/>
              <w:bottom w:w="90" w:type="dxa"/>
              <w:right w:w="110" w:type="dxa"/>
            </w:tcMar>
          </w:tcPr>
          <w:p w14:paraId="4B68F728" w14:textId="77777777" w:rsidR="00E6569D" w:rsidRDefault="00000000">
            <w:pPr>
              <w:spacing w:after="50" w:line="265" w:lineRule="auto"/>
            </w:pPr>
            <w:r>
              <w:rPr>
                <w:rFonts w:ascii="Calibri" w:eastAsia="SimSun" w:hAnsi="Calibri" w:cs="Calibri"/>
                <w:sz w:val="22"/>
                <w:szCs w:val="22"/>
              </w:rPr>
              <w:lastRenderedPageBreak/>
              <w:t>FR-04</w:t>
            </w:r>
          </w:p>
        </w:tc>
        <w:tc>
          <w:tcPr>
            <w:tcW w:w="2340" w:type="dxa"/>
            <w:tcMar>
              <w:top w:w="90" w:type="dxa"/>
              <w:left w:w="110" w:type="dxa"/>
              <w:bottom w:w="90" w:type="dxa"/>
              <w:right w:w="110" w:type="dxa"/>
            </w:tcMar>
          </w:tcPr>
          <w:p w14:paraId="14DE89C8" w14:textId="77777777" w:rsidR="00E6569D" w:rsidRDefault="00000000">
            <w:pPr>
              <w:spacing w:after="50" w:line="265" w:lineRule="auto"/>
            </w:pPr>
            <w:r>
              <w:rPr>
                <w:rFonts w:ascii="Calibri" w:eastAsia="SimSun" w:hAnsi="Calibri" w:cs="Calibri"/>
                <w:sz w:val="22"/>
                <w:szCs w:val="22"/>
              </w:rPr>
              <w:t>Log a meal from a photograph, with mandatory user confirmation</w:t>
            </w:r>
          </w:p>
        </w:tc>
        <w:tc>
          <w:tcPr>
            <w:tcW w:w="2340" w:type="dxa"/>
            <w:tcMar>
              <w:top w:w="90" w:type="dxa"/>
              <w:left w:w="110" w:type="dxa"/>
              <w:bottom w:w="90" w:type="dxa"/>
              <w:right w:w="110" w:type="dxa"/>
            </w:tcMar>
          </w:tcPr>
          <w:p w14:paraId="385885BD"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370F7376" w14:textId="77777777" w:rsidR="00E6569D" w:rsidRDefault="00000000">
            <w:pPr>
              <w:spacing w:after="50" w:line="265" w:lineRule="auto"/>
            </w:pPr>
            <w:r>
              <w:rPr>
                <w:rFonts w:ascii="Consolas" w:eastAsia="SimSun" w:hAnsi="Consolas" w:cs="Consolas"/>
              </w:rPr>
              <w:t>modules/vision/</w:t>
            </w:r>
            <w:proofErr w:type="spellStart"/>
            <w:r>
              <w:rPr>
                <w:rFonts w:ascii="Consolas" w:eastAsia="SimSun" w:hAnsi="Consolas" w:cs="Consolas"/>
              </w:rPr>
              <w:t>router.ts</w:t>
            </w:r>
            <w:proofErr w:type="spellEnd"/>
          </w:p>
        </w:tc>
      </w:tr>
      <w:tr w:rsidR="00E6569D" w14:paraId="68F1B50C" w14:textId="77777777">
        <w:tblPrEx>
          <w:tblCellMar>
            <w:top w:w="0" w:type="dxa"/>
            <w:bottom w:w="0" w:type="dxa"/>
          </w:tblCellMar>
        </w:tblPrEx>
        <w:tc>
          <w:tcPr>
            <w:tcW w:w="2340" w:type="dxa"/>
            <w:tcMar>
              <w:top w:w="90" w:type="dxa"/>
              <w:left w:w="110" w:type="dxa"/>
              <w:bottom w:w="90" w:type="dxa"/>
              <w:right w:w="110" w:type="dxa"/>
            </w:tcMar>
          </w:tcPr>
          <w:p w14:paraId="6A4A2906" w14:textId="77777777" w:rsidR="00E6569D" w:rsidRDefault="00000000">
            <w:pPr>
              <w:spacing w:after="50" w:line="265" w:lineRule="auto"/>
            </w:pPr>
            <w:r>
              <w:rPr>
                <w:rFonts w:ascii="Calibri" w:eastAsia="SimSun" w:hAnsi="Calibri" w:cs="Calibri"/>
                <w:sz w:val="22"/>
                <w:szCs w:val="22"/>
              </w:rPr>
              <w:t>FR-05</w:t>
            </w:r>
          </w:p>
        </w:tc>
        <w:tc>
          <w:tcPr>
            <w:tcW w:w="2340" w:type="dxa"/>
            <w:tcMar>
              <w:top w:w="90" w:type="dxa"/>
              <w:left w:w="110" w:type="dxa"/>
              <w:bottom w:w="90" w:type="dxa"/>
              <w:right w:w="110" w:type="dxa"/>
            </w:tcMar>
          </w:tcPr>
          <w:p w14:paraId="3A14B3EE" w14:textId="77777777" w:rsidR="00E6569D" w:rsidRDefault="00000000">
            <w:pPr>
              <w:spacing w:after="50" w:line="265" w:lineRule="auto"/>
            </w:pPr>
            <w:r>
              <w:rPr>
                <w:rFonts w:ascii="Calibri" w:eastAsia="SimSun" w:hAnsi="Calibri" w:cs="Calibri"/>
                <w:sz w:val="22"/>
                <w:szCs w:val="22"/>
              </w:rPr>
              <w:t>Log a meal from a sentence typed in chat, with mandatory user confirmation</w:t>
            </w:r>
          </w:p>
        </w:tc>
        <w:tc>
          <w:tcPr>
            <w:tcW w:w="2340" w:type="dxa"/>
            <w:tcMar>
              <w:top w:w="90" w:type="dxa"/>
              <w:left w:w="110" w:type="dxa"/>
              <w:bottom w:w="90" w:type="dxa"/>
              <w:right w:w="110" w:type="dxa"/>
            </w:tcMar>
          </w:tcPr>
          <w:p w14:paraId="474788C1"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1E561F0B" w14:textId="77777777" w:rsidR="00E6569D" w:rsidRDefault="00000000">
            <w:pPr>
              <w:spacing w:after="50" w:line="265" w:lineRule="auto"/>
            </w:pPr>
            <w:r>
              <w:rPr>
                <w:rFonts w:ascii="Consolas" w:eastAsia="SimSun" w:hAnsi="Consolas" w:cs="Consolas"/>
              </w:rPr>
              <w:t>modules/chat/</w:t>
            </w:r>
            <w:proofErr w:type="spellStart"/>
            <w:r>
              <w:rPr>
                <w:rFonts w:ascii="Consolas" w:eastAsia="SimSun" w:hAnsi="Consolas" w:cs="Consolas"/>
              </w:rPr>
              <w:t>mealDraft.ts</w:t>
            </w:r>
            <w:proofErr w:type="spellEnd"/>
          </w:p>
        </w:tc>
      </w:tr>
      <w:tr w:rsidR="00E6569D" w14:paraId="4A3671D6" w14:textId="77777777">
        <w:tblPrEx>
          <w:tblCellMar>
            <w:top w:w="0" w:type="dxa"/>
            <w:bottom w:w="0" w:type="dxa"/>
          </w:tblCellMar>
        </w:tblPrEx>
        <w:tc>
          <w:tcPr>
            <w:tcW w:w="2340" w:type="dxa"/>
            <w:tcMar>
              <w:top w:w="90" w:type="dxa"/>
              <w:left w:w="110" w:type="dxa"/>
              <w:bottom w:w="90" w:type="dxa"/>
              <w:right w:w="110" w:type="dxa"/>
            </w:tcMar>
          </w:tcPr>
          <w:p w14:paraId="1BBB7536" w14:textId="77777777" w:rsidR="00E6569D" w:rsidRDefault="00000000">
            <w:pPr>
              <w:spacing w:after="50" w:line="265" w:lineRule="auto"/>
            </w:pPr>
            <w:r>
              <w:rPr>
                <w:rFonts w:ascii="Calibri" w:eastAsia="SimSun" w:hAnsi="Calibri" w:cs="Calibri"/>
                <w:sz w:val="22"/>
                <w:szCs w:val="22"/>
              </w:rPr>
              <w:t>FR-06</w:t>
            </w:r>
          </w:p>
        </w:tc>
        <w:tc>
          <w:tcPr>
            <w:tcW w:w="2340" w:type="dxa"/>
            <w:tcMar>
              <w:top w:w="90" w:type="dxa"/>
              <w:left w:w="110" w:type="dxa"/>
              <w:bottom w:w="90" w:type="dxa"/>
              <w:right w:w="110" w:type="dxa"/>
            </w:tcMar>
          </w:tcPr>
          <w:p w14:paraId="018C6905" w14:textId="77777777" w:rsidR="00E6569D" w:rsidRDefault="00000000">
            <w:pPr>
              <w:spacing w:after="50" w:line="265" w:lineRule="auto"/>
            </w:pPr>
            <w:r>
              <w:rPr>
                <w:rFonts w:ascii="Calibri" w:eastAsia="SimSun" w:hAnsi="Calibri" w:cs="Calibri"/>
                <w:sz w:val="22"/>
                <w:szCs w:val="22"/>
              </w:rPr>
              <w:t>Exclude foods containing a declared allergen, with no false negatives</w:t>
            </w:r>
          </w:p>
        </w:tc>
        <w:tc>
          <w:tcPr>
            <w:tcW w:w="2340" w:type="dxa"/>
            <w:tcMar>
              <w:top w:w="90" w:type="dxa"/>
              <w:left w:w="110" w:type="dxa"/>
              <w:bottom w:w="90" w:type="dxa"/>
              <w:right w:w="110" w:type="dxa"/>
            </w:tcMar>
          </w:tcPr>
          <w:p w14:paraId="02A5947A"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253DAD84" w14:textId="77777777" w:rsidR="00E6569D" w:rsidRDefault="00000000">
            <w:pPr>
              <w:spacing w:after="50" w:line="265" w:lineRule="auto"/>
            </w:pPr>
            <w:r>
              <w:rPr>
                <w:rFonts w:ascii="Consolas" w:eastAsia="SimSun" w:hAnsi="Consolas" w:cs="Consolas"/>
              </w:rPr>
              <w:t>modules/recommendations/</w:t>
            </w:r>
            <w:proofErr w:type="spellStart"/>
            <w:r>
              <w:rPr>
                <w:rFonts w:ascii="Consolas" w:eastAsia="SimSun" w:hAnsi="Consolas" w:cs="Consolas"/>
              </w:rPr>
              <w:t>allergenFilter.ts</w:t>
            </w:r>
            <w:proofErr w:type="spellEnd"/>
          </w:p>
        </w:tc>
      </w:tr>
      <w:tr w:rsidR="00E6569D" w14:paraId="14AE0D3D" w14:textId="77777777">
        <w:tblPrEx>
          <w:tblCellMar>
            <w:top w:w="0" w:type="dxa"/>
            <w:bottom w:w="0" w:type="dxa"/>
          </w:tblCellMar>
        </w:tblPrEx>
        <w:tc>
          <w:tcPr>
            <w:tcW w:w="2340" w:type="dxa"/>
            <w:tcMar>
              <w:top w:w="90" w:type="dxa"/>
              <w:left w:w="110" w:type="dxa"/>
              <w:bottom w:w="90" w:type="dxa"/>
              <w:right w:w="110" w:type="dxa"/>
            </w:tcMar>
          </w:tcPr>
          <w:p w14:paraId="25B9F7DF" w14:textId="77777777" w:rsidR="00E6569D" w:rsidRDefault="00000000">
            <w:pPr>
              <w:spacing w:after="50" w:line="265" w:lineRule="auto"/>
            </w:pPr>
            <w:r>
              <w:rPr>
                <w:rFonts w:ascii="Calibri" w:eastAsia="SimSun" w:hAnsi="Calibri" w:cs="Calibri"/>
                <w:sz w:val="22"/>
                <w:szCs w:val="22"/>
              </w:rPr>
              <w:t>FR-07</w:t>
            </w:r>
          </w:p>
        </w:tc>
        <w:tc>
          <w:tcPr>
            <w:tcW w:w="2340" w:type="dxa"/>
            <w:tcMar>
              <w:top w:w="90" w:type="dxa"/>
              <w:left w:w="110" w:type="dxa"/>
              <w:bottom w:w="90" w:type="dxa"/>
              <w:right w:w="110" w:type="dxa"/>
            </w:tcMar>
          </w:tcPr>
          <w:p w14:paraId="6A66EEFD" w14:textId="77777777" w:rsidR="00E6569D" w:rsidRDefault="00000000">
            <w:pPr>
              <w:spacing w:after="50" w:line="265" w:lineRule="auto"/>
            </w:pPr>
            <w:r>
              <w:rPr>
                <w:rFonts w:ascii="Calibri" w:eastAsia="SimSun" w:hAnsi="Calibri" w:cs="Calibri"/>
                <w:sz w:val="22"/>
                <w:szCs w:val="22"/>
              </w:rPr>
              <w:t>Look up packaged food by barcode</w:t>
            </w:r>
          </w:p>
        </w:tc>
        <w:tc>
          <w:tcPr>
            <w:tcW w:w="2340" w:type="dxa"/>
            <w:tcMar>
              <w:top w:w="90" w:type="dxa"/>
              <w:left w:w="110" w:type="dxa"/>
              <w:bottom w:w="90" w:type="dxa"/>
              <w:right w:w="110" w:type="dxa"/>
            </w:tcMar>
          </w:tcPr>
          <w:p w14:paraId="09EB5CF8"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255A4FA4" w14:textId="77777777" w:rsidR="00E6569D" w:rsidRDefault="00000000">
            <w:pPr>
              <w:spacing w:after="50" w:line="265" w:lineRule="auto"/>
            </w:pPr>
            <w:r>
              <w:rPr>
                <w:rFonts w:ascii="Consolas" w:eastAsia="SimSun" w:hAnsi="Consolas" w:cs="Consolas"/>
              </w:rPr>
              <w:t>modules/foods/</w:t>
            </w:r>
            <w:proofErr w:type="spellStart"/>
            <w:r>
              <w:rPr>
                <w:rFonts w:ascii="Consolas" w:eastAsia="SimSun" w:hAnsi="Consolas" w:cs="Consolas"/>
              </w:rPr>
              <w:t>service.ts</w:t>
            </w:r>
            <w:proofErr w:type="spellEnd"/>
          </w:p>
        </w:tc>
      </w:tr>
      <w:tr w:rsidR="00E6569D" w14:paraId="1E1C0DE8" w14:textId="77777777">
        <w:tblPrEx>
          <w:tblCellMar>
            <w:top w:w="0" w:type="dxa"/>
            <w:bottom w:w="0" w:type="dxa"/>
          </w:tblCellMar>
        </w:tblPrEx>
        <w:tc>
          <w:tcPr>
            <w:tcW w:w="2340" w:type="dxa"/>
            <w:tcMar>
              <w:top w:w="90" w:type="dxa"/>
              <w:left w:w="110" w:type="dxa"/>
              <w:bottom w:w="90" w:type="dxa"/>
              <w:right w:w="110" w:type="dxa"/>
            </w:tcMar>
          </w:tcPr>
          <w:p w14:paraId="743E9BA6" w14:textId="77777777" w:rsidR="00E6569D" w:rsidRDefault="00000000">
            <w:pPr>
              <w:spacing w:after="50" w:line="265" w:lineRule="auto"/>
            </w:pPr>
            <w:r>
              <w:rPr>
                <w:rFonts w:ascii="Calibri" w:eastAsia="SimSun" w:hAnsi="Calibri" w:cs="Calibri"/>
                <w:sz w:val="22"/>
                <w:szCs w:val="22"/>
              </w:rPr>
              <w:t>FR-08</w:t>
            </w:r>
          </w:p>
        </w:tc>
        <w:tc>
          <w:tcPr>
            <w:tcW w:w="2340" w:type="dxa"/>
            <w:tcMar>
              <w:top w:w="90" w:type="dxa"/>
              <w:left w:w="110" w:type="dxa"/>
              <w:bottom w:w="90" w:type="dxa"/>
              <w:right w:w="110" w:type="dxa"/>
            </w:tcMar>
          </w:tcPr>
          <w:p w14:paraId="20E61BE1" w14:textId="77777777" w:rsidR="00E6569D" w:rsidRDefault="00000000">
            <w:pPr>
              <w:spacing w:after="50" w:line="265" w:lineRule="auto"/>
            </w:pPr>
            <w:r>
              <w:rPr>
                <w:rFonts w:ascii="Calibri" w:eastAsia="SimSun" w:hAnsi="Calibri" w:cs="Calibri"/>
                <w:sz w:val="22"/>
                <w:szCs w:val="22"/>
              </w:rPr>
              <w:t>Export the user's diary in a portable format</w:t>
            </w:r>
          </w:p>
        </w:tc>
        <w:tc>
          <w:tcPr>
            <w:tcW w:w="2340" w:type="dxa"/>
            <w:tcMar>
              <w:top w:w="90" w:type="dxa"/>
              <w:left w:w="110" w:type="dxa"/>
              <w:bottom w:w="90" w:type="dxa"/>
              <w:right w:w="110" w:type="dxa"/>
            </w:tcMar>
          </w:tcPr>
          <w:p w14:paraId="36C841DC"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3B935476" w14:textId="77777777" w:rsidR="00E6569D" w:rsidRDefault="00000000">
            <w:pPr>
              <w:spacing w:after="50" w:line="265" w:lineRule="auto"/>
            </w:pPr>
            <w:r>
              <w:rPr>
                <w:rFonts w:ascii="Consolas" w:eastAsia="SimSun" w:hAnsi="Consolas" w:cs="Consolas"/>
              </w:rPr>
              <w:t>modules/export/</w:t>
            </w:r>
            <w:proofErr w:type="spellStart"/>
            <w:r>
              <w:rPr>
                <w:rFonts w:ascii="Consolas" w:eastAsia="SimSun" w:hAnsi="Consolas" w:cs="Consolas"/>
              </w:rPr>
              <w:t>export.ts</w:t>
            </w:r>
            <w:proofErr w:type="spellEnd"/>
          </w:p>
        </w:tc>
      </w:tr>
      <w:tr w:rsidR="00E6569D" w14:paraId="7512D313" w14:textId="77777777">
        <w:tblPrEx>
          <w:tblCellMar>
            <w:top w:w="0" w:type="dxa"/>
            <w:bottom w:w="0" w:type="dxa"/>
          </w:tblCellMar>
        </w:tblPrEx>
        <w:tc>
          <w:tcPr>
            <w:tcW w:w="2340" w:type="dxa"/>
            <w:tcMar>
              <w:top w:w="90" w:type="dxa"/>
              <w:left w:w="110" w:type="dxa"/>
              <w:bottom w:w="90" w:type="dxa"/>
              <w:right w:w="110" w:type="dxa"/>
            </w:tcMar>
          </w:tcPr>
          <w:p w14:paraId="354E4B5C" w14:textId="77777777" w:rsidR="00E6569D" w:rsidRDefault="00000000">
            <w:pPr>
              <w:spacing w:after="50" w:line="265" w:lineRule="auto"/>
            </w:pPr>
            <w:r>
              <w:rPr>
                <w:rFonts w:ascii="Calibri" w:eastAsia="SimSun" w:hAnsi="Calibri" w:cs="Calibri"/>
                <w:sz w:val="22"/>
                <w:szCs w:val="22"/>
              </w:rPr>
              <w:t>FR-09</w:t>
            </w:r>
          </w:p>
        </w:tc>
        <w:tc>
          <w:tcPr>
            <w:tcW w:w="2340" w:type="dxa"/>
            <w:tcMar>
              <w:top w:w="90" w:type="dxa"/>
              <w:left w:w="110" w:type="dxa"/>
              <w:bottom w:w="90" w:type="dxa"/>
              <w:right w:w="110" w:type="dxa"/>
            </w:tcMar>
          </w:tcPr>
          <w:p w14:paraId="17ADC63E" w14:textId="77777777" w:rsidR="00E6569D" w:rsidRDefault="00000000">
            <w:pPr>
              <w:spacing w:after="50" w:line="265" w:lineRule="auto"/>
            </w:pPr>
            <w:r>
              <w:rPr>
                <w:rFonts w:ascii="Calibri" w:eastAsia="SimSun" w:hAnsi="Calibri" w:cs="Calibri"/>
                <w:sz w:val="22"/>
                <w:szCs w:val="22"/>
              </w:rPr>
              <w:t>Generate a periodised training plan matched to equipment and experience</w:t>
            </w:r>
          </w:p>
        </w:tc>
        <w:tc>
          <w:tcPr>
            <w:tcW w:w="2340" w:type="dxa"/>
            <w:tcMar>
              <w:top w:w="90" w:type="dxa"/>
              <w:left w:w="110" w:type="dxa"/>
              <w:bottom w:w="90" w:type="dxa"/>
              <w:right w:w="110" w:type="dxa"/>
            </w:tcMar>
          </w:tcPr>
          <w:p w14:paraId="009AE662"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5184F75F" w14:textId="77777777" w:rsidR="00E6569D" w:rsidRDefault="00000000">
            <w:pPr>
              <w:spacing w:after="50" w:line="265" w:lineRule="auto"/>
            </w:pPr>
            <w:r>
              <w:rPr>
                <w:rFonts w:ascii="Consolas" w:eastAsia="SimSun" w:hAnsi="Consolas" w:cs="Consolas"/>
              </w:rPr>
              <w:t>modules/plans/</w:t>
            </w:r>
            <w:proofErr w:type="spellStart"/>
            <w:r>
              <w:rPr>
                <w:rFonts w:ascii="Consolas" w:eastAsia="SimSun" w:hAnsi="Consolas" w:cs="Consolas"/>
              </w:rPr>
              <w:t>service.ts</w:t>
            </w:r>
            <w:proofErr w:type="spellEnd"/>
          </w:p>
        </w:tc>
      </w:tr>
      <w:tr w:rsidR="00E6569D" w14:paraId="22E1A1ED" w14:textId="77777777">
        <w:tblPrEx>
          <w:tblCellMar>
            <w:top w:w="0" w:type="dxa"/>
            <w:bottom w:w="0" w:type="dxa"/>
          </w:tblCellMar>
        </w:tblPrEx>
        <w:tc>
          <w:tcPr>
            <w:tcW w:w="2340" w:type="dxa"/>
            <w:tcMar>
              <w:top w:w="90" w:type="dxa"/>
              <w:left w:w="110" w:type="dxa"/>
              <w:bottom w:w="90" w:type="dxa"/>
              <w:right w:w="110" w:type="dxa"/>
            </w:tcMar>
          </w:tcPr>
          <w:p w14:paraId="6E3863DB" w14:textId="77777777" w:rsidR="00E6569D" w:rsidRDefault="00000000">
            <w:pPr>
              <w:spacing w:after="50" w:line="265" w:lineRule="auto"/>
            </w:pPr>
            <w:r>
              <w:rPr>
                <w:rFonts w:ascii="Calibri" w:eastAsia="SimSun" w:hAnsi="Calibri" w:cs="Calibri"/>
                <w:sz w:val="22"/>
                <w:szCs w:val="22"/>
              </w:rPr>
              <w:t>FR-10</w:t>
            </w:r>
          </w:p>
        </w:tc>
        <w:tc>
          <w:tcPr>
            <w:tcW w:w="2340" w:type="dxa"/>
            <w:tcMar>
              <w:top w:w="90" w:type="dxa"/>
              <w:left w:w="110" w:type="dxa"/>
              <w:bottom w:w="90" w:type="dxa"/>
              <w:right w:w="110" w:type="dxa"/>
            </w:tcMar>
          </w:tcPr>
          <w:p w14:paraId="045BAE64" w14:textId="77777777" w:rsidR="00E6569D" w:rsidRDefault="00000000">
            <w:pPr>
              <w:spacing w:after="50" w:line="265" w:lineRule="auto"/>
            </w:pPr>
            <w:r>
              <w:rPr>
                <w:rFonts w:ascii="Calibri" w:eastAsia="SimSun" w:hAnsi="Calibri" w:cs="Calibri"/>
                <w:sz w:val="22"/>
                <w:szCs w:val="22"/>
              </w:rPr>
              <w:t>Apply progressive overload without hard-coded branching</w:t>
            </w:r>
          </w:p>
        </w:tc>
        <w:tc>
          <w:tcPr>
            <w:tcW w:w="2340" w:type="dxa"/>
            <w:tcMar>
              <w:top w:w="90" w:type="dxa"/>
              <w:left w:w="110" w:type="dxa"/>
              <w:bottom w:w="90" w:type="dxa"/>
              <w:right w:w="110" w:type="dxa"/>
            </w:tcMar>
          </w:tcPr>
          <w:p w14:paraId="4C3DE01C"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7CCB6B55" w14:textId="77777777" w:rsidR="00E6569D" w:rsidRDefault="00000000">
            <w:pPr>
              <w:spacing w:after="50" w:line="265" w:lineRule="auto"/>
            </w:pPr>
            <w:r>
              <w:rPr>
                <w:rFonts w:ascii="Consolas" w:eastAsia="SimSun" w:hAnsi="Consolas" w:cs="Consolas"/>
              </w:rPr>
              <w:t>modules/plans/</w:t>
            </w:r>
            <w:proofErr w:type="spellStart"/>
            <w:r>
              <w:rPr>
                <w:rFonts w:ascii="Consolas" w:eastAsia="SimSun" w:hAnsi="Consolas" w:cs="Consolas"/>
              </w:rPr>
              <w:t>progression.ts</w:t>
            </w:r>
            <w:proofErr w:type="spellEnd"/>
          </w:p>
        </w:tc>
      </w:tr>
      <w:tr w:rsidR="00E6569D" w14:paraId="57E81A84" w14:textId="77777777">
        <w:tblPrEx>
          <w:tblCellMar>
            <w:top w:w="0" w:type="dxa"/>
            <w:bottom w:w="0" w:type="dxa"/>
          </w:tblCellMar>
        </w:tblPrEx>
        <w:tc>
          <w:tcPr>
            <w:tcW w:w="2340" w:type="dxa"/>
            <w:tcMar>
              <w:top w:w="90" w:type="dxa"/>
              <w:left w:w="110" w:type="dxa"/>
              <w:bottom w:w="90" w:type="dxa"/>
              <w:right w:w="110" w:type="dxa"/>
            </w:tcMar>
          </w:tcPr>
          <w:p w14:paraId="450DD94A" w14:textId="77777777" w:rsidR="00E6569D" w:rsidRDefault="00000000">
            <w:pPr>
              <w:spacing w:after="50" w:line="265" w:lineRule="auto"/>
            </w:pPr>
            <w:r>
              <w:rPr>
                <w:rFonts w:ascii="Calibri" w:eastAsia="SimSun" w:hAnsi="Calibri" w:cs="Calibri"/>
                <w:sz w:val="22"/>
                <w:szCs w:val="22"/>
              </w:rPr>
              <w:t>FR-11</w:t>
            </w:r>
          </w:p>
        </w:tc>
        <w:tc>
          <w:tcPr>
            <w:tcW w:w="2340" w:type="dxa"/>
            <w:tcMar>
              <w:top w:w="90" w:type="dxa"/>
              <w:left w:w="110" w:type="dxa"/>
              <w:bottom w:w="90" w:type="dxa"/>
              <w:right w:w="110" w:type="dxa"/>
            </w:tcMar>
          </w:tcPr>
          <w:p w14:paraId="3F55BDB4" w14:textId="77777777" w:rsidR="00E6569D" w:rsidRDefault="00000000">
            <w:pPr>
              <w:spacing w:after="50" w:line="265" w:lineRule="auto"/>
            </w:pPr>
            <w:r>
              <w:rPr>
                <w:rFonts w:ascii="Calibri" w:eastAsia="SimSun" w:hAnsi="Calibri" w:cs="Calibri"/>
                <w:sz w:val="22"/>
                <w:szCs w:val="22"/>
              </w:rPr>
              <w:t xml:space="preserve">Adapt training volume to how the previous week </w:t>
            </w:r>
            <w:proofErr w:type="gramStart"/>
            <w:r>
              <w:rPr>
                <w:rFonts w:ascii="Calibri" w:eastAsia="SimSun" w:hAnsi="Calibri" w:cs="Calibri"/>
                <w:sz w:val="22"/>
                <w:szCs w:val="22"/>
              </w:rPr>
              <w:t>actually went</w:t>
            </w:r>
            <w:proofErr w:type="gramEnd"/>
          </w:p>
        </w:tc>
        <w:tc>
          <w:tcPr>
            <w:tcW w:w="2340" w:type="dxa"/>
            <w:tcMar>
              <w:top w:w="90" w:type="dxa"/>
              <w:left w:w="110" w:type="dxa"/>
              <w:bottom w:w="90" w:type="dxa"/>
              <w:right w:w="110" w:type="dxa"/>
            </w:tcMar>
          </w:tcPr>
          <w:p w14:paraId="575B89B7"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6DBF1DD3" w14:textId="77777777" w:rsidR="00E6569D" w:rsidRDefault="00000000">
            <w:pPr>
              <w:spacing w:after="50" w:line="265" w:lineRule="auto"/>
            </w:pPr>
            <w:r>
              <w:rPr>
                <w:rFonts w:ascii="Consolas" w:eastAsia="SimSun" w:hAnsi="Consolas" w:cs="Consolas"/>
              </w:rPr>
              <w:t>modules/plans/</w:t>
            </w:r>
            <w:proofErr w:type="spellStart"/>
            <w:r>
              <w:rPr>
                <w:rFonts w:ascii="Consolas" w:eastAsia="SimSun" w:hAnsi="Consolas" w:cs="Consolas"/>
              </w:rPr>
              <w:t>readiness.ts</w:t>
            </w:r>
            <w:proofErr w:type="spellEnd"/>
          </w:p>
        </w:tc>
      </w:tr>
      <w:tr w:rsidR="00E6569D" w14:paraId="1DEE00C7" w14:textId="77777777">
        <w:tblPrEx>
          <w:tblCellMar>
            <w:top w:w="0" w:type="dxa"/>
            <w:bottom w:w="0" w:type="dxa"/>
          </w:tblCellMar>
        </w:tblPrEx>
        <w:tc>
          <w:tcPr>
            <w:tcW w:w="2340" w:type="dxa"/>
            <w:tcMar>
              <w:top w:w="90" w:type="dxa"/>
              <w:left w:w="110" w:type="dxa"/>
              <w:bottom w:w="90" w:type="dxa"/>
              <w:right w:w="110" w:type="dxa"/>
            </w:tcMar>
          </w:tcPr>
          <w:p w14:paraId="7E4E2552" w14:textId="77777777" w:rsidR="00E6569D" w:rsidRDefault="00000000">
            <w:pPr>
              <w:spacing w:after="50" w:line="265" w:lineRule="auto"/>
            </w:pPr>
            <w:r>
              <w:rPr>
                <w:rFonts w:ascii="Calibri" w:eastAsia="SimSun" w:hAnsi="Calibri" w:cs="Calibri"/>
                <w:sz w:val="22"/>
                <w:szCs w:val="22"/>
              </w:rPr>
              <w:t>FR-12</w:t>
            </w:r>
          </w:p>
        </w:tc>
        <w:tc>
          <w:tcPr>
            <w:tcW w:w="2340" w:type="dxa"/>
            <w:tcMar>
              <w:top w:w="90" w:type="dxa"/>
              <w:left w:w="110" w:type="dxa"/>
              <w:bottom w:w="90" w:type="dxa"/>
              <w:right w:w="110" w:type="dxa"/>
            </w:tcMar>
          </w:tcPr>
          <w:p w14:paraId="16FAC629" w14:textId="77777777" w:rsidR="00E6569D" w:rsidRDefault="00000000">
            <w:pPr>
              <w:spacing w:after="50" w:line="265" w:lineRule="auto"/>
            </w:pPr>
            <w:r>
              <w:rPr>
                <w:rFonts w:ascii="Calibri" w:eastAsia="SimSun" w:hAnsi="Calibri" w:cs="Calibri"/>
                <w:sz w:val="22"/>
                <w:szCs w:val="22"/>
              </w:rPr>
              <w:t xml:space="preserve">Run a guided workout session with rest timing </w:t>
            </w:r>
            <w:r>
              <w:rPr>
                <w:rFonts w:ascii="Calibri" w:eastAsia="SimSun" w:hAnsi="Calibri" w:cs="Calibri"/>
                <w:sz w:val="22"/>
                <w:szCs w:val="22"/>
              </w:rPr>
              <w:lastRenderedPageBreak/>
              <w:t>and per-set logging</w:t>
            </w:r>
          </w:p>
        </w:tc>
        <w:tc>
          <w:tcPr>
            <w:tcW w:w="2340" w:type="dxa"/>
            <w:tcMar>
              <w:top w:w="90" w:type="dxa"/>
              <w:left w:w="110" w:type="dxa"/>
              <w:bottom w:w="90" w:type="dxa"/>
              <w:right w:w="110" w:type="dxa"/>
            </w:tcMar>
          </w:tcPr>
          <w:p w14:paraId="2D90C0AD" w14:textId="77777777" w:rsidR="00E6569D" w:rsidRDefault="00000000">
            <w:pPr>
              <w:spacing w:after="50" w:line="265" w:lineRule="auto"/>
            </w:pPr>
            <w:r>
              <w:rPr>
                <w:rFonts w:ascii="Calibri" w:eastAsia="SimSun" w:hAnsi="Calibri" w:cs="Calibri"/>
                <w:sz w:val="22"/>
                <w:szCs w:val="22"/>
              </w:rPr>
              <w:lastRenderedPageBreak/>
              <w:t>Delivered</w:t>
            </w:r>
          </w:p>
        </w:tc>
        <w:tc>
          <w:tcPr>
            <w:tcW w:w="2340" w:type="dxa"/>
            <w:tcMar>
              <w:top w:w="90" w:type="dxa"/>
              <w:left w:w="110" w:type="dxa"/>
              <w:bottom w:w="90" w:type="dxa"/>
              <w:right w:w="110" w:type="dxa"/>
            </w:tcMar>
          </w:tcPr>
          <w:p w14:paraId="253C8604" w14:textId="77777777" w:rsidR="00E6569D" w:rsidRDefault="00000000">
            <w:pPr>
              <w:spacing w:after="50" w:line="265" w:lineRule="auto"/>
            </w:pPr>
            <w:r>
              <w:rPr>
                <w:rFonts w:ascii="Consolas" w:eastAsia="SimSun" w:hAnsi="Consolas" w:cs="Consolas"/>
              </w:rPr>
              <w:t>pages/training/</w:t>
            </w:r>
            <w:proofErr w:type="spellStart"/>
            <w:r>
              <w:rPr>
                <w:rFonts w:ascii="Consolas" w:eastAsia="SimSun" w:hAnsi="Consolas" w:cs="Consolas"/>
              </w:rPr>
              <w:t>WorkoutDetail.tsx</w:t>
            </w:r>
            <w:proofErr w:type="spellEnd"/>
            <w:r>
              <w:rPr>
                <w:rFonts w:ascii="Calibri" w:eastAsia="SimSun" w:hAnsi="Calibri" w:cs="Calibri"/>
                <w:sz w:val="22"/>
                <w:szCs w:val="22"/>
              </w:rPr>
              <w:t xml:space="preserve">, </w:t>
            </w:r>
            <w:r>
              <w:rPr>
                <w:rFonts w:ascii="Consolas" w:eastAsia="SimSun" w:hAnsi="Consolas" w:cs="Consolas"/>
              </w:rPr>
              <w:t>modules/workouts</w:t>
            </w:r>
          </w:p>
        </w:tc>
      </w:tr>
      <w:tr w:rsidR="00E6569D" w14:paraId="61E62DC8" w14:textId="77777777">
        <w:tblPrEx>
          <w:tblCellMar>
            <w:top w:w="0" w:type="dxa"/>
            <w:bottom w:w="0" w:type="dxa"/>
          </w:tblCellMar>
        </w:tblPrEx>
        <w:tc>
          <w:tcPr>
            <w:tcW w:w="2340" w:type="dxa"/>
            <w:tcMar>
              <w:top w:w="90" w:type="dxa"/>
              <w:left w:w="110" w:type="dxa"/>
              <w:bottom w:w="90" w:type="dxa"/>
              <w:right w:w="110" w:type="dxa"/>
            </w:tcMar>
          </w:tcPr>
          <w:p w14:paraId="4EA0840B" w14:textId="77777777" w:rsidR="00E6569D" w:rsidRDefault="00000000">
            <w:pPr>
              <w:spacing w:after="50" w:line="265" w:lineRule="auto"/>
            </w:pPr>
            <w:r>
              <w:rPr>
                <w:rFonts w:ascii="Calibri" w:eastAsia="SimSun" w:hAnsi="Calibri" w:cs="Calibri"/>
                <w:sz w:val="22"/>
                <w:szCs w:val="22"/>
              </w:rPr>
              <w:t>FR-13</w:t>
            </w:r>
          </w:p>
        </w:tc>
        <w:tc>
          <w:tcPr>
            <w:tcW w:w="2340" w:type="dxa"/>
            <w:tcMar>
              <w:top w:w="90" w:type="dxa"/>
              <w:left w:w="110" w:type="dxa"/>
              <w:bottom w:w="90" w:type="dxa"/>
              <w:right w:w="110" w:type="dxa"/>
            </w:tcMar>
          </w:tcPr>
          <w:p w14:paraId="7EF68B36" w14:textId="77777777" w:rsidR="00E6569D" w:rsidRDefault="00000000">
            <w:pPr>
              <w:spacing w:after="50" w:line="265" w:lineRule="auto"/>
            </w:pPr>
            <w:r>
              <w:rPr>
                <w:rFonts w:ascii="Calibri" w:eastAsia="SimSun" w:hAnsi="Calibri" w:cs="Calibri"/>
                <w:sz w:val="22"/>
                <w:szCs w:val="22"/>
              </w:rPr>
              <w:t>Report training volume and strength trends over time</w:t>
            </w:r>
          </w:p>
        </w:tc>
        <w:tc>
          <w:tcPr>
            <w:tcW w:w="2340" w:type="dxa"/>
            <w:tcMar>
              <w:top w:w="90" w:type="dxa"/>
              <w:left w:w="110" w:type="dxa"/>
              <w:bottom w:w="90" w:type="dxa"/>
              <w:right w:w="110" w:type="dxa"/>
            </w:tcMar>
          </w:tcPr>
          <w:p w14:paraId="53478210"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79558BEE" w14:textId="77777777" w:rsidR="00E6569D" w:rsidRDefault="00000000">
            <w:pPr>
              <w:spacing w:after="50" w:line="265" w:lineRule="auto"/>
            </w:pPr>
            <w:r>
              <w:rPr>
                <w:rFonts w:ascii="Consolas" w:eastAsia="SimSun" w:hAnsi="Consolas" w:cs="Consolas"/>
              </w:rPr>
              <w:t>modules/workouts/</w:t>
            </w:r>
            <w:proofErr w:type="spellStart"/>
            <w:r>
              <w:rPr>
                <w:rFonts w:ascii="Consolas" w:eastAsia="SimSun" w:hAnsi="Consolas" w:cs="Consolas"/>
              </w:rPr>
              <w:t>stats.ts</w:t>
            </w:r>
            <w:proofErr w:type="spellEnd"/>
          </w:p>
        </w:tc>
      </w:tr>
      <w:tr w:rsidR="00E6569D" w14:paraId="1CCF6DFB" w14:textId="77777777">
        <w:tblPrEx>
          <w:tblCellMar>
            <w:top w:w="0" w:type="dxa"/>
            <w:bottom w:w="0" w:type="dxa"/>
          </w:tblCellMar>
        </w:tblPrEx>
        <w:tc>
          <w:tcPr>
            <w:tcW w:w="2340" w:type="dxa"/>
            <w:tcMar>
              <w:top w:w="90" w:type="dxa"/>
              <w:left w:w="110" w:type="dxa"/>
              <w:bottom w:w="90" w:type="dxa"/>
              <w:right w:w="110" w:type="dxa"/>
            </w:tcMar>
          </w:tcPr>
          <w:p w14:paraId="56774977" w14:textId="77777777" w:rsidR="00E6569D" w:rsidRDefault="00000000">
            <w:pPr>
              <w:spacing w:after="50" w:line="265" w:lineRule="auto"/>
            </w:pPr>
            <w:r>
              <w:rPr>
                <w:rFonts w:ascii="Calibri" w:eastAsia="SimSun" w:hAnsi="Calibri" w:cs="Calibri"/>
                <w:sz w:val="22"/>
                <w:szCs w:val="22"/>
              </w:rPr>
              <w:t>FR-14</w:t>
            </w:r>
          </w:p>
        </w:tc>
        <w:tc>
          <w:tcPr>
            <w:tcW w:w="2340" w:type="dxa"/>
            <w:tcMar>
              <w:top w:w="90" w:type="dxa"/>
              <w:left w:w="110" w:type="dxa"/>
              <w:bottom w:w="90" w:type="dxa"/>
              <w:right w:w="110" w:type="dxa"/>
            </w:tcMar>
          </w:tcPr>
          <w:p w14:paraId="394A4514" w14:textId="77777777" w:rsidR="00E6569D" w:rsidRDefault="00000000">
            <w:pPr>
              <w:spacing w:after="50" w:line="265" w:lineRule="auto"/>
            </w:pPr>
            <w:r>
              <w:rPr>
                <w:rFonts w:ascii="Calibri" w:eastAsia="SimSun" w:hAnsi="Calibri" w:cs="Calibri"/>
                <w:sz w:val="22"/>
                <w:szCs w:val="22"/>
              </w:rPr>
              <w:t>Answer wellness questions grounded in the user's own data</w:t>
            </w:r>
          </w:p>
        </w:tc>
        <w:tc>
          <w:tcPr>
            <w:tcW w:w="2340" w:type="dxa"/>
            <w:tcMar>
              <w:top w:w="90" w:type="dxa"/>
              <w:left w:w="110" w:type="dxa"/>
              <w:bottom w:w="90" w:type="dxa"/>
              <w:right w:w="110" w:type="dxa"/>
            </w:tcMar>
          </w:tcPr>
          <w:p w14:paraId="7148EADA"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15669E31" w14:textId="77777777" w:rsidR="00E6569D" w:rsidRDefault="00000000">
            <w:pPr>
              <w:spacing w:after="50" w:line="265" w:lineRule="auto"/>
            </w:pPr>
            <w:r>
              <w:rPr>
                <w:rFonts w:ascii="Consolas" w:eastAsia="SimSun" w:hAnsi="Consolas" w:cs="Consolas"/>
              </w:rPr>
              <w:t>modules/chat</w:t>
            </w:r>
            <w:r>
              <w:rPr>
                <w:rFonts w:ascii="Calibri" w:eastAsia="SimSun" w:hAnsi="Calibri" w:cs="Calibri"/>
                <w:sz w:val="22"/>
                <w:szCs w:val="22"/>
              </w:rPr>
              <w:t xml:space="preserve">, </w:t>
            </w:r>
            <w:r>
              <w:rPr>
                <w:rFonts w:ascii="Consolas" w:eastAsia="SimSun" w:hAnsi="Consolas" w:cs="Consolas"/>
              </w:rPr>
              <w:t>modules/ai</w:t>
            </w:r>
          </w:p>
        </w:tc>
      </w:tr>
      <w:tr w:rsidR="00E6569D" w14:paraId="744677D9" w14:textId="77777777">
        <w:tblPrEx>
          <w:tblCellMar>
            <w:top w:w="0" w:type="dxa"/>
            <w:bottom w:w="0" w:type="dxa"/>
          </w:tblCellMar>
        </w:tblPrEx>
        <w:tc>
          <w:tcPr>
            <w:tcW w:w="2340" w:type="dxa"/>
            <w:tcMar>
              <w:top w:w="90" w:type="dxa"/>
              <w:left w:w="110" w:type="dxa"/>
              <w:bottom w:w="90" w:type="dxa"/>
              <w:right w:w="110" w:type="dxa"/>
            </w:tcMar>
          </w:tcPr>
          <w:p w14:paraId="5CBB0827" w14:textId="77777777" w:rsidR="00E6569D" w:rsidRDefault="00000000">
            <w:pPr>
              <w:spacing w:after="50" w:line="265" w:lineRule="auto"/>
            </w:pPr>
            <w:r>
              <w:rPr>
                <w:rFonts w:ascii="Calibri" w:eastAsia="SimSun" w:hAnsi="Calibri" w:cs="Calibri"/>
                <w:sz w:val="22"/>
                <w:szCs w:val="22"/>
              </w:rPr>
              <w:t>FR-15</w:t>
            </w:r>
          </w:p>
        </w:tc>
        <w:tc>
          <w:tcPr>
            <w:tcW w:w="2340" w:type="dxa"/>
            <w:tcMar>
              <w:top w:w="90" w:type="dxa"/>
              <w:left w:w="110" w:type="dxa"/>
              <w:bottom w:w="90" w:type="dxa"/>
              <w:right w:w="110" w:type="dxa"/>
            </w:tcMar>
          </w:tcPr>
          <w:p w14:paraId="0E34B56F" w14:textId="77777777" w:rsidR="00E6569D" w:rsidRDefault="00000000">
            <w:pPr>
              <w:spacing w:after="50" w:line="265" w:lineRule="auto"/>
            </w:pPr>
            <w:r>
              <w:rPr>
                <w:rFonts w:ascii="Calibri" w:eastAsia="SimSun" w:hAnsi="Calibri" w:cs="Calibri"/>
                <w:sz w:val="22"/>
                <w:szCs w:val="22"/>
              </w:rPr>
              <w:t>Refuse medical, crisis, extreme-diet and out-of-scope requests with a supportive signpost</w:t>
            </w:r>
          </w:p>
        </w:tc>
        <w:tc>
          <w:tcPr>
            <w:tcW w:w="2340" w:type="dxa"/>
            <w:tcMar>
              <w:top w:w="90" w:type="dxa"/>
              <w:left w:w="110" w:type="dxa"/>
              <w:bottom w:w="90" w:type="dxa"/>
              <w:right w:w="110" w:type="dxa"/>
            </w:tcMar>
          </w:tcPr>
          <w:p w14:paraId="17212111"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6CFE566D" w14:textId="77777777" w:rsidR="00E6569D" w:rsidRDefault="00000000">
            <w:pPr>
              <w:spacing w:after="50" w:line="265" w:lineRule="auto"/>
            </w:pPr>
            <w:r>
              <w:rPr>
                <w:rFonts w:ascii="Consolas" w:eastAsia="SimSun" w:hAnsi="Consolas" w:cs="Consolas"/>
              </w:rPr>
              <w:t>modules/ai/</w:t>
            </w:r>
            <w:proofErr w:type="spellStart"/>
            <w:r>
              <w:rPr>
                <w:rFonts w:ascii="Consolas" w:eastAsia="SimSun" w:hAnsi="Consolas" w:cs="Consolas"/>
              </w:rPr>
              <w:t>guardrails.ts</w:t>
            </w:r>
            <w:proofErr w:type="spellEnd"/>
          </w:p>
        </w:tc>
      </w:tr>
      <w:tr w:rsidR="00E6569D" w14:paraId="6D21D8A0" w14:textId="77777777">
        <w:tblPrEx>
          <w:tblCellMar>
            <w:top w:w="0" w:type="dxa"/>
            <w:bottom w:w="0" w:type="dxa"/>
          </w:tblCellMar>
        </w:tblPrEx>
        <w:tc>
          <w:tcPr>
            <w:tcW w:w="2340" w:type="dxa"/>
            <w:tcMar>
              <w:top w:w="90" w:type="dxa"/>
              <w:left w:w="110" w:type="dxa"/>
              <w:bottom w:w="90" w:type="dxa"/>
              <w:right w:w="110" w:type="dxa"/>
            </w:tcMar>
          </w:tcPr>
          <w:p w14:paraId="4E70C188" w14:textId="77777777" w:rsidR="00E6569D" w:rsidRDefault="00000000">
            <w:pPr>
              <w:spacing w:after="50" w:line="265" w:lineRule="auto"/>
            </w:pPr>
            <w:r>
              <w:rPr>
                <w:rFonts w:ascii="Calibri" w:eastAsia="SimSun" w:hAnsi="Calibri" w:cs="Calibri"/>
                <w:sz w:val="22"/>
                <w:szCs w:val="22"/>
              </w:rPr>
              <w:t>FR-16</w:t>
            </w:r>
          </w:p>
        </w:tc>
        <w:tc>
          <w:tcPr>
            <w:tcW w:w="2340" w:type="dxa"/>
            <w:tcMar>
              <w:top w:w="90" w:type="dxa"/>
              <w:left w:w="110" w:type="dxa"/>
              <w:bottom w:w="90" w:type="dxa"/>
              <w:right w:w="110" w:type="dxa"/>
            </w:tcMar>
          </w:tcPr>
          <w:p w14:paraId="56BD686E" w14:textId="77777777" w:rsidR="00E6569D" w:rsidRDefault="00000000">
            <w:pPr>
              <w:spacing w:after="50" w:line="265" w:lineRule="auto"/>
            </w:pPr>
            <w:r>
              <w:rPr>
                <w:rFonts w:ascii="Calibri" w:eastAsia="SimSun" w:hAnsi="Calibri" w:cs="Calibri"/>
                <w:sz w:val="22"/>
                <w:szCs w:val="22"/>
              </w:rPr>
              <w:t>Summarise weekly progress in words as well as charts</w:t>
            </w:r>
          </w:p>
        </w:tc>
        <w:tc>
          <w:tcPr>
            <w:tcW w:w="2340" w:type="dxa"/>
            <w:tcMar>
              <w:top w:w="90" w:type="dxa"/>
              <w:left w:w="110" w:type="dxa"/>
              <w:bottom w:w="90" w:type="dxa"/>
              <w:right w:w="110" w:type="dxa"/>
            </w:tcMar>
          </w:tcPr>
          <w:p w14:paraId="3B5C1EA0"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580FB1B9" w14:textId="77777777" w:rsidR="00E6569D" w:rsidRDefault="00000000">
            <w:pPr>
              <w:spacing w:after="50" w:line="265" w:lineRule="auto"/>
            </w:pPr>
            <w:r>
              <w:rPr>
                <w:rFonts w:ascii="Consolas" w:eastAsia="SimSun" w:hAnsi="Consolas" w:cs="Consolas"/>
              </w:rPr>
              <w:t>modules/progress/</w:t>
            </w:r>
            <w:proofErr w:type="spellStart"/>
            <w:r>
              <w:rPr>
                <w:rFonts w:ascii="Consolas" w:eastAsia="SimSun" w:hAnsi="Consolas" w:cs="Consolas"/>
              </w:rPr>
              <w:t>insight.ts</w:t>
            </w:r>
            <w:proofErr w:type="spellEnd"/>
          </w:p>
        </w:tc>
      </w:tr>
      <w:tr w:rsidR="00E6569D" w14:paraId="1E29A095" w14:textId="77777777">
        <w:tblPrEx>
          <w:tblCellMar>
            <w:top w:w="0" w:type="dxa"/>
            <w:bottom w:w="0" w:type="dxa"/>
          </w:tblCellMar>
        </w:tblPrEx>
        <w:tc>
          <w:tcPr>
            <w:tcW w:w="2340" w:type="dxa"/>
            <w:tcMar>
              <w:top w:w="90" w:type="dxa"/>
              <w:left w:w="110" w:type="dxa"/>
              <w:bottom w:w="90" w:type="dxa"/>
              <w:right w:w="110" w:type="dxa"/>
            </w:tcMar>
          </w:tcPr>
          <w:p w14:paraId="46806AD6" w14:textId="77777777" w:rsidR="00E6569D" w:rsidRDefault="00000000">
            <w:pPr>
              <w:spacing w:after="50" w:line="265" w:lineRule="auto"/>
            </w:pPr>
            <w:r>
              <w:rPr>
                <w:rFonts w:ascii="Calibri" w:eastAsia="SimSun" w:hAnsi="Calibri" w:cs="Calibri"/>
                <w:sz w:val="22"/>
                <w:szCs w:val="22"/>
              </w:rPr>
              <w:t>FR-17</w:t>
            </w:r>
          </w:p>
        </w:tc>
        <w:tc>
          <w:tcPr>
            <w:tcW w:w="2340" w:type="dxa"/>
            <w:tcMar>
              <w:top w:w="90" w:type="dxa"/>
              <w:left w:w="110" w:type="dxa"/>
              <w:bottom w:w="90" w:type="dxa"/>
              <w:right w:w="110" w:type="dxa"/>
            </w:tcMar>
          </w:tcPr>
          <w:p w14:paraId="478F5F32" w14:textId="77777777" w:rsidR="00E6569D" w:rsidRDefault="00000000">
            <w:pPr>
              <w:spacing w:after="50" w:line="265" w:lineRule="auto"/>
            </w:pPr>
            <w:r>
              <w:rPr>
                <w:rFonts w:ascii="Calibri" w:eastAsia="SimSun" w:hAnsi="Calibri" w:cs="Calibri"/>
                <w:sz w:val="22"/>
                <w:szCs w:val="22"/>
              </w:rPr>
              <w:t xml:space="preserve">Authenticate by email and password, and </w:t>
            </w:r>
            <w:proofErr w:type="spellStart"/>
            <w:r>
              <w:rPr>
                <w:rFonts w:ascii="Calibri" w:eastAsia="SimSun" w:hAnsi="Calibri" w:cs="Calibri"/>
                <w:sz w:val="22"/>
                <w:szCs w:val="22"/>
              </w:rPr>
              <w:t>passwordlessly</w:t>
            </w:r>
            <w:proofErr w:type="spellEnd"/>
            <w:r>
              <w:rPr>
                <w:rFonts w:ascii="Calibri" w:eastAsia="SimSun" w:hAnsi="Calibri" w:cs="Calibri"/>
                <w:sz w:val="22"/>
                <w:szCs w:val="22"/>
              </w:rPr>
              <w:t xml:space="preserve"> inside Telegram</w:t>
            </w:r>
          </w:p>
        </w:tc>
        <w:tc>
          <w:tcPr>
            <w:tcW w:w="2340" w:type="dxa"/>
            <w:tcMar>
              <w:top w:w="90" w:type="dxa"/>
              <w:left w:w="110" w:type="dxa"/>
              <w:bottom w:w="90" w:type="dxa"/>
              <w:right w:w="110" w:type="dxa"/>
            </w:tcMar>
          </w:tcPr>
          <w:p w14:paraId="6243D7A1"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5FB42CDA" w14:textId="77777777" w:rsidR="00E6569D" w:rsidRDefault="00000000">
            <w:pPr>
              <w:spacing w:after="50" w:line="265" w:lineRule="auto"/>
            </w:pPr>
            <w:r>
              <w:rPr>
                <w:rFonts w:ascii="Consolas" w:eastAsia="SimSun" w:hAnsi="Consolas" w:cs="Consolas"/>
              </w:rPr>
              <w:t>modules/auth</w:t>
            </w:r>
          </w:p>
        </w:tc>
      </w:tr>
      <w:tr w:rsidR="00E6569D" w14:paraId="51D7EDD1" w14:textId="77777777">
        <w:tblPrEx>
          <w:tblCellMar>
            <w:top w:w="0" w:type="dxa"/>
            <w:bottom w:w="0" w:type="dxa"/>
          </w:tblCellMar>
        </w:tblPrEx>
        <w:tc>
          <w:tcPr>
            <w:tcW w:w="2340" w:type="dxa"/>
            <w:tcMar>
              <w:top w:w="90" w:type="dxa"/>
              <w:left w:w="110" w:type="dxa"/>
              <w:bottom w:w="90" w:type="dxa"/>
              <w:right w:w="110" w:type="dxa"/>
            </w:tcMar>
          </w:tcPr>
          <w:p w14:paraId="3E02317F" w14:textId="77777777" w:rsidR="00E6569D" w:rsidRDefault="00000000">
            <w:pPr>
              <w:spacing w:after="50" w:line="265" w:lineRule="auto"/>
            </w:pPr>
            <w:r>
              <w:rPr>
                <w:rFonts w:ascii="Calibri" w:eastAsia="SimSun" w:hAnsi="Calibri" w:cs="Calibri"/>
                <w:sz w:val="22"/>
                <w:szCs w:val="22"/>
              </w:rPr>
              <w:t>FR-18</w:t>
            </w:r>
          </w:p>
        </w:tc>
        <w:tc>
          <w:tcPr>
            <w:tcW w:w="2340" w:type="dxa"/>
            <w:tcMar>
              <w:top w:w="90" w:type="dxa"/>
              <w:left w:w="110" w:type="dxa"/>
              <w:bottom w:w="90" w:type="dxa"/>
              <w:right w:w="110" w:type="dxa"/>
            </w:tcMar>
          </w:tcPr>
          <w:p w14:paraId="7531A5E8" w14:textId="77777777" w:rsidR="00E6569D" w:rsidRDefault="00000000">
            <w:pPr>
              <w:spacing w:after="50" w:line="265" w:lineRule="auto"/>
            </w:pPr>
            <w:r>
              <w:rPr>
                <w:rFonts w:ascii="Calibri" w:eastAsia="SimSun" w:hAnsi="Calibri" w:cs="Calibri"/>
                <w:sz w:val="22"/>
                <w:szCs w:val="22"/>
              </w:rPr>
              <w:t xml:space="preserve">Let the user export and delete </w:t>
            </w:r>
            <w:proofErr w:type="gramStart"/>
            <w:r>
              <w:rPr>
                <w:rFonts w:ascii="Calibri" w:eastAsia="SimSun" w:hAnsi="Calibri" w:cs="Calibri"/>
                <w:sz w:val="22"/>
                <w:szCs w:val="22"/>
              </w:rPr>
              <w:t>all of</w:t>
            </w:r>
            <w:proofErr w:type="gramEnd"/>
            <w:r>
              <w:rPr>
                <w:rFonts w:ascii="Calibri" w:eastAsia="SimSun" w:hAnsi="Calibri" w:cs="Calibri"/>
                <w:sz w:val="22"/>
                <w:szCs w:val="22"/>
              </w:rPr>
              <w:t xml:space="preserve"> their data</w:t>
            </w:r>
          </w:p>
        </w:tc>
        <w:tc>
          <w:tcPr>
            <w:tcW w:w="2340" w:type="dxa"/>
            <w:tcMar>
              <w:top w:w="90" w:type="dxa"/>
              <w:left w:w="110" w:type="dxa"/>
              <w:bottom w:w="90" w:type="dxa"/>
              <w:right w:w="110" w:type="dxa"/>
            </w:tcMar>
          </w:tcPr>
          <w:p w14:paraId="0CB6AE25"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57437477" w14:textId="77777777" w:rsidR="00E6569D" w:rsidRDefault="00000000">
            <w:pPr>
              <w:spacing w:after="50" w:line="265" w:lineRule="auto"/>
            </w:pPr>
            <w:r>
              <w:rPr>
                <w:rFonts w:ascii="Consolas" w:eastAsia="SimSun" w:hAnsi="Consolas" w:cs="Consolas"/>
              </w:rPr>
              <w:t>modules/me/</w:t>
            </w:r>
            <w:proofErr w:type="spellStart"/>
            <w:r>
              <w:rPr>
                <w:rFonts w:ascii="Consolas" w:eastAsia="SimSun" w:hAnsi="Consolas" w:cs="Consolas"/>
              </w:rPr>
              <w:t>service.ts</w:t>
            </w:r>
            <w:proofErr w:type="spellEnd"/>
          </w:p>
        </w:tc>
      </w:tr>
      <w:tr w:rsidR="00E6569D" w14:paraId="2002E245" w14:textId="77777777">
        <w:tblPrEx>
          <w:tblCellMar>
            <w:top w:w="0" w:type="dxa"/>
            <w:bottom w:w="0" w:type="dxa"/>
          </w:tblCellMar>
        </w:tblPrEx>
        <w:tc>
          <w:tcPr>
            <w:tcW w:w="2340" w:type="dxa"/>
            <w:tcMar>
              <w:top w:w="90" w:type="dxa"/>
              <w:left w:w="110" w:type="dxa"/>
              <w:bottom w:w="90" w:type="dxa"/>
              <w:right w:w="110" w:type="dxa"/>
            </w:tcMar>
          </w:tcPr>
          <w:p w14:paraId="63CB5D0A" w14:textId="77777777" w:rsidR="00E6569D" w:rsidRDefault="00000000">
            <w:pPr>
              <w:spacing w:after="50" w:line="265" w:lineRule="auto"/>
            </w:pPr>
            <w:r>
              <w:rPr>
                <w:rFonts w:ascii="Calibri" w:eastAsia="SimSun" w:hAnsi="Calibri" w:cs="Calibri"/>
                <w:sz w:val="22"/>
                <w:szCs w:val="22"/>
              </w:rPr>
              <w:t>FR-19</w:t>
            </w:r>
          </w:p>
        </w:tc>
        <w:tc>
          <w:tcPr>
            <w:tcW w:w="2340" w:type="dxa"/>
            <w:tcMar>
              <w:top w:w="90" w:type="dxa"/>
              <w:left w:w="110" w:type="dxa"/>
              <w:bottom w:w="90" w:type="dxa"/>
              <w:right w:w="110" w:type="dxa"/>
            </w:tcMar>
          </w:tcPr>
          <w:p w14:paraId="0BBD3AFA" w14:textId="77777777" w:rsidR="00E6569D" w:rsidRDefault="00000000">
            <w:pPr>
              <w:spacing w:after="50" w:line="265" w:lineRule="auto"/>
            </w:pPr>
            <w:r>
              <w:rPr>
                <w:rFonts w:ascii="Calibri" w:eastAsia="SimSun" w:hAnsi="Calibri" w:cs="Calibri"/>
                <w:sz w:val="22"/>
                <w:szCs w:val="22"/>
              </w:rPr>
              <w:t>Reward consistent behaviour without rewarding weight outcomes</w:t>
            </w:r>
          </w:p>
        </w:tc>
        <w:tc>
          <w:tcPr>
            <w:tcW w:w="2340" w:type="dxa"/>
            <w:tcMar>
              <w:top w:w="90" w:type="dxa"/>
              <w:left w:w="110" w:type="dxa"/>
              <w:bottom w:w="90" w:type="dxa"/>
              <w:right w:w="110" w:type="dxa"/>
            </w:tcMar>
          </w:tcPr>
          <w:p w14:paraId="758C4356" w14:textId="77777777" w:rsidR="00E6569D" w:rsidRDefault="00000000">
            <w:pPr>
              <w:spacing w:after="50" w:line="265" w:lineRule="auto"/>
            </w:pPr>
            <w:r>
              <w:rPr>
                <w:rFonts w:ascii="Calibri" w:eastAsia="SimSun" w:hAnsi="Calibri" w:cs="Calibri"/>
                <w:sz w:val="22"/>
                <w:szCs w:val="22"/>
              </w:rPr>
              <w:t>Delivered</w:t>
            </w:r>
          </w:p>
        </w:tc>
        <w:tc>
          <w:tcPr>
            <w:tcW w:w="2340" w:type="dxa"/>
            <w:tcMar>
              <w:top w:w="90" w:type="dxa"/>
              <w:left w:w="110" w:type="dxa"/>
              <w:bottom w:w="90" w:type="dxa"/>
              <w:right w:w="110" w:type="dxa"/>
            </w:tcMar>
          </w:tcPr>
          <w:p w14:paraId="21003520" w14:textId="77777777" w:rsidR="00E6569D" w:rsidRDefault="00000000">
            <w:pPr>
              <w:spacing w:after="50" w:line="265" w:lineRule="auto"/>
            </w:pPr>
            <w:r>
              <w:rPr>
                <w:rFonts w:ascii="Consolas" w:eastAsia="SimSun" w:hAnsi="Consolas" w:cs="Consolas"/>
              </w:rPr>
              <w:t>packages/shared/</w:t>
            </w:r>
            <w:proofErr w:type="spellStart"/>
            <w:r>
              <w:rPr>
                <w:rFonts w:ascii="Consolas" w:eastAsia="SimSun" w:hAnsi="Consolas" w:cs="Consolas"/>
              </w:rPr>
              <w:t>src</w:t>
            </w:r>
            <w:proofErr w:type="spellEnd"/>
            <w:r>
              <w:rPr>
                <w:rFonts w:ascii="Consolas" w:eastAsia="SimSun" w:hAnsi="Consolas" w:cs="Consolas"/>
              </w:rPr>
              <w:t>/</w:t>
            </w:r>
            <w:proofErr w:type="spellStart"/>
            <w:r>
              <w:rPr>
                <w:rFonts w:ascii="Consolas" w:eastAsia="SimSun" w:hAnsi="Consolas" w:cs="Consolas"/>
              </w:rPr>
              <w:t>gamification.ts</w:t>
            </w:r>
            <w:proofErr w:type="spellEnd"/>
          </w:p>
        </w:tc>
      </w:tr>
      <w:tr w:rsidR="00E6569D" w14:paraId="26CE126A" w14:textId="77777777">
        <w:tblPrEx>
          <w:tblCellMar>
            <w:top w:w="0" w:type="dxa"/>
            <w:bottom w:w="0" w:type="dxa"/>
          </w:tblCellMar>
        </w:tblPrEx>
        <w:tc>
          <w:tcPr>
            <w:tcW w:w="2340" w:type="dxa"/>
            <w:tcMar>
              <w:top w:w="90" w:type="dxa"/>
              <w:left w:w="110" w:type="dxa"/>
              <w:bottom w:w="90" w:type="dxa"/>
              <w:right w:w="110" w:type="dxa"/>
            </w:tcMar>
          </w:tcPr>
          <w:p w14:paraId="29AF3C25" w14:textId="77777777" w:rsidR="00E6569D" w:rsidRDefault="00000000">
            <w:pPr>
              <w:spacing w:after="50" w:line="265" w:lineRule="auto"/>
            </w:pPr>
            <w:r>
              <w:rPr>
                <w:rFonts w:ascii="Calibri" w:eastAsia="SimSun" w:hAnsi="Calibri" w:cs="Calibri"/>
                <w:sz w:val="22"/>
                <w:szCs w:val="22"/>
              </w:rPr>
              <w:t>FR-20</w:t>
            </w:r>
          </w:p>
        </w:tc>
        <w:tc>
          <w:tcPr>
            <w:tcW w:w="2340" w:type="dxa"/>
            <w:tcMar>
              <w:top w:w="90" w:type="dxa"/>
              <w:left w:w="110" w:type="dxa"/>
              <w:bottom w:w="90" w:type="dxa"/>
              <w:right w:w="110" w:type="dxa"/>
            </w:tcMar>
          </w:tcPr>
          <w:p w14:paraId="42A3316E" w14:textId="77777777" w:rsidR="00E6569D" w:rsidRDefault="00000000">
            <w:pPr>
              <w:spacing w:after="50" w:line="265" w:lineRule="auto"/>
            </w:pPr>
            <w:r>
              <w:rPr>
                <w:rFonts w:ascii="Calibri" w:eastAsia="SimSun" w:hAnsi="Calibri" w:cs="Calibri"/>
                <w:sz w:val="22"/>
                <w:szCs w:val="22"/>
              </w:rPr>
              <w:t xml:space="preserve">Offer selectable coach personas, unlockable by use </w:t>
            </w:r>
            <w:r>
              <w:rPr>
                <w:rFonts w:ascii="Calibri" w:eastAsia="SimSun" w:hAnsi="Calibri" w:cs="Calibri"/>
                <w:sz w:val="22"/>
                <w:szCs w:val="22"/>
              </w:rPr>
              <w:lastRenderedPageBreak/>
              <w:t>and optionally by purchase</w:t>
            </w:r>
          </w:p>
        </w:tc>
        <w:tc>
          <w:tcPr>
            <w:tcW w:w="2340" w:type="dxa"/>
            <w:tcMar>
              <w:top w:w="90" w:type="dxa"/>
              <w:left w:w="110" w:type="dxa"/>
              <w:bottom w:w="90" w:type="dxa"/>
              <w:right w:w="110" w:type="dxa"/>
            </w:tcMar>
          </w:tcPr>
          <w:p w14:paraId="09AC2893" w14:textId="77777777" w:rsidR="00E6569D" w:rsidRDefault="00000000">
            <w:pPr>
              <w:spacing w:after="50" w:line="265" w:lineRule="auto"/>
            </w:pPr>
            <w:r>
              <w:rPr>
                <w:rFonts w:ascii="Calibri" w:eastAsia="SimSun" w:hAnsi="Calibri" w:cs="Calibri"/>
                <w:sz w:val="22"/>
                <w:szCs w:val="22"/>
              </w:rPr>
              <w:lastRenderedPageBreak/>
              <w:t>Delivered</w:t>
            </w:r>
          </w:p>
        </w:tc>
        <w:tc>
          <w:tcPr>
            <w:tcW w:w="2340" w:type="dxa"/>
            <w:tcMar>
              <w:top w:w="90" w:type="dxa"/>
              <w:left w:w="110" w:type="dxa"/>
              <w:bottom w:w="90" w:type="dxa"/>
              <w:right w:w="110" w:type="dxa"/>
            </w:tcMar>
          </w:tcPr>
          <w:p w14:paraId="2C9D3A30" w14:textId="77777777" w:rsidR="00E6569D" w:rsidRDefault="00000000">
            <w:pPr>
              <w:spacing w:after="50" w:line="265" w:lineRule="auto"/>
            </w:pPr>
            <w:r>
              <w:rPr>
                <w:rFonts w:ascii="Consolas" w:eastAsia="SimSun" w:hAnsi="Consolas" w:cs="Consolas"/>
              </w:rPr>
              <w:t>modules/coaches</w:t>
            </w:r>
            <w:r>
              <w:rPr>
                <w:rFonts w:ascii="Calibri" w:eastAsia="SimSun" w:hAnsi="Calibri" w:cs="Calibri"/>
                <w:sz w:val="22"/>
                <w:szCs w:val="22"/>
              </w:rPr>
              <w:t xml:space="preserve">, </w:t>
            </w:r>
            <w:r>
              <w:rPr>
                <w:rFonts w:ascii="Consolas" w:eastAsia="SimSun" w:hAnsi="Consolas" w:cs="Consolas"/>
              </w:rPr>
              <w:t>modules/payments</w:t>
            </w:r>
          </w:p>
        </w:tc>
      </w:tr>
    </w:tbl>
    <w:p w14:paraId="4AA53137" w14:textId="77777777" w:rsidR="00E6569D" w:rsidRDefault="00E6569D">
      <w:pPr>
        <w:spacing w:after="140"/>
      </w:pPr>
    </w:p>
    <w:p w14:paraId="3E5DFA79" w14:textId="77777777" w:rsidR="00E6569D" w:rsidRDefault="00000000">
      <w:pPr>
        <w:pStyle w:val="Heading2"/>
        <w:spacing w:before="240" w:after="130"/>
      </w:pPr>
      <w:bookmarkStart w:id="12" w:name="_Toc237876354"/>
      <w:r>
        <w:rPr>
          <w:rFonts w:ascii="Calibri" w:eastAsia="SimSun" w:hAnsi="Calibri" w:cs="Calibri"/>
          <w:b/>
          <w:bCs/>
          <w:color w:val="0B1F2A"/>
          <w:sz w:val="25"/>
          <w:szCs w:val="25"/>
        </w:rPr>
        <w:t xml:space="preserve">3.2 </w:t>
      </w:r>
      <w:proofErr w:type="gramStart"/>
      <w:r>
        <w:rPr>
          <w:rFonts w:ascii="Calibri" w:eastAsia="SimSun" w:hAnsi="Calibri" w:cs="Calibri"/>
          <w:b/>
          <w:bCs/>
          <w:color w:val="0B1F2A"/>
          <w:sz w:val="25"/>
          <w:szCs w:val="25"/>
        </w:rPr>
        <w:t>Non-functional</w:t>
      </w:r>
      <w:proofErr w:type="gramEnd"/>
      <w:r>
        <w:rPr>
          <w:rFonts w:ascii="Calibri" w:eastAsia="SimSun" w:hAnsi="Calibri" w:cs="Calibri"/>
          <w:b/>
          <w:bCs/>
          <w:color w:val="0B1F2A"/>
          <w:sz w:val="25"/>
          <w:szCs w:val="25"/>
        </w:rPr>
        <w:t xml:space="preserve"> requirements review</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E6569D" w14:paraId="22836B41" w14:textId="77777777">
        <w:tblPrEx>
          <w:tblCellMar>
            <w:top w:w="0" w:type="dxa"/>
            <w:bottom w:w="0" w:type="dxa"/>
          </w:tblCellMar>
        </w:tblPrEx>
        <w:trPr>
          <w:tblHeader/>
        </w:trPr>
        <w:tc>
          <w:tcPr>
            <w:tcW w:w="2340" w:type="dxa"/>
            <w:shd w:val="clear" w:color="auto" w:fill="EEF4F7"/>
            <w:tcMar>
              <w:top w:w="90" w:type="dxa"/>
              <w:left w:w="110" w:type="dxa"/>
              <w:bottom w:w="90" w:type="dxa"/>
              <w:right w:w="110" w:type="dxa"/>
            </w:tcMar>
          </w:tcPr>
          <w:p w14:paraId="365ED896" w14:textId="77777777" w:rsidR="00E6569D" w:rsidRDefault="00000000">
            <w:pPr>
              <w:spacing w:after="50" w:line="265" w:lineRule="auto"/>
            </w:pPr>
            <w:r>
              <w:rPr>
                <w:rFonts w:ascii="Calibri" w:eastAsia="SimSun" w:hAnsi="Calibri" w:cs="Calibri"/>
                <w:b/>
                <w:bCs/>
                <w:color w:val="10344A"/>
                <w:sz w:val="22"/>
                <w:szCs w:val="22"/>
              </w:rPr>
              <w:t>Ref</w:t>
            </w:r>
          </w:p>
        </w:tc>
        <w:tc>
          <w:tcPr>
            <w:tcW w:w="2340" w:type="dxa"/>
            <w:shd w:val="clear" w:color="auto" w:fill="EEF4F7"/>
            <w:tcMar>
              <w:top w:w="90" w:type="dxa"/>
              <w:left w:w="110" w:type="dxa"/>
              <w:bottom w:w="90" w:type="dxa"/>
              <w:right w:w="110" w:type="dxa"/>
            </w:tcMar>
          </w:tcPr>
          <w:p w14:paraId="6FA7CA28" w14:textId="77777777" w:rsidR="00E6569D" w:rsidRDefault="00000000">
            <w:pPr>
              <w:spacing w:after="50" w:line="265" w:lineRule="auto"/>
            </w:pPr>
            <w:r>
              <w:rPr>
                <w:rFonts w:ascii="Calibri" w:eastAsia="SimSun" w:hAnsi="Calibri" w:cs="Calibri"/>
                <w:b/>
                <w:bCs/>
                <w:color w:val="10344A"/>
                <w:sz w:val="22"/>
                <w:szCs w:val="22"/>
              </w:rPr>
              <w:t>Requirement</w:t>
            </w:r>
          </w:p>
        </w:tc>
        <w:tc>
          <w:tcPr>
            <w:tcW w:w="2340" w:type="dxa"/>
            <w:shd w:val="clear" w:color="auto" w:fill="EEF4F7"/>
            <w:tcMar>
              <w:top w:w="90" w:type="dxa"/>
              <w:left w:w="110" w:type="dxa"/>
              <w:bottom w:w="90" w:type="dxa"/>
              <w:right w:w="110" w:type="dxa"/>
            </w:tcMar>
          </w:tcPr>
          <w:p w14:paraId="13034E4E" w14:textId="77777777" w:rsidR="00E6569D" w:rsidRDefault="00000000">
            <w:pPr>
              <w:spacing w:after="50" w:line="265" w:lineRule="auto"/>
            </w:pPr>
            <w:r>
              <w:rPr>
                <w:rFonts w:ascii="Calibri" w:eastAsia="SimSun" w:hAnsi="Calibri" w:cs="Calibri"/>
                <w:b/>
                <w:bCs/>
                <w:color w:val="10344A"/>
                <w:sz w:val="22"/>
                <w:szCs w:val="22"/>
              </w:rPr>
              <w:t>Outcome</w:t>
            </w:r>
          </w:p>
        </w:tc>
        <w:tc>
          <w:tcPr>
            <w:tcW w:w="2340" w:type="dxa"/>
            <w:shd w:val="clear" w:color="auto" w:fill="EEF4F7"/>
            <w:tcMar>
              <w:top w:w="90" w:type="dxa"/>
              <w:left w:w="110" w:type="dxa"/>
              <w:bottom w:w="90" w:type="dxa"/>
              <w:right w:w="110" w:type="dxa"/>
            </w:tcMar>
          </w:tcPr>
          <w:p w14:paraId="00DFBDDD" w14:textId="77777777" w:rsidR="00E6569D" w:rsidRDefault="00000000">
            <w:pPr>
              <w:spacing w:after="50" w:line="265" w:lineRule="auto"/>
            </w:pPr>
            <w:r>
              <w:rPr>
                <w:rFonts w:ascii="Calibri" w:eastAsia="SimSun" w:hAnsi="Calibri" w:cs="Calibri"/>
                <w:b/>
                <w:bCs/>
                <w:color w:val="10344A"/>
                <w:sz w:val="22"/>
                <w:szCs w:val="22"/>
              </w:rPr>
              <w:t>How it is met</w:t>
            </w:r>
          </w:p>
        </w:tc>
      </w:tr>
      <w:tr w:rsidR="00E6569D" w14:paraId="02593CF6" w14:textId="77777777">
        <w:tblPrEx>
          <w:tblCellMar>
            <w:top w:w="0" w:type="dxa"/>
            <w:bottom w:w="0" w:type="dxa"/>
          </w:tblCellMar>
        </w:tblPrEx>
        <w:tc>
          <w:tcPr>
            <w:tcW w:w="2340" w:type="dxa"/>
            <w:tcMar>
              <w:top w:w="90" w:type="dxa"/>
              <w:left w:w="110" w:type="dxa"/>
              <w:bottom w:w="90" w:type="dxa"/>
              <w:right w:w="110" w:type="dxa"/>
            </w:tcMar>
          </w:tcPr>
          <w:p w14:paraId="26B65749" w14:textId="77777777" w:rsidR="00E6569D" w:rsidRDefault="00000000">
            <w:pPr>
              <w:spacing w:after="50" w:line="265" w:lineRule="auto"/>
            </w:pPr>
            <w:r>
              <w:rPr>
                <w:rFonts w:ascii="Calibri" w:eastAsia="SimSun" w:hAnsi="Calibri" w:cs="Calibri"/>
                <w:sz w:val="22"/>
                <w:szCs w:val="22"/>
              </w:rPr>
              <w:t>NFR-01 Safety</w:t>
            </w:r>
          </w:p>
        </w:tc>
        <w:tc>
          <w:tcPr>
            <w:tcW w:w="2340" w:type="dxa"/>
            <w:tcMar>
              <w:top w:w="90" w:type="dxa"/>
              <w:left w:w="110" w:type="dxa"/>
              <w:bottom w:w="90" w:type="dxa"/>
              <w:right w:w="110" w:type="dxa"/>
            </w:tcMar>
          </w:tcPr>
          <w:p w14:paraId="3C3F531D" w14:textId="77777777" w:rsidR="00E6569D" w:rsidRDefault="00000000">
            <w:pPr>
              <w:spacing w:after="50" w:line="265" w:lineRule="auto"/>
            </w:pPr>
            <w:r>
              <w:rPr>
                <w:rFonts w:ascii="Calibri" w:eastAsia="SimSun" w:hAnsi="Calibri" w:cs="Calibri"/>
                <w:sz w:val="22"/>
                <w:szCs w:val="22"/>
              </w:rPr>
              <w:t>No model output may become a number the user acts on</w:t>
            </w:r>
          </w:p>
        </w:tc>
        <w:tc>
          <w:tcPr>
            <w:tcW w:w="2340" w:type="dxa"/>
            <w:tcMar>
              <w:top w:w="90" w:type="dxa"/>
              <w:left w:w="110" w:type="dxa"/>
              <w:bottom w:w="90" w:type="dxa"/>
              <w:right w:w="110" w:type="dxa"/>
            </w:tcMar>
          </w:tcPr>
          <w:p w14:paraId="64645B95" w14:textId="77777777" w:rsidR="00E6569D" w:rsidRDefault="00000000">
            <w:pPr>
              <w:spacing w:after="50" w:line="265" w:lineRule="auto"/>
            </w:pPr>
            <w:r>
              <w:rPr>
                <w:rFonts w:ascii="Calibri" w:eastAsia="SimSun" w:hAnsi="Calibri" w:cs="Calibri"/>
                <w:sz w:val="22"/>
                <w:szCs w:val="22"/>
              </w:rPr>
              <w:t>Met</w:t>
            </w:r>
          </w:p>
        </w:tc>
        <w:tc>
          <w:tcPr>
            <w:tcW w:w="2340" w:type="dxa"/>
            <w:tcMar>
              <w:top w:w="90" w:type="dxa"/>
              <w:left w:w="110" w:type="dxa"/>
              <w:bottom w:w="90" w:type="dxa"/>
              <w:right w:w="110" w:type="dxa"/>
            </w:tcMar>
          </w:tcPr>
          <w:p w14:paraId="791A55C4" w14:textId="77777777" w:rsidR="00E6569D" w:rsidRDefault="00000000">
            <w:pPr>
              <w:spacing w:after="50" w:line="265" w:lineRule="auto"/>
            </w:pPr>
            <w:r>
              <w:rPr>
                <w:rFonts w:ascii="Calibri" w:eastAsia="SimSun" w:hAnsi="Calibri" w:cs="Calibri"/>
                <w:sz w:val="22"/>
                <w:szCs w:val="22"/>
              </w:rPr>
              <w:t>Architectural invariant enforced per feature, covered by tests and the evaluation gate</w:t>
            </w:r>
          </w:p>
        </w:tc>
      </w:tr>
      <w:tr w:rsidR="00E6569D" w14:paraId="06AAC365" w14:textId="77777777">
        <w:tblPrEx>
          <w:tblCellMar>
            <w:top w:w="0" w:type="dxa"/>
            <w:bottom w:w="0" w:type="dxa"/>
          </w:tblCellMar>
        </w:tblPrEx>
        <w:tc>
          <w:tcPr>
            <w:tcW w:w="2340" w:type="dxa"/>
            <w:tcMar>
              <w:top w:w="90" w:type="dxa"/>
              <w:left w:w="110" w:type="dxa"/>
              <w:bottom w:w="90" w:type="dxa"/>
              <w:right w:w="110" w:type="dxa"/>
            </w:tcMar>
          </w:tcPr>
          <w:p w14:paraId="34846D7A" w14:textId="77777777" w:rsidR="00E6569D" w:rsidRDefault="00000000">
            <w:pPr>
              <w:spacing w:after="50" w:line="265" w:lineRule="auto"/>
            </w:pPr>
            <w:r>
              <w:rPr>
                <w:rFonts w:ascii="Calibri" w:eastAsia="SimSun" w:hAnsi="Calibri" w:cs="Calibri"/>
                <w:sz w:val="22"/>
                <w:szCs w:val="22"/>
              </w:rPr>
              <w:t>NFR-02 Availability</w:t>
            </w:r>
          </w:p>
        </w:tc>
        <w:tc>
          <w:tcPr>
            <w:tcW w:w="2340" w:type="dxa"/>
            <w:tcMar>
              <w:top w:w="90" w:type="dxa"/>
              <w:left w:w="110" w:type="dxa"/>
              <w:bottom w:w="90" w:type="dxa"/>
              <w:right w:w="110" w:type="dxa"/>
            </w:tcMar>
          </w:tcPr>
          <w:p w14:paraId="5768BF6E" w14:textId="77777777" w:rsidR="00E6569D" w:rsidRDefault="00000000">
            <w:pPr>
              <w:spacing w:after="50" w:line="265" w:lineRule="auto"/>
            </w:pPr>
            <w:r>
              <w:rPr>
                <w:rFonts w:ascii="Calibri" w:eastAsia="SimSun" w:hAnsi="Calibri" w:cs="Calibri"/>
                <w:sz w:val="22"/>
                <w:szCs w:val="22"/>
              </w:rPr>
              <w:t>Core journeys must work when AI providers are down</w:t>
            </w:r>
          </w:p>
        </w:tc>
        <w:tc>
          <w:tcPr>
            <w:tcW w:w="2340" w:type="dxa"/>
            <w:tcMar>
              <w:top w:w="90" w:type="dxa"/>
              <w:left w:w="110" w:type="dxa"/>
              <w:bottom w:w="90" w:type="dxa"/>
              <w:right w:w="110" w:type="dxa"/>
            </w:tcMar>
          </w:tcPr>
          <w:p w14:paraId="6884D532" w14:textId="77777777" w:rsidR="00E6569D" w:rsidRDefault="00000000">
            <w:pPr>
              <w:spacing w:after="50" w:line="265" w:lineRule="auto"/>
            </w:pPr>
            <w:r>
              <w:rPr>
                <w:rFonts w:ascii="Calibri" w:eastAsia="SimSun" w:hAnsi="Calibri" w:cs="Calibri"/>
                <w:sz w:val="22"/>
                <w:szCs w:val="22"/>
              </w:rPr>
              <w:t>Met</w:t>
            </w:r>
          </w:p>
        </w:tc>
        <w:tc>
          <w:tcPr>
            <w:tcW w:w="2340" w:type="dxa"/>
            <w:tcMar>
              <w:top w:w="90" w:type="dxa"/>
              <w:left w:w="110" w:type="dxa"/>
              <w:bottom w:w="90" w:type="dxa"/>
              <w:right w:w="110" w:type="dxa"/>
            </w:tcMar>
          </w:tcPr>
          <w:p w14:paraId="4AF3D121" w14:textId="77777777" w:rsidR="00E6569D" w:rsidRDefault="00000000">
            <w:pPr>
              <w:spacing w:after="50" w:line="265" w:lineRule="auto"/>
            </w:pPr>
            <w:r>
              <w:rPr>
                <w:rFonts w:ascii="Calibri" w:eastAsia="SimSun" w:hAnsi="Calibri" w:cs="Calibri"/>
                <w:sz w:val="22"/>
                <w:szCs w:val="22"/>
              </w:rPr>
              <w:t>Provider chain, per-provider circuit breakers, deterministic offline engine</w:t>
            </w:r>
          </w:p>
        </w:tc>
      </w:tr>
      <w:tr w:rsidR="00E6569D" w14:paraId="3D8F9B14" w14:textId="77777777">
        <w:tblPrEx>
          <w:tblCellMar>
            <w:top w:w="0" w:type="dxa"/>
            <w:bottom w:w="0" w:type="dxa"/>
          </w:tblCellMar>
        </w:tblPrEx>
        <w:tc>
          <w:tcPr>
            <w:tcW w:w="2340" w:type="dxa"/>
            <w:tcMar>
              <w:top w:w="90" w:type="dxa"/>
              <w:left w:w="110" w:type="dxa"/>
              <w:bottom w:w="90" w:type="dxa"/>
              <w:right w:w="110" w:type="dxa"/>
            </w:tcMar>
          </w:tcPr>
          <w:p w14:paraId="6016BC73" w14:textId="77777777" w:rsidR="00E6569D" w:rsidRDefault="00000000">
            <w:pPr>
              <w:spacing w:after="50" w:line="265" w:lineRule="auto"/>
            </w:pPr>
            <w:r>
              <w:rPr>
                <w:rFonts w:ascii="Calibri" w:eastAsia="SimSun" w:hAnsi="Calibri" w:cs="Calibri"/>
                <w:sz w:val="22"/>
                <w:szCs w:val="22"/>
              </w:rPr>
              <w:t>NFR-03 Latency</w:t>
            </w:r>
          </w:p>
        </w:tc>
        <w:tc>
          <w:tcPr>
            <w:tcW w:w="2340" w:type="dxa"/>
            <w:tcMar>
              <w:top w:w="90" w:type="dxa"/>
              <w:left w:w="110" w:type="dxa"/>
              <w:bottom w:w="90" w:type="dxa"/>
              <w:right w:w="110" w:type="dxa"/>
            </w:tcMar>
          </w:tcPr>
          <w:p w14:paraId="634881E9" w14:textId="77777777" w:rsidR="00E6569D" w:rsidRDefault="00000000">
            <w:pPr>
              <w:spacing w:after="50" w:line="265" w:lineRule="auto"/>
            </w:pPr>
            <w:r>
              <w:rPr>
                <w:rFonts w:ascii="Calibri" w:eastAsia="SimSun" w:hAnsi="Calibri" w:cs="Calibri"/>
                <w:sz w:val="22"/>
                <w:szCs w:val="22"/>
              </w:rPr>
              <w:t>A model-backed request must not hang the client</w:t>
            </w:r>
          </w:p>
        </w:tc>
        <w:tc>
          <w:tcPr>
            <w:tcW w:w="2340" w:type="dxa"/>
            <w:tcMar>
              <w:top w:w="90" w:type="dxa"/>
              <w:left w:w="110" w:type="dxa"/>
              <w:bottom w:w="90" w:type="dxa"/>
              <w:right w:w="110" w:type="dxa"/>
            </w:tcMar>
          </w:tcPr>
          <w:p w14:paraId="6FACA454" w14:textId="77777777" w:rsidR="00E6569D" w:rsidRDefault="00000000">
            <w:pPr>
              <w:spacing w:after="50" w:line="265" w:lineRule="auto"/>
            </w:pPr>
            <w:r>
              <w:rPr>
                <w:rFonts w:ascii="Calibri" w:eastAsia="SimSun" w:hAnsi="Calibri" w:cs="Calibri"/>
                <w:sz w:val="22"/>
                <w:szCs w:val="22"/>
              </w:rPr>
              <w:t>Met</w:t>
            </w:r>
          </w:p>
        </w:tc>
        <w:tc>
          <w:tcPr>
            <w:tcW w:w="2340" w:type="dxa"/>
            <w:tcMar>
              <w:top w:w="90" w:type="dxa"/>
              <w:left w:w="110" w:type="dxa"/>
              <w:bottom w:w="90" w:type="dxa"/>
              <w:right w:w="110" w:type="dxa"/>
            </w:tcMar>
          </w:tcPr>
          <w:p w14:paraId="4D291ECE" w14:textId="77777777" w:rsidR="00E6569D" w:rsidRDefault="00000000">
            <w:pPr>
              <w:spacing w:after="50" w:line="265" w:lineRule="auto"/>
            </w:pPr>
            <w:r>
              <w:rPr>
                <w:rFonts w:ascii="Calibri" w:eastAsia="SimSun" w:hAnsi="Calibri" w:cs="Calibri"/>
                <w:sz w:val="22"/>
                <w:szCs w:val="22"/>
              </w:rPr>
              <w:t>One overall deadline of 12 seconds across the whole provider chain</w:t>
            </w:r>
          </w:p>
        </w:tc>
      </w:tr>
      <w:tr w:rsidR="00E6569D" w14:paraId="07425BA9" w14:textId="77777777">
        <w:tblPrEx>
          <w:tblCellMar>
            <w:top w:w="0" w:type="dxa"/>
            <w:bottom w:w="0" w:type="dxa"/>
          </w:tblCellMar>
        </w:tblPrEx>
        <w:tc>
          <w:tcPr>
            <w:tcW w:w="2340" w:type="dxa"/>
            <w:tcMar>
              <w:top w:w="90" w:type="dxa"/>
              <w:left w:w="110" w:type="dxa"/>
              <w:bottom w:w="90" w:type="dxa"/>
              <w:right w:w="110" w:type="dxa"/>
            </w:tcMar>
          </w:tcPr>
          <w:p w14:paraId="493D2ABA" w14:textId="77777777" w:rsidR="00E6569D" w:rsidRDefault="00000000">
            <w:pPr>
              <w:spacing w:after="50" w:line="265" w:lineRule="auto"/>
            </w:pPr>
            <w:r>
              <w:rPr>
                <w:rFonts w:ascii="Calibri" w:eastAsia="SimSun" w:hAnsi="Calibri" w:cs="Calibri"/>
                <w:sz w:val="22"/>
                <w:szCs w:val="22"/>
              </w:rPr>
              <w:t>NFR-04 Security</w:t>
            </w:r>
          </w:p>
        </w:tc>
        <w:tc>
          <w:tcPr>
            <w:tcW w:w="2340" w:type="dxa"/>
            <w:tcMar>
              <w:top w:w="90" w:type="dxa"/>
              <w:left w:w="110" w:type="dxa"/>
              <w:bottom w:w="90" w:type="dxa"/>
              <w:right w:w="110" w:type="dxa"/>
            </w:tcMar>
          </w:tcPr>
          <w:p w14:paraId="4A9D00F4" w14:textId="77777777" w:rsidR="00E6569D" w:rsidRDefault="00000000">
            <w:pPr>
              <w:spacing w:after="50" w:line="265" w:lineRule="auto"/>
            </w:pPr>
            <w:r>
              <w:rPr>
                <w:rFonts w:ascii="Calibri" w:eastAsia="SimSun" w:hAnsi="Calibri" w:cs="Calibri"/>
                <w:sz w:val="22"/>
                <w:szCs w:val="22"/>
              </w:rPr>
              <w:t>Session theft must be containable</w:t>
            </w:r>
          </w:p>
        </w:tc>
        <w:tc>
          <w:tcPr>
            <w:tcW w:w="2340" w:type="dxa"/>
            <w:tcMar>
              <w:top w:w="90" w:type="dxa"/>
              <w:left w:w="110" w:type="dxa"/>
              <w:bottom w:w="90" w:type="dxa"/>
              <w:right w:w="110" w:type="dxa"/>
            </w:tcMar>
          </w:tcPr>
          <w:p w14:paraId="043A7340" w14:textId="77777777" w:rsidR="00E6569D" w:rsidRDefault="00000000">
            <w:pPr>
              <w:spacing w:after="50" w:line="265" w:lineRule="auto"/>
            </w:pPr>
            <w:r>
              <w:rPr>
                <w:rFonts w:ascii="Calibri" w:eastAsia="SimSun" w:hAnsi="Calibri" w:cs="Calibri"/>
                <w:sz w:val="22"/>
                <w:szCs w:val="22"/>
              </w:rPr>
              <w:t>Met</w:t>
            </w:r>
          </w:p>
        </w:tc>
        <w:tc>
          <w:tcPr>
            <w:tcW w:w="2340" w:type="dxa"/>
            <w:tcMar>
              <w:top w:w="90" w:type="dxa"/>
              <w:left w:w="110" w:type="dxa"/>
              <w:bottom w:w="90" w:type="dxa"/>
              <w:right w:w="110" w:type="dxa"/>
            </w:tcMar>
          </w:tcPr>
          <w:p w14:paraId="51641339" w14:textId="77777777" w:rsidR="00E6569D" w:rsidRDefault="00000000">
            <w:pPr>
              <w:spacing w:after="50" w:line="265" w:lineRule="auto"/>
            </w:pPr>
            <w:r>
              <w:rPr>
                <w:rFonts w:ascii="Calibri" w:eastAsia="SimSun" w:hAnsi="Calibri" w:cs="Calibri"/>
                <w:sz w:val="22"/>
                <w:szCs w:val="22"/>
              </w:rPr>
              <w:t>Short-lived access tokens, single-use refresh rotation, family revocation</w:t>
            </w:r>
          </w:p>
        </w:tc>
      </w:tr>
      <w:tr w:rsidR="00E6569D" w14:paraId="7840E67F" w14:textId="77777777">
        <w:tblPrEx>
          <w:tblCellMar>
            <w:top w:w="0" w:type="dxa"/>
            <w:bottom w:w="0" w:type="dxa"/>
          </w:tblCellMar>
        </w:tblPrEx>
        <w:tc>
          <w:tcPr>
            <w:tcW w:w="2340" w:type="dxa"/>
            <w:tcMar>
              <w:top w:w="90" w:type="dxa"/>
              <w:left w:w="110" w:type="dxa"/>
              <w:bottom w:w="90" w:type="dxa"/>
              <w:right w:w="110" w:type="dxa"/>
            </w:tcMar>
          </w:tcPr>
          <w:p w14:paraId="17C30FBB" w14:textId="77777777" w:rsidR="00E6569D" w:rsidRDefault="00000000">
            <w:pPr>
              <w:spacing w:after="50" w:line="265" w:lineRule="auto"/>
            </w:pPr>
            <w:r>
              <w:rPr>
                <w:rFonts w:ascii="Calibri" w:eastAsia="SimSun" w:hAnsi="Calibri" w:cs="Calibri"/>
                <w:sz w:val="22"/>
                <w:szCs w:val="22"/>
              </w:rPr>
              <w:t>NFR-05 Privacy</w:t>
            </w:r>
          </w:p>
        </w:tc>
        <w:tc>
          <w:tcPr>
            <w:tcW w:w="2340" w:type="dxa"/>
            <w:tcMar>
              <w:top w:w="90" w:type="dxa"/>
              <w:left w:w="110" w:type="dxa"/>
              <w:bottom w:w="90" w:type="dxa"/>
              <w:right w:w="110" w:type="dxa"/>
            </w:tcMar>
          </w:tcPr>
          <w:p w14:paraId="313F284A" w14:textId="77777777" w:rsidR="00E6569D" w:rsidRDefault="00000000">
            <w:pPr>
              <w:spacing w:after="50" w:line="265" w:lineRule="auto"/>
            </w:pPr>
            <w:r>
              <w:rPr>
                <w:rFonts w:ascii="Calibri" w:eastAsia="SimSun" w:hAnsi="Calibri" w:cs="Calibri"/>
                <w:sz w:val="22"/>
                <w:szCs w:val="22"/>
              </w:rPr>
              <w:t>Personal data must not enter model context without explicit consent</w:t>
            </w:r>
          </w:p>
        </w:tc>
        <w:tc>
          <w:tcPr>
            <w:tcW w:w="2340" w:type="dxa"/>
            <w:tcMar>
              <w:top w:w="90" w:type="dxa"/>
              <w:left w:w="110" w:type="dxa"/>
              <w:bottom w:w="90" w:type="dxa"/>
              <w:right w:w="110" w:type="dxa"/>
            </w:tcMar>
          </w:tcPr>
          <w:p w14:paraId="5EF970ED" w14:textId="77777777" w:rsidR="00E6569D" w:rsidRDefault="00000000">
            <w:pPr>
              <w:spacing w:after="50" w:line="265" w:lineRule="auto"/>
            </w:pPr>
            <w:r>
              <w:rPr>
                <w:rFonts w:ascii="Calibri" w:eastAsia="SimSun" w:hAnsi="Calibri" w:cs="Calibri"/>
                <w:sz w:val="22"/>
                <w:szCs w:val="22"/>
              </w:rPr>
              <w:t>Met</w:t>
            </w:r>
          </w:p>
        </w:tc>
        <w:tc>
          <w:tcPr>
            <w:tcW w:w="2340" w:type="dxa"/>
            <w:tcMar>
              <w:top w:w="90" w:type="dxa"/>
              <w:left w:w="110" w:type="dxa"/>
              <w:bottom w:w="90" w:type="dxa"/>
              <w:right w:w="110" w:type="dxa"/>
            </w:tcMar>
          </w:tcPr>
          <w:p w14:paraId="226E3055" w14:textId="77777777" w:rsidR="00E6569D" w:rsidRDefault="00000000">
            <w:pPr>
              <w:spacing w:after="50" w:line="265" w:lineRule="auto"/>
            </w:pPr>
            <w:r>
              <w:rPr>
                <w:rFonts w:ascii="Calibri" w:eastAsia="SimSun" w:hAnsi="Calibri" w:cs="Calibri"/>
                <w:sz w:val="22"/>
                <w:szCs w:val="22"/>
              </w:rPr>
              <w:t>Consent checked at every grounding read, and again at the memory layer</w:t>
            </w:r>
          </w:p>
        </w:tc>
      </w:tr>
      <w:tr w:rsidR="00E6569D" w14:paraId="0E105579" w14:textId="77777777">
        <w:tblPrEx>
          <w:tblCellMar>
            <w:top w:w="0" w:type="dxa"/>
            <w:bottom w:w="0" w:type="dxa"/>
          </w:tblCellMar>
        </w:tblPrEx>
        <w:tc>
          <w:tcPr>
            <w:tcW w:w="2340" w:type="dxa"/>
            <w:tcMar>
              <w:top w:w="90" w:type="dxa"/>
              <w:left w:w="110" w:type="dxa"/>
              <w:bottom w:w="90" w:type="dxa"/>
              <w:right w:w="110" w:type="dxa"/>
            </w:tcMar>
          </w:tcPr>
          <w:p w14:paraId="6CD78A20" w14:textId="77777777" w:rsidR="00E6569D" w:rsidRDefault="00000000">
            <w:pPr>
              <w:spacing w:after="50" w:line="265" w:lineRule="auto"/>
            </w:pPr>
            <w:r>
              <w:rPr>
                <w:rFonts w:ascii="Calibri" w:eastAsia="SimSun" w:hAnsi="Calibri" w:cs="Calibri"/>
                <w:sz w:val="22"/>
                <w:szCs w:val="22"/>
              </w:rPr>
              <w:t>NFR-06 Data rights</w:t>
            </w:r>
          </w:p>
        </w:tc>
        <w:tc>
          <w:tcPr>
            <w:tcW w:w="2340" w:type="dxa"/>
            <w:tcMar>
              <w:top w:w="90" w:type="dxa"/>
              <w:left w:w="110" w:type="dxa"/>
              <w:bottom w:w="90" w:type="dxa"/>
              <w:right w:w="110" w:type="dxa"/>
            </w:tcMar>
          </w:tcPr>
          <w:p w14:paraId="23DACE5C" w14:textId="77777777" w:rsidR="00E6569D" w:rsidRDefault="00000000">
            <w:pPr>
              <w:spacing w:after="50" w:line="265" w:lineRule="auto"/>
            </w:pPr>
            <w:r>
              <w:rPr>
                <w:rFonts w:ascii="Calibri" w:eastAsia="SimSun" w:hAnsi="Calibri" w:cs="Calibri"/>
                <w:sz w:val="22"/>
                <w:szCs w:val="22"/>
              </w:rPr>
              <w:t>Users must be able to leave with their data</w:t>
            </w:r>
          </w:p>
        </w:tc>
        <w:tc>
          <w:tcPr>
            <w:tcW w:w="2340" w:type="dxa"/>
            <w:tcMar>
              <w:top w:w="90" w:type="dxa"/>
              <w:left w:w="110" w:type="dxa"/>
              <w:bottom w:w="90" w:type="dxa"/>
              <w:right w:w="110" w:type="dxa"/>
            </w:tcMar>
          </w:tcPr>
          <w:p w14:paraId="1C2B6615" w14:textId="77777777" w:rsidR="00E6569D" w:rsidRDefault="00000000">
            <w:pPr>
              <w:spacing w:after="50" w:line="265" w:lineRule="auto"/>
            </w:pPr>
            <w:r>
              <w:rPr>
                <w:rFonts w:ascii="Calibri" w:eastAsia="SimSun" w:hAnsi="Calibri" w:cs="Calibri"/>
                <w:sz w:val="22"/>
                <w:szCs w:val="22"/>
              </w:rPr>
              <w:t>Met</w:t>
            </w:r>
          </w:p>
        </w:tc>
        <w:tc>
          <w:tcPr>
            <w:tcW w:w="2340" w:type="dxa"/>
            <w:tcMar>
              <w:top w:w="90" w:type="dxa"/>
              <w:left w:w="110" w:type="dxa"/>
              <w:bottom w:w="90" w:type="dxa"/>
              <w:right w:w="110" w:type="dxa"/>
            </w:tcMar>
          </w:tcPr>
          <w:p w14:paraId="47F7F21E" w14:textId="77777777" w:rsidR="00E6569D" w:rsidRDefault="00000000">
            <w:pPr>
              <w:spacing w:after="50" w:line="265" w:lineRule="auto"/>
            </w:pPr>
            <w:r>
              <w:rPr>
                <w:rFonts w:ascii="Calibri" w:eastAsia="SimSun" w:hAnsi="Calibri" w:cs="Calibri"/>
                <w:sz w:val="22"/>
                <w:szCs w:val="22"/>
              </w:rPr>
              <w:t>Export endpoint plus two-step deletion with purge and anonymisation</w:t>
            </w:r>
          </w:p>
        </w:tc>
      </w:tr>
      <w:tr w:rsidR="00E6569D" w14:paraId="60BFE096" w14:textId="77777777">
        <w:tblPrEx>
          <w:tblCellMar>
            <w:top w:w="0" w:type="dxa"/>
            <w:bottom w:w="0" w:type="dxa"/>
          </w:tblCellMar>
        </w:tblPrEx>
        <w:tc>
          <w:tcPr>
            <w:tcW w:w="2340" w:type="dxa"/>
            <w:tcMar>
              <w:top w:w="90" w:type="dxa"/>
              <w:left w:w="110" w:type="dxa"/>
              <w:bottom w:w="90" w:type="dxa"/>
              <w:right w:w="110" w:type="dxa"/>
            </w:tcMar>
          </w:tcPr>
          <w:p w14:paraId="23ABBE01" w14:textId="77777777" w:rsidR="00E6569D" w:rsidRDefault="00000000">
            <w:pPr>
              <w:spacing w:after="50" w:line="265" w:lineRule="auto"/>
            </w:pPr>
            <w:r>
              <w:rPr>
                <w:rFonts w:ascii="Calibri" w:eastAsia="SimSun" w:hAnsi="Calibri" w:cs="Calibri"/>
                <w:sz w:val="22"/>
                <w:szCs w:val="22"/>
              </w:rPr>
              <w:t>NFR-07 Abuse resistance</w:t>
            </w:r>
          </w:p>
        </w:tc>
        <w:tc>
          <w:tcPr>
            <w:tcW w:w="2340" w:type="dxa"/>
            <w:tcMar>
              <w:top w:w="90" w:type="dxa"/>
              <w:left w:w="110" w:type="dxa"/>
              <w:bottom w:w="90" w:type="dxa"/>
              <w:right w:w="110" w:type="dxa"/>
            </w:tcMar>
          </w:tcPr>
          <w:p w14:paraId="0EA4E4F0" w14:textId="77777777" w:rsidR="00E6569D" w:rsidRDefault="00000000">
            <w:pPr>
              <w:spacing w:after="50" w:line="265" w:lineRule="auto"/>
            </w:pPr>
            <w:r>
              <w:rPr>
                <w:rFonts w:ascii="Calibri" w:eastAsia="SimSun" w:hAnsi="Calibri" w:cs="Calibri"/>
                <w:sz w:val="22"/>
                <w:szCs w:val="22"/>
              </w:rPr>
              <w:t>Credential and model surfaces must resist automated abuse</w:t>
            </w:r>
          </w:p>
        </w:tc>
        <w:tc>
          <w:tcPr>
            <w:tcW w:w="2340" w:type="dxa"/>
            <w:tcMar>
              <w:top w:w="90" w:type="dxa"/>
              <w:left w:w="110" w:type="dxa"/>
              <w:bottom w:w="90" w:type="dxa"/>
              <w:right w:w="110" w:type="dxa"/>
            </w:tcMar>
          </w:tcPr>
          <w:p w14:paraId="66EF83FB" w14:textId="77777777" w:rsidR="00E6569D" w:rsidRDefault="00000000">
            <w:pPr>
              <w:spacing w:after="50" w:line="265" w:lineRule="auto"/>
            </w:pPr>
            <w:r>
              <w:rPr>
                <w:rFonts w:ascii="Calibri" w:eastAsia="SimSun" w:hAnsi="Calibri" w:cs="Calibri"/>
                <w:sz w:val="22"/>
                <w:szCs w:val="22"/>
              </w:rPr>
              <w:t>Met</w:t>
            </w:r>
          </w:p>
        </w:tc>
        <w:tc>
          <w:tcPr>
            <w:tcW w:w="2340" w:type="dxa"/>
            <w:tcMar>
              <w:top w:w="90" w:type="dxa"/>
              <w:left w:w="110" w:type="dxa"/>
              <w:bottom w:w="90" w:type="dxa"/>
              <w:right w:w="110" w:type="dxa"/>
            </w:tcMar>
          </w:tcPr>
          <w:p w14:paraId="0DA72840" w14:textId="77777777" w:rsidR="00E6569D" w:rsidRDefault="00000000">
            <w:pPr>
              <w:spacing w:after="50" w:line="265" w:lineRule="auto"/>
            </w:pPr>
            <w:r>
              <w:rPr>
                <w:rFonts w:ascii="Calibri" w:eastAsia="SimSun" w:hAnsi="Calibri" w:cs="Calibri"/>
                <w:sz w:val="22"/>
                <w:szCs w:val="22"/>
              </w:rPr>
              <w:t>Four rate-limit lanes, per-email lockout, per-subnet account caps</w:t>
            </w:r>
          </w:p>
        </w:tc>
      </w:tr>
      <w:tr w:rsidR="00E6569D" w14:paraId="1407DCC4" w14:textId="77777777">
        <w:tblPrEx>
          <w:tblCellMar>
            <w:top w:w="0" w:type="dxa"/>
            <w:bottom w:w="0" w:type="dxa"/>
          </w:tblCellMar>
        </w:tblPrEx>
        <w:tc>
          <w:tcPr>
            <w:tcW w:w="2340" w:type="dxa"/>
            <w:tcMar>
              <w:top w:w="90" w:type="dxa"/>
              <w:left w:w="110" w:type="dxa"/>
              <w:bottom w:w="90" w:type="dxa"/>
              <w:right w:w="110" w:type="dxa"/>
            </w:tcMar>
          </w:tcPr>
          <w:p w14:paraId="3C17C351" w14:textId="77777777" w:rsidR="00E6569D" w:rsidRDefault="00000000">
            <w:pPr>
              <w:spacing w:after="50" w:line="265" w:lineRule="auto"/>
            </w:pPr>
            <w:r>
              <w:rPr>
                <w:rFonts w:ascii="Calibri" w:eastAsia="SimSun" w:hAnsi="Calibri" w:cs="Calibri"/>
                <w:sz w:val="22"/>
                <w:szCs w:val="22"/>
              </w:rPr>
              <w:t>NFR-08 Licensing</w:t>
            </w:r>
          </w:p>
        </w:tc>
        <w:tc>
          <w:tcPr>
            <w:tcW w:w="2340" w:type="dxa"/>
            <w:tcMar>
              <w:top w:w="90" w:type="dxa"/>
              <w:left w:w="110" w:type="dxa"/>
              <w:bottom w:w="90" w:type="dxa"/>
              <w:right w:w="110" w:type="dxa"/>
            </w:tcMar>
          </w:tcPr>
          <w:p w14:paraId="76ACD8AF" w14:textId="77777777" w:rsidR="00E6569D" w:rsidRDefault="00000000">
            <w:pPr>
              <w:spacing w:after="50" w:line="265" w:lineRule="auto"/>
            </w:pPr>
            <w:r>
              <w:rPr>
                <w:rFonts w:ascii="Calibri" w:eastAsia="SimSun" w:hAnsi="Calibri" w:cs="Calibri"/>
                <w:sz w:val="22"/>
                <w:szCs w:val="22"/>
              </w:rPr>
              <w:t>Upstream data licences must be honoured</w:t>
            </w:r>
          </w:p>
        </w:tc>
        <w:tc>
          <w:tcPr>
            <w:tcW w:w="2340" w:type="dxa"/>
            <w:tcMar>
              <w:top w:w="90" w:type="dxa"/>
              <w:left w:w="110" w:type="dxa"/>
              <w:bottom w:w="90" w:type="dxa"/>
              <w:right w:w="110" w:type="dxa"/>
            </w:tcMar>
          </w:tcPr>
          <w:p w14:paraId="60019EBE" w14:textId="77777777" w:rsidR="00E6569D" w:rsidRDefault="00000000">
            <w:pPr>
              <w:spacing w:after="50" w:line="265" w:lineRule="auto"/>
            </w:pPr>
            <w:r>
              <w:rPr>
                <w:rFonts w:ascii="Calibri" w:eastAsia="SimSun" w:hAnsi="Calibri" w:cs="Calibri"/>
                <w:sz w:val="22"/>
                <w:szCs w:val="22"/>
              </w:rPr>
              <w:t>Met</w:t>
            </w:r>
          </w:p>
        </w:tc>
        <w:tc>
          <w:tcPr>
            <w:tcW w:w="2340" w:type="dxa"/>
            <w:tcMar>
              <w:top w:w="90" w:type="dxa"/>
              <w:left w:w="110" w:type="dxa"/>
              <w:bottom w:w="90" w:type="dxa"/>
              <w:right w:w="110" w:type="dxa"/>
            </w:tcMar>
          </w:tcPr>
          <w:p w14:paraId="3933D1E4" w14:textId="77777777" w:rsidR="00E6569D" w:rsidRDefault="00000000">
            <w:pPr>
              <w:spacing w:after="50" w:line="265" w:lineRule="auto"/>
            </w:pPr>
            <w:r>
              <w:rPr>
                <w:rFonts w:ascii="Calibri" w:eastAsia="SimSun" w:hAnsi="Calibri" w:cs="Calibri"/>
                <w:sz w:val="22"/>
                <w:szCs w:val="22"/>
              </w:rPr>
              <w:t>Attribution carried on every record, segregated containers per licence family</w:t>
            </w:r>
          </w:p>
        </w:tc>
      </w:tr>
      <w:tr w:rsidR="00E6569D" w14:paraId="03F7596C" w14:textId="77777777">
        <w:tblPrEx>
          <w:tblCellMar>
            <w:top w:w="0" w:type="dxa"/>
            <w:bottom w:w="0" w:type="dxa"/>
          </w:tblCellMar>
        </w:tblPrEx>
        <w:tc>
          <w:tcPr>
            <w:tcW w:w="2340" w:type="dxa"/>
            <w:tcMar>
              <w:top w:w="90" w:type="dxa"/>
              <w:left w:w="110" w:type="dxa"/>
              <w:bottom w:w="90" w:type="dxa"/>
              <w:right w:w="110" w:type="dxa"/>
            </w:tcMar>
          </w:tcPr>
          <w:p w14:paraId="0CAD02E1" w14:textId="77777777" w:rsidR="00E6569D" w:rsidRDefault="00000000">
            <w:pPr>
              <w:spacing w:after="50" w:line="265" w:lineRule="auto"/>
            </w:pPr>
            <w:r>
              <w:rPr>
                <w:rFonts w:ascii="Calibri" w:eastAsia="SimSun" w:hAnsi="Calibri" w:cs="Calibri"/>
                <w:sz w:val="22"/>
                <w:szCs w:val="22"/>
              </w:rPr>
              <w:lastRenderedPageBreak/>
              <w:t>NFR-09 Portability</w:t>
            </w:r>
          </w:p>
        </w:tc>
        <w:tc>
          <w:tcPr>
            <w:tcW w:w="2340" w:type="dxa"/>
            <w:tcMar>
              <w:top w:w="90" w:type="dxa"/>
              <w:left w:w="110" w:type="dxa"/>
              <w:bottom w:w="90" w:type="dxa"/>
              <w:right w:w="110" w:type="dxa"/>
            </w:tcMar>
          </w:tcPr>
          <w:p w14:paraId="645423A3" w14:textId="77777777" w:rsidR="00E6569D" w:rsidRDefault="00000000">
            <w:pPr>
              <w:spacing w:after="50" w:line="265" w:lineRule="auto"/>
            </w:pPr>
            <w:r>
              <w:rPr>
                <w:rFonts w:ascii="Calibri" w:eastAsia="SimSun" w:hAnsi="Calibri" w:cs="Calibri"/>
                <w:sz w:val="22"/>
                <w:szCs w:val="22"/>
              </w:rPr>
              <w:t>Must run locally with zero configuration and in production on a managed host</w:t>
            </w:r>
          </w:p>
        </w:tc>
        <w:tc>
          <w:tcPr>
            <w:tcW w:w="2340" w:type="dxa"/>
            <w:tcMar>
              <w:top w:w="90" w:type="dxa"/>
              <w:left w:w="110" w:type="dxa"/>
              <w:bottom w:w="90" w:type="dxa"/>
              <w:right w:w="110" w:type="dxa"/>
            </w:tcMar>
          </w:tcPr>
          <w:p w14:paraId="0AE8235F" w14:textId="77777777" w:rsidR="00E6569D" w:rsidRDefault="00000000">
            <w:pPr>
              <w:spacing w:after="50" w:line="265" w:lineRule="auto"/>
            </w:pPr>
            <w:r>
              <w:rPr>
                <w:rFonts w:ascii="Calibri" w:eastAsia="SimSun" w:hAnsi="Calibri" w:cs="Calibri"/>
                <w:sz w:val="22"/>
                <w:szCs w:val="22"/>
              </w:rPr>
              <w:t>Met</w:t>
            </w:r>
          </w:p>
        </w:tc>
        <w:tc>
          <w:tcPr>
            <w:tcW w:w="2340" w:type="dxa"/>
            <w:tcMar>
              <w:top w:w="90" w:type="dxa"/>
              <w:left w:w="110" w:type="dxa"/>
              <w:bottom w:w="90" w:type="dxa"/>
              <w:right w:w="110" w:type="dxa"/>
            </w:tcMar>
          </w:tcPr>
          <w:p w14:paraId="06A1B05B" w14:textId="77777777" w:rsidR="00E6569D" w:rsidRDefault="00000000">
            <w:pPr>
              <w:spacing w:after="50" w:line="265" w:lineRule="auto"/>
            </w:pPr>
            <w:r>
              <w:rPr>
                <w:rFonts w:ascii="Calibri" w:eastAsia="SimSun" w:hAnsi="Calibri" w:cs="Calibri"/>
                <w:sz w:val="22"/>
                <w:szCs w:val="22"/>
              </w:rPr>
              <w:t>File-backed store by default, PostgreSQL when configured</w:t>
            </w:r>
          </w:p>
        </w:tc>
      </w:tr>
      <w:tr w:rsidR="00E6569D" w14:paraId="1FDCBA43" w14:textId="77777777">
        <w:tblPrEx>
          <w:tblCellMar>
            <w:top w:w="0" w:type="dxa"/>
            <w:bottom w:w="0" w:type="dxa"/>
          </w:tblCellMar>
        </w:tblPrEx>
        <w:tc>
          <w:tcPr>
            <w:tcW w:w="2340" w:type="dxa"/>
            <w:tcMar>
              <w:top w:w="90" w:type="dxa"/>
              <w:left w:w="110" w:type="dxa"/>
              <w:bottom w:w="90" w:type="dxa"/>
              <w:right w:w="110" w:type="dxa"/>
            </w:tcMar>
          </w:tcPr>
          <w:p w14:paraId="432E26DA" w14:textId="77777777" w:rsidR="00E6569D" w:rsidRDefault="00000000">
            <w:pPr>
              <w:spacing w:after="50" w:line="265" w:lineRule="auto"/>
            </w:pPr>
            <w:r>
              <w:rPr>
                <w:rFonts w:ascii="Calibri" w:eastAsia="SimSun" w:hAnsi="Calibri" w:cs="Calibri"/>
                <w:sz w:val="22"/>
                <w:szCs w:val="22"/>
              </w:rPr>
              <w:t>NFR-10 Accessibility</w:t>
            </w:r>
          </w:p>
        </w:tc>
        <w:tc>
          <w:tcPr>
            <w:tcW w:w="2340" w:type="dxa"/>
            <w:tcMar>
              <w:top w:w="90" w:type="dxa"/>
              <w:left w:w="110" w:type="dxa"/>
              <w:bottom w:w="90" w:type="dxa"/>
              <w:right w:w="110" w:type="dxa"/>
            </w:tcMar>
          </w:tcPr>
          <w:p w14:paraId="5C954FE3" w14:textId="77777777" w:rsidR="00E6569D" w:rsidRDefault="00000000">
            <w:pPr>
              <w:spacing w:after="50" w:line="265" w:lineRule="auto"/>
            </w:pPr>
            <w:r>
              <w:rPr>
                <w:rFonts w:ascii="Calibri" w:eastAsia="SimSun" w:hAnsi="Calibri" w:cs="Calibri"/>
                <w:sz w:val="22"/>
                <w:szCs w:val="22"/>
              </w:rPr>
              <w:t>The guided workout must be usable without sight of the timer</w:t>
            </w:r>
          </w:p>
        </w:tc>
        <w:tc>
          <w:tcPr>
            <w:tcW w:w="2340" w:type="dxa"/>
            <w:tcMar>
              <w:top w:w="90" w:type="dxa"/>
              <w:left w:w="110" w:type="dxa"/>
              <w:bottom w:w="90" w:type="dxa"/>
              <w:right w:w="110" w:type="dxa"/>
            </w:tcMar>
          </w:tcPr>
          <w:p w14:paraId="6726975F" w14:textId="77777777" w:rsidR="00E6569D" w:rsidRDefault="00000000">
            <w:pPr>
              <w:spacing w:after="50" w:line="265" w:lineRule="auto"/>
            </w:pPr>
            <w:r>
              <w:rPr>
                <w:rFonts w:ascii="Calibri" w:eastAsia="SimSun" w:hAnsi="Calibri" w:cs="Calibri"/>
                <w:sz w:val="22"/>
                <w:szCs w:val="22"/>
              </w:rPr>
              <w:t>Met</w:t>
            </w:r>
          </w:p>
        </w:tc>
        <w:tc>
          <w:tcPr>
            <w:tcW w:w="2340" w:type="dxa"/>
            <w:tcMar>
              <w:top w:w="90" w:type="dxa"/>
              <w:left w:w="110" w:type="dxa"/>
              <w:bottom w:w="90" w:type="dxa"/>
              <w:right w:w="110" w:type="dxa"/>
            </w:tcMar>
          </w:tcPr>
          <w:p w14:paraId="4E8A0488" w14:textId="77777777" w:rsidR="00E6569D" w:rsidRDefault="00000000">
            <w:pPr>
              <w:spacing w:after="50" w:line="265" w:lineRule="auto"/>
            </w:pPr>
            <w:r>
              <w:rPr>
                <w:rFonts w:ascii="Calibri" w:eastAsia="SimSun" w:hAnsi="Calibri" w:cs="Calibri"/>
                <w:sz w:val="22"/>
                <w:szCs w:val="22"/>
              </w:rPr>
              <w:t>Live-region announcements on every phase change</w:t>
            </w:r>
          </w:p>
        </w:tc>
      </w:tr>
      <w:tr w:rsidR="00E6569D" w14:paraId="1BE6E194" w14:textId="77777777">
        <w:tblPrEx>
          <w:tblCellMar>
            <w:top w:w="0" w:type="dxa"/>
            <w:bottom w:w="0" w:type="dxa"/>
          </w:tblCellMar>
        </w:tblPrEx>
        <w:tc>
          <w:tcPr>
            <w:tcW w:w="2340" w:type="dxa"/>
            <w:tcMar>
              <w:top w:w="90" w:type="dxa"/>
              <w:left w:w="110" w:type="dxa"/>
              <w:bottom w:w="90" w:type="dxa"/>
              <w:right w:w="110" w:type="dxa"/>
            </w:tcMar>
          </w:tcPr>
          <w:p w14:paraId="71E2628C" w14:textId="77777777" w:rsidR="00E6569D" w:rsidRDefault="00000000">
            <w:pPr>
              <w:spacing w:after="50" w:line="265" w:lineRule="auto"/>
            </w:pPr>
            <w:r>
              <w:rPr>
                <w:rFonts w:ascii="Calibri" w:eastAsia="SimSun" w:hAnsi="Calibri" w:cs="Calibri"/>
                <w:sz w:val="22"/>
                <w:szCs w:val="22"/>
              </w:rPr>
              <w:t>NFR-11 Verifiability</w:t>
            </w:r>
          </w:p>
        </w:tc>
        <w:tc>
          <w:tcPr>
            <w:tcW w:w="2340" w:type="dxa"/>
            <w:tcMar>
              <w:top w:w="90" w:type="dxa"/>
              <w:left w:w="110" w:type="dxa"/>
              <w:bottom w:w="90" w:type="dxa"/>
              <w:right w:w="110" w:type="dxa"/>
            </w:tcMar>
          </w:tcPr>
          <w:p w14:paraId="14EB7645" w14:textId="77777777" w:rsidR="00E6569D" w:rsidRDefault="00000000">
            <w:pPr>
              <w:spacing w:after="50" w:line="265" w:lineRule="auto"/>
            </w:pPr>
            <w:r>
              <w:rPr>
                <w:rFonts w:ascii="Calibri" w:eastAsia="SimSun" w:hAnsi="Calibri" w:cs="Calibri"/>
                <w:sz w:val="22"/>
                <w:szCs w:val="22"/>
              </w:rPr>
              <w:t>A reviewer must confirm behaviour without reading everything</w:t>
            </w:r>
          </w:p>
        </w:tc>
        <w:tc>
          <w:tcPr>
            <w:tcW w:w="2340" w:type="dxa"/>
            <w:tcMar>
              <w:top w:w="90" w:type="dxa"/>
              <w:left w:w="110" w:type="dxa"/>
              <w:bottom w:w="90" w:type="dxa"/>
              <w:right w:w="110" w:type="dxa"/>
            </w:tcMar>
          </w:tcPr>
          <w:p w14:paraId="2824EDA4" w14:textId="77777777" w:rsidR="00E6569D" w:rsidRDefault="00000000">
            <w:pPr>
              <w:spacing w:after="50" w:line="265" w:lineRule="auto"/>
            </w:pPr>
            <w:r>
              <w:rPr>
                <w:rFonts w:ascii="Calibri" w:eastAsia="SimSun" w:hAnsi="Calibri" w:cs="Calibri"/>
                <w:sz w:val="22"/>
                <w:szCs w:val="22"/>
              </w:rPr>
              <w:t>Met</w:t>
            </w:r>
          </w:p>
        </w:tc>
        <w:tc>
          <w:tcPr>
            <w:tcW w:w="2340" w:type="dxa"/>
            <w:tcMar>
              <w:top w:w="90" w:type="dxa"/>
              <w:left w:w="110" w:type="dxa"/>
              <w:bottom w:w="90" w:type="dxa"/>
              <w:right w:w="110" w:type="dxa"/>
            </w:tcMar>
          </w:tcPr>
          <w:p w14:paraId="2BBD6560" w14:textId="77777777" w:rsidR="00E6569D" w:rsidRDefault="00000000">
            <w:pPr>
              <w:spacing w:after="50" w:line="265" w:lineRule="auto"/>
            </w:pPr>
            <w:r>
              <w:rPr>
                <w:rFonts w:ascii="Calibri" w:eastAsia="SimSun" w:hAnsi="Calibri" w:cs="Calibri"/>
                <w:sz w:val="22"/>
                <w:szCs w:val="22"/>
              </w:rPr>
              <w:t>806 automated tests plus three safety evaluation sets</w:t>
            </w:r>
          </w:p>
        </w:tc>
      </w:tr>
    </w:tbl>
    <w:p w14:paraId="0368AC1B" w14:textId="77777777" w:rsidR="00E6569D" w:rsidRDefault="00E6569D">
      <w:pPr>
        <w:spacing w:after="140"/>
      </w:pPr>
    </w:p>
    <w:p w14:paraId="619F4A45" w14:textId="77777777" w:rsidR="00E6569D" w:rsidRDefault="00000000">
      <w:pPr>
        <w:pStyle w:val="Heading2"/>
        <w:spacing w:before="240" w:after="130"/>
      </w:pPr>
      <w:bookmarkStart w:id="13" w:name="_Toc237876355"/>
      <w:r>
        <w:rPr>
          <w:rFonts w:ascii="Calibri" w:eastAsia="SimSun" w:hAnsi="Calibri" w:cs="Calibri"/>
          <w:b/>
          <w:bCs/>
          <w:color w:val="0B1F2A"/>
          <w:sz w:val="25"/>
          <w:szCs w:val="25"/>
        </w:rPr>
        <w:t>3.3 What was excluded, and why</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6569D" w14:paraId="01641495"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36F11754" w14:textId="77777777" w:rsidR="00E6569D" w:rsidRDefault="00000000">
            <w:pPr>
              <w:spacing w:after="50" w:line="265" w:lineRule="auto"/>
            </w:pPr>
            <w:r>
              <w:rPr>
                <w:rFonts w:ascii="Calibri" w:eastAsia="SimSun" w:hAnsi="Calibri" w:cs="Calibri"/>
                <w:b/>
                <w:bCs/>
                <w:color w:val="10344A"/>
                <w:sz w:val="22"/>
                <w:szCs w:val="22"/>
              </w:rPr>
              <w:t>Excluded</w:t>
            </w:r>
          </w:p>
        </w:tc>
        <w:tc>
          <w:tcPr>
            <w:tcW w:w="4680" w:type="dxa"/>
            <w:shd w:val="clear" w:color="auto" w:fill="EEF4F7"/>
            <w:tcMar>
              <w:top w:w="90" w:type="dxa"/>
              <w:left w:w="110" w:type="dxa"/>
              <w:bottom w:w="90" w:type="dxa"/>
              <w:right w:w="110" w:type="dxa"/>
            </w:tcMar>
          </w:tcPr>
          <w:p w14:paraId="5A18B852" w14:textId="77777777" w:rsidR="00E6569D" w:rsidRDefault="00000000">
            <w:pPr>
              <w:spacing w:after="50" w:line="265" w:lineRule="auto"/>
            </w:pPr>
            <w:r>
              <w:rPr>
                <w:rFonts w:ascii="Calibri" w:eastAsia="SimSun" w:hAnsi="Calibri" w:cs="Calibri"/>
                <w:b/>
                <w:bCs/>
                <w:color w:val="10344A"/>
                <w:sz w:val="22"/>
                <w:szCs w:val="22"/>
              </w:rPr>
              <w:t xml:space="preserve">Reason recorded at </w:t>
            </w:r>
            <w:proofErr w:type="spellStart"/>
            <w:r>
              <w:rPr>
                <w:rFonts w:ascii="Calibri" w:eastAsia="SimSun" w:hAnsi="Calibri" w:cs="Calibri"/>
                <w:b/>
                <w:bCs/>
                <w:color w:val="10344A"/>
                <w:sz w:val="22"/>
                <w:szCs w:val="22"/>
              </w:rPr>
              <w:t>kickoff</w:t>
            </w:r>
            <w:proofErr w:type="spellEnd"/>
          </w:p>
        </w:tc>
      </w:tr>
      <w:tr w:rsidR="00E6569D" w14:paraId="35AE4CCE" w14:textId="77777777">
        <w:tblPrEx>
          <w:tblCellMar>
            <w:top w:w="0" w:type="dxa"/>
            <w:bottom w:w="0" w:type="dxa"/>
          </w:tblCellMar>
        </w:tblPrEx>
        <w:tc>
          <w:tcPr>
            <w:tcW w:w="4680" w:type="dxa"/>
            <w:tcMar>
              <w:top w:w="90" w:type="dxa"/>
              <w:left w:w="110" w:type="dxa"/>
              <w:bottom w:w="90" w:type="dxa"/>
              <w:right w:w="110" w:type="dxa"/>
            </w:tcMar>
          </w:tcPr>
          <w:p w14:paraId="77765617" w14:textId="77777777" w:rsidR="00E6569D" w:rsidRDefault="00000000">
            <w:pPr>
              <w:spacing w:after="50" w:line="265" w:lineRule="auto"/>
            </w:pPr>
            <w:r>
              <w:rPr>
                <w:rFonts w:ascii="Calibri" w:eastAsia="SimSun" w:hAnsi="Calibri" w:cs="Calibri"/>
                <w:sz w:val="22"/>
                <w:szCs w:val="22"/>
              </w:rPr>
              <w:t>Wearable device syncing</w:t>
            </w:r>
          </w:p>
        </w:tc>
        <w:tc>
          <w:tcPr>
            <w:tcW w:w="4680" w:type="dxa"/>
            <w:tcMar>
              <w:top w:w="90" w:type="dxa"/>
              <w:left w:w="110" w:type="dxa"/>
              <w:bottom w:w="90" w:type="dxa"/>
              <w:right w:w="110" w:type="dxa"/>
            </w:tcMar>
          </w:tcPr>
          <w:p w14:paraId="11D1B8E1" w14:textId="77777777" w:rsidR="00E6569D" w:rsidRDefault="00000000">
            <w:pPr>
              <w:spacing w:after="50" w:line="265" w:lineRule="auto"/>
            </w:pPr>
            <w:r>
              <w:rPr>
                <w:rFonts w:ascii="Calibri" w:eastAsia="SimSun" w:hAnsi="Calibri" w:cs="Calibri"/>
                <w:sz w:val="22"/>
                <w:szCs w:val="22"/>
              </w:rPr>
              <w:t>Each vendor is a separate integration with its own approval process, and none of them shortens the path to a working product</w:t>
            </w:r>
          </w:p>
        </w:tc>
      </w:tr>
      <w:tr w:rsidR="00E6569D" w14:paraId="27949DB5" w14:textId="77777777">
        <w:tblPrEx>
          <w:tblCellMar>
            <w:top w:w="0" w:type="dxa"/>
            <w:bottom w:w="0" w:type="dxa"/>
          </w:tblCellMar>
        </w:tblPrEx>
        <w:tc>
          <w:tcPr>
            <w:tcW w:w="4680" w:type="dxa"/>
            <w:tcMar>
              <w:top w:w="90" w:type="dxa"/>
              <w:left w:w="110" w:type="dxa"/>
              <w:bottom w:w="90" w:type="dxa"/>
              <w:right w:w="110" w:type="dxa"/>
            </w:tcMar>
          </w:tcPr>
          <w:p w14:paraId="7AC55618" w14:textId="77777777" w:rsidR="00E6569D" w:rsidRDefault="00000000">
            <w:pPr>
              <w:spacing w:after="50" w:line="265" w:lineRule="auto"/>
            </w:pPr>
            <w:r>
              <w:rPr>
                <w:rFonts w:ascii="Calibri" w:eastAsia="SimSun" w:hAnsi="Calibri" w:cs="Calibri"/>
                <w:sz w:val="22"/>
                <w:szCs w:val="22"/>
              </w:rPr>
              <w:t>Native iOS and Android applications</w:t>
            </w:r>
          </w:p>
        </w:tc>
        <w:tc>
          <w:tcPr>
            <w:tcW w:w="4680" w:type="dxa"/>
            <w:tcMar>
              <w:top w:w="90" w:type="dxa"/>
              <w:left w:w="110" w:type="dxa"/>
              <w:bottom w:w="90" w:type="dxa"/>
              <w:right w:w="110" w:type="dxa"/>
            </w:tcMar>
          </w:tcPr>
          <w:p w14:paraId="7F84E00F" w14:textId="77777777" w:rsidR="00E6569D" w:rsidRDefault="00000000">
            <w:pPr>
              <w:spacing w:after="50" w:line="265" w:lineRule="auto"/>
            </w:pPr>
            <w:r>
              <w:rPr>
                <w:rFonts w:ascii="Calibri" w:eastAsia="SimSun" w:hAnsi="Calibri" w:cs="Calibri"/>
                <w:sz w:val="22"/>
                <w:szCs w:val="22"/>
              </w:rPr>
              <w:t>The Telegram Mini App gives us a phone-shaped surface without two app store review cycles inside a three-week window</w:t>
            </w:r>
          </w:p>
        </w:tc>
      </w:tr>
      <w:tr w:rsidR="00E6569D" w14:paraId="3BFA167B" w14:textId="77777777">
        <w:tblPrEx>
          <w:tblCellMar>
            <w:top w:w="0" w:type="dxa"/>
            <w:bottom w:w="0" w:type="dxa"/>
          </w:tblCellMar>
        </w:tblPrEx>
        <w:tc>
          <w:tcPr>
            <w:tcW w:w="4680" w:type="dxa"/>
            <w:tcMar>
              <w:top w:w="90" w:type="dxa"/>
              <w:left w:w="110" w:type="dxa"/>
              <w:bottom w:w="90" w:type="dxa"/>
              <w:right w:w="110" w:type="dxa"/>
            </w:tcMar>
          </w:tcPr>
          <w:p w14:paraId="0B72DEC8" w14:textId="77777777" w:rsidR="00E6569D" w:rsidRDefault="00000000">
            <w:pPr>
              <w:spacing w:after="50" w:line="265" w:lineRule="auto"/>
            </w:pPr>
            <w:r>
              <w:rPr>
                <w:rFonts w:ascii="Calibri" w:eastAsia="SimSun" w:hAnsi="Calibri" w:cs="Calibri"/>
                <w:sz w:val="22"/>
                <w:szCs w:val="22"/>
              </w:rPr>
              <w:t>A general payments platform</w:t>
            </w:r>
          </w:p>
        </w:tc>
        <w:tc>
          <w:tcPr>
            <w:tcW w:w="4680" w:type="dxa"/>
            <w:tcMar>
              <w:top w:w="90" w:type="dxa"/>
              <w:left w:w="110" w:type="dxa"/>
              <w:bottom w:w="90" w:type="dxa"/>
              <w:right w:w="110" w:type="dxa"/>
            </w:tcMar>
          </w:tcPr>
          <w:p w14:paraId="50D950B5" w14:textId="77777777" w:rsidR="00E6569D" w:rsidRDefault="00000000">
            <w:pPr>
              <w:spacing w:after="50" w:line="265" w:lineRule="auto"/>
            </w:pPr>
            <w:r>
              <w:rPr>
                <w:rFonts w:ascii="Calibri" w:eastAsia="SimSun" w:hAnsi="Calibri" w:cs="Calibri"/>
                <w:sz w:val="22"/>
                <w:szCs w:val="22"/>
              </w:rPr>
              <w:t xml:space="preserve">Telegram Stars covers the one purchase the product </w:t>
            </w:r>
            <w:proofErr w:type="gramStart"/>
            <w:r>
              <w:rPr>
                <w:rFonts w:ascii="Calibri" w:eastAsia="SimSun" w:hAnsi="Calibri" w:cs="Calibri"/>
                <w:sz w:val="22"/>
                <w:szCs w:val="22"/>
              </w:rPr>
              <w:t>actually has</w:t>
            </w:r>
            <w:proofErr w:type="gramEnd"/>
            <w:r>
              <w:rPr>
                <w:rFonts w:ascii="Calibri" w:eastAsia="SimSun" w:hAnsi="Calibri" w:cs="Calibri"/>
                <w:sz w:val="22"/>
                <w:szCs w:val="22"/>
              </w:rPr>
              <w:t>, which is a coach persona</w:t>
            </w:r>
          </w:p>
        </w:tc>
      </w:tr>
      <w:tr w:rsidR="00E6569D" w14:paraId="191C0E73" w14:textId="77777777">
        <w:tblPrEx>
          <w:tblCellMar>
            <w:top w:w="0" w:type="dxa"/>
            <w:bottom w:w="0" w:type="dxa"/>
          </w:tblCellMar>
        </w:tblPrEx>
        <w:tc>
          <w:tcPr>
            <w:tcW w:w="4680" w:type="dxa"/>
            <w:tcMar>
              <w:top w:w="90" w:type="dxa"/>
              <w:left w:w="110" w:type="dxa"/>
              <w:bottom w:w="90" w:type="dxa"/>
              <w:right w:w="110" w:type="dxa"/>
            </w:tcMar>
          </w:tcPr>
          <w:p w14:paraId="043D47A7" w14:textId="77777777" w:rsidR="00E6569D" w:rsidRDefault="00000000">
            <w:pPr>
              <w:spacing w:after="50" w:line="265" w:lineRule="auto"/>
            </w:pPr>
            <w:r>
              <w:rPr>
                <w:rFonts w:ascii="Calibri" w:eastAsia="SimSun" w:hAnsi="Calibri" w:cs="Calibri"/>
                <w:sz w:val="22"/>
                <w:szCs w:val="22"/>
              </w:rPr>
              <w:t>Multiple languages</w:t>
            </w:r>
          </w:p>
        </w:tc>
        <w:tc>
          <w:tcPr>
            <w:tcW w:w="4680" w:type="dxa"/>
            <w:tcMar>
              <w:top w:w="90" w:type="dxa"/>
              <w:left w:w="110" w:type="dxa"/>
              <w:bottom w:w="90" w:type="dxa"/>
              <w:right w:w="110" w:type="dxa"/>
            </w:tcMar>
          </w:tcPr>
          <w:p w14:paraId="3DF27269" w14:textId="77777777" w:rsidR="00E6569D" w:rsidRDefault="00000000">
            <w:pPr>
              <w:spacing w:after="50" w:line="265" w:lineRule="auto"/>
            </w:pPr>
            <w:r>
              <w:rPr>
                <w:rFonts w:ascii="Calibri" w:eastAsia="SimSun" w:hAnsi="Calibri" w:cs="Calibri"/>
                <w:sz w:val="22"/>
                <w:szCs w:val="22"/>
              </w:rPr>
              <w:t>Translating safety copy correctly is a specialist task, and safety copy that is subtly wrong is worse than English-only</w:t>
            </w:r>
          </w:p>
        </w:tc>
      </w:tr>
    </w:tbl>
    <w:p w14:paraId="6462FF42" w14:textId="77777777" w:rsidR="00E6569D" w:rsidRDefault="00E6569D">
      <w:pPr>
        <w:spacing w:after="140"/>
      </w:pPr>
    </w:p>
    <w:p w14:paraId="44E76AA2" w14:textId="77777777" w:rsidR="00E6569D" w:rsidRDefault="00000000">
      <w:pPr>
        <w:pStyle w:val="Heading1"/>
        <w:pBdr>
          <w:bottom w:val="single" w:sz="6" w:space="6" w:color="C9D6DD"/>
        </w:pBdr>
        <w:spacing w:before="340" w:after="130"/>
      </w:pPr>
      <w:bookmarkStart w:id="14" w:name="_Toc237876356"/>
      <w:r>
        <w:rPr>
          <w:rFonts w:ascii="Calibri" w:eastAsia="SimSun" w:hAnsi="Calibri" w:cs="Calibri"/>
          <w:b/>
          <w:bCs/>
          <w:color w:val="10344A"/>
          <w:sz w:val="30"/>
          <w:szCs w:val="30"/>
        </w:rPr>
        <w:t>4. Technologies Used</w:t>
      </w:r>
      <w:bookmarkEnd w:id="14"/>
    </w:p>
    <w:p w14:paraId="7CF292A7" w14:textId="77777777" w:rsidR="00E6569D" w:rsidRDefault="00000000">
      <w:pPr>
        <w:pStyle w:val="Heading2"/>
        <w:spacing w:before="240" w:after="130"/>
      </w:pPr>
      <w:bookmarkStart w:id="15" w:name="_Toc237876357"/>
      <w:r>
        <w:rPr>
          <w:rFonts w:ascii="Calibri" w:eastAsia="SimSun" w:hAnsi="Calibri" w:cs="Calibri"/>
          <w:b/>
          <w:bCs/>
          <w:color w:val="0B1F2A"/>
          <w:sz w:val="25"/>
          <w:szCs w:val="25"/>
        </w:rPr>
        <w:t>4.1 The stack, and why each piece was chosen</w:t>
      </w:r>
      <w:bookmarkEnd w:id="15"/>
    </w:p>
    <w:p w14:paraId="00F10DA7" w14:textId="77777777" w:rsidR="00E6569D" w:rsidRDefault="00000000">
      <w:pPr>
        <w:spacing w:after="140" w:line="290" w:lineRule="auto"/>
      </w:pPr>
      <w:r>
        <w:rPr>
          <w:rFonts w:ascii="Calibri" w:eastAsia="SimSun" w:hAnsi="Calibri" w:cs="Calibri"/>
          <w:sz w:val="22"/>
          <w:szCs w:val="22"/>
        </w:rPr>
        <w:t>Every choice below was made for a stated reason. Where an obvious alternative was rejected, the reason is given rather than implied.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6569D" w14:paraId="3B006D41"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3AA5723F" w14:textId="77777777" w:rsidR="00E6569D" w:rsidRDefault="00000000">
            <w:pPr>
              <w:spacing w:after="50" w:line="265" w:lineRule="auto"/>
            </w:pPr>
            <w:r>
              <w:rPr>
                <w:rFonts w:ascii="Calibri" w:eastAsia="SimSun" w:hAnsi="Calibri" w:cs="Calibri"/>
                <w:b/>
                <w:bCs/>
                <w:color w:val="10344A"/>
                <w:sz w:val="22"/>
                <w:szCs w:val="22"/>
              </w:rPr>
              <w:lastRenderedPageBreak/>
              <w:t>Layer</w:t>
            </w:r>
          </w:p>
        </w:tc>
        <w:tc>
          <w:tcPr>
            <w:tcW w:w="3120" w:type="dxa"/>
            <w:shd w:val="clear" w:color="auto" w:fill="EEF4F7"/>
            <w:tcMar>
              <w:top w:w="90" w:type="dxa"/>
              <w:left w:w="110" w:type="dxa"/>
              <w:bottom w:w="90" w:type="dxa"/>
              <w:right w:w="110" w:type="dxa"/>
            </w:tcMar>
          </w:tcPr>
          <w:p w14:paraId="781CA5AA" w14:textId="77777777" w:rsidR="00E6569D" w:rsidRDefault="00000000">
            <w:pPr>
              <w:spacing w:after="50" w:line="265" w:lineRule="auto"/>
            </w:pPr>
            <w:r>
              <w:rPr>
                <w:rFonts w:ascii="Calibri" w:eastAsia="SimSun" w:hAnsi="Calibri" w:cs="Calibri"/>
                <w:b/>
                <w:bCs/>
                <w:color w:val="10344A"/>
                <w:sz w:val="22"/>
                <w:szCs w:val="22"/>
              </w:rPr>
              <w:t>Choice</w:t>
            </w:r>
          </w:p>
        </w:tc>
        <w:tc>
          <w:tcPr>
            <w:tcW w:w="3120" w:type="dxa"/>
            <w:shd w:val="clear" w:color="auto" w:fill="EEF4F7"/>
            <w:tcMar>
              <w:top w:w="90" w:type="dxa"/>
              <w:left w:w="110" w:type="dxa"/>
              <w:bottom w:w="90" w:type="dxa"/>
              <w:right w:w="110" w:type="dxa"/>
            </w:tcMar>
          </w:tcPr>
          <w:p w14:paraId="7E0C5AB2" w14:textId="77777777" w:rsidR="00E6569D" w:rsidRDefault="00000000">
            <w:pPr>
              <w:spacing w:after="50" w:line="265" w:lineRule="auto"/>
            </w:pPr>
            <w:r>
              <w:rPr>
                <w:rFonts w:ascii="Calibri" w:eastAsia="SimSun" w:hAnsi="Calibri" w:cs="Calibri"/>
                <w:b/>
                <w:bCs/>
                <w:color w:val="10344A"/>
                <w:sz w:val="22"/>
                <w:szCs w:val="22"/>
              </w:rPr>
              <w:t>Why this one, and what was rejected</w:t>
            </w:r>
          </w:p>
        </w:tc>
      </w:tr>
      <w:tr w:rsidR="00E6569D" w14:paraId="087AEAFE" w14:textId="77777777">
        <w:tblPrEx>
          <w:tblCellMar>
            <w:top w:w="0" w:type="dxa"/>
            <w:bottom w:w="0" w:type="dxa"/>
          </w:tblCellMar>
        </w:tblPrEx>
        <w:tc>
          <w:tcPr>
            <w:tcW w:w="3120" w:type="dxa"/>
            <w:tcMar>
              <w:top w:w="90" w:type="dxa"/>
              <w:left w:w="110" w:type="dxa"/>
              <w:bottom w:w="90" w:type="dxa"/>
              <w:right w:w="110" w:type="dxa"/>
            </w:tcMar>
          </w:tcPr>
          <w:p w14:paraId="1A6C2391" w14:textId="77777777" w:rsidR="00E6569D" w:rsidRDefault="00000000">
            <w:pPr>
              <w:spacing w:after="50" w:line="265" w:lineRule="auto"/>
            </w:pPr>
            <w:r>
              <w:rPr>
                <w:rFonts w:ascii="Calibri" w:eastAsia="SimSun" w:hAnsi="Calibri" w:cs="Calibri"/>
                <w:sz w:val="22"/>
                <w:szCs w:val="22"/>
              </w:rPr>
              <w:t>Language</w:t>
            </w:r>
          </w:p>
        </w:tc>
        <w:tc>
          <w:tcPr>
            <w:tcW w:w="3120" w:type="dxa"/>
            <w:tcMar>
              <w:top w:w="90" w:type="dxa"/>
              <w:left w:w="110" w:type="dxa"/>
              <w:bottom w:w="90" w:type="dxa"/>
              <w:right w:w="110" w:type="dxa"/>
            </w:tcMar>
          </w:tcPr>
          <w:p w14:paraId="419D3A0F" w14:textId="77777777" w:rsidR="00E6569D" w:rsidRDefault="00000000">
            <w:pPr>
              <w:spacing w:after="50" w:line="265" w:lineRule="auto"/>
            </w:pPr>
            <w:r>
              <w:rPr>
                <w:rFonts w:ascii="Calibri" w:eastAsia="SimSun" w:hAnsi="Calibri" w:cs="Calibri"/>
                <w:sz w:val="22"/>
                <w:szCs w:val="22"/>
              </w:rPr>
              <w:t>TypeScript on both ends</w:t>
            </w:r>
          </w:p>
        </w:tc>
        <w:tc>
          <w:tcPr>
            <w:tcW w:w="3120" w:type="dxa"/>
            <w:tcMar>
              <w:top w:w="90" w:type="dxa"/>
              <w:left w:w="110" w:type="dxa"/>
              <w:bottom w:w="90" w:type="dxa"/>
              <w:right w:w="110" w:type="dxa"/>
            </w:tcMar>
          </w:tcPr>
          <w:p w14:paraId="47C916C2" w14:textId="77777777" w:rsidR="00E6569D" w:rsidRDefault="00000000">
            <w:pPr>
              <w:spacing w:after="50" w:line="265" w:lineRule="auto"/>
            </w:pPr>
            <w:r>
              <w:rPr>
                <w:rFonts w:ascii="Calibri" w:eastAsia="SimSun" w:hAnsi="Calibri" w:cs="Calibri"/>
                <w:sz w:val="22"/>
                <w:szCs w:val="22"/>
              </w:rPr>
              <w:t xml:space="preserve">One </w:t>
            </w:r>
            <w:proofErr w:type="gramStart"/>
            <w:r>
              <w:rPr>
                <w:rFonts w:ascii="Calibri" w:eastAsia="SimSun" w:hAnsi="Calibri" w:cs="Calibri"/>
                <w:sz w:val="22"/>
                <w:szCs w:val="22"/>
              </w:rPr>
              <w:t>type</w:t>
            </w:r>
            <w:proofErr w:type="gramEnd"/>
            <w:r>
              <w:rPr>
                <w:rFonts w:ascii="Calibri" w:eastAsia="SimSun" w:hAnsi="Calibri" w:cs="Calibri"/>
                <w:sz w:val="22"/>
                <w:szCs w:val="22"/>
              </w:rPr>
              <w:t xml:space="preserve"> vocabulary shared through </w:t>
            </w:r>
            <w:r>
              <w:rPr>
                <w:rFonts w:ascii="Consolas" w:eastAsia="SimSun" w:hAnsi="Consolas" w:cs="Consolas"/>
              </w:rPr>
              <w:t>packages/shared</w:t>
            </w:r>
            <w:r>
              <w:rPr>
                <w:rFonts w:ascii="Calibri" w:eastAsia="SimSun" w:hAnsi="Calibri" w:cs="Calibri"/>
                <w:sz w:val="22"/>
                <w:szCs w:val="22"/>
              </w:rPr>
              <w:t>, so a change to an API shape breaks the client at compile time rather than in front of a user. JavaScript was rejected because the shared contract is the main defence against the two ends drifting apart</w:t>
            </w:r>
          </w:p>
        </w:tc>
      </w:tr>
      <w:tr w:rsidR="00E6569D" w14:paraId="474183E4" w14:textId="77777777">
        <w:tblPrEx>
          <w:tblCellMar>
            <w:top w:w="0" w:type="dxa"/>
            <w:bottom w:w="0" w:type="dxa"/>
          </w:tblCellMar>
        </w:tblPrEx>
        <w:tc>
          <w:tcPr>
            <w:tcW w:w="3120" w:type="dxa"/>
            <w:tcMar>
              <w:top w:w="90" w:type="dxa"/>
              <w:left w:w="110" w:type="dxa"/>
              <w:bottom w:w="90" w:type="dxa"/>
              <w:right w:w="110" w:type="dxa"/>
            </w:tcMar>
          </w:tcPr>
          <w:p w14:paraId="6E95D5EE" w14:textId="77777777" w:rsidR="00E6569D" w:rsidRDefault="00000000">
            <w:pPr>
              <w:spacing w:after="50" w:line="265" w:lineRule="auto"/>
            </w:pPr>
            <w:r>
              <w:rPr>
                <w:rFonts w:ascii="Calibri" w:eastAsia="SimSun" w:hAnsi="Calibri" w:cs="Calibri"/>
                <w:sz w:val="22"/>
                <w:szCs w:val="22"/>
              </w:rPr>
              <w:t>Web framework</w:t>
            </w:r>
          </w:p>
        </w:tc>
        <w:tc>
          <w:tcPr>
            <w:tcW w:w="3120" w:type="dxa"/>
            <w:tcMar>
              <w:top w:w="90" w:type="dxa"/>
              <w:left w:w="110" w:type="dxa"/>
              <w:bottom w:w="90" w:type="dxa"/>
              <w:right w:w="110" w:type="dxa"/>
            </w:tcMar>
          </w:tcPr>
          <w:p w14:paraId="053D0C7E" w14:textId="77777777" w:rsidR="00E6569D" w:rsidRDefault="00000000">
            <w:pPr>
              <w:spacing w:after="50" w:line="265" w:lineRule="auto"/>
            </w:pPr>
            <w:r>
              <w:rPr>
                <w:rFonts w:ascii="Calibri" w:eastAsia="SimSun" w:hAnsi="Calibri" w:cs="Calibri"/>
                <w:sz w:val="22"/>
                <w:szCs w:val="22"/>
              </w:rPr>
              <w:t>React 18 with Vite</w:t>
            </w:r>
          </w:p>
        </w:tc>
        <w:tc>
          <w:tcPr>
            <w:tcW w:w="3120" w:type="dxa"/>
            <w:tcMar>
              <w:top w:w="90" w:type="dxa"/>
              <w:left w:w="110" w:type="dxa"/>
              <w:bottom w:w="90" w:type="dxa"/>
              <w:right w:w="110" w:type="dxa"/>
            </w:tcMar>
          </w:tcPr>
          <w:p w14:paraId="1214E929" w14:textId="77777777" w:rsidR="00E6569D" w:rsidRDefault="00000000">
            <w:pPr>
              <w:spacing w:after="50" w:line="265" w:lineRule="auto"/>
            </w:pPr>
            <w:r>
              <w:rPr>
                <w:rFonts w:ascii="Calibri" w:eastAsia="SimSun" w:hAnsi="Calibri" w:cs="Calibri"/>
                <w:sz w:val="22"/>
                <w:szCs w:val="22"/>
              </w:rPr>
              <w:t>Fast builds, and a build step we could extend with our own prerendering plugin for the marketing routes</w:t>
            </w:r>
          </w:p>
        </w:tc>
      </w:tr>
      <w:tr w:rsidR="00E6569D" w14:paraId="2A46135D" w14:textId="77777777">
        <w:tblPrEx>
          <w:tblCellMar>
            <w:top w:w="0" w:type="dxa"/>
            <w:bottom w:w="0" w:type="dxa"/>
          </w:tblCellMar>
        </w:tblPrEx>
        <w:tc>
          <w:tcPr>
            <w:tcW w:w="3120" w:type="dxa"/>
            <w:tcMar>
              <w:top w:w="90" w:type="dxa"/>
              <w:left w:w="110" w:type="dxa"/>
              <w:bottom w:w="90" w:type="dxa"/>
              <w:right w:w="110" w:type="dxa"/>
            </w:tcMar>
          </w:tcPr>
          <w:p w14:paraId="376D8BEF" w14:textId="77777777" w:rsidR="00E6569D" w:rsidRDefault="00000000">
            <w:pPr>
              <w:spacing w:after="50" w:line="265" w:lineRule="auto"/>
            </w:pPr>
            <w:r>
              <w:rPr>
                <w:rFonts w:ascii="Calibri" w:eastAsia="SimSun" w:hAnsi="Calibri" w:cs="Calibri"/>
                <w:sz w:val="22"/>
                <w:szCs w:val="22"/>
              </w:rPr>
              <w:t>Styling</w:t>
            </w:r>
          </w:p>
        </w:tc>
        <w:tc>
          <w:tcPr>
            <w:tcW w:w="3120" w:type="dxa"/>
            <w:tcMar>
              <w:top w:w="90" w:type="dxa"/>
              <w:left w:w="110" w:type="dxa"/>
              <w:bottom w:w="90" w:type="dxa"/>
              <w:right w:w="110" w:type="dxa"/>
            </w:tcMar>
          </w:tcPr>
          <w:p w14:paraId="009E1BF5" w14:textId="77777777" w:rsidR="00E6569D" w:rsidRDefault="00000000">
            <w:pPr>
              <w:spacing w:after="50" w:line="265" w:lineRule="auto"/>
            </w:pPr>
            <w:r>
              <w:rPr>
                <w:rFonts w:ascii="Calibri" w:eastAsia="SimSun" w:hAnsi="Calibri" w:cs="Calibri"/>
                <w:sz w:val="22"/>
                <w:szCs w:val="22"/>
              </w:rPr>
              <w:t>Tailwind over CSS custom properties</w:t>
            </w:r>
          </w:p>
        </w:tc>
        <w:tc>
          <w:tcPr>
            <w:tcW w:w="3120" w:type="dxa"/>
            <w:tcMar>
              <w:top w:w="90" w:type="dxa"/>
              <w:left w:w="110" w:type="dxa"/>
              <w:bottom w:w="90" w:type="dxa"/>
              <w:right w:w="110" w:type="dxa"/>
            </w:tcMar>
          </w:tcPr>
          <w:p w14:paraId="4CA32819" w14:textId="77777777" w:rsidR="00E6569D" w:rsidRDefault="00000000">
            <w:pPr>
              <w:spacing w:after="50" w:line="265" w:lineRule="auto"/>
            </w:pPr>
            <w:r>
              <w:rPr>
                <w:rFonts w:ascii="Calibri" w:eastAsia="SimSun" w:hAnsi="Calibri" w:cs="Calibri"/>
                <w:sz w:val="22"/>
                <w:szCs w:val="22"/>
              </w:rPr>
              <w:t>The token layer is what makes Telegram theme binding possible without touching a single component</w:t>
            </w:r>
          </w:p>
        </w:tc>
      </w:tr>
      <w:tr w:rsidR="00E6569D" w14:paraId="5737CC9B" w14:textId="77777777">
        <w:tblPrEx>
          <w:tblCellMar>
            <w:top w:w="0" w:type="dxa"/>
            <w:bottom w:w="0" w:type="dxa"/>
          </w:tblCellMar>
        </w:tblPrEx>
        <w:tc>
          <w:tcPr>
            <w:tcW w:w="3120" w:type="dxa"/>
            <w:tcMar>
              <w:top w:w="90" w:type="dxa"/>
              <w:left w:w="110" w:type="dxa"/>
              <w:bottom w:w="90" w:type="dxa"/>
              <w:right w:w="110" w:type="dxa"/>
            </w:tcMar>
          </w:tcPr>
          <w:p w14:paraId="5D619247" w14:textId="77777777" w:rsidR="00E6569D" w:rsidRDefault="00000000">
            <w:pPr>
              <w:spacing w:after="50" w:line="265" w:lineRule="auto"/>
            </w:pPr>
            <w:r>
              <w:rPr>
                <w:rFonts w:ascii="Calibri" w:eastAsia="SimSun" w:hAnsi="Calibri" w:cs="Calibri"/>
                <w:sz w:val="22"/>
                <w:szCs w:val="22"/>
              </w:rPr>
              <w:t>Data fetching</w:t>
            </w:r>
          </w:p>
        </w:tc>
        <w:tc>
          <w:tcPr>
            <w:tcW w:w="3120" w:type="dxa"/>
            <w:tcMar>
              <w:top w:w="90" w:type="dxa"/>
              <w:left w:w="110" w:type="dxa"/>
              <w:bottom w:w="90" w:type="dxa"/>
              <w:right w:w="110" w:type="dxa"/>
            </w:tcMar>
          </w:tcPr>
          <w:p w14:paraId="0335902E" w14:textId="77777777" w:rsidR="00E6569D" w:rsidRDefault="00000000">
            <w:pPr>
              <w:spacing w:after="50" w:line="265" w:lineRule="auto"/>
            </w:pPr>
            <w:proofErr w:type="spellStart"/>
            <w:r>
              <w:rPr>
                <w:rFonts w:ascii="Calibri" w:eastAsia="SimSun" w:hAnsi="Calibri" w:cs="Calibri"/>
                <w:sz w:val="22"/>
                <w:szCs w:val="22"/>
              </w:rPr>
              <w:t>TanStack</w:t>
            </w:r>
            <w:proofErr w:type="spellEnd"/>
            <w:r>
              <w:rPr>
                <w:rFonts w:ascii="Calibri" w:eastAsia="SimSun" w:hAnsi="Calibri" w:cs="Calibri"/>
                <w:sz w:val="22"/>
                <w:szCs w:val="22"/>
              </w:rPr>
              <w:t xml:space="preserve"> Query</w:t>
            </w:r>
          </w:p>
        </w:tc>
        <w:tc>
          <w:tcPr>
            <w:tcW w:w="3120" w:type="dxa"/>
            <w:tcMar>
              <w:top w:w="90" w:type="dxa"/>
              <w:left w:w="110" w:type="dxa"/>
              <w:bottom w:w="90" w:type="dxa"/>
              <w:right w:w="110" w:type="dxa"/>
            </w:tcMar>
          </w:tcPr>
          <w:p w14:paraId="38E8D4C8" w14:textId="77777777" w:rsidR="00E6569D" w:rsidRDefault="00000000">
            <w:pPr>
              <w:spacing w:after="50" w:line="265" w:lineRule="auto"/>
            </w:pPr>
            <w:r>
              <w:rPr>
                <w:rFonts w:ascii="Calibri" w:eastAsia="SimSun" w:hAnsi="Calibri" w:cs="Calibri"/>
                <w:sz w:val="22"/>
                <w:szCs w:val="22"/>
              </w:rPr>
              <w:t>Cache invalidation on mutation is the entire refresh story for the nutrition screen. Hand-rolled fetch state was rejected as a source of stale totals</w:t>
            </w:r>
          </w:p>
        </w:tc>
      </w:tr>
      <w:tr w:rsidR="00E6569D" w14:paraId="4D2CA6EC" w14:textId="77777777">
        <w:tblPrEx>
          <w:tblCellMar>
            <w:top w:w="0" w:type="dxa"/>
            <w:bottom w:w="0" w:type="dxa"/>
          </w:tblCellMar>
        </w:tblPrEx>
        <w:tc>
          <w:tcPr>
            <w:tcW w:w="3120" w:type="dxa"/>
            <w:tcMar>
              <w:top w:w="90" w:type="dxa"/>
              <w:left w:w="110" w:type="dxa"/>
              <w:bottom w:w="90" w:type="dxa"/>
              <w:right w:w="110" w:type="dxa"/>
            </w:tcMar>
          </w:tcPr>
          <w:p w14:paraId="12B13FE3" w14:textId="77777777" w:rsidR="00E6569D" w:rsidRDefault="00000000">
            <w:pPr>
              <w:spacing w:after="50" w:line="265" w:lineRule="auto"/>
            </w:pPr>
            <w:r>
              <w:rPr>
                <w:rFonts w:ascii="Calibri" w:eastAsia="SimSun" w:hAnsi="Calibri" w:cs="Calibri"/>
                <w:sz w:val="22"/>
                <w:szCs w:val="22"/>
              </w:rPr>
              <w:t>API framework</w:t>
            </w:r>
          </w:p>
        </w:tc>
        <w:tc>
          <w:tcPr>
            <w:tcW w:w="3120" w:type="dxa"/>
            <w:tcMar>
              <w:top w:w="90" w:type="dxa"/>
              <w:left w:w="110" w:type="dxa"/>
              <w:bottom w:w="90" w:type="dxa"/>
              <w:right w:w="110" w:type="dxa"/>
            </w:tcMar>
          </w:tcPr>
          <w:p w14:paraId="34EC9852" w14:textId="77777777" w:rsidR="00E6569D" w:rsidRDefault="00000000">
            <w:pPr>
              <w:spacing w:after="50" w:line="265" w:lineRule="auto"/>
            </w:pPr>
            <w:r>
              <w:rPr>
                <w:rFonts w:ascii="Calibri" w:eastAsia="SimSun" w:hAnsi="Calibri" w:cs="Calibri"/>
                <w:sz w:val="22"/>
                <w:szCs w:val="22"/>
              </w:rPr>
              <w:t>Express</w:t>
            </w:r>
          </w:p>
        </w:tc>
        <w:tc>
          <w:tcPr>
            <w:tcW w:w="3120" w:type="dxa"/>
            <w:tcMar>
              <w:top w:w="90" w:type="dxa"/>
              <w:left w:w="110" w:type="dxa"/>
              <w:bottom w:w="90" w:type="dxa"/>
              <w:right w:w="110" w:type="dxa"/>
            </w:tcMar>
          </w:tcPr>
          <w:p w14:paraId="739C45BF" w14:textId="77777777" w:rsidR="00E6569D" w:rsidRDefault="00000000">
            <w:pPr>
              <w:spacing w:after="50" w:line="265" w:lineRule="auto"/>
            </w:pPr>
            <w:r>
              <w:rPr>
                <w:rFonts w:ascii="Calibri" w:eastAsia="SimSun" w:hAnsi="Calibri" w:cs="Calibri"/>
                <w:sz w:val="22"/>
                <w:szCs w:val="22"/>
              </w:rPr>
              <w:t>Small, well understood, and its middleware chain maps cleanly onto our admission sequence</w:t>
            </w:r>
          </w:p>
        </w:tc>
      </w:tr>
      <w:tr w:rsidR="00E6569D" w14:paraId="52C954C8" w14:textId="77777777">
        <w:tblPrEx>
          <w:tblCellMar>
            <w:top w:w="0" w:type="dxa"/>
            <w:bottom w:w="0" w:type="dxa"/>
          </w:tblCellMar>
        </w:tblPrEx>
        <w:tc>
          <w:tcPr>
            <w:tcW w:w="3120" w:type="dxa"/>
            <w:tcMar>
              <w:top w:w="90" w:type="dxa"/>
              <w:left w:w="110" w:type="dxa"/>
              <w:bottom w:w="90" w:type="dxa"/>
              <w:right w:w="110" w:type="dxa"/>
            </w:tcMar>
          </w:tcPr>
          <w:p w14:paraId="450C935C" w14:textId="77777777" w:rsidR="00E6569D" w:rsidRDefault="00000000">
            <w:pPr>
              <w:spacing w:after="50" w:line="265" w:lineRule="auto"/>
            </w:pPr>
            <w:r>
              <w:rPr>
                <w:rFonts w:ascii="Calibri" w:eastAsia="SimSun" w:hAnsi="Calibri" w:cs="Calibri"/>
                <w:sz w:val="22"/>
                <w:szCs w:val="22"/>
              </w:rPr>
              <w:t>Validation</w:t>
            </w:r>
          </w:p>
        </w:tc>
        <w:tc>
          <w:tcPr>
            <w:tcW w:w="3120" w:type="dxa"/>
            <w:tcMar>
              <w:top w:w="90" w:type="dxa"/>
              <w:left w:w="110" w:type="dxa"/>
              <w:bottom w:w="90" w:type="dxa"/>
              <w:right w:w="110" w:type="dxa"/>
            </w:tcMar>
          </w:tcPr>
          <w:p w14:paraId="0E7E1248" w14:textId="77777777" w:rsidR="00E6569D" w:rsidRDefault="00000000">
            <w:pPr>
              <w:spacing w:after="50" w:line="265" w:lineRule="auto"/>
            </w:pPr>
            <w:proofErr w:type="spellStart"/>
            <w:r>
              <w:rPr>
                <w:rFonts w:ascii="Calibri" w:eastAsia="SimSun" w:hAnsi="Calibri" w:cs="Calibri"/>
                <w:sz w:val="22"/>
                <w:szCs w:val="22"/>
              </w:rPr>
              <w:t>zod</w:t>
            </w:r>
            <w:proofErr w:type="spellEnd"/>
            <w:r>
              <w:rPr>
                <w:rFonts w:ascii="Calibri" w:eastAsia="SimSun" w:hAnsi="Calibri" w:cs="Calibri"/>
                <w:sz w:val="22"/>
                <w:szCs w:val="22"/>
              </w:rPr>
              <w:t xml:space="preserve">, defined in </w:t>
            </w:r>
            <w:r>
              <w:rPr>
                <w:rFonts w:ascii="Consolas" w:eastAsia="SimSun" w:hAnsi="Consolas" w:cs="Consolas"/>
              </w:rPr>
              <w:t>packages/shared</w:t>
            </w:r>
          </w:p>
        </w:tc>
        <w:tc>
          <w:tcPr>
            <w:tcW w:w="3120" w:type="dxa"/>
            <w:tcMar>
              <w:top w:w="90" w:type="dxa"/>
              <w:left w:w="110" w:type="dxa"/>
              <w:bottom w:w="90" w:type="dxa"/>
              <w:right w:w="110" w:type="dxa"/>
            </w:tcMar>
          </w:tcPr>
          <w:p w14:paraId="1590102D" w14:textId="77777777" w:rsidR="00E6569D" w:rsidRDefault="00000000">
            <w:pPr>
              <w:spacing w:after="50" w:line="265" w:lineRule="auto"/>
            </w:pPr>
            <w:r>
              <w:rPr>
                <w:rFonts w:ascii="Calibri" w:eastAsia="SimSun" w:hAnsi="Calibri" w:cs="Calibri"/>
                <w:sz w:val="22"/>
                <w:szCs w:val="22"/>
              </w:rPr>
              <w:t>The same schema validates the request on the server and types the client, so the two cannot disagree</w:t>
            </w:r>
          </w:p>
        </w:tc>
      </w:tr>
      <w:tr w:rsidR="00E6569D" w14:paraId="28F3C951" w14:textId="77777777">
        <w:tblPrEx>
          <w:tblCellMar>
            <w:top w:w="0" w:type="dxa"/>
            <w:bottom w:w="0" w:type="dxa"/>
          </w:tblCellMar>
        </w:tblPrEx>
        <w:tc>
          <w:tcPr>
            <w:tcW w:w="3120" w:type="dxa"/>
            <w:tcMar>
              <w:top w:w="90" w:type="dxa"/>
              <w:left w:w="110" w:type="dxa"/>
              <w:bottom w:w="90" w:type="dxa"/>
              <w:right w:w="110" w:type="dxa"/>
            </w:tcMar>
          </w:tcPr>
          <w:p w14:paraId="10C64C9C" w14:textId="77777777" w:rsidR="00E6569D" w:rsidRDefault="00000000">
            <w:pPr>
              <w:spacing w:after="50" w:line="265" w:lineRule="auto"/>
            </w:pPr>
            <w:r>
              <w:rPr>
                <w:rFonts w:ascii="Calibri" w:eastAsia="SimSun" w:hAnsi="Calibri" w:cs="Calibri"/>
                <w:sz w:val="22"/>
                <w:szCs w:val="22"/>
              </w:rPr>
              <w:t>Sessions</w:t>
            </w:r>
          </w:p>
        </w:tc>
        <w:tc>
          <w:tcPr>
            <w:tcW w:w="3120" w:type="dxa"/>
            <w:tcMar>
              <w:top w:w="90" w:type="dxa"/>
              <w:left w:w="110" w:type="dxa"/>
              <w:bottom w:w="90" w:type="dxa"/>
              <w:right w:w="110" w:type="dxa"/>
            </w:tcMar>
          </w:tcPr>
          <w:p w14:paraId="2275A8E2" w14:textId="77777777" w:rsidR="00E6569D" w:rsidRDefault="00000000">
            <w:pPr>
              <w:spacing w:after="50" w:line="265" w:lineRule="auto"/>
            </w:pPr>
            <w:proofErr w:type="spellStart"/>
            <w:r>
              <w:rPr>
                <w:rFonts w:ascii="Calibri" w:eastAsia="SimSun" w:hAnsi="Calibri" w:cs="Calibri"/>
                <w:sz w:val="22"/>
                <w:szCs w:val="22"/>
              </w:rPr>
              <w:t>jsonwebtoken</w:t>
            </w:r>
            <w:proofErr w:type="spellEnd"/>
            <w:r>
              <w:rPr>
                <w:rFonts w:ascii="Calibri" w:eastAsia="SimSun" w:hAnsi="Calibri" w:cs="Calibri"/>
                <w:sz w:val="22"/>
                <w:szCs w:val="22"/>
              </w:rPr>
              <w:t xml:space="preserve"> plus opaque random refresh tokens</w:t>
            </w:r>
          </w:p>
        </w:tc>
        <w:tc>
          <w:tcPr>
            <w:tcW w:w="3120" w:type="dxa"/>
            <w:tcMar>
              <w:top w:w="90" w:type="dxa"/>
              <w:left w:w="110" w:type="dxa"/>
              <w:bottom w:w="90" w:type="dxa"/>
              <w:right w:w="110" w:type="dxa"/>
            </w:tcMar>
          </w:tcPr>
          <w:p w14:paraId="16DCA006" w14:textId="77777777" w:rsidR="00E6569D" w:rsidRDefault="00000000">
            <w:pPr>
              <w:spacing w:after="50" w:line="265" w:lineRule="auto"/>
            </w:pPr>
            <w:r>
              <w:rPr>
                <w:rFonts w:ascii="Calibri" w:eastAsia="SimSun" w:hAnsi="Calibri" w:cs="Calibri"/>
                <w:sz w:val="22"/>
                <w:szCs w:val="22"/>
              </w:rPr>
              <w:t>Standard access tokens, and refresh tokens that carry no claims worth forging</w:t>
            </w:r>
          </w:p>
        </w:tc>
      </w:tr>
      <w:tr w:rsidR="00E6569D" w14:paraId="51514CF9" w14:textId="77777777">
        <w:tblPrEx>
          <w:tblCellMar>
            <w:top w:w="0" w:type="dxa"/>
            <w:bottom w:w="0" w:type="dxa"/>
          </w:tblCellMar>
        </w:tblPrEx>
        <w:tc>
          <w:tcPr>
            <w:tcW w:w="3120" w:type="dxa"/>
            <w:tcMar>
              <w:top w:w="90" w:type="dxa"/>
              <w:left w:w="110" w:type="dxa"/>
              <w:bottom w:w="90" w:type="dxa"/>
              <w:right w:w="110" w:type="dxa"/>
            </w:tcMar>
          </w:tcPr>
          <w:p w14:paraId="2B7EF8AD" w14:textId="77777777" w:rsidR="00E6569D" w:rsidRDefault="00000000">
            <w:pPr>
              <w:spacing w:after="50" w:line="265" w:lineRule="auto"/>
            </w:pPr>
            <w:r>
              <w:rPr>
                <w:rFonts w:ascii="Calibri" w:eastAsia="SimSun" w:hAnsi="Calibri" w:cs="Calibri"/>
                <w:sz w:val="22"/>
                <w:szCs w:val="22"/>
              </w:rPr>
              <w:t>Passwords</w:t>
            </w:r>
          </w:p>
        </w:tc>
        <w:tc>
          <w:tcPr>
            <w:tcW w:w="3120" w:type="dxa"/>
            <w:tcMar>
              <w:top w:w="90" w:type="dxa"/>
              <w:left w:w="110" w:type="dxa"/>
              <w:bottom w:w="90" w:type="dxa"/>
              <w:right w:w="110" w:type="dxa"/>
            </w:tcMar>
          </w:tcPr>
          <w:p w14:paraId="4116CCEE" w14:textId="77777777" w:rsidR="00E6569D" w:rsidRDefault="00000000">
            <w:pPr>
              <w:spacing w:after="50" w:line="265" w:lineRule="auto"/>
            </w:pPr>
            <w:proofErr w:type="spellStart"/>
            <w:r>
              <w:rPr>
                <w:rFonts w:ascii="Calibri" w:eastAsia="SimSun" w:hAnsi="Calibri" w:cs="Calibri"/>
                <w:sz w:val="22"/>
                <w:szCs w:val="22"/>
              </w:rPr>
              <w:t>bcryptjs</w:t>
            </w:r>
            <w:proofErr w:type="spellEnd"/>
          </w:p>
        </w:tc>
        <w:tc>
          <w:tcPr>
            <w:tcW w:w="3120" w:type="dxa"/>
            <w:tcMar>
              <w:top w:w="90" w:type="dxa"/>
              <w:left w:w="110" w:type="dxa"/>
              <w:bottom w:w="90" w:type="dxa"/>
              <w:right w:w="110" w:type="dxa"/>
            </w:tcMar>
          </w:tcPr>
          <w:p w14:paraId="22C09643" w14:textId="77777777" w:rsidR="00E6569D" w:rsidRDefault="00000000">
            <w:pPr>
              <w:spacing w:after="50" w:line="265" w:lineRule="auto"/>
            </w:pPr>
            <w:r>
              <w:rPr>
                <w:rFonts w:ascii="Calibri" w:eastAsia="SimSun" w:hAnsi="Calibri" w:cs="Calibri"/>
                <w:sz w:val="22"/>
                <w:szCs w:val="22"/>
              </w:rPr>
              <w:t>Portability across the hosts we might deploy to, at a documented performance cost</w:t>
            </w:r>
          </w:p>
        </w:tc>
      </w:tr>
      <w:tr w:rsidR="00E6569D" w14:paraId="1B37E2D5" w14:textId="77777777">
        <w:tblPrEx>
          <w:tblCellMar>
            <w:top w:w="0" w:type="dxa"/>
            <w:bottom w:w="0" w:type="dxa"/>
          </w:tblCellMar>
        </w:tblPrEx>
        <w:tc>
          <w:tcPr>
            <w:tcW w:w="3120" w:type="dxa"/>
            <w:tcMar>
              <w:top w:w="90" w:type="dxa"/>
              <w:left w:w="110" w:type="dxa"/>
              <w:bottom w:w="90" w:type="dxa"/>
              <w:right w:w="110" w:type="dxa"/>
            </w:tcMar>
          </w:tcPr>
          <w:p w14:paraId="3702D4FC" w14:textId="77777777" w:rsidR="00E6569D" w:rsidRDefault="00000000">
            <w:pPr>
              <w:spacing w:after="50" w:line="265" w:lineRule="auto"/>
            </w:pPr>
            <w:r>
              <w:rPr>
                <w:rFonts w:ascii="Calibri" w:eastAsia="SimSun" w:hAnsi="Calibri" w:cs="Calibri"/>
                <w:sz w:val="22"/>
                <w:szCs w:val="22"/>
              </w:rPr>
              <w:t>Images</w:t>
            </w:r>
          </w:p>
        </w:tc>
        <w:tc>
          <w:tcPr>
            <w:tcW w:w="3120" w:type="dxa"/>
            <w:tcMar>
              <w:top w:w="90" w:type="dxa"/>
              <w:left w:w="110" w:type="dxa"/>
              <w:bottom w:w="90" w:type="dxa"/>
              <w:right w:w="110" w:type="dxa"/>
            </w:tcMar>
          </w:tcPr>
          <w:p w14:paraId="02B189F0" w14:textId="77777777" w:rsidR="00E6569D" w:rsidRDefault="00000000">
            <w:pPr>
              <w:spacing w:after="50" w:line="265" w:lineRule="auto"/>
            </w:pPr>
            <w:r>
              <w:rPr>
                <w:rFonts w:ascii="Calibri" w:eastAsia="SimSun" w:hAnsi="Calibri" w:cs="Calibri"/>
                <w:sz w:val="22"/>
                <w:szCs w:val="22"/>
              </w:rPr>
              <w:t>sharp</w:t>
            </w:r>
          </w:p>
        </w:tc>
        <w:tc>
          <w:tcPr>
            <w:tcW w:w="3120" w:type="dxa"/>
            <w:tcMar>
              <w:top w:w="90" w:type="dxa"/>
              <w:left w:w="110" w:type="dxa"/>
              <w:bottom w:w="90" w:type="dxa"/>
              <w:right w:w="110" w:type="dxa"/>
            </w:tcMar>
          </w:tcPr>
          <w:p w14:paraId="70056D1D" w14:textId="77777777" w:rsidR="00E6569D" w:rsidRDefault="00000000">
            <w:pPr>
              <w:spacing w:after="50" w:line="265" w:lineRule="auto"/>
            </w:pPr>
            <w:r>
              <w:rPr>
                <w:rFonts w:ascii="Calibri" w:eastAsia="SimSun" w:hAnsi="Calibri" w:cs="Calibri"/>
                <w:sz w:val="22"/>
                <w:szCs w:val="22"/>
              </w:rPr>
              <w:t xml:space="preserve">Re-encoding a photograph is both the privacy measure and </w:t>
            </w:r>
            <w:r>
              <w:rPr>
                <w:rFonts w:ascii="Calibri" w:eastAsia="SimSun" w:hAnsi="Calibri" w:cs="Calibri"/>
                <w:sz w:val="22"/>
                <w:szCs w:val="22"/>
              </w:rPr>
              <w:lastRenderedPageBreak/>
              <w:t>the real file type check, in one operation</w:t>
            </w:r>
          </w:p>
        </w:tc>
      </w:tr>
      <w:tr w:rsidR="00E6569D" w14:paraId="7A2CC904" w14:textId="77777777">
        <w:tblPrEx>
          <w:tblCellMar>
            <w:top w:w="0" w:type="dxa"/>
            <w:bottom w:w="0" w:type="dxa"/>
          </w:tblCellMar>
        </w:tblPrEx>
        <w:tc>
          <w:tcPr>
            <w:tcW w:w="3120" w:type="dxa"/>
            <w:tcMar>
              <w:top w:w="90" w:type="dxa"/>
              <w:left w:w="110" w:type="dxa"/>
              <w:bottom w:w="90" w:type="dxa"/>
              <w:right w:w="110" w:type="dxa"/>
            </w:tcMar>
          </w:tcPr>
          <w:p w14:paraId="4A05C225" w14:textId="77777777" w:rsidR="00E6569D" w:rsidRDefault="00000000">
            <w:pPr>
              <w:spacing w:after="50" w:line="265" w:lineRule="auto"/>
            </w:pPr>
            <w:r>
              <w:rPr>
                <w:rFonts w:ascii="Calibri" w:eastAsia="SimSun" w:hAnsi="Calibri" w:cs="Calibri"/>
                <w:sz w:val="22"/>
                <w:szCs w:val="22"/>
              </w:rPr>
              <w:lastRenderedPageBreak/>
              <w:t>Database</w:t>
            </w:r>
          </w:p>
        </w:tc>
        <w:tc>
          <w:tcPr>
            <w:tcW w:w="3120" w:type="dxa"/>
            <w:tcMar>
              <w:top w:w="90" w:type="dxa"/>
              <w:left w:w="110" w:type="dxa"/>
              <w:bottom w:w="90" w:type="dxa"/>
              <w:right w:w="110" w:type="dxa"/>
            </w:tcMar>
          </w:tcPr>
          <w:p w14:paraId="59F5EB31" w14:textId="77777777" w:rsidR="00E6569D" w:rsidRDefault="00000000">
            <w:pPr>
              <w:spacing w:after="50" w:line="265" w:lineRule="auto"/>
            </w:pPr>
            <w:r>
              <w:rPr>
                <w:rFonts w:ascii="Calibri" w:eastAsia="SimSun" w:hAnsi="Calibri" w:cs="Calibri"/>
                <w:sz w:val="22"/>
                <w:szCs w:val="22"/>
              </w:rPr>
              <w:t>PostgreSQL, with a file-backed store as the default</w:t>
            </w:r>
          </w:p>
        </w:tc>
        <w:tc>
          <w:tcPr>
            <w:tcW w:w="3120" w:type="dxa"/>
            <w:tcMar>
              <w:top w:w="90" w:type="dxa"/>
              <w:left w:w="110" w:type="dxa"/>
              <w:bottom w:w="90" w:type="dxa"/>
              <w:right w:w="110" w:type="dxa"/>
            </w:tcMar>
          </w:tcPr>
          <w:p w14:paraId="4A4CAA44" w14:textId="77777777" w:rsidR="00E6569D" w:rsidRDefault="00000000">
            <w:pPr>
              <w:spacing w:after="50" w:line="265" w:lineRule="auto"/>
            </w:pPr>
            <w:r>
              <w:rPr>
                <w:rFonts w:ascii="Calibri" w:eastAsia="SimSun" w:hAnsi="Calibri" w:cs="Calibri"/>
                <w:sz w:val="22"/>
                <w:szCs w:val="22"/>
              </w:rPr>
              <w:t>See section 6 and section 14.1. This changed mid-project for a reason worth reading</w:t>
            </w:r>
          </w:p>
        </w:tc>
      </w:tr>
      <w:tr w:rsidR="00E6569D" w14:paraId="7AD218B9" w14:textId="77777777">
        <w:tblPrEx>
          <w:tblCellMar>
            <w:top w:w="0" w:type="dxa"/>
            <w:bottom w:w="0" w:type="dxa"/>
          </w:tblCellMar>
        </w:tblPrEx>
        <w:tc>
          <w:tcPr>
            <w:tcW w:w="3120" w:type="dxa"/>
            <w:tcMar>
              <w:top w:w="90" w:type="dxa"/>
              <w:left w:w="110" w:type="dxa"/>
              <w:bottom w:w="90" w:type="dxa"/>
              <w:right w:w="110" w:type="dxa"/>
            </w:tcMar>
          </w:tcPr>
          <w:p w14:paraId="2328A840" w14:textId="77777777" w:rsidR="00E6569D" w:rsidRDefault="00000000">
            <w:pPr>
              <w:spacing w:after="50" w:line="265" w:lineRule="auto"/>
            </w:pPr>
            <w:r>
              <w:rPr>
                <w:rFonts w:ascii="Calibri" w:eastAsia="SimSun" w:hAnsi="Calibri" w:cs="Calibri"/>
                <w:sz w:val="22"/>
                <w:szCs w:val="22"/>
              </w:rPr>
              <w:t>Testing</w:t>
            </w:r>
          </w:p>
        </w:tc>
        <w:tc>
          <w:tcPr>
            <w:tcW w:w="3120" w:type="dxa"/>
            <w:tcMar>
              <w:top w:w="90" w:type="dxa"/>
              <w:left w:w="110" w:type="dxa"/>
              <w:bottom w:w="90" w:type="dxa"/>
              <w:right w:w="110" w:type="dxa"/>
            </w:tcMar>
          </w:tcPr>
          <w:p w14:paraId="69CB5439" w14:textId="77777777" w:rsidR="00E6569D" w:rsidRDefault="00000000">
            <w:pPr>
              <w:spacing w:after="50" w:line="265" w:lineRule="auto"/>
            </w:pPr>
            <w:proofErr w:type="spellStart"/>
            <w:r>
              <w:rPr>
                <w:rFonts w:ascii="Calibri" w:eastAsia="SimSun" w:hAnsi="Calibri" w:cs="Calibri"/>
                <w:sz w:val="22"/>
                <w:szCs w:val="22"/>
              </w:rPr>
              <w:t>Vitest</w:t>
            </w:r>
            <w:proofErr w:type="spellEnd"/>
          </w:p>
        </w:tc>
        <w:tc>
          <w:tcPr>
            <w:tcW w:w="3120" w:type="dxa"/>
            <w:tcMar>
              <w:top w:w="90" w:type="dxa"/>
              <w:left w:w="110" w:type="dxa"/>
              <w:bottom w:w="90" w:type="dxa"/>
              <w:right w:w="110" w:type="dxa"/>
            </w:tcMar>
          </w:tcPr>
          <w:p w14:paraId="386AF8A8" w14:textId="77777777" w:rsidR="00E6569D" w:rsidRDefault="00000000">
            <w:pPr>
              <w:spacing w:after="50" w:line="265" w:lineRule="auto"/>
            </w:pPr>
            <w:r>
              <w:rPr>
                <w:rFonts w:ascii="Calibri" w:eastAsia="SimSun" w:hAnsi="Calibri" w:cs="Calibri"/>
                <w:sz w:val="22"/>
                <w:szCs w:val="22"/>
              </w:rPr>
              <w:t>One runner across three workspaces, fast enough to run on every change</w:t>
            </w:r>
          </w:p>
        </w:tc>
      </w:tr>
      <w:tr w:rsidR="00E6569D" w14:paraId="04263FA7" w14:textId="77777777">
        <w:tblPrEx>
          <w:tblCellMar>
            <w:top w:w="0" w:type="dxa"/>
            <w:bottom w:w="0" w:type="dxa"/>
          </w:tblCellMar>
        </w:tblPrEx>
        <w:tc>
          <w:tcPr>
            <w:tcW w:w="3120" w:type="dxa"/>
            <w:tcMar>
              <w:top w:w="90" w:type="dxa"/>
              <w:left w:w="110" w:type="dxa"/>
              <w:bottom w:w="90" w:type="dxa"/>
              <w:right w:w="110" w:type="dxa"/>
            </w:tcMar>
          </w:tcPr>
          <w:p w14:paraId="690B6D49" w14:textId="77777777" w:rsidR="00E6569D" w:rsidRDefault="00000000">
            <w:pPr>
              <w:spacing w:after="50" w:line="265" w:lineRule="auto"/>
            </w:pPr>
            <w:r>
              <w:rPr>
                <w:rFonts w:ascii="Calibri" w:eastAsia="SimSun" w:hAnsi="Calibri" w:cs="Calibri"/>
                <w:sz w:val="22"/>
                <w:szCs w:val="22"/>
              </w:rPr>
              <w:t>Documents</w:t>
            </w:r>
          </w:p>
        </w:tc>
        <w:tc>
          <w:tcPr>
            <w:tcW w:w="3120" w:type="dxa"/>
            <w:tcMar>
              <w:top w:w="90" w:type="dxa"/>
              <w:left w:w="110" w:type="dxa"/>
              <w:bottom w:w="90" w:type="dxa"/>
              <w:right w:w="110" w:type="dxa"/>
            </w:tcMar>
          </w:tcPr>
          <w:p w14:paraId="766C81ED" w14:textId="77777777" w:rsidR="00E6569D" w:rsidRDefault="00000000">
            <w:pPr>
              <w:spacing w:after="50" w:line="265" w:lineRule="auto"/>
            </w:pPr>
            <w:r>
              <w:rPr>
                <w:rFonts w:ascii="Calibri" w:eastAsia="SimSun" w:hAnsi="Calibri" w:cs="Calibri"/>
                <w:sz w:val="22"/>
                <w:szCs w:val="22"/>
              </w:rPr>
              <w:t>A custom Markdown to DOCX renderer</w:t>
            </w:r>
          </w:p>
        </w:tc>
        <w:tc>
          <w:tcPr>
            <w:tcW w:w="3120" w:type="dxa"/>
            <w:tcMar>
              <w:top w:w="90" w:type="dxa"/>
              <w:left w:w="110" w:type="dxa"/>
              <w:bottom w:w="90" w:type="dxa"/>
              <w:right w:w="110" w:type="dxa"/>
            </w:tcMar>
          </w:tcPr>
          <w:p w14:paraId="3BC15D54" w14:textId="77777777" w:rsidR="00E6569D" w:rsidRDefault="00000000">
            <w:pPr>
              <w:spacing w:after="50" w:line="265" w:lineRule="auto"/>
            </w:pPr>
            <w:r>
              <w:rPr>
                <w:rFonts w:ascii="Calibri" w:eastAsia="SimSun" w:hAnsi="Calibri" w:cs="Calibri"/>
                <w:sz w:val="22"/>
                <w:szCs w:val="22"/>
              </w:rPr>
              <w:t>Documentation lives in the repository as Markdown and is rendered for submission, so the documents version alongside the code</w:t>
            </w:r>
          </w:p>
        </w:tc>
      </w:tr>
    </w:tbl>
    <w:p w14:paraId="4A649EDE" w14:textId="77777777" w:rsidR="00E6569D" w:rsidRDefault="00E6569D">
      <w:pPr>
        <w:spacing w:after="140"/>
      </w:pPr>
    </w:p>
    <w:p w14:paraId="112F8324" w14:textId="77777777" w:rsidR="00E6569D" w:rsidRDefault="00000000">
      <w:pPr>
        <w:pStyle w:val="Heading2"/>
        <w:spacing w:before="240" w:after="130"/>
      </w:pPr>
      <w:bookmarkStart w:id="16" w:name="_Toc237876358"/>
      <w:r>
        <w:rPr>
          <w:rFonts w:ascii="Calibri" w:eastAsia="SimSun" w:hAnsi="Calibri" w:cs="Calibri"/>
          <w:b/>
          <w:bCs/>
          <w:color w:val="0B1F2A"/>
          <w:sz w:val="25"/>
          <w:szCs w:val="25"/>
        </w:rPr>
        <w:t>4.2 Development environment and tooling</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6569D" w14:paraId="1F45D665"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66C6C368" w14:textId="77777777" w:rsidR="00E6569D" w:rsidRDefault="00000000">
            <w:pPr>
              <w:spacing w:after="50" w:line="265" w:lineRule="auto"/>
            </w:pPr>
            <w:r>
              <w:rPr>
                <w:rFonts w:ascii="Calibri" w:eastAsia="SimSun" w:hAnsi="Calibri" w:cs="Calibri"/>
                <w:b/>
                <w:bCs/>
                <w:color w:val="10344A"/>
                <w:sz w:val="22"/>
                <w:szCs w:val="22"/>
              </w:rPr>
              <w:t>Tool</w:t>
            </w:r>
          </w:p>
        </w:tc>
        <w:tc>
          <w:tcPr>
            <w:tcW w:w="4680" w:type="dxa"/>
            <w:shd w:val="clear" w:color="auto" w:fill="EEF4F7"/>
            <w:tcMar>
              <w:top w:w="90" w:type="dxa"/>
              <w:left w:w="110" w:type="dxa"/>
              <w:bottom w:w="90" w:type="dxa"/>
              <w:right w:w="110" w:type="dxa"/>
            </w:tcMar>
          </w:tcPr>
          <w:p w14:paraId="724369FC" w14:textId="77777777" w:rsidR="00E6569D" w:rsidRDefault="00000000">
            <w:pPr>
              <w:spacing w:after="50" w:line="265" w:lineRule="auto"/>
            </w:pPr>
            <w:r>
              <w:rPr>
                <w:rFonts w:ascii="Calibri" w:eastAsia="SimSun" w:hAnsi="Calibri" w:cs="Calibri"/>
                <w:b/>
                <w:bCs/>
                <w:color w:val="10344A"/>
                <w:sz w:val="22"/>
                <w:szCs w:val="22"/>
              </w:rPr>
              <w:t>Use</w:t>
            </w:r>
          </w:p>
        </w:tc>
      </w:tr>
      <w:tr w:rsidR="00E6569D" w14:paraId="1B24D975" w14:textId="77777777">
        <w:tblPrEx>
          <w:tblCellMar>
            <w:top w:w="0" w:type="dxa"/>
            <w:bottom w:w="0" w:type="dxa"/>
          </w:tblCellMar>
        </w:tblPrEx>
        <w:tc>
          <w:tcPr>
            <w:tcW w:w="4680" w:type="dxa"/>
            <w:tcMar>
              <w:top w:w="90" w:type="dxa"/>
              <w:left w:w="110" w:type="dxa"/>
              <w:bottom w:w="90" w:type="dxa"/>
              <w:right w:w="110" w:type="dxa"/>
            </w:tcMar>
          </w:tcPr>
          <w:p w14:paraId="553E9F41" w14:textId="77777777" w:rsidR="00E6569D" w:rsidRDefault="00000000">
            <w:pPr>
              <w:spacing w:after="50" w:line="265" w:lineRule="auto"/>
            </w:pPr>
            <w:r>
              <w:rPr>
                <w:rFonts w:ascii="Calibri" w:eastAsia="SimSun" w:hAnsi="Calibri" w:cs="Calibri"/>
                <w:sz w:val="22"/>
                <w:szCs w:val="22"/>
              </w:rPr>
              <w:t xml:space="preserve">Node 20 or later, </w:t>
            </w:r>
            <w:proofErr w:type="spellStart"/>
            <w:r>
              <w:rPr>
                <w:rFonts w:ascii="Calibri" w:eastAsia="SimSun" w:hAnsi="Calibri" w:cs="Calibri"/>
                <w:sz w:val="22"/>
                <w:szCs w:val="22"/>
              </w:rPr>
              <w:t>npm</w:t>
            </w:r>
            <w:proofErr w:type="spellEnd"/>
            <w:r>
              <w:rPr>
                <w:rFonts w:ascii="Calibri" w:eastAsia="SimSun" w:hAnsi="Calibri" w:cs="Calibri"/>
                <w:sz w:val="22"/>
                <w:szCs w:val="22"/>
              </w:rPr>
              <w:t xml:space="preserve"> workspaces</w:t>
            </w:r>
          </w:p>
        </w:tc>
        <w:tc>
          <w:tcPr>
            <w:tcW w:w="4680" w:type="dxa"/>
            <w:tcMar>
              <w:top w:w="90" w:type="dxa"/>
              <w:left w:w="110" w:type="dxa"/>
              <w:bottom w:w="90" w:type="dxa"/>
              <w:right w:w="110" w:type="dxa"/>
            </w:tcMar>
          </w:tcPr>
          <w:p w14:paraId="5E707427" w14:textId="77777777" w:rsidR="00E6569D" w:rsidRDefault="00000000">
            <w:pPr>
              <w:spacing w:after="50" w:line="265" w:lineRule="auto"/>
            </w:pPr>
            <w:r>
              <w:rPr>
                <w:rFonts w:ascii="Calibri" w:eastAsia="SimSun" w:hAnsi="Calibri" w:cs="Calibri"/>
                <w:sz w:val="22"/>
                <w:szCs w:val="22"/>
              </w:rPr>
              <w:t xml:space="preserve">Three workspaces, </w:t>
            </w:r>
            <w:r>
              <w:rPr>
                <w:rFonts w:ascii="Consolas" w:eastAsia="SimSun" w:hAnsi="Consolas" w:cs="Consolas"/>
              </w:rPr>
              <w:t>apps/</w:t>
            </w:r>
            <w:proofErr w:type="spellStart"/>
            <w:r>
              <w:rPr>
                <w:rFonts w:ascii="Consolas" w:eastAsia="SimSun" w:hAnsi="Consolas" w:cs="Consolas"/>
              </w:rPr>
              <w:t>api</w:t>
            </w:r>
            <w:proofErr w:type="spellEnd"/>
            <w:r>
              <w:rPr>
                <w:rFonts w:ascii="Calibri" w:eastAsia="SimSun" w:hAnsi="Calibri" w:cs="Calibri"/>
                <w:sz w:val="22"/>
                <w:szCs w:val="22"/>
              </w:rPr>
              <w:t xml:space="preserve">, </w:t>
            </w:r>
            <w:r>
              <w:rPr>
                <w:rFonts w:ascii="Consolas" w:eastAsia="SimSun" w:hAnsi="Consolas" w:cs="Consolas"/>
              </w:rPr>
              <w:t>apps/web</w:t>
            </w:r>
            <w:r>
              <w:rPr>
                <w:rFonts w:ascii="Calibri" w:eastAsia="SimSun" w:hAnsi="Calibri" w:cs="Calibri"/>
                <w:sz w:val="22"/>
                <w:szCs w:val="22"/>
              </w:rPr>
              <w:t xml:space="preserve"> and </w:t>
            </w:r>
            <w:r>
              <w:rPr>
                <w:rFonts w:ascii="Consolas" w:eastAsia="SimSun" w:hAnsi="Consolas" w:cs="Consolas"/>
              </w:rPr>
              <w:t>packages/shared</w:t>
            </w:r>
            <w:r>
              <w:rPr>
                <w:rFonts w:ascii="Calibri" w:eastAsia="SimSun" w:hAnsi="Calibri" w:cs="Calibri"/>
                <w:sz w:val="22"/>
                <w:szCs w:val="22"/>
              </w:rPr>
              <w:t>, in one repository</w:t>
            </w:r>
          </w:p>
        </w:tc>
      </w:tr>
      <w:tr w:rsidR="00E6569D" w14:paraId="3873630B" w14:textId="77777777">
        <w:tblPrEx>
          <w:tblCellMar>
            <w:top w:w="0" w:type="dxa"/>
            <w:bottom w:w="0" w:type="dxa"/>
          </w:tblCellMar>
        </w:tblPrEx>
        <w:tc>
          <w:tcPr>
            <w:tcW w:w="4680" w:type="dxa"/>
            <w:tcMar>
              <w:top w:w="90" w:type="dxa"/>
              <w:left w:w="110" w:type="dxa"/>
              <w:bottom w:w="90" w:type="dxa"/>
              <w:right w:w="110" w:type="dxa"/>
            </w:tcMar>
          </w:tcPr>
          <w:p w14:paraId="6FB71672" w14:textId="77777777" w:rsidR="00E6569D" w:rsidRDefault="00000000">
            <w:pPr>
              <w:spacing w:after="50" w:line="265" w:lineRule="auto"/>
            </w:pPr>
            <w:r>
              <w:rPr>
                <w:rFonts w:ascii="Calibri" w:eastAsia="SimSun" w:hAnsi="Calibri" w:cs="Calibri"/>
                <w:sz w:val="22"/>
                <w:szCs w:val="22"/>
              </w:rPr>
              <w:t>Git and GitHub</w:t>
            </w:r>
          </w:p>
        </w:tc>
        <w:tc>
          <w:tcPr>
            <w:tcW w:w="4680" w:type="dxa"/>
            <w:tcMar>
              <w:top w:w="90" w:type="dxa"/>
              <w:left w:w="110" w:type="dxa"/>
              <w:bottom w:w="90" w:type="dxa"/>
              <w:right w:w="110" w:type="dxa"/>
            </w:tcMar>
          </w:tcPr>
          <w:p w14:paraId="5DE5156A" w14:textId="77777777" w:rsidR="00E6569D" w:rsidRDefault="00000000">
            <w:pPr>
              <w:spacing w:after="50" w:line="265" w:lineRule="auto"/>
            </w:pPr>
            <w:r>
              <w:rPr>
                <w:rFonts w:ascii="Calibri" w:eastAsia="SimSun" w:hAnsi="Calibri" w:cs="Calibri"/>
                <w:sz w:val="22"/>
                <w:szCs w:val="22"/>
              </w:rPr>
              <w:t>Version control, pull requests, and the continuous integration pipeline</w:t>
            </w:r>
          </w:p>
        </w:tc>
      </w:tr>
      <w:tr w:rsidR="00E6569D" w14:paraId="285E65C0" w14:textId="77777777">
        <w:tblPrEx>
          <w:tblCellMar>
            <w:top w:w="0" w:type="dxa"/>
            <w:bottom w:w="0" w:type="dxa"/>
          </w:tblCellMar>
        </w:tblPrEx>
        <w:tc>
          <w:tcPr>
            <w:tcW w:w="4680" w:type="dxa"/>
            <w:tcMar>
              <w:top w:w="90" w:type="dxa"/>
              <w:left w:w="110" w:type="dxa"/>
              <w:bottom w:w="90" w:type="dxa"/>
              <w:right w:w="110" w:type="dxa"/>
            </w:tcMar>
          </w:tcPr>
          <w:p w14:paraId="3DAB672D" w14:textId="77777777" w:rsidR="00E6569D" w:rsidRDefault="00000000">
            <w:pPr>
              <w:spacing w:after="50" w:line="265" w:lineRule="auto"/>
            </w:pPr>
            <w:r>
              <w:rPr>
                <w:rFonts w:ascii="Calibri" w:eastAsia="SimSun" w:hAnsi="Calibri" w:cs="Calibri"/>
                <w:sz w:val="22"/>
                <w:szCs w:val="22"/>
              </w:rPr>
              <w:t>Visual Studio Code</w:t>
            </w:r>
          </w:p>
        </w:tc>
        <w:tc>
          <w:tcPr>
            <w:tcW w:w="4680" w:type="dxa"/>
            <w:tcMar>
              <w:top w:w="90" w:type="dxa"/>
              <w:left w:w="110" w:type="dxa"/>
              <w:bottom w:w="90" w:type="dxa"/>
              <w:right w:w="110" w:type="dxa"/>
            </w:tcMar>
          </w:tcPr>
          <w:p w14:paraId="73A1FC71" w14:textId="77777777" w:rsidR="00E6569D" w:rsidRDefault="00000000">
            <w:pPr>
              <w:spacing w:after="50" w:line="265" w:lineRule="auto"/>
            </w:pPr>
            <w:r>
              <w:rPr>
                <w:rFonts w:ascii="Calibri" w:eastAsia="SimSun" w:hAnsi="Calibri" w:cs="Calibri"/>
                <w:sz w:val="22"/>
                <w:szCs w:val="22"/>
              </w:rPr>
              <w:t>Primary editor for all three members</w:t>
            </w:r>
          </w:p>
        </w:tc>
      </w:tr>
      <w:tr w:rsidR="00E6569D" w14:paraId="605581AD" w14:textId="77777777">
        <w:tblPrEx>
          <w:tblCellMar>
            <w:top w:w="0" w:type="dxa"/>
            <w:bottom w:w="0" w:type="dxa"/>
          </w:tblCellMar>
        </w:tblPrEx>
        <w:tc>
          <w:tcPr>
            <w:tcW w:w="4680" w:type="dxa"/>
            <w:tcMar>
              <w:top w:w="90" w:type="dxa"/>
              <w:left w:w="110" w:type="dxa"/>
              <w:bottom w:w="90" w:type="dxa"/>
              <w:right w:w="110" w:type="dxa"/>
            </w:tcMar>
          </w:tcPr>
          <w:p w14:paraId="48724367" w14:textId="77777777" w:rsidR="00E6569D" w:rsidRDefault="00000000">
            <w:pPr>
              <w:spacing w:after="50" w:line="265" w:lineRule="auto"/>
            </w:pPr>
            <w:proofErr w:type="spellStart"/>
            <w:r>
              <w:rPr>
                <w:rFonts w:ascii="Calibri" w:eastAsia="SimSun" w:hAnsi="Calibri" w:cs="Calibri"/>
                <w:sz w:val="22"/>
                <w:szCs w:val="22"/>
              </w:rPr>
              <w:t>Vitest</w:t>
            </w:r>
            <w:proofErr w:type="spellEnd"/>
          </w:p>
        </w:tc>
        <w:tc>
          <w:tcPr>
            <w:tcW w:w="4680" w:type="dxa"/>
            <w:tcMar>
              <w:top w:w="90" w:type="dxa"/>
              <w:left w:w="110" w:type="dxa"/>
              <w:bottom w:w="90" w:type="dxa"/>
              <w:right w:w="110" w:type="dxa"/>
            </w:tcMar>
          </w:tcPr>
          <w:p w14:paraId="62909949" w14:textId="77777777" w:rsidR="00E6569D" w:rsidRDefault="00000000">
            <w:pPr>
              <w:spacing w:after="50" w:line="265" w:lineRule="auto"/>
            </w:pPr>
            <w:r>
              <w:rPr>
                <w:rFonts w:ascii="Calibri" w:eastAsia="SimSun" w:hAnsi="Calibri" w:cs="Calibri"/>
                <w:sz w:val="22"/>
                <w:szCs w:val="22"/>
              </w:rPr>
              <w:t>806 automated tests across 78 files</w:t>
            </w:r>
          </w:p>
        </w:tc>
      </w:tr>
      <w:tr w:rsidR="00E6569D" w14:paraId="39B37544" w14:textId="77777777">
        <w:tblPrEx>
          <w:tblCellMar>
            <w:top w:w="0" w:type="dxa"/>
            <w:bottom w:w="0" w:type="dxa"/>
          </w:tblCellMar>
        </w:tblPrEx>
        <w:tc>
          <w:tcPr>
            <w:tcW w:w="4680" w:type="dxa"/>
            <w:tcMar>
              <w:top w:w="90" w:type="dxa"/>
              <w:left w:w="110" w:type="dxa"/>
              <w:bottom w:w="90" w:type="dxa"/>
              <w:right w:w="110" w:type="dxa"/>
            </w:tcMar>
          </w:tcPr>
          <w:p w14:paraId="4B5CA2DD" w14:textId="77777777" w:rsidR="00E6569D" w:rsidRDefault="00000000">
            <w:pPr>
              <w:spacing w:after="50" w:line="265" w:lineRule="auto"/>
            </w:pPr>
            <w:r>
              <w:rPr>
                <w:rFonts w:ascii="Calibri" w:eastAsia="SimSun" w:hAnsi="Calibri" w:cs="Calibri"/>
                <w:sz w:val="22"/>
                <w:szCs w:val="22"/>
              </w:rPr>
              <w:t xml:space="preserve">TypeScript compiler in </w:t>
            </w:r>
            <w:r>
              <w:rPr>
                <w:rFonts w:ascii="Consolas" w:eastAsia="SimSun" w:hAnsi="Consolas" w:cs="Consolas"/>
              </w:rPr>
              <w:t>--</w:t>
            </w:r>
            <w:proofErr w:type="spellStart"/>
            <w:r>
              <w:rPr>
                <w:rFonts w:ascii="Consolas" w:eastAsia="SimSun" w:hAnsi="Consolas" w:cs="Consolas"/>
              </w:rPr>
              <w:t>noEmit</w:t>
            </w:r>
            <w:proofErr w:type="spellEnd"/>
            <w:r>
              <w:rPr>
                <w:rFonts w:ascii="Calibri" w:eastAsia="SimSun" w:hAnsi="Calibri" w:cs="Calibri"/>
                <w:sz w:val="22"/>
                <w:szCs w:val="22"/>
              </w:rPr>
              <w:t xml:space="preserve"> mode</w:t>
            </w:r>
          </w:p>
        </w:tc>
        <w:tc>
          <w:tcPr>
            <w:tcW w:w="4680" w:type="dxa"/>
            <w:tcMar>
              <w:top w:w="90" w:type="dxa"/>
              <w:left w:w="110" w:type="dxa"/>
              <w:bottom w:w="90" w:type="dxa"/>
              <w:right w:w="110" w:type="dxa"/>
            </w:tcMar>
          </w:tcPr>
          <w:p w14:paraId="3BE0CA08" w14:textId="77777777" w:rsidR="00E6569D" w:rsidRDefault="00000000">
            <w:pPr>
              <w:spacing w:after="50" w:line="265" w:lineRule="auto"/>
            </w:pPr>
            <w:r>
              <w:rPr>
                <w:rFonts w:ascii="Calibri" w:eastAsia="SimSun" w:hAnsi="Calibri" w:cs="Calibri"/>
                <w:sz w:val="22"/>
                <w:szCs w:val="22"/>
              </w:rPr>
              <w:t>Type checking as a separate gate from tests</w:t>
            </w:r>
          </w:p>
        </w:tc>
      </w:tr>
      <w:tr w:rsidR="00E6569D" w14:paraId="7F8FDEF8" w14:textId="77777777">
        <w:tblPrEx>
          <w:tblCellMar>
            <w:top w:w="0" w:type="dxa"/>
            <w:bottom w:w="0" w:type="dxa"/>
          </w:tblCellMar>
        </w:tblPrEx>
        <w:tc>
          <w:tcPr>
            <w:tcW w:w="4680" w:type="dxa"/>
            <w:tcMar>
              <w:top w:w="90" w:type="dxa"/>
              <w:left w:w="110" w:type="dxa"/>
              <w:bottom w:w="90" w:type="dxa"/>
              <w:right w:w="110" w:type="dxa"/>
            </w:tcMar>
          </w:tcPr>
          <w:p w14:paraId="34A67BCF" w14:textId="77777777" w:rsidR="00E6569D" w:rsidRDefault="00000000">
            <w:pPr>
              <w:spacing w:after="50" w:line="265" w:lineRule="auto"/>
            </w:pPr>
            <w:r>
              <w:rPr>
                <w:rFonts w:ascii="Calibri" w:eastAsia="SimSun" w:hAnsi="Calibri" w:cs="Calibri"/>
                <w:sz w:val="22"/>
                <w:szCs w:val="22"/>
              </w:rPr>
              <w:t>Docker Compose</w:t>
            </w:r>
          </w:p>
        </w:tc>
        <w:tc>
          <w:tcPr>
            <w:tcW w:w="4680" w:type="dxa"/>
            <w:tcMar>
              <w:top w:w="90" w:type="dxa"/>
              <w:left w:w="110" w:type="dxa"/>
              <w:bottom w:w="90" w:type="dxa"/>
              <w:right w:w="110" w:type="dxa"/>
            </w:tcMar>
          </w:tcPr>
          <w:p w14:paraId="71E88053" w14:textId="77777777" w:rsidR="00E6569D" w:rsidRDefault="00000000">
            <w:pPr>
              <w:spacing w:after="50" w:line="265" w:lineRule="auto"/>
            </w:pPr>
            <w:r>
              <w:rPr>
                <w:rFonts w:ascii="Calibri" w:eastAsia="SimSun" w:hAnsi="Calibri" w:cs="Calibri"/>
                <w:sz w:val="22"/>
                <w:szCs w:val="22"/>
              </w:rPr>
              <w:t>Local PostgreSQL for testing the durable storage path</w:t>
            </w:r>
          </w:p>
        </w:tc>
      </w:tr>
      <w:tr w:rsidR="00E6569D" w14:paraId="17E5A01A" w14:textId="77777777">
        <w:tblPrEx>
          <w:tblCellMar>
            <w:top w:w="0" w:type="dxa"/>
            <w:bottom w:w="0" w:type="dxa"/>
          </w:tblCellMar>
        </w:tblPrEx>
        <w:tc>
          <w:tcPr>
            <w:tcW w:w="4680" w:type="dxa"/>
            <w:tcMar>
              <w:top w:w="90" w:type="dxa"/>
              <w:left w:w="110" w:type="dxa"/>
              <w:bottom w:w="90" w:type="dxa"/>
              <w:right w:w="110" w:type="dxa"/>
            </w:tcMar>
          </w:tcPr>
          <w:p w14:paraId="4D69C2CF" w14:textId="77777777" w:rsidR="00E6569D" w:rsidRDefault="00000000">
            <w:pPr>
              <w:spacing w:after="50" w:line="265" w:lineRule="auto"/>
            </w:pPr>
            <w:r>
              <w:rPr>
                <w:rFonts w:ascii="Calibri" w:eastAsia="SimSun" w:hAnsi="Calibri" w:cs="Calibri"/>
                <w:sz w:val="22"/>
                <w:szCs w:val="22"/>
              </w:rPr>
              <w:t xml:space="preserve">The evaluation runner in </w:t>
            </w:r>
            <w:r>
              <w:rPr>
                <w:rFonts w:ascii="Consolas" w:eastAsia="SimSun" w:hAnsi="Consolas" w:cs="Consolas"/>
              </w:rPr>
              <w:t>evals/</w:t>
            </w:r>
          </w:p>
        </w:tc>
        <w:tc>
          <w:tcPr>
            <w:tcW w:w="4680" w:type="dxa"/>
            <w:tcMar>
              <w:top w:w="90" w:type="dxa"/>
              <w:left w:w="110" w:type="dxa"/>
              <w:bottom w:w="90" w:type="dxa"/>
              <w:right w:w="110" w:type="dxa"/>
            </w:tcMar>
          </w:tcPr>
          <w:p w14:paraId="6D635CA2" w14:textId="77777777" w:rsidR="00E6569D" w:rsidRDefault="00000000">
            <w:pPr>
              <w:spacing w:after="50" w:line="265" w:lineRule="auto"/>
            </w:pPr>
            <w:r>
              <w:rPr>
                <w:rFonts w:ascii="Calibri" w:eastAsia="SimSun" w:hAnsi="Calibri" w:cs="Calibri"/>
                <w:sz w:val="22"/>
                <w:szCs w:val="22"/>
              </w:rPr>
              <w:t>Three safety sets, run as a build gate, not as a report</w:t>
            </w:r>
          </w:p>
        </w:tc>
      </w:tr>
    </w:tbl>
    <w:p w14:paraId="5F3BB2A0" w14:textId="77777777" w:rsidR="00E6569D" w:rsidRDefault="00E6569D">
      <w:pPr>
        <w:spacing w:after="140"/>
      </w:pPr>
    </w:p>
    <w:p w14:paraId="10409246" w14:textId="77777777" w:rsidR="00E6569D" w:rsidRDefault="00000000">
      <w:pPr>
        <w:pStyle w:val="Heading1"/>
        <w:pBdr>
          <w:bottom w:val="single" w:sz="6" w:space="6" w:color="C9D6DD"/>
        </w:pBdr>
        <w:spacing w:before="340" w:after="130"/>
      </w:pPr>
      <w:bookmarkStart w:id="17" w:name="_Toc237876359"/>
      <w:r>
        <w:rPr>
          <w:rFonts w:ascii="Calibri" w:eastAsia="SimSun" w:hAnsi="Calibri" w:cs="Calibri"/>
          <w:b/>
          <w:bCs/>
          <w:color w:val="10344A"/>
          <w:sz w:val="30"/>
          <w:szCs w:val="30"/>
        </w:rPr>
        <w:t>5. System Architecture</w:t>
      </w:r>
      <w:bookmarkEnd w:id="17"/>
    </w:p>
    <w:p w14:paraId="18383B5C" w14:textId="77777777" w:rsidR="00E6569D" w:rsidRDefault="00000000">
      <w:pPr>
        <w:pStyle w:val="Heading2"/>
        <w:spacing w:before="240" w:after="130"/>
      </w:pPr>
      <w:bookmarkStart w:id="18" w:name="_Toc237876360"/>
      <w:r>
        <w:rPr>
          <w:rFonts w:ascii="Calibri" w:eastAsia="SimSun" w:hAnsi="Calibri" w:cs="Calibri"/>
          <w:b/>
          <w:bCs/>
          <w:color w:val="0B1F2A"/>
          <w:sz w:val="25"/>
          <w:szCs w:val="25"/>
        </w:rPr>
        <w:t>5.1 The shape of the system</w:t>
      </w:r>
      <w:bookmarkEnd w:id="18"/>
    </w:p>
    <w:p w14:paraId="4049E72D" w14:textId="77777777" w:rsidR="00E6569D" w:rsidRDefault="00000000">
      <w:pPr>
        <w:spacing w:after="140" w:line="290" w:lineRule="auto"/>
      </w:pPr>
      <w:r>
        <w:rPr>
          <w:rFonts w:ascii="Calibri" w:eastAsia="SimSun" w:hAnsi="Calibri" w:cs="Calibri"/>
          <w:sz w:val="22"/>
          <w:szCs w:val="22"/>
        </w:rPr>
        <w:lastRenderedPageBreak/>
        <w:t>The project is one repository containing three connected parts: the server, the client, and a shared package of types and rules used by both.</w:t>
      </w:r>
    </w:p>
    <w:p w14:paraId="6E36905F"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3E4D8359" w14:textId="77777777" w:rsidR="00E6569D" w:rsidRDefault="00000000">
      <w:pPr>
        <w:shd w:val="clear" w:color="auto" w:fill="F6F8FA"/>
        <w:spacing w:line="225" w:lineRule="auto"/>
      </w:pPr>
      <w:r>
        <w:rPr>
          <w:rFonts w:ascii="Consolas" w:eastAsia="SimSun" w:hAnsi="Consolas" w:cs="Consolas"/>
          <w:sz w:val="17"/>
          <w:szCs w:val="17"/>
        </w:rPr>
        <w:t xml:space="preserve">                 |         Hosting (one server, one </w:t>
      </w:r>
      <w:proofErr w:type="gramStart"/>
      <w:r>
        <w:rPr>
          <w:rFonts w:ascii="Consolas" w:eastAsia="SimSun" w:hAnsi="Consolas" w:cs="Consolas"/>
          <w:sz w:val="17"/>
          <w:szCs w:val="17"/>
        </w:rPr>
        <w:t xml:space="preserve">port)   </w:t>
      </w:r>
      <w:proofErr w:type="gramEnd"/>
      <w:r>
        <w:rPr>
          <w:rFonts w:ascii="Consolas" w:eastAsia="SimSun" w:hAnsi="Consolas" w:cs="Consolas"/>
          <w:sz w:val="17"/>
          <w:szCs w:val="17"/>
        </w:rPr>
        <w:t xml:space="preserve">    |</w:t>
      </w:r>
    </w:p>
    <w:p w14:paraId="3EB4CA78" w14:textId="77777777" w:rsidR="00E6569D" w:rsidRDefault="00000000">
      <w:pPr>
        <w:shd w:val="clear" w:color="auto" w:fill="F6F8FA"/>
        <w:spacing w:line="225" w:lineRule="auto"/>
      </w:pPr>
      <w:r>
        <w:rPr>
          <w:rFonts w:ascii="Consolas" w:eastAsia="SimSun" w:hAnsi="Consolas" w:cs="Consolas"/>
          <w:sz w:val="17"/>
          <w:szCs w:val="17"/>
        </w:rPr>
        <w:t xml:space="preserve">  Web browser --&gt;</w:t>
      </w:r>
      <w:proofErr w:type="gramStart"/>
      <w:r>
        <w:rPr>
          <w:rFonts w:ascii="Consolas" w:eastAsia="SimSun" w:hAnsi="Consolas" w:cs="Consolas"/>
          <w:sz w:val="17"/>
          <w:szCs w:val="17"/>
        </w:rPr>
        <w:t>|  Server</w:t>
      </w:r>
      <w:proofErr w:type="gramEnd"/>
      <w:r>
        <w:rPr>
          <w:rFonts w:ascii="Consolas" w:eastAsia="SimSun" w:hAnsi="Consolas" w:cs="Consolas"/>
          <w:sz w:val="17"/>
          <w:szCs w:val="17"/>
        </w:rPr>
        <w:t xml:space="preserve"> application                          |</w:t>
      </w:r>
    </w:p>
    <w:p w14:paraId="38C82EF7" w14:textId="77777777" w:rsidR="00E6569D" w:rsidRDefault="00000000">
      <w:pPr>
        <w:shd w:val="clear" w:color="auto" w:fill="F6F8FA"/>
        <w:spacing w:line="225" w:lineRule="auto"/>
      </w:pPr>
      <w:r>
        <w:rPr>
          <w:rFonts w:ascii="Consolas" w:eastAsia="SimSun" w:hAnsi="Consolas" w:cs="Consolas"/>
          <w:sz w:val="17"/>
          <w:szCs w:val="17"/>
        </w:rPr>
        <w:t xml:space="preserve">                 |   |- delivers the client to browsers         |</w:t>
      </w:r>
    </w:p>
    <w:p w14:paraId="72BE9D9B" w14:textId="77777777" w:rsidR="00E6569D" w:rsidRDefault="00000000">
      <w:pPr>
        <w:shd w:val="clear" w:color="auto" w:fill="F6F8FA"/>
        <w:spacing w:line="225" w:lineRule="auto"/>
      </w:pPr>
      <w:r>
        <w:rPr>
          <w:rFonts w:ascii="Consolas" w:eastAsia="SimSun" w:hAnsi="Consolas" w:cs="Consolas"/>
          <w:sz w:val="17"/>
          <w:szCs w:val="17"/>
        </w:rPr>
        <w:t xml:space="preserve">  Telegram    --&gt;|   |- answers data requests (/</w:t>
      </w:r>
      <w:proofErr w:type="spellStart"/>
      <w:r>
        <w:rPr>
          <w:rFonts w:ascii="Consolas" w:eastAsia="SimSun" w:hAnsi="Consolas" w:cs="Consolas"/>
          <w:sz w:val="17"/>
          <w:szCs w:val="17"/>
        </w:rPr>
        <w:t>api</w:t>
      </w:r>
      <w:proofErr w:type="spellEnd"/>
      <w:r>
        <w:rPr>
          <w:rFonts w:ascii="Consolas" w:eastAsia="SimSun" w:hAnsi="Consolas" w:cs="Consolas"/>
          <w:sz w:val="17"/>
          <w:szCs w:val="17"/>
        </w:rPr>
        <w:t>/v1)         |</w:t>
      </w:r>
    </w:p>
    <w:p w14:paraId="15B14862" w14:textId="77777777" w:rsidR="00E6569D" w:rsidRDefault="00000000">
      <w:pPr>
        <w:shd w:val="clear" w:color="auto" w:fill="F6F8FA"/>
        <w:spacing w:line="225" w:lineRule="auto"/>
      </w:pPr>
      <w:r>
        <w:rPr>
          <w:rFonts w:ascii="Consolas" w:eastAsia="SimSun" w:hAnsi="Consolas" w:cs="Consolas"/>
          <w:sz w:val="17"/>
          <w:szCs w:val="17"/>
        </w:rPr>
        <w:t xml:space="preserve">  Mini App       |   |- AI gateway -&gt; providers, or offline     |</w:t>
      </w:r>
    </w:p>
    <w:p w14:paraId="4D32A1DB" w14:textId="77777777" w:rsidR="00E6569D" w:rsidRDefault="00000000">
      <w:pPr>
        <w:shd w:val="clear" w:color="auto" w:fill="F6F8FA"/>
        <w:spacing w:line="225" w:lineRule="auto"/>
      </w:pPr>
      <w:r>
        <w:rPr>
          <w:rFonts w:ascii="Consolas" w:eastAsia="SimSun" w:hAnsi="Consolas" w:cs="Consolas"/>
          <w:sz w:val="17"/>
          <w:szCs w:val="17"/>
        </w:rPr>
        <w:t xml:space="preserve">                 |   +- stores everything -&gt; PostgreSQL database|</w:t>
      </w:r>
    </w:p>
    <w:p w14:paraId="2A7828A0"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5EBB4256" w14:textId="77777777" w:rsidR="00E6569D" w:rsidRDefault="00000000">
      <w:pPr>
        <w:shd w:val="clear" w:color="auto" w:fill="F6F8FA"/>
        <w:spacing w:line="225" w:lineRule="auto"/>
      </w:pPr>
      <w:r>
        <w:rPr>
          <w:rFonts w:ascii="Consolas" w:eastAsia="SimSun" w:hAnsi="Consolas" w:cs="Consolas"/>
          <w:sz w:val="17"/>
          <w:szCs w:val="17"/>
        </w:rPr>
        <w:t xml:space="preserve">       Domain registered at </w:t>
      </w:r>
      <w:proofErr w:type="spellStart"/>
      <w:r>
        <w:rPr>
          <w:rFonts w:ascii="Consolas" w:eastAsia="SimSun" w:hAnsi="Consolas" w:cs="Consolas"/>
          <w:sz w:val="17"/>
          <w:szCs w:val="17"/>
        </w:rPr>
        <w:t>Hostinger</w:t>
      </w:r>
      <w:proofErr w:type="spellEnd"/>
      <w:r>
        <w:rPr>
          <w:rFonts w:ascii="Consolas" w:eastAsia="SimSun" w:hAnsi="Consolas" w:cs="Consolas"/>
          <w:sz w:val="17"/>
          <w:szCs w:val="17"/>
        </w:rPr>
        <w:t>, pointed at the host,</w:t>
      </w:r>
    </w:p>
    <w:p w14:paraId="50ECD0A2" w14:textId="77777777" w:rsidR="00E6569D" w:rsidRDefault="00000000">
      <w:pPr>
        <w:shd w:val="clear" w:color="auto" w:fill="F6F8FA"/>
        <w:spacing w:line="225" w:lineRule="auto"/>
      </w:pPr>
      <w:r>
        <w:rPr>
          <w:rFonts w:ascii="Consolas" w:eastAsia="SimSun" w:hAnsi="Consolas" w:cs="Consolas"/>
          <w:sz w:val="17"/>
          <w:szCs w:val="17"/>
        </w:rPr>
        <w:t xml:space="preserve">       HTTPS certificates issued automatically</w:t>
      </w:r>
    </w:p>
    <w:p w14:paraId="280CA634" w14:textId="77777777" w:rsidR="00E6569D" w:rsidRDefault="00E6569D">
      <w:pPr>
        <w:spacing w:after="120"/>
      </w:pPr>
    </w:p>
    <w:p w14:paraId="0850DA15" w14:textId="77777777" w:rsidR="00E6569D" w:rsidRDefault="00000000">
      <w:pPr>
        <w:pStyle w:val="Heading2"/>
        <w:spacing w:before="240" w:after="130"/>
      </w:pPr>
      <w:bookmarkStart w:id="19" w:name="_Toc237876361"/>
      <w:r>
        <w:rPr>
          <w:rFonts w:ascii="Calibri" w:eastAsia="SimSun" w:hAnsi="Calibri" w:cs="Calibri"/>
          <w:b/>
          <w:bCs/>
          <w:color w:val="0B1F2A"/>
          <w:sz w:val="25"/>
          <w:szCs w:val="25"/>
        </w:rPr>
        <w:t>5.2 Why it is arranged this way</w:t>
      </w:r>
      <w:bookmarkEnd w:id="19"/>
    </w:p>
    <w:p w14:paraId="20CB0C28"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One client codebase for both targets</w:t>
      </w:r>
      <w:r>
        <w:rPr>
          <w:rFonts w:ascii="Calibri" w:eastAsia="SimSun" w:hAnsi="Calibri" w:cs="Calibri"/>
          <w:sz w:val="22"/>
          <w:szCs w:val="22"/>
        </w:rPr>
        <w:t xml:space="preserve"> avoids duplicating every screen. Behaviour branches only at bootstrap, where the client checks whether Telegram supplied launch data.</w:t>
      </w:r>
    </w:p>
    <w:p w14:paraId="289E1AAC"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The server also delivers the client.</w:t>
      </w:r>
      <w:r>
        <w:rPr>
          <w:rFonts w:ascii="Calibri" w:eastAsia="SimSun" w:hAnsi="Calibri" w:cs="Calibri"/>
          <w:sz w:val="22"/>
          <w:szCs w:val="22"/>
        </w:rPr>
        <w:t xml:space="preserve"> This gives one address, one certificate, and none of the cross-origin complexity that comes from splitting them. It also matches the hosting platform, which exposes a single external port per deployment.</w:t>
      </w:r>
    </w:p>
    <w:p w14:paraId="5471FE8B"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Data lives in a database outside the application process.</w:t>
      </w:r>
      <w:r>
        <w:rPr>
          <w:rFonts w:ascii="Calibri" w:eastAsia="SimSun" w:hAnsi="Calibri" w:cs="Calibri"/>
          <w:sz w:val="22"/>
          <w:szCs w:val="22"/>
        </w:rPr>
        <w:t xml:space="preserve"> This is the single most important structural decision in the project, and section 14.1 explains why it had to change mid-project.</w:t>
      </w:r>
    </w:p>
    <w:p w14:paraId="343EEDF8"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All AI access is funnelled through one gateway.</w:t>
      </w:r>
      <w:r>
        <w:rPr>
          <w:rFonts w:ascii="Calibri" w:eastAsia="SimSun" w:hAnsi="Calibri" w:cs="Calibri"/>
          <w:sz w:val="22"/>
          <w:szCs w:val="22"/>
        </w:rPr>
        <w:t xml:space="preserve"> Safety checks, spending limits and provider failover exist in exactly one place, so there is no path around them.</w:t>
      </w:r>
    </w:p>
    <w:p w14:paraId="6D3C03E7"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Validation rules are shared.</w:t>
      </w:r>
      <w:r>
        <w:rPr>
          <w:rFonts w:ascii="Calibri" w:eastAsia="SimSun" w:hAnsi="Calibri" w:cs="Calibri"/>
          <w:sz w:val="22"/>
          <w:szCs w:val="22"/>
        </w:rPr>
        <w:t xml:space="preserve"> The screen and the server enforce identical limits because they import the same definitions from </w:t>
      </w:r>
      <w:r>
        <w:rPr>
          <w:rFonts w:ascii="Consolas" w:eastAsia="SimSun" w:hAnsi="Consolas" w:cs="Consolas"/>
        </w:rPr>
        <w:t>packages/shared</w:t>
      </w:r>
      <w:r>
        <w:rPr>
          <w:rFonts w:ascii="Calibri" w:eastAsia="SimSun" w:hAnsi="Calibri" w:cs="Calibri"/>
          <w:sz w:val="22"/>
          <w:szCs w:val="22"/>
        </w:rPr>
        <w:t>.</w:t>
      </w:r>
    </w:p>
    <w:p w14:paraId="326EB9B1" w14:textId="77777777" w:rsidR="00E6569D" w:rsidRDefault="00000000">
      <w:pPr>
        <w:pStyle w:val="Heading2"/>
        <w:spacing w:before="240" w:after="130"/>
      </w:pPr>
      <w:bookmarkStart w:id="20" w:name="_Toc237876362"/>
      <w:r>
        <w:rPr>
          <w:rFonts w:ascii="Calibri" w:eastAsia="SimSun" w:hAnsi="Calibri" w:cs="Calibri"/>
          <w:b/>
          <w:bCs/>
          <w:color w:val="0B1F2A"/>
          <w:sz w:val="25"/>
          <w:szCs w:val="25"/>
        </w:rPr>
        <w:t>5.3 The admission sequence</w:t>
      </w:r>
      <w:bookmarkEnd w:id="20"/>
    </w:p>
    <w:p w14:paraId="5CD6900B" w14:textId="77777777" w:rsidR="00E6569D" w:rsidRDefault="00000000">
      <w:pPr>
        <w:spacing w:after="140" w:line="290" w:lineRule="auto"/>
      </w:pPr>
      <w:r>
        <w:rPr>
          <w:rFonts w:ascii="Calibri" w:eastAsia="SimSun" w:hAnsi="Calibri" w:cs="Calibri"/>
          <w:sz w:val="22"/>
          <w:szCs w:val="22"/>
        </w:rPr>
        <w:t>Rather than scattering checks across endpoints, every AI-backed request passes through the same ordered sequence before a provider is contacted. The order is the design, not an accident of implementation.</w:t>
      </w:r>
    </w:p>
    <w:p w14:paraId="2E60E08C"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b/>
          <w:bCs/>
          <w:sz w:val="22"/>
          <w:szCs w:val="22"/>
        </w:rPr>
        <w:t>Authenticate.</w:t>
      </w:r>
      <w:r>
        <w:rPr>
          <w:rFonts w:ascii="Calibri" w:eastAsia="SimSun" w:hAnsi="Calibri" w:cs="Calibri"/>
          <w:sz w:val="22"/>
          <w:szCs w:val="22"/>
        </w:rPr>
        <w:t xml:space="preserve"> Establish who the user is.</w:t>
      </w:r>
    </w:p>
    <w:p w14:paraId="55931993"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b/>
          <w:bCs/>
          <w:sz w:val="22"/>
          <w:szCs w:val="22"/>
        </w:rPr>
        <w:t>Rate limit.</w:t>
      </w:r>
      <w:r>
        <w:rPr>
          <w:rFonts w:ascii="Calibri" w:eastAsia="SimSun" w:hAnsi="Calibri" w:cs="Calibri"/>
          <w:sz w:val="22"/>
          <w:szCs w:val="22"/>
        </w:rPr>
        <w:t xml:space="preserve"> Four separate lanes, so an expensive AI lane cannot be exhausted by cheap traffic.</w:t>
      </w:r>
    </w:p>
    <w:p w14:paraId="0748F785"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b/>
          <w:bCs/>
          <w:sz w:val="22"/>
          <w:szCs w:val="22"/>
        </w:rPr>
        <w:t>Classify for safety.</w:t>
      </w:r>
      <w:r>
        <w:rPr>
          <w:rFonts w:ascii="Calibri" w:eastAsia="SimSun" w:hAnsi="Calibri" w:cs="Calibri"/>
          <w:sz w:val="22"/>
          <w:szCs w:val="22"/>
        </w:rPr>
        <w:t xml:space="preserve"> Crisis, then medical, then extreme diet, then out of scope. Section 11.3 explains why that order matters.</w:t>
      </w:r>
    </w:p>
    <w:p w14:paraId="154C5800"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b/>
          <w:bCs/>
          <w:sz w:val="22"/>
          <w:szCs w:val="22"/>
        </w:rPr>
        <w:t>Check consent.</w:t>
      </w:r>
      <w:r>
        <w:rPr>
          <w:rFonts w:ascii="Calibri" w:eastAsia="SimSun" w:hAnsi="Calibri" w:cs="Calibri"/>
          <w:sz w:val="22"/>
          <w:szCs w:val="22"/>
        </w:rPr>
        <w:t xml:space="preserve"> If AI personalisation is off, no profile or log data is attached to the request at all.</w:t>
      </w:r>
    </w:p>
    <w:p w14:paraId="2CD8B1B2" w14:textId="77777777" w:rsidR="00E6569D"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b/>
          <w:bCs/>
          <w:sz w:val="22"/>
          <w:szCs w:val="22"/>
        </w:rPr>
        <w:t>Reserve credits.</w:t>
      </w:r>
      <w:r>
        <w:rPr>
          <w:rFonts w:ascii="Calibri" w:eastAsia="SimSun" w:hAnsi="Calibri" w:cs="Calibri"/>
          <w:sz w:val="22"/>
          <w:szCs w:val="22"/>
        </w:rPr>
        <w:t xml:space="preserve"> Hold the cost of the task before it starts.</w:t>
      </w:r>
    </w:p>
    <w:p w14:paraId="1025CE43" w14:textId="77777777" w:rsidR="00E6569D" w:rsidRDefault="00000000">
      <w:pPr>
        <w:spacing w:after="90"/>
        <w:ind w:left="360"/>
      </w:pPr>
      <w:r>
        <w:rPr>
          <w:rFonts w:ascii="Calibri" w:eastAsia="SimSun" w:hAnsi="Calibri" w:cs="Calibri"/>
          <w:b/>
          <w:bCs/>
          <w:color w:val="0E7C97"/>
          <w:sz w:val="22"/>
          <w:szCs w:val="22"/>
        </w:rPr>
        <w:t xml:space="preserve">6.  </w:t>
      </w:r>
      <w:r>
        <w:rPr>
          <w:rFonts w:ascii="Calibri" w:eastAsia="SimSun" w:hAnsi="Calibri" w:cs="Calibri"/>
          <w:b/>
          <w:bCs/>
          <w:sz w:val="22"/>
          <w:szCs w:val="22"/>
        </w:rPr>
        <w:t>Call the gateway.</w:t>
      </w:r>
      <w:r>
        <w:rPr>
          <w:rFonts w:ascii="Calibri" w:eastAsia="SimSun" w:hAnsi="Calibri" w:cs="Calibri"/>
          <w:sz w:val="22"/>
          <w:szCs w:val="22"/>
        </w:rPr>
        <w:t xml:space="preserve"> Provider chain, with a 12 second deadline over the whole attempt.</w:t>
      </w:r>
    </w:p>
    <w:p w14:paraId="15669697" w14:textId="77777777" w:rsidR="00E6569D" w:rsidRDefault="00000000">
      <w:pPr>
        <w:spacing w:after="90"/>
        <w:ind w:left="360"/>
      </w:pPr>
      <w:r>
        <w:rPr>
          <w:rFonts w:ascii="Calibri" w:eastAsia="SimSun" w:hAnsi="Calibri" w:cs="Calibri"/>
          <w:b/>
          <w:bCs/>
          <w:color w:val="0E7C97"/>
          <w:sz w:val="22"/>
          <w:szCs w:val="22"/>
        </w:rPr>
        <w:t xml:space="preserve">7.  </w:t>
      </w:r>
      <w:r>
        <w:rPr>
          <w:rFonts w:ascii="Calibri" w:eastAsia="SimSun" w:hAnsi="Calibri" w:cs="Calibri"/>
          <w:b/>
          <w:bCs/>
          <w:sz w:val="22"/>
          <w:szCs w:val="22"/>
        </w:rPr>
        <w:t>Validate the output.</w:t>
      </w:r>
      <w:r>
        <w:rPr>
          <w:rFonts w:ascii="Calibri" w:eastAsia="SimSun" w:hAnsi="Calibri" w:cs="Calibri"/>
          <w:sz w:val="22"/>
          <w:szCs w:val="22"/>
        </w:rPr>
        <w:t xml:space="preserve"> Anything that fails schema validation is discarded, not shown.</w:t>
      </w:r>
    </w:p>
    <w:p w14:paraId="1BABE5D1" w14:textId="77777777" w:rsidR="00E6569D" w:rsidRDefault="00000000">
      <w:pPr>
        <w:spacing w:after="90"/>
        <w:ind w:left="360"/>
      </w:pPr>
      <w:r>
        <w:rPr>
          <w:rFonts w:ascii="Calibri" w:eastAsia="SimSun" w:hAnsi="Calibri" w:cs="Calibri"/>
          <w:b/>
          <w:bCs/>
          <w:color w:val="0E7C97"/>
          <w:sz w:val="22"/>
          <w:szCs w:val="22"/>
        </w:rPr>
        <w:t xml:space="preserve">8.  </w:t>
      </w:r>
      <w:r>
        <w:rPr>
          <w:rFonts w:ascii="Calibri" w:eastAsia="SimSun" w:hAnsi="Calibri" w:cs="Calibri"/>
          <w:b/>
          <w:bCs/>
          <w:sz w:val="22"/>
          <w:szCs w:val="22"/>
        </w:rPr>
        <w:t>Settle credits.</w:t>
      </w:r>
      <w:r>
        <w:rPr>
          <w:rFonts w:ascii="Calibri" w:eastAsia="SimSun" w:hAnsi="Calibri" w:cs="Calibri"/>
          <w:sz w:val="22"/>
          <w:szCs w:val="22"/>
        </w:rPr>
        <w:t xml:space="preserve"> Commit on success, release on failure or fallback.</w:t>
      </w:r>
    </w:p>
    <w:p w14:paraId="2C9C36ED" w14:textId="77777777" w:rsidR="00E6569D" w:rsidRDefault="00000000">
      <w:pPr>
        <w:pStyle w:val="Heading2"/>
        <w:spacing w:before="240" w:after="130"/>
      </w:pPr>
      <w:bookmarkStart w:id="21" w:name="_Toc237876363"/>
      <w:r>
        <w:rPr>
          <w:rFonts w:ascii="Calibri" w:eastAsia="SimSun" w:hAnsi="Calibri" w:cs="Calibri"/>
          <w:b/>
          <w:bCs/>
          <w:color w:val="0B1F2A"/>
          <w:sz w:val="25"/>
          <w:szCs w:val="25"/>
        </w:rPr>
        <w:t>5.4 The architectural invariant</w:t>
      </w:r>
      <w:bookmarkEnd w:id="21"/>
    </w:p>
    <w:p w14:paraId="7FF3FE2E" w14:textId="77777777" w:rsidR="00E6569D" w:rsidRDefault="00000000">
      <w:pPr>
        <w:spacing w:after="140" w:line="290" w:lineRule="auto"/>
      </w:pPr>
      <w:r>
        <w:rPr>
          <w:rFonts w:ascii="Calibri" w:eastAsia="SimSun" w:hAnsi="Calibri" w:cs="Calibri"/>
          <w:sz w:val="22"/>
          <w:szCs w:val="22"/>
        </w:rPr>
        <w:t>One rule governs every module in the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6569D" w14:paraId="01B5F509" w14:textId="77777777">
        <w:tblPrEx>
          <w:tblCellMar>
            <w:top w:w="0" w:type="dxa"/>
            <w:bottom w:w="0" w:type="dxa"/>
          </w:tblCellMar>
        </w:tblPrEx>
        <w:trPr>
          <w:cantSplit/>
        </w:trPr>
        <w:tc>
          <w:tcPr>
            <w:tcW w:w="9360" w:type="dxa"/>
            <w:tcBorders>
              <w:top w:val="none" w:sz="0" w:space="0" w:color="FFFFFF"/>
              <w:left w:val="single" w:sz="18" w:space="0" w:color="0E7C97"/>
              <w:bottom w:val="none" w:sz="0" w:space="0" w:color="FFFFFF"/>
              <w:right w:val="none" w:sz="0" w:space="0" w:color="FFFFFF"/>
            </w:tcBorders>
            <w:shd w:val="clear" w:color="auto" w:fill="EEF4F7"/>
            <w:tcMar>
              <w:top w:w="140" w:type="dxa"/>
              <w:left w:w="200" w:type="dxa"/>
              <w:bottom w:w="140" w:type="dxa"/>
              <w:right w:w="180" w:type="dxa"/>
            </w:tcMar>
          </w:tcPr>
          <w:p w14:paraId="4E6B33FB" w14:textId="77777777" w:rsidR="00E6569D" w:rsidRDefault="00000000">
            <w:pPr>
              <w:spacing w:line="285" w:lineRule="auto"/>
            </w:pPr>
            <w:r>
              <w:rPr>
                <w:rFonts w:ascii="Calibri" w:eastAsia="SimSun" w:hAnsi="Calibri" w:cs="Calibri"/>
                <w:b/>
                <w:bCs/>
                <w:sz w:val="22"/>
                <w:szCs w:val="22"/>
              </w:rPr>
              <w:lastRenderedPageBreak/>
              <w:t>A model may identify, describe, phrase and suggest. It may never produce a number the user acts on.</w:t>
            </w:r>
          </w:p>
        </w:tc>
      </w:tr>
    </w:tbl>
    <w:p w14:paraId="3C860D5F" w14:textId="77777777" w:rsidR="00E6569D" w:rsidRDefault="00E6569D">
      <w:pPr>
        <w:spacing w:after="160"/>
      </w:pPr>
    </w:p>
    <w:p w14:paraId="7DBBCAB4" w14:textId="77777777" w:rsidR="00E6569D" w:rsidRDefault="00000000">
      <w:pPr>
        <w:spacing w:after="140" w:line="290" w:lineRule="auto"/>
      </w:pPr>
      <w:r>
        <w:rPr>
          <w:rFonts w:ascii="Calibri" w:eastAsia="SimSun" w:hAnsi="Calibri" w:cs="Calibri"/>
          <w:sz w:val="22"/>
          <w:szCs w:val="22"/>
        </w:rPr>
        <w:t xml:space="preserve">The model </w:t>
      </w:r>
      <w:proofErr w:type="gramStart"/>
      <w:r>
        <w:rPr>
          <w:rFonts w:ascii="Calibri" w:eastAsia="SimSun" w:hAnsi="Calibri" w:cs="Calibri"/>
          <w:sz w:val="22"/>
          <w:szCs w:val="22"/>
        </w:rPr>
        <w:t>says</w:t>
      </w:r>
      <w:proofErr w:type="gramEnd"/>
      <w:r>
        <w:rPr>
          <w:rFonts w:ascii="Calibri" w:eastAsia="SimSun" w:hAnsi="Calibri" w:cs="Calibri"/>
          <w:sz w:val="22"/>
          <w:szCs w:val="22"/>
        </w:rPr>
        <w:t xml:space="preserve"> "that looks like rice, about 150 grams". Our code looks rice up in our own corpus and multiplies. The model drafts a training week; our code checks every set, repetition and rest value against limits before the user sees it. Sections 9, 10 and 11 show, function by function, exactly where that line is drawn in code.</w:t>
      </w:r>
    </w:p>
    <w:p w14:paraId="285C6064" w14:textId="77777777" w:rsidR="00E6569D" w:rsidRDefault="00000000">
      <w:pPr>
        <w:pStyle w:val="Heading1"/>
        <w:pBdr>
          <w:bottom w:val="single" w:sz="6" w:space="6" w:color="C9D6DD"/>
        </w:pBdr>
        <w:spacing w:before="340" w:after="130"/>
      </w:pPr>
      <w:bookmarkStart w:id="22" w:name="_Toc237876364"/>
      <w:r>
        <w:rPr>
          <w:rFonts w:ascii="Calibri" w:eastAsia="SimSun" w:hAnsi="Calibri" w:cs="Calibri"/>
          <w:b/>
          <w:bCs/>
          <w:color w:val="10344A"/>
          <w:sz w:val="30"/>
          <w:szCs w:val="30"/>
        </w:rPr>
        <w:t>6. Database</w:t>
      </w:r>
      <w:bookmarkEnd w:id="22"/>
    </w:p>
    <w:p w14:paraId="7AEA9FAF" w14:textId="77777777" w:rsidR="00E6569D" w:rsidRDefault="00000000">
      <w:pPr>
        <w:pStyle w:val="Heading2"/>
        <w:spacing w:before="240" w:after="130"/>
      </w:pPr>
      <w:bookmarkStart w:id="23" w:name="_Toc237876365"/>
      <w:r>
        <w:rPr>
          <w:rFonts w:ascii="Calibri" w:eastAsia="SimSun" w:hAnsi="Calibri" w:cs="Calibri"/>
          <w:b/>
          <w:bCs/>
          <w:color w:val="0B1F2A"/>
          <w:sz w:val="25"/>
          <w:szCs w:val="25"/>
        </w:rPr>
        <w:t>6.1 Database review</w:t>
      </w:r>
      <w:bookmarkEnd w:id="23"/>
    </w:p>
    <w:p w14:paraId="15FD0818" w14:textId="77777777" w:rsidR="00E6569D" w:rsidRDefault="00000000">
      <w:pPr>
        <w:spacing w:after="140" w:line="290" w:lineRule="auto"/>
      </w:pPr>
      <w:r>
        <w:rPr>
          <w:rFonts w:ascii="Calibri" w:eastAsia="SimSun" w:hAnsi="Calibri" w:cs="Calibri"/>
          <w:sz w:val="22"/>
          <w:szCs w:val="22"/>
        </w:rPr>
        <w:t>The team began with a file-backed document store. Information is held as documents in named containers rather than as rows in fixed tables, which suited a three-week project in which the shape of a training plan was still moving in week two. A rigid relational schema would have meant a migration for every change of mind, and we had a great many changes of mind.</w:t>
      </w:r>
    </w:p>
    <w:p w14:paraId="272C3C97" w14:textId="77777777" w:rsidR="00E6569D" w:rsidRDefault="00000000">
      <w:pPr>
        <w:spacing w:after="140" w:line="290" w:lineRule="auto"/>
      </w:pPr>
      <w:r>
        <w:rPr>
          <w:rFonts w:ascii="Calibri" w:eastAsia="SimSun" w:hAnsi="Calibri" w:cs="Calibri"/>
          <w:sz w:val="22"/>
          <w:szCs w:val="22"/>
        </w:rPr>
        <w:t xml:space="preserve">That decision was sound for development and wrong for production, for a reason that had nothing to do with data modelling and everything to do with the hosting platform. Section 14.1 tells that story in full. The outcome is that the same document model is now written through to PostgreSQL, in a single </w:t>
      </w:r>
      <w:r>
        <w:rPr>
          <w:rFonts w:ascii="Consolas" w:eastAsia="SimSun" w:hAnsi="Consolas" w:cs="Consolas"/>
        </w:rPr>
        <w:t>documents</w:t>
      </w:r>
      <w:r>
        <w:rPr>
          <w:rFonts w:ascii="Calibri" w:eastAsia="SimSun" w:hAnsi="Calibri" w:cs="Calibri"/>
          <w:sz w:val="22"/>
          <w:szCs w:val="22"/>
        </w:rPr>
        <w:t xml:space="preserve"> table, so the application code did not have to change while the durability problem was fixed.</w:t>
      </w:r>
    </w:p>
    <w:p w14:paraId="671D2559" w14:textId="77777777" w:rsidR="00E6569D" w:rsidRDefault="00000000">
      <w:pPr>
        <w:pStyle w:val="Heading2"/>
        <w:spacing w:before="240" w:after="130"/>
      </w:pPr>
      <w:bookmarkStart w:id="24" w:name="_Toc237876366"/>
      <w:r>
        <w:rPr>
          <w:rFonts w:ascii="Calibri" w:eastAsia="SimSun" w:hAnsi="Calibri" w:cs="Calibri"/>
          <w:b/>
          <w:bCs/>
          <w:color w:val="0B1F2A"/>
          <w:sz w:val="25"/>
          <w:szCs w:val="25"/>
        </w:rPr>
        <w:t>6.2 Layout and functionality</w:t>
      </w:r>
      <w:bookmarkEnd w:id="24"/>
    </w:p>
    <w:p w14:paraId="642EC5E2" w14:textId="77777777" w:rsidR="00E6569D" w:rsidRDefault="00000000">
      <w:pPr>
        <w:spacing w:after="140" w:line="290" w:lineRule="auto"/>
      </w:pPr>
      <w:r>
        <w:rPr>
          <w:rFonts w:ascii="Calibri" w:eastAsia="SimSun" w:hAnsi="Calibri" w:cs="Calibri"/>
          <w:sz w:val="22"/>
          <w:szCs w:val="22"/>
        </w:rPr>
        <w:t>Information is stored in named containers: users, profiles, logs, plans, content, two separate food containers, AI data, the credit ledger and the audit trail.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6569D" w14:paraId="389DB24D"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716A6749" w14:textId="77777777" w:rsidR="00E6569D" w:rsidRDefault="00000000">
            <w:pPr>
              <w:spacing w:after="50" w:line="265" w:lineRule="auto"/>
            </w:pPr>
            <w:r>
              <w:rPr>
                <w:rFonts w:ascii="Calibri" w:eastAsia="SimSun" w:hAnsi="Calibri" w:cs="Calibri"/>
                <w:b/>
                <w:bCs/>
                <w:color w:val="10344A"/>
                <w:sz w:val="22"/>
                <w:szCs w:val="22"/>
              </w:rPr>
              <w:t>Container</w:t>
            </w:r>
          </w:p>
        </w:tc>
        <w:tc>
          <w:tcPr>
            <w:tcW w:w="3120" w:type="dxa"/>
            <w:shd w:val="clear" w:color="auto" w:fill="EEF4F7"/>
            <w:tcMar>
              <w:top w:w="90" w:type="dxa"/>
              <w:left w:w="110" w:type="dxa"/>
              <w:bottom w:w="90" w:type="dxa"/>
              <w:right w:w="110" w:type="dxa"/>
            </w:tcMar>
          </w:tcPr>
          <w:p w14:paraId="1A0942D9" w14:textId="77777777" w:rsidR="00E6569D" w:rsidRDefault="00000000">
            <w:pPr>
              <w:spacing w:after="50" w:line="265" w:lineRule="auto"/>
            </w:pPr>
            <w:r>
              <w:rPr>
                <w:rFonts w:ascii="Calibri" w:eastAsia="SimSun" w:hAnsi="Calibri" w:cs="Calibri"/>
                <w:b/>
                <w:bCs/>
                <w:color w:val="10344A"/>
                <w:sz w:val="22"/>
                <w:szCs w:val="22"/>
              </w:rPr>
              <w:t>Holds</w:t>
            </w:r>
          </w:p>
        </w:tc>
        <w:tc>
          <w:tcPr>
            <w:tcW w:w="3120" w:type="dxa"/>
            <w:shd w:val="clear" w:color="auto" w:fill="EEF4F7"/>
            <w:tcMar>
              <w:top w:w="90" w:type="dxa"/>
              <w:left w:w="110" w:type="dxa"/>
              <w:bottom w:w="90" w:type="dxa"/>
              <w:right w:w="110" w:type="dxa"/>
            </w:tcMar>
          </w:tcPr>
          <w:p w14:paraId="705644E3" w14:textId="77777777" w:rsidR="00E6569D" w:rsidRDefault="00000000">
            <w:pPr>
              <w:spacing w:after="50" w:line="265" w:lineRule="auto"/>
            </w:pPr>
            <w:r>
              <w:rPr>
                <w:rFonts w:ascii="Calibri" w:eastAsia="SimSun" w:hAnsi="Calibri" w:cs="Calibri"/>
                <w:b/>
                <w:bCs/>
                <w:color w:val="10344A"/>
                <w:sz w:val="22"/>
                <w:szCs w:val="22"/>
              </w:rPr>
              <w:t>Notes</w:t>
            </w:r>
          </w:p>
        </w:tc>
      </w:tr>
      <w:tr w:rsidR="00E6569D" w14:paraId="1475FD59" w14:textId="77777777">
        <w:tblPrEx>
          <w:tblCellMar>
            <w:top w:w="0" w:type="dxa"/>
            <w:bottom w:w="0" w:type="dxa"/>
          </w:tblCellMar>
        </w:tblPrEx>
        <w:tc>
          <w:tcPr>
            <w:tcW w:w="3120" w:type="dxa"/>
            <w:tcMar>
              <w:top w:w="90" w:type="dxa"/>
              <w:left w:w="110" w:type="dxa"/>
              <w:bottom w:w="90" w:type="dxa"/>
              <w:right w:w="110" w:type="dxa"/>
            </w:tcMar>
          </w:tcPr>
          <w:p w14:paraId="14CDF4F0" w14:textId="77777777" w:rsidR="00E6569D" w:rsidRDefault="00000000">
            <w:pPr>
              <w:spacing w:after="50" w:line="265" w:lineRule="auto"/>
            </w:pPr>
            <w:r>
              <w:rPr>
                <w:rFonts w:ascii="Consolas" w:eastAsia="SimSun" w:hAnsi="Consolas" w:cs="Consolas"/>
              </w:rPr>
              <w:t>users</w:t>
            </w:r>
          </w:p>
        </w:tc>
        <w:tc>
          <w:tcPr>
            <w:tcW w:w="3120" w:type="dxa"/>
            <w:tcMar>
              <w:top w:w="90" w:type="dxa"/>
              <w:left w:w="110" w:type="dxa"/>
              <w:bottom w:w="90" w:type="dxa"/>
              <w:right w:w="110" w:type="dxa"/>
            </w:tcMar>
          </w:tcPr>
          <w:p w14:paraId="3C3A612C" w14:textId="77777777" w:rsidR="00E6569D" w:rsidRDefault="00000000">
            <w:pPr>
              <w:spacing w:after="50" w:line="265" w:lineRule="auto"/>
            </w:pPr>
            <w:r>
              <w:rPr>
                <w:rFonts w:ascii="Calibri" w:eastAsia="SimSun" w:hAnsi="Calibri" w:cs="Calibri"/>
                <w:sz w:val="22"/>
                <w:szCs w:val="22"/>
              </w:rPr>
              <w:t>Accounts, credentials, refresh token records</w:t>
            </w:r>
          </w:p>
        </w:tc>
        <w:tc>
          <w:tcPr>
            <w:tcW w:w="3120" w:type="dxa"/>
            <w:tcMar>
              <w:top w:w="90" w:type="dxa"/>
              <w:left w:w="110" w:type="dxa"/>
              <w:bottom w:w="90" w:type="dxa"/>
              <w:right w:w="110" w:type="dxa"/>
            </w:tcMar>
          </w:tcPr>
          <w:p w14:paraId="26AEA17D" w14:textId="77777777" w:rsidR="00E6569D" w:rsidRDefault="00000000">
            <w:pPr>
              <w:spacing w:after="50" w:line="265" w:lineRule="auto"/>
            </w:pPr>
            <w:r>
              <w:rPr>
                <w:rFonts w:ascii="Calibri" w:eastAsia="SimSun" w:hAnsi="Calibri" w:cs="Calibri"/>
                <w:sz w:val="22"/>
                <w:szCs w:val="22"/>
              </w:rPr>
              <w:t xml:space="preserve">Passwords are stored only as an irreversible </w:t>
            </w:r>
            <w:proofErr w:type="spellStart"/>
            <w:r>
              <w:rPr>
                <w:rFonts w:ascii="Calibri" w:eastAsia="SimSun" w:hAnsi="Calibri" w:cs="Calibri"/>
                <w:sz w:val="22"/>
                <w:szCs w:val="22"/>
              </w:rPr>
              <w:t>bcrypt</w:t>
            </w:r>
            <w:proofErr w:type="spellEnd"/>
            <w:r>
              <w:rPr>
                <w:rFonts w:ascii="Calibri" w:eastAsia="SimSun" w:hAnsi="Calibri" w:cs="Calibri"/>
                <w:sz w:val="22"/>
                <w:szCs w:val="22"/>
              </w:rPr>
              <w:t xml:space="preserve"> hash</w:t>
            </w:r>
          </w:p>
        </w:tc>
      </w:tr>
      <w:tr w:rsidR="00E6569D" w14:paraId="04C63D01" w14:textId="77777777">
        <w:tblPrEx>
          <w:tblCellMar>
            <w:top w:w="0" w:type="dxa"/>
            <w:bottom w:w="0" w:type="dxa"/>
          </w:tblCellMar>
        </w:tblPrEx>
        <w:tc>
          <w:tcPr>
            <w:tcW w:w="3120" w:type="dxa"/>
            <w:tcMar>
              <w:top w:w="90" w:type="dxa"/>
              <w:left w:w="110" w:type="dxa"/>
              <w:bottom w:w="90" w:type="dxa"/>
              <w:right w:w="110" w:type="dxa"/>
            </w:tcMar>
          </w:tcPr>
          <w:p w14:paraId="0D84F702" w14:textId="77777777" w:rsidR="00E6569D" w:rsidRDefault="00000000">
            <w:pPr>
              <w:spacing w:after="50" w:line="265" w:lineRule="auto"/>
            </w:pPr>
            <w:r>
              <w:rPr>
                <w:rFonts w:ascii="Consolas" w:eastAsia="SimSun" w:hAnsi="Consolas" w:cs="Consolas"/>
              </w:rPr>
              <w:t>profiles</w:t>
            </w:r>
          </w:p>
        </w:tc>
        <w:tc>
          <w:tcPr>
            <w:tcW w:w="3120" w:type="dxa"/>
            <w:tcMar>
              <w:top w:w="90" w:type="dxa"/>
              <w:left w:w="110" w:type="dxa"/>
              <w:bottom w:w="90" w:type="dxa"/>
              <w:right w:w="110" w:type="dxa"/>
            </w:tcMar>
          </w:tcPr>
          <w:p w14:paraId="4104B9A1" w14:textId="77777777" w:rsidR="00E6569D" w:rsidRDefault="00000000">
            <w:pPr>
              <w:spacing w:after="50" w:line="265" w:lineRule="auto"/>
            </w:pPr>
            <w:r>
              <w:rPr>
                <w:rFonts w:ascii="Calibri" w:eastAsia="SimSun" w:hAnsi="Calibri" w:cs="Calibri"/>
                <w:sz w:val="22"/>
                <w:szCs w:val="22"/>
              </w:rPr>
              <w:t>Wellness profiles and derived targets</w:t>
            </w:r>
          </w:p>
        </w:tc>
        <w:tc>
          <w:tcPr>
            <w:tcW w:w="3120" w:type="dxa"/>
            <w:tcMar>
              <w:top w:w="90" w:type="dxa"/>
              <w:left w:w="110" w:type="dxa"/>
              <w:bottom w:w="90" w:type="dxa"/>
              <w:right w:w="110" w:type="dxa"/>
            </w:tcMar>
          </w:tcPr>
          <w:p w14:paraId="6D522E47" w14:textId="77777777" w:rsidR="00E6569D" w:rsidRDefault="00000000">
            <w:pPr>
              <w:spacing w:after="50" w:line="265" w:lineRule="auto"/>
            </w:pPr>
            <w:r>
              <w:rPr>
                <w:rFonts w:ascii="Calibri" w:eastAsia="SimSun" w:hAnsi="Calibri" w:cs="Calibri"/>
                <w:sz w:val="22"/>
                <w:szCs w:val="22"/>
              </w:rPr>
              <w:t>Targets are recalculated on the server, never sent up from the client</w:t>
            </w:r>
          </w:p>
        </w:tc>
      </w:tr>
      <w:tr w:rsidR="00E6569D" w14:paraId="76B3CD27" w14:textId="77777777">
        <w:tblPrEx>
          <w:tblCellMar>
            <w:top w:w="0" w:type="dxa"/>
            <w:bottom w:w="0" w:type="dxa"/>
          </w:tblCellMar>
        </w:tblPrEx>
        <w:tc>
          <w:tcPr>
            <w:tcW w:w="3120" w:type="dxa"/>
            <w:tcMar>
              <w:top w:w="90" w:type="dxa"/>
              <w:left w:w="110" w:type="dxa"/>
              <w:bottom w:w="90" w:type="dxa"/>
              <w:right w:w="110" w:type="dxa"/>
            </w:tcMar>
          </w:tcPr>
          <w:p w14:paraId="441EEF5C" w14:textId="77777777" w:rsidR="00E6569D" w:rsidRDefault="00000000">
            <w:pPr>
              <w:spacing w:after="50" w:line="265" w:lineRule="auto"/>
            </w:pPr>
            <w:r>
              <w:rPr>
                <w:rFonts w:ascii="Consolas" w:eastAsia="SimSun" w:hAnsi="Consolas" w:cs="Consolas"/>
              </w:rPr>
              <w:t>logs</w:t>
            </w:r>
          </w:p>
        </w:tc>
        <w:tc>
          <w:tcPr>
            <w:tcW w:w="3120" w:type="dxa"/>
            <w:tcMar>
              <w:top w:w="90" w:type="dxa"/>
              <w:left w:w="110" w:type="dxa"/>
              <w:bottom w:w="90" w:type="dxa"/>
              <w:right w:w="110" w:type="dxa"/>
            </w:tcMar>
          </w:tcPr>
          <w:p w14:paraId="71D16566" w14:textId="77777777" w:rsidR="00E6569D" w:rsidRDefault="00000000">
            <w:pPr>
              <w:spacing w:after="50" w:line="265" w:lineRule="auto"/>
            </w:pPr>
            <w:r>
              <w:rPr>
                <w:rFonts w:ascii="Calibri" w:eastAsia="SimSun" w:hAnsi="Calibri" w:cs="Calibri"/>
                <w:sz w:val="22"/>
                <w:szCs w:val="22"/>
              </w:rPr>
              <w:t>Meal, water and weight entries</w:t>
            </w:r>
          </w:p>
        </w:tc>
        <w:tc>
          <w:tcPr>
            <w:tcW w:w="3120" w:type="dxa"/>
            <w:tcMar>
              <w:top w:w="90" w:type="dxa"/>
              <w:left w:w="110" w:type="dxa"/>
              <w:bottom w:w="90" w:type="dxa"/>
              <w:right w:w="110" w:type="dxa"/>
            </w:tcMar>
          </w:tcPr>
          <w:p w14:paraId="092BF71D" w14:textId="77777777" w:rsidR="00E6569D" w:rsidRDefault="00000000">
            <w:pPr>
              <w:spacing w:after="50" w:line="265" w:lineRule="auto"/>
            </w:pPr>
            <w:r>
              <w:rPr>
                <w:rFonts w:ascii="Calibri" w:eastAsia="SimSun" w:hAnsi="Calibri" w:cs="Calibri"/>
                <w:sz w:val="22"/>
                <w:szCs w:val="22"/>
              </w:rPr>
              <w:t>Every entry is owned by exactly one user</w:t>
            </w:r>
          </w:p>
        </w:tc>
      </w:tr>
      <w:tr w:rsidR="00E6569D" w14:paraId="2793D947" w14:textId="77777777">
        <w:tblPrEx>
          <w:tblCellMar>
            <w:top w:w="0" w:type="dxa"/>
            <w:bottom w:w="0" w:type="dxa"/>
          </w:tblCellMar>
        </w:tblPrEx>
        <w:tc>
          <w:tcPr>
            <w:tcW w:w="3120" w:type="dxa"/>
            <w:tcMar>
              <w:top w:w="90" w:type="dxa"/>
              <w:left w:w="110" w:type="dxa"/>
              <w:bottom w:w="90" w:type="dxa"/>
              <w:right w:w="110" w:type="dxa"/>
            </w:tcMar>
          </w:tcPr>
          <w:p w14:paraId="6AD24528" w14:textId="77777777" w:rsidR="00E6569D" w:rsidRDefault="00000000">
            <w:pPr>
              <w:spacing w:after="50" w:line="265" w:lineRule="auto"/>
            </w:pPr>
            <w:r>
              <w:rPr>
                <w:rFonts w:ascii="Consolas" w:eastAsia="SimSun" w:hAnsi="Consolas" w:cs="Consolas"/>
              </w:rPr>
              <w:t>plans</w:t>
            </w:r>
          </w:p>
        </w:tc>
        <w:tc>
          <w:tcPr>
            <w:tcW w:w="3120" w:type="dxa"/>
            <w:tcMar>
              <w:top w:w="90" w:type="dxa"/>
              <w:left w:w="110" w:type="dxa"/>
              <w:bottom w:w="90" w:type="dxa"/>
              <w:right w:w="110" w:type="dxa"/>
            </w:tcMar>
          </w:tcPr>
          <w:p w14:paraId="1FB3F044" w14:textId="77777777" w:rsidR="00E6569D" w:rsidRDefault="00000000">
            <w:pPr>
              <w:spacing w:after="50" w:line="265" w:lineRule="auto"/>
            </w:pPr>
            <w:r>
              <w:rPr>
                <w:rFonts w:ascii="Calibri" w:eastAsia="SimSun" w:hAnsi="Calibri" w:cs="Calibri"/>
                <w:sz w:val="22"/>
                <w:szCs w:val="22"/>
              </w:rPr>
              <w:t>Training plans, slots and progression rules</w:t>
            </w:r>
          </w:p>
        </w:tc>
        <w:tc>
          <w:tcPr>
            <w:tcW w:w="3120" w:type="dxa"/>
            <w:tcMar>
              <w:top w:w="90" w:type="dxa"/>
              <w:left w:w="110" w:type="dxa"/>
              <w:bottom w:w="90" w:type="dxa"/>
              <w:right w:w="110" w:type="dxa"/>
            </w:tcMar>
          </w:tcPr>
          <w:p w14:paraId="5515275C" w14:textId="77777777" w:rsidR="00E6569D" w:rsidRDefault="00000000">
            <w:pPr>
              <w:spacing w:after="50" w:line="265" w:lineRule="auto"/>
            </w:pPr>
            <w:r>
              <w:rPr>
                <w:rFonts w:ascii="Calibri" w:eastAsia="SimSun" w:hAnsi="Calibri" w:cs="Calibri"/>
                <w:sz w:val="22"/>
                <w:szCs w:val="22"/>
              </w:rPr>
              <w:t>Progression is stored as data, not as branching code. See section 10.4</w:t>
            </w:r>
          </w:p>
        </w:tc>
      </w:tr>
      <w:tr w:rsidR="00E6569D" w14:paraId="683853A3" w14:textId="77777777">
        <w:tblPrEx>
          <w:tblCellMar>
            <w:top w:w="0" w:type="dxa"/>
            <w:bottom w:w="0" w:type="dxa"/>
          </w:tblCellMar>
        </w:tblPrEx>
        <w:tc>
          <w:tcPr>
            <w:tcW w:w="3120" w:type="dxa"/>
            <w:tcMar>
              <w:top w:w="90" w:type="dxa"/>
              <w:left w:w="110" w:type="dxa"/>
              <w:bottom w:w="90" w:type="dxa"/>
              <w:right w:w="110" w:type="dxa"/>
            </w:tcMar>
          </w:tcPr>
          <w:p w14:paraId="6E033F00" w14:textId="77777777" w:rsidR="00E6569D" w:rsidRDefault="00000000">
            <w:pPr>
              <w:spacing w:after="50" w:line="265" w:lineRule="auto"/>
            </w:pPr>
            <w:r>
              <w:rPr>
                <w:rFonts w:ascii="Consolas" w:eastAsia="SimSun" w:hAnsi="Consolas" w:cs="Consolas"/>
              </w:rPr>
              <w:t>content</w:t>
            </w:r>
          </w:p>
        </w:tc>
        <w:tc>
          <w:tcPr>
            <w:tcW w:w="3120" w:type="dxa"/>
            <w:tcMar>
              <w:top w:w="90" w:type="dxa"/>
              <w:left w:w="110" w:type="dxa"/>
              <w:bottom w:w="90" w:type="dxa"/>
              <w:right w:w="110" w:type="dxa"/>
            </w:tcMar>
          </w:tcPr>
          <w:p w14:paraId="0D94C469" w14:textId="77777777" w:rsidR="00E6569D" w:rsidRDefault="00000000">
            <w:pPr>
              <w:spacing w:after="50" w:line="265" w:lineRule="auto"/>
            </w:pPr>
            <w:r>
              <w:rPr>
                <w:rFonts w:ascii="Calibri" w:eastAsia="SimSun" w:hAnsi="Calibri" w:cs="Calibri"/>
                <w:sz w:val="22"/>
                <w:szCs w:val="22"/>
              </w:rPr>
              <w:t>Exercise corpus, achievements</w:t>
            </w:r>
          </w:p>
        </w:tc>
        <w:tc>
          <w:tcPr>
            <w:tcW w:w="3120" w:type="dxa"/>
            <w:tcMar>
              <w:top w:w="90" w:type="dxa"/>
              <w:left w:w="110" w:type="dxa"/>
              <w:bottom w:w="90" w:type="dxa"/>
              <w:right w:w="110" w:type="dxa"/>
            </w:tcMar>
          </w:tcPr>
          <w:p w14:paraId="1F3FA8B8" w14:textId="77777777" w:rsidR="00E6569D" w:rsidRDefault="00000000">
            <w:pPr>
              <w:spacing w:after="50" w:line="265" w:lineRule="auto"/>
            </w:pPr>
            <w:r>
              <w:rPr>
                <w:rFonts w:ascii="Calibri" w:eastAsia="SimSun" w:hAnsi="Calibri" w:cs="Calibri"/>
                <w:sz w:val="22"/>
                <w:szCs w:val="22"/>
              </w:rPr>
              <w:t>Licence and author travel on every record</w:t>
            </w:r>
          </w:p>
        </w:tc>
      </w:tr>
      <w:tr w:rsidR="00E6569D" w14:paraId="57AAF8D7" w14:textId="77777777">
        <w:tblPrEx>
          <w:tblCellMar>
            <w:top w:w="0" w:type="dxa"/>
            <w:bottom w:w="0" w:type="dxa"/>
          </w:tblCellMar>
        </w:tblPrEx>
        <w:tc>
          <w:tcPr>
            <w:tcW w:w="3120" w:type="dxa"/>
            <w:tcMar>
              <w:top w:w="90" w:type="dxa"/>
              <w:left w:w="110" w:type="dxa"/>
              <w:bottom w:w="90" w:type="dxa"/>
              <w:right w:w="110" w:type="dxa"/>
            </w:tcMar>
          </w:tcPr>
          <w:p w14:paraId="53ED8847" w14:textId="77777777" w:rsidR="00E6569D" w:rsidRDefault="00000000">
            <w:pPr>
              <w:spacing w:after="50" w:line="265" w:lineRule="auto"/>
            </w:pPr>
            <w:r>
              <w:rPr>
                <w:rFonts w:ascii="Consolas" w:eastAsia="SimSun" w:hAnsi="Consolas" w:cs="Consolas"/>
              </w:rPr>
              <w:lastRenderedPageBreak/>
              <w:t>foods</w:t>
            </w:r>
            <w:r>
              <w:rPr>
                <w:rFonts w:ascii="Calibri" w:eastAsia="SimSun" w:hAnsi="Calibri" w:cs="Calibri"/>
                <w:sz w:val="22"/>
                <w:szCs w:val="22"/>
              </w:rPr>
              <w:t xml:space="preserve"> and </w:t>
            </w:r>
            <w:proofErr w:type="spellStart"/>
            <w:r>
              <w:rPr>
                <w:rFonts w:ascii="Consolas" w:eastAsia="SimSun" w:hAnsi="Consolas" w:cs="Consolas"/>
              </w:rPr>
              <w:t>offFoods</w:t>
            </w:r>
            <w:proofErr w:type="spellEnd"/>
          </w:p>
        </w:tc>
        <w:tc>
          <w:tcPr>
            <w:tcW w:w="3120" w:type="dxa"/>
            <w:tcMar>
              <w:top w:w="90" w:type="dxa"/>
              <w:left w:w="110" w:type="dxa"/>
              <w:bottom w:w="90" w:type="dxa"/>
              <w:right w:w="110" w:type="dxa"/>
            </w:tcMar>
          </w:tcPr>
          <w:p w14:paraId="5A91F37E" w14:textId="77777777" w:rsidR="00E6569D" w:rsidRDefault="00000000">
            <w:pPr>
              <w:spacing w:after="50" w:line="265" w:lineRule="auto"/>
            </w:pPr>
            <w:r>
              <w:rPr>
                <w:rFonts w:ascii="Calibri" w:eastAsia="SimSun" w:hAnsi="Calibri" w:cs="Calibri"/>
                <w:sz w:val="22"/>
                <w:szCs w:val="22"/>
              </w:rPr>
              <w:t>Two food corpora, kept apart</w:t>
            </w:r>
          </w:p>
        </w:tc>
        <w:tc>
          <w:tcPr>
            <w:tcW w:w="3120" w:type="dxa"/>
            <w:tcMar>
              <w:top w:w="90" w:type="dxa"/>
              <w:left w:w="110" w:type="dxa"/>
              <w:bottom w:w="90" w:type="dxa"/>
              <w:right w:w="110" w:type="dxa"/>
            </w:tcMar>
          </w:tcPr>
          <w:p w14:paraId="2C37119A" w14:textId="77777777" w:rsidR="00E6569D" w:rsidRDefault="00000000">
            <w:pPr>
              <w:spacing w:after="50" w:line="265" w:lineRule="auto"/>
            </w:pPr>
            <w:r>
              <w:rPr>
                <w:rFonts w:ascii="Calibri" w:eastAsia="SimSun" w:hAnsi="Calibri" w:cs="Calibri"/>
                <w:sz w:val="22"/>
                <w:szCs w:val="22"/>
              </w:rPr>
              <w:t>Separated because they carry different upstream licences</w:t>
            </w:r>
          </w:p>
        </w:tc>
      </w:tr>
      <w:tr w:rsidR="00E6569D" w14:paraId="65CEF1A3" w14:textId="77777777">
        <w:tblPrEx>
          <w:tblCellMar>
            <w:top w:w="0" w:type="dxa"/>
            <w:bottom w:w="0" w:type="dxa"/>
          </w:tblCellMar>
        </w:tblPrEx>
        <w:tc>
          <w:tcPr>
            <w:tcW w:w="3120" w:type="dxa"/>
            <w:tcMar>
              <w:top w:w="90" w:type="dxa"/>
              <w:left w:w="110" w:type="dxa"/>
              <w:bottom w:w="90" w:type="dxa"/>
              <w:right w:w="110" w:type="dxa"/>
            </w:tcMar>
          </w:tcPr>
          <w:p w14:paraId="55193D46" w14:textId="77777777" w:rsidR="00E6569D" w:rsidRDefault="00000000">
            <w:pPr>
              <w:spacing w:after="50" w:line="265" w:lineRule="auto"/>
            </w:pPr>
            <w:r>
              <w:rPr>
                <w:rFonts w:ascii="Consolas" w:eastAsia="SimSun" w:hAnsi="Consolas" w:cs="Consolas"/>
              </w:rPr>
              <w:t>ai</w:t>
            </w:r>
          </w:p>
        </w:tc>
        <w:tc>
          <w:tcPr>
            <w:tcW w:w="3120" w:type="dxa"/>
            <w:tcMar>
              <w:top w:w="90" w:type="dxa"/>
              <w:left w:w="110" w:type="dxa"/>
              <w:bottom w:w="90" w:type="dxa"/>
              <w:right w:w="110" w:type="dxa"/>
            </w:tcMar>
          </w:tcPr>
          <w:p w14:paraId="44509938" w14:textId="77777777" w:rsidR="00E6569D" w:rsidRDefault="00000000">
            <w:pPr>
              <w:spacing w:after="50" w:line="265" w:lineRule="auto"/>
            </w:pPr>
            <w:r>
              <w:rPr>
                <w:rFonts w:ascii="Calibri" w:eastAsia="SimSun" w:hAnsi="Calibri" w:cs="Calibri"/>
                <w:sz w:val="22"/>
                <w:szCs w:val="22"/>
              </w:rPr>
              <w:t>Conversations, per-user memory, prompt telemetry</w:t>
            </w:r>
          </w:p>
        </w:tc>
        <w:tc>
          <w:tcPr>
            <w:tcW w:w="3120" w:type="dxa"/>
            <w:tcMar>
              <w:top w:w="90" w:type="dxa"/>
              <w:left w:w="110" w:type="dxa"/>
              <w:bottom w:w="90" w:type="dxa"/>
              <w:right w:w="110" w:type="dxa"/>
            </w:tcMar>
          </w:tcPr>
          <w:p w14:paraId="6312DDAC" w14:textId="77777777" w:rsidR="00E6569D" w:rsidRDefault="00000000">
            <w:pPr>
              <w:spacing w:after="50" w:line="265" w:lineRule="auto"/>
            </w:pPr>
            <w:r>
              <w:rPr>
                <w:rFonts w:ascii="Calibri" w:eastAsia="SimSun" w:hAnsi="Calibri" w:cs="Calibri"/>
                <w:sz w:val="22"/>
                <w:szCs w:val="22"/>
              </w:rPr>
              <w:t>Memory writes are gated on consent</w:t>
            </w:r>
          </w:p>
        </w:tc>
      </w:tr>
      <w:tr w:rsidR="00E6569D" w14:paraId="79BE926A" w14:textId="77777777">
        <w:tblPrEx>
          <w:tblCellMar>
            <w:top w:w="0" w:type="dxa"/>
            <w:bottom w:w="0" w:type="dxa"/>
          </w:tblCellMar>
        </w:tblPrEx>
        <w:tc>
          <w:tcPr>
            <w:tcW w:w="3120" w:type="dxa"/>
            <w:tcMar>
              <w:top w:w="90" w:type="dxa"/>
              <w:left w:w="110" w:type="dxa"/>
              <w:bottom w:w="90" w:type="dxa"/>
              <w:right w:w="110" w:type="dxa"/>
            </w:tcMar>
          </w:tcPr>
          <w:p w14:paraId="4F18F878" w14:textId="77777777" w:rsidR="00E6569D" w:rsidRDefault="00000000">
            <w:pPr>
              <w:spacing w:after="50" w:line="265" w:lineRule="auto"/>
            </w:pPr>
            <w:r>
              <w:rPr>
                <w:rFonts w:ascii="Consolas" w:eastAsia="SimSun" w:hAnsi="Consolas" w:cs="Consolas"/>
              </w:rPr>
              <w:t>ledger</w:t>
            </w:r>
          </w:p>
        </w:tc>
        <w:tc>
          <w:tcPr>
            <w:tcW w:w="3120" w:type="dxa"/>
            <w:tcMar>
              <w:top w:w="90" w:type="dxa"/>
              <w:left w:w="110" w:type="dxa"/>
              <w:bottom w:w="90" w:type="dxa"/>
              <w:right w:w="110" w:type="dxa"/>
            </w:tcMar>
          </w:tcPr>
          <w:p w14:paraId="0C00EFE9" w14:textId="77777777" w:rsidR="00E6569D" w:rsidRDefault="00000000">
            <w:pPr>
              <w:spacing w:after="50" w:line="265" w:lineRule="auto"/>
            </w:pPr>
            <w:r>
              <w:rPr>
                <w:rFonts w:ascii="Calibri" w:eastAsia="SimSun" w:hAnsi="Calibri" w:cs="Calibri"/>
                <w:sz w:val="22"/>
                <w:szCs w:val="22"/>
              </w:rPr>
              <w:t>Credit transactions</w:t>
            </w:r>
          </w:p>
        </w:tc>
        <w:tc>
          <w:tcPr>
            <w:tcW w:w="3120" w:type="dxa"/>
            <w:tcMar>
              <w:top w:w="90" w:type="dxa"/>
              <w:left w:w="110" w:type="dxa"/>
              <w:bottom w:w="90" w:type="dxa"/>
              <w:right w:w="110" w:type="dxa"/>
            </w:tcMar>
          </w:tcPr>
          <w:p w14:paraId="1B0068BB" w14:textId="77777777" w:rsidR="00E6569D" w:rsidRDefault="00000000">
            <w:pPr>
              <w:spacing w:after="50" w:line="265" w:lineRule="auto"/>
            </w:pPr>
            <w:r>
              <w:rPr>
                <w:rFonts w:ascii="Calibri" w:eastAsia="SimSun" w:hAnsi="Calibri" w:cs="Calibri"/>
                <w:sz w:val="22"/>
                <w:szCs w:val="22"/>
              </w:rPr>
              <w:t>Add-only. See below</w:t>
            </w:r>
          </w:p>
        </w:tc>
      </w:tr>
      <w:tr w:rsidR="00E6569D" w14:paraId="33729713" w14:textId="77777777">
        <w:tblPrEx>
          <w:tblCellMar>
            <w:top w:w="0" w:type="dxa"/>
            <w:bottom w:w="0" w:type="dxa"/>
          </w:tblCellMar>
        </w:tblPrEx>
        <w:tc>
          <w:tcPr>
            <w:tcW w:w="3120" w:type="dxa"/>
            <w:tcMar>
              <w:top w:w="90" w:type="dxa"/>
              <w:left w:w="110" w:type="dxa"/>
              <w:bottom w:w="90" w:type="dxa"/>
              <w:right w:w="110" w:type="dxa"/>
            </w:tcMar>
          </w:tcPr>
          <w:p w14:paraId="1F03ED76" w14:textId="77777777" w:rsidR="00E6569D" w:rsidRDefault="00000000">
            <w:pPr>
              <w:spacing w:after="50" w:line="265" w:lineRule="auto"/>
            </w:pPr>
            <w:r>
              <w:rPr>
                <w:rFonts w:ascii="Consolas" w:eastAsia="SimSun" w:hAnsi="Consolas" w:cs="Consolas"/>
              </w:rPr>
              <w:t>audit</w:t>
            </w:r>
          </w:p>
        </w:tc>
        <w:tc>
          <w:tcPr>
            <w:tcW w:w="3120" w:type="dxa"/>
            <w:tcMar>
              <w:top w:w="90" w:type="dxa"/>
              <w:left w:w="110" w:type="dxa"/>
              <w:bottom w:w="90" w:type="dxa"/>
              <w:right w:w="110" w:type="dxa"/>
            </w:tcMar>
          </w:tcPr>
          <w:p w14:paraId="74B99291" w14:textId="77777777" w:rsidR="00E6569D" w:rsidRDefault="00000000">
            <w:pPr>
              <w:spacing w:after="50" w:line="265" w:lineRule="auto"/>
            </w:pPr>
            <w:r>
              <w:rPr>
                <w:rFonts w:ascii="Calibri" w:eastAsia="SimSun" w:hAnsi="Calibri" w:cs="Calibri"/>
                <w:sz w:val="22"/>
                <w:szCs w:val="22"/>
              </w:rPr>
              <w:t>Security-relevant events</w:t>
            </w:r>
          </w:p>
        </w:tc>
        <w:tc>
          <w:tcPr>
            <w:tcW w:w="3120" w:type="dxa"/>
            <w:tcMar>
              <w:top w:w="90" w:type="dxa"/>
              <w:left w:w="110" w:type="dxa"/>
              <w:bottom w:w="90" w:type="dxa"/>
              <w:right w:w="110" w:type="dxa"/>
            </w:tcMar>
          </w:tcPr>
          <w:p w14:paraId="0E38C88E" w14:textId="77777777" w:rsidR="00E6569D" w:rsidRDefault="00000000">
            <w:pPr>
              <w:spacing w:after="50" w:line="265" w:lineRule="auto"/>
            </w:pPr>
            <w:r>
              <w:rPr>
                <w:rFonts w:ascii="Calibri" w:eastAsia="SimSun" w:hAnsi="Calibri" w:cs="Calibri"/>
                <w:sz w:val="22"/>
                <w:szCs w:val="22"/>
              </w:rPr>
              <w:t>Written on authentication, deletion and admin actions</w:t>
            </w:r>
          </w:p>
        </w:tc>
      </w:tr>
    </w:tbl>
    <w:p w14:paraId="4E1A832D" w14:textId="77777777" w:rsidR="00E6569D" w:rsidRDefault="00E6569D">
      <w:pPr>
        <w:spacing w:after="140"/>
      </w:pPr>
    </w:p>
    <w:p w14:paraId="6A2735EE" w14:textId="77777777" w:rsidR="00E6569D" w:rsidRDefault="00000000">
      <w:pPr>
        <w:spacing w:after="140" w:line="290" w:lineRule="auto"/>
      </w:pPr>
      <w:r>
        <w:rPr>
          <w:rFonts w:ascii="Calibri" w:eastAsia="SimSun" w:hAnsi="Calibri" w:cs="Calibri"/>
          <w:sz w:val="22"/>
          <w:szCs w:val="22"/>
        </w:rPr>
        <w:t>The two food containers are separated deliberately. Mixing data that carries different licences into one collection makes it impossible to honour either licence cleanly later, and "later" in a licensing dispute is exactly the wrong time to discover this.</w:t>
      </w:r>
    </w:p>
    <w:p w14:paraId="7D4CCA77" w14:textId="77777777" w:rsidR="00E6569D" w:rsidRDefault="00000000">
      <w:pPr>
        <w:pStyle w:val="Heading2"/>
        <w:spacing w:before="240" w:after="130"/>
      </w:pPr>
      <w:bookmarkStart w:id="25" w:name="_Toc237876367"/>
      <w:r>
        <w:rPr>
          <w:rFonts w:ascii="Calibri" w:eastAsia="SimSun" w:hAnsi="Calibri" w:cs="Calibri"/>
          <w:b/>
          <w:bCs/>
          <w:color w:val="0B1F2A"/>
          <w:sz w:val="25"/>
          <w:szCs w:val="25"/>
        </w:rPr>
        <w:t>6.3 The credit ledger is add-only</w:t>
      </w:r>
      <w:bookmarkEnd w:id="25"/>
    </w:p>
    <w:p w14:paraId="060043BA" w14:textId="77777777" w:rsidR="00E6569D" w:rsidRDefault="00000000">
      <w:pPr>
        <w:spacing w:after="140" w:line="290" w:lineRule="auto"/>
      </w:pPr>
      <w:r>
        <w:rPr>
          <w:rFonts w:ascii="Calibri" w:eastAsia="SimSun" w:hAnsi="Calibri" w:cs="Calibri"/>
          <w:sz w:val="22"/>
          <w:szCs w:val="22"/>
        </w:rPr>
        <w:t>A user's AI credit balance is never stored as a number that gets edited. It is calculated by adding up the history of transactions, in the same way a bank statement works rather than a figure written on a whiteboard. The implementation is in section 11.5. The consequence is that the record of what happened cannot be quietly rewritten, and a crashed job cannot leave a balance that is wrong in a way nobody can reconstruct.</w:t>
      </w:r>
    </w:p>
    <w:p w14:paraId="5332D9DC" w14:textId="77777777" w:rsidR="00E6569D" w:rsidRDefault="00000000">
      <w:pPr>
        <w:pStyle w:val="Heading1"/>
        <w:pBdr>
          <w:bottom w:val="single" w:sz="6" w:space="6" w:color="C9D6DD"/>
        </w:pBdr>
        <w:spacing w:before="340" w:after="130"/>
      </w:pPr>
      <w:bookmarkStart w:id="26" w:name="_Toc237876368"/>
      <w:r>
        <w:rPr>
          <w:rFonts w:ascii="Calibri" w:eastAsia="SimSun" w:hAnsi="Calibri" w:cs="Calibri"/>
          <w:b/>
          <w:bCs/>
          <w:color w:val="10344A"/>
          <w:sz w:val="30"/>
          <w:szCs w:val="30"/>
        </w:rPr>
        <w:t>7. User Interface Descriptions</w:t>
      </w:r>
      <w:bookmarkEnd w:id="26"/>
    </w:p>
    <w:p w14:paraId="60DCBBF7" w14:textId="77777777" w:rsidR="00E6569D" w:rsidRDefault="00000000">
      <w:pPr>
        <w:spacing w:after="140" w:line="290" w:lineRule="auto"/>
      </w:pPr>
      <w:r>
        <w:rPr>
          <w:rFonts w:ascii="Calibri" w:eastAsia="SimSun" w:hAnsi="Calibri" w:cs="Calibri"/>
          <w:sz w:val="22"/>
          <w:szCs w:val="22"/>
        </w:rPr>
        <w:t>This section describes each screen in the client. All screenshots are of the running application at the baseline commit.</w:t>
      </w:r>
    </w:p>
    <w:p w14:paraId="0F23D3EA" w14:textId="77777777" w:rsidR="00E6569D" w:rsidRDefault="00000000">
      <w:pPr>
        <w:pStyle w:val="Heading2"/>
        <w:spacing w:before="240" w:after="130"/>
      </w:pPr>
      <w:bookmarkStart w:id="27" w:name="_Toc237876369"/>
      <w:r>
        <w:rPr>
          <w:rFonts w:ascii="Calibri" w:eastAsia="SimSun" w:hAnsi="Calibri" w:cs="Calibri"/>
          <w:b/>
          <w:bCs/>
          <w:color w:val="0B1F2A"/>
          <w:sz w:val="25"/>
          <w:szCs w:val="25"/>
        </w:rPr>
        <w:t>7.1 Welcome, sign in and account creation</w:t>
      </w:r>
      <w:bookmarkEnd w:id="27"/>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120"/>
        <w:gridCol w:w="3120"/>
        <w:gridCol w:w="3120"/>
      </w:tblGrid>
      <w:tr w:rsidR="00E6569D" w14:paraId="11A4ED2A" w14:textId="77777777">
        <w:tblPrEx>
          <w:tblCellMar>
            <w:top w:w="0" w:type="dxa"/>
            <w:bottom w:w="0" w:type="dxa"/>
          </w:tblCellMar>
        </w:tblPrEx>
        <w:trPr>
          <w:cantSplit/>
        </w:trPr>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C858209" w14:textId="77777777" w:rsidR="00E6569D" w:rsidRDefault="00000000">
            <w:pPr>
              <w:spacing w:after="70"/>
              <w:jc w:val="center"/>
            </w:pPr>
            <w:r>
              <w:rPr>
                <w:noProof/>
              </w:rPr>
              <w:lastRenderedPageBreak/>
              <w:drawing>
                <wp:inline distT="0" distB="0" distL="0" distR="0" wp14:anchorId="231A1199" wp14:editId="3A21EF07">
                  <wp:extent cx="1828800" cy="3962400"/>
                  <wp:effectExtent l="0" t="0" r="0" b="0"/>
                  <wp:docPr id="729214734" name="Picture 729214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28800" cy="3962400"/>
                          </a:xfrm>
                          <a:prstGeom prst="rect">
                            <a:avLst/>
                          </a:prstGeom>
                        </pic:spPr>
                      </pic:pic>
                    </a:graphicData>
                  </a:graphic>
                </wp:inline>
              </w:drawing>
            </w:r>
          </w:p>
          <w:p w14:paraId="58DA7ECA" w14:textId="77777777" w:rsidR="00E6569D" w:rsidRDefault="00000000">
            <w:pPr>
              <w:spacing w:line="250" w:lineRule="auto"/>
              <w:jc w:val="center"/>
            </w:pPr>
            <w:r>
              <w:rPr>
                <w:rFonts w:ascii="Calibri" w:eastAsia="SimSun" w:hAnsi="Calibri" w:cs="Calibri"/>
                <w:b/>
                <w:bCs/>
                <w:color w:val="0E7C97"/>
                <w:sz w:val="17"/>
                <w:szCs w:val="17"/>
              </w:rPr>
              <w:t xml:space="preserve">Figure 2. </w:t>
            </w:r>
            <w:r>
              <w:rPr>
                <w:rFonts w:ascii="Calibri" w:eastAsia="SimSun" w:hAnsi="Calibri" w:cs="Calibri"/>
                <w:color w:val="5B6B75"/>
                <w:sz w:val="17"/>
                <w:szCs w:val="17"/>
              </w:rPr>
              <w:t>The welcome screen, the first thing a new visitor sees.</w:t>
            </w:r>
          </w:p>
        </w:tc>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13EFE66" w14:textId="77777777" w:rsidR="00E6569D" w:rsidRDefault="00000000">
            <w:pPr>
              <w:spacing w:after="70"/>
              <w:jc w:val="center"/>
            </w:pPr>
            <w:r>
              <w:rPr>
                <w:noProof/>
              </w:rPr>
              <w:drawing>
                <wp:inline distT="0" distB="0" distL="0" distR="0" wp14:anchorId="42DBAE38" wp14:editId="00B7698C">
                  <wp:extent cx="1828800" cy="3962400"/>
                  <wp:effectExtent l="0" t="0" r="0" b="0"/>
                  <wp:docPr id="223581496" name="Picture 223581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28800" cy="3962400"/>
                          </a:xfrm>
                          <a:prstGeom prst="rect">
                            <a:avLst/>
                          </a:prstGeom>
                        </pic:spPr>
                      </pic:pic>
                    </a:graphicData>
                  </a:graphic>
                </wp:inline>
              </w:drawing>
            </w:r>
          </w:p>
          <w:p w14:paraId="78B261EC" w14:textId="77777777" w:rsidR="00E6569D" w:rsidRDefault="00000000">
            <w:pPr>
              <w:spacing w:line="250" w:lineRule="auto"/>
              <w:jc w:val="center"/>
            </w:pPr>
            <w:r>
              <w:rPr>
                <w:rFonts w:ascii="Calibri" w:eastAsia="SimSun" w:hAnsi="Calibri" w:cs="Calibri"/>
                <w:b/>
                <w:bCs/>
                <w:color w:val="0E7C97"/>
                <w:sz w:val="17"/>
                <w:szCs w:val="17"/>
              </w:rPr>
              <w:t xml:space="preserve">Figure 3. </w:t>
            </w:r>
            <w:r>
              <w:rPr>
                <w:rFonts w:ascii="Calibri" w:eastAsia="SimSun" w:hAnsi="Calibri" w:cs="Calibri"/>
                <w:color w:val="5B6B75"/>
                <w:sz w:val="17"/>
                <w:szCs w:val="17"/>
              </w:rPr>
              <w:t>Signing in with an existing email address and password.</w:t>
            </w:r>
          </w:p>
        </w:tc>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E6396E3" w14:textId="77777777" w:rsidR="00E6569D" w:rsidRDefault="00000000">
            <w:pPr>
              <w:spacing w:after="70"/>
              <w:jc w:val="center"/>
            </w:pPr>
            <w:r>
              <w:rPr>
                <w:noProof/>
              </w:rPr>
              <w:drawing>
                <wp:inline distT="0" distB="0" distL="0" distR="0" wp14:anchorId="1758D31D" wp14:editId="45A7BC4E">
                  <wp:extent cx="1828800" cy="3962400"/>
                  <wp:effectExtent l="0" t="0" r="0" b="0"/>
                  <wp:docPr id="1903497851" name="Picture 1903497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28800" cy="3962400"/>
                          </a:xfrm>
                          <a:prstGeom prst="rect">
                            <a:avLst/>
                          </a:prstGeom>
                        </pic:spPr>
                      </pic:pic>
                    </a:graphicData>
                  </a:graphic>
                </wp:inline>
              </w:drawing>
            </w:r>
          </w:p>
          <w:p w14:paraId="7DA081EA" w14:textId="77777777" w:rsidR="00E6569D" w:rsidRDefault="00000000">
            <w:pPr>
              <w:spacing w:line="250" w:lineRule="auto"/>
              <w:jc w:val="center"/>
            </w:pPr>
            <w:r>
              <w:rPr>
                <w:rFonts w:ascii="Calibri" w:eastAsia="SimSun" w:hAnsi="Calibri" w:cs="Calibri"/>
                <w:b/>
                <w:bCs/>
                <w:color w:val="0E7C97"/>
                <w:sz w:val="17"/>
                <w:szCs w:val="17"/>
              </w:rPr>
              <w:t xml:space="preserve">Figure 4. </w:t>
            </w:r>
            <w:r>
              <w:rPr>
                <w:rFonts w:ascii="Calibri" w:eastAsia="SimSun" w:hAnsi="Calibri" w:cs="Calibri"/>
                <w:color w:val="5B6B75"/>
                <w:sz w:val="17"/>
                <w:szCs w:val="17"/>
              </w:rPr>
              <w:t>Creating an account. The password rules light up as they are met.</w:t>
            </w:r>
          </w:p>
        </w:tc>
      </w:tr>
    </w:tbl>
    <w:p w14:paraId="7F2B212C" w14:textId="77777777" w:rsidR="00E6569D" w:rsidRDefault="00E6569D">
      <w:pPr>
        <w:spacing w:after="160"/>
      </w:pPr>
    </w:p>
    <w:p w14:paraId="34A488AD" w14:textId="77777777" w:rsidR="00E6569D" w:rsidRDefault="00000000">
      <w:pPr>
        <w:spacing w:after="140" w:line="290" w:lineRule="auto"/>
      </w:pPr>
      <w:r>
        <w:rPr>
          <w:rFonts w:ascii="Calibri" w:eastAsia="SimSun" w:hAnsi="Calibri" w:cs="Calibri"/>
          <w:sz w:val="22"/>
          <w:szCs w:val="22"/>
        </w:rPr>
        <w:t>The welcome screen is the marketing surface, and it is prerendered at build time so that it loads without waiting for JavaScript. The sign-in and create-account screens share one form component with different copy and different validation. The password rules are shown as they are satisfied rather than as a wall of red text after submission, because a rule you can see yourself meeting is a rule you do not resent.</w:t>
      </w:r>
    </w:p>
    <w:p w14:paraId="271C19B5" w14:textId="77777777" w:rsidR="00E6569D" w:rsidRDefault="00000000">
      <w:pPr>
        <w:pStyle w:val="Heading2"/>
        <w:spacing w:before="240" w:after="130"/>
      </w:pPr>
      <w:bookmarkStart w:id="28" w:name="_Toc237876370"/>
      <w:r>
        <w:rPr>
          <w:rFonts w:ascii="Calibri" w:eastAsia="SimSun" w:hAnsi="Calibri" w:cs="Calibri"/>
          <w:b/>
          <w:bCs/>
          <w:color w:val="0B1F2A"/>
          <w:sz w:val="25"/>
          <w:szCs w:val="25"/>
        </w:rPr>
        <w:t>7.2 First run and profile setup</w:t>
      </w:r>
      <w:bookmarkEnd w:id="28"/>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120"/>
        <w:gridCol w:w="3120"/>
        <w:gridCol w:w="3120"/>
      </w:tblGrid>
      <w:tr w:rsidR="00E6569D" w14:paraId="75950340" w14:textId="77777777">
        <w:tblPrEx>
          <w:tblCellMar>
            <w:top w:w="0" w:type="dxa"/>
            <w:bottom w:w="0" w:type="dxa"/>
          </w:tblCellMar>
        </w:tblPrEx>
        <w:trPr>
          <w:cantSplit/>
        </w:trPr>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C130BD1" w14:textId="77777777" w:rsidR="00E6569D" w:rsidRDefault="00000000">
            <w:pPr>
              <w:spacing w:after="70"/>
              <w:jc w:val="center"/>
            </w:pPr>
            <w:r>
              <w:rPr>
                <w:noProof/>
              </w:rPr>
              <w:lastRenderedPageBreak/>
              <w:drawing>
                <wp:inline distT="0" distB="0" distL="0" distR="0" wp14:anchorId="4EEFC73A" wp14:editId="5FBAD7C8">
                  <wp:extent cx="1828800" cy="3962400"/>
                  <wp:effectExtent l="0" t="0" r="0" b="0"/>
                  <wp:docPr id="171500519" name="Picture 171500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28800" cy="3962400"/>
                          </a:xfrm>
                          <a:prstGeom prst="rect">
                            <a:avLst/>
                          </a:prstGeom>
                        </pic:spPr>
                      </pic:pic>
                    </a:graphicData>
                  </a:graphic>
                </wp:inline>
              </w:drawing>
            </w:r>
          </w:p>
          <w:p w14:paraId="01B953AE" w14:textId="77777777" w:rsidR="00E6569D" w:rsidRDefault="00000000">
            <w:pPr>
              <w:spacing w:line="250" w:lineRule="auto"/>
              <w:jc w:val="center"/>
            </w:pPr>
            <w:r>
              <w:rPr>
                <w:rFonts w:ascii="Calibri" w:eastAsia="SimSun" w:hAnsi="Calibri" w:cs="Calibri"/>
                <w:b/>
                <w:bCs/>
                <w:color w:val="0E7C97"/>
                <w:sz w:val="17"/>
                <w:szCs w:val="17"/>
              </w:rPr>
              <w:t xml:space="preserve">Figure 5. </w:t>
            </w:r>
            <w:r>
              <w:rPr>
                <w:rFonts w:ascii="Calibri" w:eastAsia="SimSun" w:hAnsi="Calibri" w:cs="Calibri"/>
                <w:color w:val="5B6B75"/>
                <w:sz w:val="17"/>
                <w:szCs w:val="17"/>
              </w:rPr>
              <w:t xml:space="preserve">The first-run screen shown to a </w:t>
            </w:r>
            <w:proofErr w:type="gramStart"/>
            <w:r>
              <w:rPr>
                <w:rFonts w:ascii="Calibri" w:eastAsia="SimSun" w:hAnsi="Calibri" w:cs="Calibri"/>
                <w:color w:val="5B6B75"/>
                <w:sz w:val="17"/>
                <w:szCs w:val="17"/>
              </w:rPr>
              <w:t>brand new</w:t>
            </w:r>
            <w:proofErr w:type="gramEnd"/>
            <w:r>
              <w:rPr>
                <w:rFonts w:ascii="Calibri" w:eastAsia="SimSun" w:hAnsi="Calibri" w:cs="Calibri"/>
                <w:color w:val="5B6B75"/>
                <w:sz w:val="17"/>
                <w:szCs w:val="17"/>
              </w:rPr>
              <w:t xml:space="preserve"> account.</w:t>
            </w:r>
          </w:p>
        </w:tc>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CBEC57" w14:textId="77777777" w:rsidR="00E6569D" w:rsidRDefault="00000000">
            <w:pPr>
              <w:spacing w:after="70"/>
              <w:jc w:val="center"/>
            </w:pPr>
            <w:r>
              <w:rPr>
                <w:noProof/>
              </w:rPr>
              <w:drawing>
                <wp:inline distT="0" distB="0" distL="0" distR="0" wp14:anchorId="1DF4FA16" wp14:editId="5A2ADD15">
                  <wp:extent cx="1828800" cy="3962400"/>
                  <wp:effectExtent l="0" t="0" r="0" b="0"/>
                  <wp:docPr id="83378586" name="Picture 8337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28800" cy="3962400"/>
                          </a:xfrm>
                          <a:prstGeom prst="rect">
                            <a:avLst/>
                          </a:prstGeom>
                        </pic:spPr>
                      </pic:pic>
                    </a:graphicData>
                  </a:graphic>
                </wp:inline>
              </w:drawing>
            </w:r>
          </w:p>
          <w:p w14:paraId="53368CF0" w14:textId="77777777" w:rsidR="00E6569D" w:rsidRDefault="00000000">
            <w:pPr>
              <w:spacing w:line="250" w:lineRule="auto"/>
              <w:jc w:val="center"/>
            </w:pPr>
            <w:r>
              <w:rPr>
                <w:rFonts w:ascii="Calibri" w:eastAsia="SimSun" w:hAnsi="Calibri" w:cs="Calibri"/>
                <w:b/>
                <w:bCs/>
                <w:color w:val="0E7C97"/>
                <w:sz w:val="17"/>
                <w:szCs w:val="17"/>
              </w:rPr>
              <w:t xml:space="preserve">Figure 6. </w:t>
            </w:r>
            <w:r>
              <w:rPr>
                <w:rFonts w:ascii="Calibri" w:eastAsia="SimSun" w:hAnsi="Calibri" w:cs="Calibri"/>
                <w:color w:val="5B6B75"/>
                <w:sz w:val="17"/>
                <w:szCs w:val="17"/>
              </w:rPr>
              <w:t>The wellness essentials form. Six answers, one screen.</w:t>
            </w:r>
          </w:p>
        </w:tc>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EC9C108" w14:textId="77777777" w:rsidR="00E6569D" w:rsidRDefault="00000000">
            <w:pPr>
              <w:spacing w:after="70"/>
              <w:jc w:val="center"/>
            </w:pPr>
            <w:r>
              <w:rPr>
                <w:noProof/>
              </w:rPr>
              <w:drawing>
                <wp:inline distT="0" distB="0" distL="0" distR="0" wp14:anchorId="39704639" wp14:editId="2342B926">
                  <wp:extent cx="1828800" cy="3962400"/>
                  <wp:effectExtent l="0" t="0" r="0" b="0"/>
                  <wp:docPr id="685311108" name="Picture 68531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828800" cy="3962400"/>
                          </a:xfrm>
                          <a:prstGeom prst="rect">
                            <a:avLst/>
                          </a:prstGeom>
                        </pic:spPr>
                      </pic:pic>
                    </a:graphicData>
                  </a:graphic>
                </wp:inline>
              </w:drawing>
            </w:r>
          </w:p>
          <w:p w14:paraId="4CFF34AF" w14:textId="77777777" w:rsidR="00E6569D" w:rsidRDefault="00000000">
            <w:pPr>
              <w:spacing w:line="250" w:lineRule="auto"/>
              <w:jc w:val="center"/>
            </w:pPr>
            <w:r>
              <w:rPr>
                <w:rFonts w:ascii="Calibri" w:eastAsia="SimSun" w:hAnsi="Calibri" w:cs="Calibri"/>
                <w:b/>
                <w:bCs/>
                <w:color w:val="0E7C97"/>
                <w:sz w:val="17"/>
                <w:szCs w:val="17"/>
              </w:rPr>
              <w:t xml:space="preserve">Figure 7. </w:t>
            </w:r>
            <w:r>
              <w:rPr>
                <w:rFonts w:ascii="Calibri" w:eastAsia="SimSun" w:hAnsi="Calibri" w:cs="Calibri"/>
                <w:color w:val="5B6B75"/>
                <w:sz w:val="17"/>
                <w:szCs w:val="17"/>
              </w:rPr>
              <w:t>Goal, activity level and the consent choices, with the button that reveals the targets.</w:t>
            </w:r>
          </w:p>
        </w:tc>
      </w:tr>
    </w:tbl>
    <w:p w14:paraId="70AA9ABE" w14:textId="77777777" w:rsidR="00E6569D" w:rsidRDefault="00E6569D">
      <w:pPr>
        <w:spacing w:after="160"/>
      </w:pPr>
    </w:p>
    <w:p w14:paraId="5BFF6BD3" w14:textId="77777777" w:rsidR="00E6569D" w:rsidRDefault="00000000">
      <w:pPr>
        <w:spacing w:after="140" w:line="290" w:lineRule="auto"/>
      </w:pPr>
      <w:r>
        <w:rPr>
          <w:rFonts w:ascii="Calibri" w:eastAsia="SimSun" w:hAnsi="Calibri" w:cs="Calibri"/>
          <w:sz w:val="22"/>
          <w:szCs w:val="22"/>
        </w:rPr>
        <w:t>A new account lands in the application rather than in a compulsory form. The setup flow asks for six pieces of information, splits them across two short screens, and shows the consent choices on the same screen as the goal, so that a user grants permission in the context of the thing the permission is for. Every consent switch starts off. Section 11.6 shows that in code.</w:t>
      </w:r>
    </w:p>
    <w:p w14:paraId="70D860C8" w14:textId="77777777" w:rsidR="00E6569D" w:rsidRDefault="00000000">
      <w:pPr>
        <w:pStyle w:val="Heading2"/>
        <w:spacing w:before="240" w:after="130"/>
      </w:pPr>
      <w:bookmarkStart w:id="29" w:name="_Toc237876371"/>
      <w:r>
        <w:rPr>
          <w:rFonts w:ascii="Calibri" w:eastAsia="SimSun" w:hAnsi="Calibri" w:cs="Calibri"/>
          <w:b/>
          <w:bCs/>
          <w:color w:val="0B1F2A"/>
          <w:sz w:val="25"/>
          <w:szCs w:val="25"/>
        </w:rPr>
        <w:t>7.3 The dashboard</w:t>
      </w:r>
      <w:bookmarkEnd w:id="29"/>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E6569D" w14:paraId="43AA8575"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805BE69" w14:textId="77777777" w:rsidR="00E6569D" w:rsidRDefault="00000000">
            <w:pPr>
              <w:spacing w:after="70"/>
              <w:jc w:val="center"/>
            </w:pPr>
            <w:r>
              <w:rPr>
                <w:noProof/>
              </w:rPr>
              <w:lastRenderedPageBreak/>
              <w:drawing>
                <wp:inline distT="0" distB="0" distL="0" distR="0" wp14:anchorId="51C5A25F" wp14:editId="25F2FFDD">
                  <wp:extent cx="2238375" cy="4848225"/>
                  <wp:effectExtent l="0" t="0" r="0" b="0"/>
                  <wp:docPr id="1160404761" name="Picture 116040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238375" cy="4848225"/>
                          </a:xfrm>
                          <a:prstGeom prst="rect">
                            <a:avLst/>
                          </a:prstGeom>
                        </pic:spPr>
                      </pic:pic>
                    </a:graphicData>
                  </a:graphic>
                </wp:inline>
              </w:drawing>
            </w:r>
          </w:p>
          <w:p w14:paraId="4F668F65" w14:textId="77777777" w:rsidR="00E6569D" w:rsidRDefault="00000000">
            <w:pPr>
              <w:spacing w:line="250" w:lineRule="auto"/>
              <w:jc w:val="center"/>
            </w:pPr>
            <w:r>
              <w:rPr>
                <w:rFonts w:ascii="Calibri" w:eastAsia="SimSun" w:hAnsi="Calibri" w:cs="Calibri"/>
                <w:b/>
                <w:bCs/>
                <w:color w:val="0E7C97"/>
                <w:sz w:val="17"/>
                <w:szCs w:val="17"/>
              </w:rPr>
              <w:t xml:space="preserve">Figure 8. </w:t>
            </w:r>
            <w:r>
              <w:rPr>
                <w:rFonts w:ascii="Calibri" w:eastAsia="SimSun" w:hAnsi="Calibri" w:cs="Calibri"/>
                <w:color w:val="5B6B75"/>
                <w:sz w:val="17"/>
                <w:szCs w:val="17"/>
              </w:rPr>
              <w:t>The dashboard, showing calories remaining, macronutrient bars and hydration.</w:t>
            </w:r>
          </w:p>
        </w:tc>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97F9F2" w14:textId="77777777" w:rsidR="00E6569D" w:rsidRDefault="00000000">
            <w:pPr>
              <w:spacing w:after="70"/>
              <w:jc w:val="center"/>
            </w:pPr>
            <w:r>
              <w:rPr>
                <w:noProof/>
              </w:rPr>
              <w:drawing>
                <wp:inline distT="0" distB="0" distL="0" distR="0" wp14:anchorId="764E8398" wp14:editId="3D1B54E8">
                  <wp:extent cx="2238375" cy="4848225"/>
                  <wp:effectExtent l="0" t="0" r="0" b="0"/>
                  <wp:docPr id="1485808432" name="Picture 1485808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238375" cy="4848225"/>
                          </a:xfrm>
                          <a:prstGeom prst="rect">
                            <a:avLst/>
                          </a:prstGeom>
                        </pic:spPr>
                      </pic:pic>
                    </a:graphicData>
                  </a:graphic>
                </wp:inline>
              </w:drawing>
            </w:r>
          </w:p>
          <w:p w14:paraId="5D5C941A" w14:textId="77777777" w:rsidR="00E6569D" w:rsidRDefault="00000000">
            <w:pPr>
              <w:spacing w:line="250" w:lineRule="auto"/>
              <w:jc w:val="center"/>
            </w:pPr>
            <w:r>
              <w:rPr>
                <w:rFonts w:ascii="Calibri" w:eastAsia="SimSun" w:hAnsi="Calibri" w:cs="Calibri"/>
                <w:b/>
                <w:bCs/>
                <w:color w:val="0E7C97"/>
                <w:sz w:val="17"/>
                <w:szCs w:val="17"/>
              </w:rPr>
              <w:t xml:space="preserve">Figure 9. </w:t>
            </w:r>
            <w:r>
              <w:rPr>
                <w:rFonts w:ascii="Calibri" w:eastAsia="SimSun" w:hAnsi="Calibri" w:cs="Calibri"/>
                <w:color w:val="5B6B75"/>
                <w:sz w:val="17"/>
                <w:szCs w:val="17"/>
              </w:rPr>
              <w:t>The signed-in home screen with the day's activity.</w:t>
            </w:r>
          </w:p>
        </w:tc>
      </w:tr>
    </w:tbl>
    <w:p w14:paraId="7FCEB570" w14:textId="77777777" w:rsidR="00E6569D" w:rsidRDefault="00E6569D">
      <w:pPr>
        <w:spacing w:after="160"/>
      </w:pPr>
    </w:p>
    <w:p w14:paraId="38138505" w14:textId="77777777" w:rsidR="00E6569D" w:rsidRDefault="00000000">
      <w:pPr>
        <w:spacing w:after="140" w:line="290" w:lineRule="auto"/>
      </w:pPr>
      <w:r>
        <w:rPr>
          <w:rFonts w:ascii="Calibri" w:eastAsia="SimSun" w:hAnsi="Calibri" w:cs="Calibri"/>
          <w:sz w:val="22"/>
          <w:szCs w:val="22"/>
        </w:rPr>
        <w:t xml:space="preserve">The dashboard answers one question above all others: how much </w:t>
      </w:r>
      <w:proofErr w:type="gramStart"/>
      <w:r>
        <w:rPr>
          <w:rFonts w:ascii="Calibri" w:eastAsia="SimSun" w:hAnsi="Calibri" w:cs="Calibri"/>
          <w:sz w:val="22"/>
          <w:szCs w:val="22"/>
        </w:rPr>
        <w:t>have I</w:t>
      </w:r>
      <w:proofErr w:type="gramEnd"/>
      <w:r>
        <w:rPr>
          <w:rFonts w:ascii="Calibri" w:eastAsia="SimSun" w:hAnsi="Calibri" w:cs="Calibri"/>
          <w:sz w:val="22"/>
          <w:szCs w:val="22"/>
        </w:rPr>
        <w:t xml:space="preserve"> got left today. Calories remaining is the largest element on the screen. Macronutrient bars and hydration sit beneath it, and the training and progress entry points sit below those.</w:t>
      </w:r>
    </w:p>
    <w:p w14:paraId="5FE2EA0E" w14:textId="77777777" w:rsidR="00E6569D" w:rsidRDefault="00000000">
      <w:pPr>
        <w:pStyle w:val="Heading2"/>
        <w:spacing w:before="240" w:after="130"/>
      </w:pPr>
      <w:bookmarkStart w:id="30" w:name="_Toc237876372"/>
      <w:r>
        <w:rPr>
          <w:rFonts w:ascii="Calibri" w:eastAsia="SimSun" w:hAnsi="Calibri" w:cs="Calibri"/>
          <w:b/>
          <w:bCs/>
          <w:color w:val="0B1F2A"/>
          <w:sz w:val="25"/>
          <w:szCs w:val="25"/>
        </w:rPr>
        <w:t>7.4 Nutrition and meal capture</w:t>
      </w:r>
      <w:bookmarkEnd w:id="30"/>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120"/>
        <w:gridCol w:w="3120"/>
        <w:gridCol w:w="3120"/>
      </w:tblGrid>
      <w:tr w:rsidR="00E6569D" w14:paraId="2179DDCE" w14:textId="77777777">
        <w:tblPrEx>
          <w:tblCellMar>
            <w:top w:w="0" w:type="dxa"/>
            <w:bottom w:w="0" w:type="dxa"/>
          </w:tblCellMar>
        </w:tblPrEx>
        <w:trPr>
          <w:cantSplit/>
        </w:trPr>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F3A01BD" w14:textId="77777777" w:rsidR="00E6569D" w:rsidRDefault="00000000">
            <w:pPr>
              <w:spacing w:after="70"/>
              <w:jc w:val="center"/>
            </w:pPr>
            <w:r>
              <w:rPr>
                <w:noProof/>
              </w:rPr>
              <w:lastRenderedPageBreak/>
              <w:drawing>
                <wp:inline distT="0" distB="0" distL="0" distR="0" wp14:anchorId="5C951754" wp14:editId="5EACE38E">
                  <wp:extent cx="1828800" cy="3962400"/>
                  <wp:effectExtent l="0" t="0" r="0" b="0"/>
                  <wp:docPr id="696397236" name="Picture 696397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828800" cy="3962400"/>
                          </a:xfrm>
                          <a:prstGeom prst="rect">
                            <a:avLst/>
                          </a:prstGeom>
                        </pic:spPr>
                      </pic:pic>
                    </a:graphicData>
                  </a:graphic>
                </wp:inline>
              </w:drawing>
            </w:r>
          </w:p>
          <w:p w14:paraId="0F6183A8" w14:textId="77777777" w:rsidR="00E6569D" w:rsidRDefault="00000000">
            <w:pPr>
              <w:spacing w:line="250" w:lineRule="auto"/>
              <w:jc w:val="center"/>
            </w:pPr>
            <w:r>
              <w:rPr>
                <w:rFonts w:ascii="Calibri" w:eastAsia="SimSun" w:hAnsi="Calibri" w:cs="Calibri"/>
                <w:b/>
                <w:bCs/>
                <w:color w:val="0E7C97"/>
                <w:sz w:val="17"/>
                <w:szCs w:val="17"/>
              </w:rPr>
              <w:t xml:space="preserve">Figure 10. </w:t>
            </w:r>
            <w:r>
              <w:rPr>
                <w:rFonts w:ascii="Calibri" w:eastAsia="SimSun" w:hAnsi="Calibri" w:cs="Calibri"/>
                <w:color w:val="5B6B75"/>
                <w:sz w:val="17"/>
                <w:szCs w:val="17"/>
              </w:rPr>
              <w:t>The nutrition screen, showing how the remaining calorie figure is arrived at.</w:t>
            </w:r>
          </w:p>
        </w:tc>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B048F43" w14:textId="77777777" w:rsidR="00E6569D" w:rsidRDefault="00000000">
            <w:pPr>
              <w:spacing w:after="70"/>
              <w:jc w:val="center"/>
            </w:pPr>
            <w:r>
              <w:rPr>
                <w:noProof/>
              </w:rPr>
              <w:drawing>
                <wp:inline distT="0" distB="0" distL="0" distR="0" wp14:anchorId="29A2A9F6" wp14:editId="605F0101">
                  <wp:extent cx="1828800" cy="3962400"/>
                  <wp:effectExtent l="0" t="0" r="0" b="0"/>
                  <wp:docPr id="1016757860" name="Picture 101675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828800" cy="3962400"/>
                          </a:xfrm>
                          <a:prstGeom prst="rect">
                            <a:avLst/>
                          </a:prstGeom>
                        </pic:spPr>
                      </pic:pic>
                    </a:graphicData>
                  </a:graphic>
                </wp:inline>
              </w:drawing>
            </w:r>
          </w:p>
          <w:p w14:paraId="68F8BEE6" w14:textId="77777777" w:rsidR="00E6569D" w:rsidRDefault="00000000">
            <w:pPr>
              <w:spacing w:line="250" w:lineRule="auto"/>
              <w:jc w:val="center"/>
            </w:pPr>
            <w:r>
              <w:rPr>
                <w:rFonts w:ascii="Calibri" w:eastAsia="SimSun" w:hAnsi="Calibri" w:cs="Calibri"/>
                <w:b/>
                <w:bCs/>
                <w:color w:val="0E7C97"/>
                <w:sz w:val="17"/>
                <w:szCs w:val="17"/>
              </w:rPr>
              <w:t xml:space="preserve">Figure 11. </w:t>
            </w:r>
            <w:r>
              <w:rPr>
                <w:rFonts w:ascii="Calibri" w:eastAsia="SimSun" w:hAnsi="Calibri" w:cs="Calibri"/>
                <w:color w:val="5B6B75"/>
                <w:sz w:val="17"/>
                <w:szCs w:val="17"/>
              </w:rPr>
              <w:t>The meal capture screen. The whole plate is framed inside the brackets.</w:t>
            </w:r>
          </w:p>
        </w:tc>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C07B49" w14:textId="77777777" w:rsidR="00E6569D" w:rsidRDefault="00000000">
            <w:pPr>
              <w:spacing w:after="70"/>
              <w:jc w:val="center"/>
            </w:pPr>
            <w:r>
              <w:rPr>
                <w:noProof/>
              </w:rPr>
              <w:drawing>
                <wp:inline distT="0" distB="0" distL="0" distR="0" wp14:anchorId="37B67DDF" wp14:editId="6F07AD2D">
                  <wp:extent cx="1828800" cy="3962400"/>
                  <wp:effectExtent l="0" t="0" r="0" b="0"/>
                  <wp:docPr id="256440360" name="Picture 25644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828800" cy="3962400"/>
                          </a:xfrm>
                          <a:prstGeom prst="rect">
                            <a:avLst/>
                          </a:prstGeom>
                        </pic:spPr>
                      </pic:pic>
                    </a:graphicData>
                  </a:graphic>
                </wp:inline>
              </w:drawing>
            </w:r>
          </w:p>
          <w:p w14:paraId="5846716A" w14:textId="77777777" w:rsidR="00E6569D" w:rsidRDefault="00000000">
            <w:pPr>
              <w:spacing w:line="250" w:lineRule="auto"/>
              <w:jc w:val="center"/>
            </w:pPr>
            <w:r>
              <w:rPr>
                <w:rFonts w:ascii="Calibri" w:eastAsia="SimSun" w:hAnsi="Calibri" w:cs="Calibri"/>
                <w:b/>
                <w:bCs/>
                <w:color w:val="0E7C97"/>
                <w:sz w:val="17"/>
                <w:szCs w:val="17"/>
              </w:rPr>
              <w:t xml:space="preserve">Figure 12. </w:t>
            </w:r>
            <w:r>
              <w:rPr>
                <w:rFonts w:ascii="Calibri" w:eastAsia="SimSun" w:hAnsi="Calibri" w:cs="Calibri"/>
                <w:color w:val="5B6B75"/>
                <w:sz w:val="17"/>
                <w:szCs w:val="17"/>
              </w:rPr>
              <w:t>The generated meal suggestions, with the reason each one was chosen.</w:t>
            </w:r>
          </w:p>
        </w:tc>
      </w:tr>
    </w:tbl>
    <w:p w14:paraId="5B3EE9B2" w14:textId="77777777" w:rsidR="00E6569D" w:rsidRDefault="00E6569D">
      <w:pPr>
        <w:spacing w:after="160"/>
      </w:pPr>
    </w:p>
    <w:p w14:paraId="179844E8" w14:textId="77777777" w:rsidR="00E6569D" w:rsidRDefault="00000000">
      <w:pPr>
        <w:spacing w:after="140" w:line="290" w:lineRule="auto"/>
      </w:pPr>
      <w:r>
        <w:rPr>
          <w:rFonts w:ascii="Calibri" w:eastAsia="SimSun" w:hAnsi="Calibri" w:cs="Calibri"/>
          <w:sz w:val="22"/>
          <w:szCs w:val="22"/>
        </w:rPr>
        <w:t>The nutrition screen shows the arithmetic rather than only the answer, so a user can see which meals produced the number. The capture screen is the entry point to the photograph pipeline described in section 9.4. Nothing captured here is saved until the user confirms it. The meal suggestion screen states why each item was chosen, which is also how a user notices when a suggestion is wrong for them.</w:t>
      </w:r>
    </w:p>
    <w:p w14:paraId="479839B2" w14:textId="77777777" w:rsidR="00E6569D" w:rsidRDefault="00000000">
      <w:pPr>
        <w:pStyle w:val="Heading2"/>
        <w:spacing w:before="240" w:after="130"/>
      </w:pPr>
      <w:bookmarkStart w:id="31" w:name="_Toc237876373"/>
      <w:r>
        <w:rPr>
          <w:rFonts w:ascii="Calibri" w:eastAsia="SimSun" w:hAnsi="Calibri" w:cs="Calibri"/>
          <w:b/>
          <w:bCs/>
          <w:color w:val="0B1F2A"/>
          <w:sz w:val="25"/>
          <w:szCs w:val="25"/>
        </w:rPr>
        <w:t>7.5 Training and progress</w:t>
      </w:r>
      <w:bookmarkEnd w:id="31"/>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E6569D" w14:paraId="7F8D4BF1"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5EA2B18" w14:textId="77777777" w:rsidR="00E6569D" w:rsidRDefault="00000000">
            <w:pPr>
              <w:spacing w:after="70"/>
              <w:jc w:val="center"/>
            </w:pPr>
            <w:r>
              <w:rPr>
                <w:noProof/>
              </w:rPr>
              <w:lastRenderedPageBreak/>
              <w:drawing>
                <wp:inline distT="0" distB="0" distL="0" distR="0" wp14:anchorId="148B7709" wp14:editId="45624619">
                  <wp:extent cx="2238375" cy="4848225"/>
                  <wp:effectExtent l="0" t="0" r="0" b="0"/>
                  <wp:docPr id="11468506" name="Picture 11468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238375" cy="4848225"/>
                          </a:xfrm>
                          <a:prstGeom prst="rect">
                            <a:avLst/>
                          </a:prstGeom>
                        </pic:spPr>
                      </pic:pic>
                    </a:graphicData>
                  </a:graphic>
                </wp:inline>
              </w:drawing>
            </w:r>
          </w:p>
          <w:p w14:paraId="738411DB" w14:textId="77777777" w:rsidR="00E6569D" w:rsidRDefault="00000000">
            <w:pPr>
              <w:spacing w:line="250" w:lineRule="auto"/>
              <w:jc w:val="center"/>
            </w:pPr>
            <w:r>
              <w:rPr>
                <w:rFonts w:ascii="Calibri" w:eastAsia="SimSun" w:hAnsi="Calibri" w:cs="Calibri"/>
                <w:b/>
                <w:bCs/>
                <w:color w:val="0E7C97"/>
                <w:sz w:val="17"/>
                <w:szCs w:val="17"/>
              </w:rPr>
              <w:t xml:space="preserve">Figure 13. </w:t>
            </w:r>
            <w:r>
              <w:rPr>
                <w:rFonts w:ascii="Calibri" w:eastAsia="SimSun" w:hAnsi="Calibri" w:cs="Calibri"/>
                <w:color w:val="5B6B75"/>
                <w:sz w:val="17"/>
                <w:szCs w:val="17"/>
              </w:rPr>
              <w:t>The workouts screen, showing the training week, a rest day and the exercise library.</w:t>
            </w:r>
          </w:p>
        </w:tc>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ADEC1B" w14:textId="77777777" w:rsidR="00E6569D" w:rsidRDefault="00000000">
            <w:pPr>
              <w:spacing w:after="70"/>
              <w:jc w:val="center"/>
            </w:pPr>
            <w:r>
              <w:rPr>
                <w:noProof/>
              </w:rPr>
              <w:drawing>
                <wp:inline distT="0" distB="0" distL="0" distR="0" wp14:anchorId="6627FEE7" wp14:editId="276ACB3F">
                  <wp:extent cx="2238375" cy="4848225"/>
                  <wp:effectExtent l="0" t="0" r="0" b="0"/>
                  <wp:docPr id="1351756891" name="Picture 135175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238375" cy="4848225"/>
                          </a:xfrm>
                          <a:prstGeom prst="rect">
                            <a:avLst/>
                          </a:prstGeom>
                        </pic:spPr>
                      </pic:pic>
                    </a:graphicData>
                  </a:graphic>
                </wp:inline>
              </w:drawing>
            </w:r>
          </w:p>
          <w:p w14:paraId="274790DE" w14:textId="77777777" w:rsidR="00E6569D" w:rsidRDefault="00000000">
            <w:pPr>
              <w:spacing w:line="250" w:lineRule="auto"/>
              <w:jc w:val="center"/>
            </w:pPr>
            <w:r>
              <w:rPr>
                <w:rFonts w:ascii="Calibri" w:eastAsia="SimSun" w:hAnsi="Calibri" w:cs="Calibri"/>
                <w:b/>
                <w:bCs/>
                <w:color w:val="0E7C97"/>
                <w:sz w:val="17"/>
                <w:szCs w:val="17"/>
              </w:rPr>
              <w:t xml:space="preserve">Figure 14. </w:t>
            </w:r>
            <w:r>
              <w:rPr>
                <w:rFonts w:ascii="Calibri" w:eastAsia="SimSun" w:hAnsi="Calibri" w:cs="Calibri"/>
                <w:color w:val="5B6B75"/>
                <w:sz w:val="17"/>
                <w:szCs w:val="17"/>
              </w:rPr>
              <w:t>The progress screen, showing the weight trend against the goal line.</w:t>
            </w:r>
          </w:p>
        </w:tc>
      </w:tr>
    </w:tbl>
    <w:p w14:paraId="6AA75EB3" w14:textId="77777777" w:rsidR="00E6569D" w:rsidRDefault="00E6569D">
      <w:pPr>
        <w:spacing w:after="160"/>
      </w:pPr>
    </w:p>
    <w:p w14:paraId="31E8E680" w14:textId="77777777" w:rsidR="00E6569D" w:rsidRDefault="00000000">
      <w:pPr>
        <w:spacing w:after="140" w:line="290" w:lineRule="auto"/>
      </w:pPr>
      <w:r>
        <w:rPr>
          <w:rFonts w:ascii="Calibri" w:eastAsia="SimSun" w:hAnsi="Calibri" w:cs="Calibri"/>
          <w:sz w:val="22"/>
          <w:szCs w:val="22"/>
        </w:rPr>
        <w:t>The training screen shows the current week including rest days, because a plan that hides its rest days encourages people to train through them. The progress screen plots weight against the goal line and pairs the chart with a written summary, since a trend line alone is easy to misread on a day when the number went the wrong way.</w:t>
      </w:r>
    </w:p>
    <w:p w14:paraId="4EDF7E70" w14:textId="77777777" w:rsidR="00E6569D" w:rsidRDefault="00000000">
      <w:pPr>
        <w:pStyle w:val="Heading2"/>
        <w:spacing w:before="240" w:after="130"/>
      </w:pPr>
      <w:bookmarkStart w:id="32" w:name="_Toc237876374"/>
      <w:r>
        <w:rPr>
          <w:rFonts w:ascii="Calibri" w:eastAsia="SimSun" w:hAnsi="Calibri" w:cs="Calibri"/>
          <w:b/>
          <w:bCs/>
          <w:color w:val="0B1F2A"/>
          <w:sz w:val="25"/>
          <w:szCs w:val="25"/>
        </w:rPr>
        <w:t>7.6 The coach and the coach roster</w:t>
      </w:r>
      <w:bookmarkEnd w:id="32"/>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E6569D" w14:paraId="00037C54"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026288" w14:textId="77777777" w:rsidR="00E6569D" w:rsidRDefault="00000000">
            <w:pPr>
              <w:spacing w:after="70"/>
              <w:jc w:val="center"/>
            </w:pPr>
            <w:r>
              <w:rPr>
                <w:noProof/>
              </w:rPr>
              <w:lastRenderedPageBreak/>
              <w:drawing>
                <wp:inline distT="0" distB="0" distL="0" distR="0" wp14:anchorId="4703F5DF" wp14:editId="7DFC3883">
                  <wp:extent cx="2238375" cy="4848225"/>
                  <wp:effectExtent l="0" t="0" r="0" b="0"/>
                  <wp:docPr id="1296610472" name="Picture 1296610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238375" cy="4848225"/>
                          </a:xfrm>
                          <a:prstGeom prst="rect">
                            <a:avLst/>
                          </a:prstGeom>
                        </pic:spPr>
                      </pic:pic>
                    </a:graphicData>
                  </a:graphic>
                </wp:inline>
              </w:drawing>
            </w:r>
          </w:p>
          <w:p w14:paraId="498ADF10" w14:textId="77777777" w:rsidR="00E6569D" w:rsidRDefault="00000000">
            <w:pPr>
              <w:spacing w:line="250" w:lineRule="auto"/>
              <w:jc w:val="center"/>
            </w:pPr>
            <w:r>
              <w:rPr>
                <w:rFonts w:ascii="Calibri" w:eastAsia="SimSun" w:hAnsi="Calibri" w:cs="Calibri"/>
                <w:b/>
                <w:bCs/>
                <w:color w:val="0E7C97"/>
                <w:sz w:val="17"/>
                <w:szCs w:val="17"/>
              </w:rPr>
              <w:t xml:space="preserve">Figure 15. </w:t>
            </w:r>
            <w:r>
              <w:rPr>
                <w:rFonts w:ascii="Calibri" w:eastAsia="SimSun" w:hAnsi="Calibri" w:cs="Calibri"/>
                <w:color w:val="5B6B75"/>
                <w:sz w:val="17"/>
                <w:szCs w:val="17"/>
              </w:rPr>
              <w:t>Aqua Coach, showing the facts behind an answer.</w:t>
            </w:r>
          </w:p>
        </w:tc>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9C32C4" w14:textId="77777777" w:rsidR="00E6569D" w:rsidRDefault="00000000">
            <w:pPr>
              <w:spacing w:after="70"/>
              <w:jc w:val="center"/>
            </w:pPr>
            <w:r>
              <w:rPr>
                <w:noProof/>
              </w:rPr>
              <w:drawing>
                <wp:inline distT="0" distB="0" distL="0" distR="0" wp14:anchorId="5010E4E3" wp14:editId="3329B680">
                  <wp:extent cx="2238375" cy="4848225"/>
                  <wp:effectExtent l="0" t="0" r="0" b="0"/>
                  <wp:docPr id="376679251" name="Picture 37667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238375" cy="4848225"/>
                          </a:xfrm>
                          <a:prstGeom prst="rect">
                            <a:avLst/>
                          </a:prstGeom>
                        </pic:spPr>
                      </pic:pic>
                    </a:graphicData>
                  </a:graphic>
                </wp:inline>
              </w:drawing>
            </w:r>
          </w:p>
          <w:p w14:paraId="56546DC2" w14:textId="77777777" w:rsidR="00E6569D" w:rsidRDefault="00000000">
            <w:pPr>
              <w:spacing w:line="250" w:lineRule="auto"/>
              <w:jc w:val="center"/>
            </w:pPr>
            <w:r>
              <w:rPr>
                <w:rFonts w:ascii="Calibri" w:eastAsia="SimSun" w:hAnsi="Calibri" w:cs="Calibri"/>
                <w:b/>
                <w:bCs/>
                <w:color w:val="0E7C97"/>
                <w:sz w:val="17"/>
                <w:szCs w:val="17"/>
              </w:rPr>
              <w:t xml:space="preserve">Figure 16. </w:t>
            </w:r>
            <w:r>
              <w:rPr>
                <w:rFonts w:ascii="Calibri" w:eastAsia="SimSun" w:hAnsi="Calibri" w:cs="Calibri"/>
                <w:color w:val="5B6B75"/>
                <w:sz w:val="17"/>
                <w:szCs w:val="17"/>
              </w:rPr>
              <w:t>The coach roster. The advice is identical, only the voice changes.</w:t>
            </w:r>
          </w:p>
        </w:tc>
      </w:tr>
    </w:tbl>
    <w:p w14:paraId="20C5559E" w14:textId="77777777" w:rsidR="00E6569D" w:rsidRDefault="00E6569D">
      <w:pPr>
        <w:spacing w:after="160"/>
      </w:pPr>
    </w:p>
    <w:p w14:paraId="4D726398" w14:textId="77777777" w:rsidR="00E6569D" w:rsidRDefault="00000000">
      <w:pPr>
        <w:spacing w:after="140" w:line="290" w:lineRule="auto"/>
      </w:pPr>
      <w:r>
        <w:rPr>
          <w:rFonts w:ascii="Calibri" w:eastAsia="SimSun" w:hAnsi="Calibri" w:cs="Calibri"/>
          <w:sz w:val="22"/>
          <w:szCs w:val="22"/>
        </w:rPr>
        <w:t>The coach shows the user's own figures that were used to ground each answer, so an answer can be checked rather than merely believed. The roster changes the persona and the phrasing only. Every persona is subject to the same safety classifier and the same refusal copy, and no persona can be bought out of a safety rule.</w:t>
      </w:r>
    </w:p>
    <w:p w14:paraId="386393AD" w14:textId="77777777" w:rsidR="00E6569D" w:rsidRDefault="00000000">
      <w:pPr>
        <w:pStyle w:val="Heading2"/>
        <w:spacing w:before="240" w:after="130"/>
      </w:pPr>
      <w:bookmarkStart w:id="33" w:name="_Toc237876375"/>
      <w:r>
        <w:rPr>
          <w:rFonts w:ascii="Calibri" w:eastAsia="SimSun" w:hAnsi="Calibri" w:cs="Calibri"/>
          <w:b/>
          <w:bCs/>
          <w:color w:val="0B1F2A"/>
          <w:sz w:val="25"/>
          <w:szCs w:val="25"/>
        </w:rPr>
        <w:t>7.7 Huddles and settings</w:t>
      </w:r>
      <w:bookmarkEnd w:id="33"/>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120"/>
        <w:gridCol w:w="3120"/>
        <w:gridCol w:w="3120"/>
      </w:tblGrid>
      <w:tr w:rsidR="00E6569D" w14:paraId="6946ED79" w14:textId="77777777">
        <w:tblPrEx>
          <w:tblCellMar>
            <w:top w:w="0" w:type="dxa"/>
            <w:bottom w:w="0" w:type="dxa"/>
          </w:tblCellMar>
        </w:tblPrEx>
        <w:trPr>
          <w:cantSplit/>
        </w:trPr>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F2520B9" w14:textId="77777777" w:rsidR="00E6569D" w:rsidRDefault="00000000">
            <w:pPr>
              <w:spacing w:after="70"/>
              <w:jc w:val="center"/>
            </w:pPr>
            <w:r>
              <w:rPr>
                <w:noProof/>
              </w:rPr>
              <w:lastRenderedPageBreak/>
              <w:drawing>
                <wp:inline distT="0" distB="0" distL="0" distR="0" wp14:anchorId="624B24C4" wp14:editId="77CE4BFD">
                  <wp:extent cx="1828800" cy="3962400"/>
                  <wp:effectExtent l="0" t="0" r="0" b="0"/>
                  <wp:docPr id="83991640" name="Picture 8399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828800" cy="3962400"/>
                          </a:xfrm>
                          <a:prstGeom prst="rect">
                            <a:avLst/>
                          </a:prstGeom>
                        </pic:spPr>
                      </pic:pic>
                    </a:graphicData>
                  </a:graphic>
                </wp:inline>
              </w:drawing>
            </w:r>
          </w:p>
          <w:p w14:paraId="2E6540FC" w14:textId="77777777" w:rsidR="00E6569D" w:rsidRDefault="00000000">
            <w:pPr>
              <w:spacing w:line="250" w:lineRule="auto"/>
              <w:jc w:val="center"/>
            </w:pPr>
            <w:r>
              <w:rPr>
                <w:rFonts w:ascii="Calibri" w:eastAsia="SimSun" w:hAnsi="Calibri" w:cs="Calibri"/>
                <w:b/>
                <w:bCs/>
                <w:color w:val="0E7C97"/>
                <w:sz w:val="17"/>
                <w:szCs w:val="17"/>
              </w:rPr>
              <w:t xml:space="preserve">Figure 17. </w:t>
            </w:r>
            <w:r>
              <w:rPr>
                <w:rFonts w:ascii="Calibri" w:eastAsia="SimSun" w:hAnsi="Calibri" w:cs="Calibri"/>
                <w:color w:val="5B6B75"/>
                <w:sz w:val="17"/>
                <w:szCs w:val="17"/>
              </w:rPr>
              <w:t>Buddy huddles. Private accountability, with no public feed.</w:t>
            </w:r>
          </w:p>
        </w:tc>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D7ACCF9" w14:textId="77777777" w:rsidR="00E6569D" w:rsidRDefault="00000000">
            <w:pPr>
              <w:spacing w:after="70"/>
              <w:jc w:val="center"/>
            </w:pPr>
            <w:r>
              <w:rPr>
                <w:noProof/>
              </w:rPr>
              <w:drawing>
                <wp:inline distT="0" distB="0" distL="0" distR="0" wp14:anchorId="4046327B" wp14:editId="600B5F0A">
                  <wp:extent cx="1828800" cy="3962400"/>
                  <wp:effectExtent l="0" t="0" r="0" b="0"/>
                  <wp:docPr id="1086005913" name="Picture 1086005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828800" cy="3962400"/>
                          </a:xfrm>
                          <a:prstGeom prst="rect">
                            <a:avLst/>
                          </a:prstGeom>
                        </pic:spPr>
                      </pic:pic>
                    </a:graphicData>
                  </a:graphic>
                </wp:inline>
              </w:drawing>
            </w:r>
          </w:p>
          <w:p w14:paraId="6B166CF5" w14:textId="77777777" w:rsidR="00E6569D" w:rsidRDefault="00000000">
            <w:pPr>
              <w:spacing w:line="250" w:lineRule="auto"/>
              <w:jc w:val="center"/>
            </w:pPr>
            <w:r>
              <w:rPr>
                <w:rFonts w:ascii="Calibri" w:eastAsia="SimSun" w:hAnsi="Calibri" w:cs="Calibri"/>
                <w:b/>
                <w:bCs/>
                <w:color w:val="0E7C97"/>
                <w:sz w:val="17"/>
                <w:szCs w:val="17"/>
              </w:rPr>
              <w:t xml:space="preserve">Figure 18. </w:t>
            </w:r>
            <w:r>
              <w:rPr>
                <w:rFonts w:ascii="Calibri" w:eastAsia="SimSun" w:hAnsi="Calibri" w:cs="Calibri"/>
                <w:color w:val="5B6B75"/>
                <w:sz w:val="17"/>
                <w:szCs w:val="17"/>
              </w:rPr>
              <w:t>Profile and settings, with the wellness profile and the standing disclaimer.</w:t>
            </w:r>
          </w:p>
        </w:tc>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65EE09F" w14:textId="77777777" w:rsidR="00E6569D" w:rsidRDefault="00000000">
            <w:pPr>
              <w:spacing w:after="70"/>
              <w:jc w:val="center"/>
            </w:pPr>
            <w:r>
              <w:rPr>
                <w:noProof/>
              </w:rPr>
              <w:drawing>
                <wp:inline distT="0" distB="0" distL="0" distR="0" wp14:anchorId="2F49F1FA" wp14:editId="42D4DA83">
                  <wp:extent cx="1828800" cy="3962400"/>
                  <wp:effectExtent l="0" t="0" r="0" b="0"/>
                  <wp:docPr id="1140655045" name="Picture 114065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828800" cy="3962400"/>
                          </a:xfrm>
                          <a:prstGeom prst="rect">
                            <a:avLst/>
                          </a:prstGeom>
                        </pic:spPr>
                      </pic:pic>
                    </a:graphicData>
                  </a:graphic>
                </wp:inline>
              </w:drawing>
            </w:r>
          </w:p>
          <w:p w14:paraId="10DC2A14" w14:textId="77777777" w:rsidR="00E6569D" w:rsidRDefault="00000000">
            <w:pPr>
              <w:spacing w:line="250" w:lineRule="auto"/>
              <w:jc w:val="center"/>
            </w:pPr>
            <w:r>
              <w:rPr>
                <w:rFonts w:ascii="Calibri" w:eastAsia="SimSun" w:hAnsi="Calibri" w:cs="Calibri"/>
                <w:b/>
                <w:bCs/>
                <w:color w:val="0E7C97"/>
                <w:sz w:val="17"/>
                <w:szCs w:val="17"/>
              </w:rPr>
              <w:t xml:space="preserve">Figure 19. </w:t>
            </w:r>
            <w:r>
              <w:rPr>
                <w:rFonts w:ascii="Calibri" w:eastAsia="SimSun" w:hAnsi="Calibri" w:cs="Calibri"/>
                <w:color w:val="5B6B75"/>
                <w:sz w:val="17"/>
                <w:szCs w:val="17"/>
              </w:rPr>
              <w:t>The full settings screen, including consent, export and account deletion.</w:t>
            </w:r>
          </w:p>
        </w:tc>
      </w:tr>
    </w:tbl>
    <w:p w14:paraId="61111B3D" w14:textId="77777777" w:rsidR="00E6569D" w:rsidRDefault="00E6569D">
      <w:pPr>
        <w:spacing w:after="160"/>
      </w:pPr>
    </w:p>
    <w:p w14:paraId="684EDCA8" w14:textId="77777777" w:rsidR="00E6569D" w:rsidRDefault="00000000">
      <w:pPr>
        <w:spacing w:after="140" w:line="290" w:lineRule="auto"/>
      </w:pPr>
      <w:r>
        <w:rPr>
          <w:rFonts w:ascii="Calibri" w:eastAsia="SimSun" w:hAnsi="Calibri" w:cs="Calibri"/>
          <w:sz w:val="22"/>
          <w:szCs w:val="22"/>
        </w:rPr>
        <w:t xml:space="preserve">Huddles are small private groups rather than a public leaderboard, because a public feed of weight numbers is a bad idea in a health product. Settings holds the wellness profile, the four consent switches, data export, Telegram account linking, web password creation and account deletion. Everything a user needs </w:t>
      </w:r>
      <w:proofErr w:type="gramStart"/>
      <w:r>
        <w:rPr>
          <w:rFonts w:ascii="Calibri" w:eastAsia="SimSun" w:hAnsi="Calibri" w:cs="Calibri"/>
          <w:sz w:val="22"/>
          <w:szCs w:val="22"/>
        </w:rPr>
        <w:t>in order to</w:t>
      </w:r>
      <w:proofErr w:type="gramEnd"/>
      <w:r>
        <w:rPr>
          <w:rFonts w:ascii="Calibri" w:eastAsia="SimSun" w:hAnsi="Calibri" w:cs="Calibri"/>
          <w:sz w:val="22"/>
          <w:szCs w:val="22"/>
        </w:rPr>
        <w:t xml:space="preserve"> leave is on the same screen as everything they need </w:t>
      </w:r>
      <w:proofErr w:type="gramStart"/>
      <w:r>
        <w:rPr>
          <w:rFonts w:ascii="Calibri" w:eastAsia="SimSun" w:hAnsi="Calibri" w:cs="Calibri"/>
          <w:sz w:val="22"/>
          <w:szCs w:val="22"/>
        </w:rPr>
        <w:t>in order to</w:t>
      </w:r>
      <w:proofErr w:type="gramEnd"/>
      <w:r>
        <w:rPr>
          <w:rFonts w:ascii="Calibri" w:eastAsia="SimSun" w:hAnsi="Calibri" w:cs="Calibri"/>
          <w:sz w:val="22"/>
          <w:szCs w:val="22"/>
        </w:rPr>
        <w:t xml:space="preserve"> stay.</w:t>
      </w:r>
    </w:p>
    <w:p w14:paraId="34740FA5" w14:textId="77777777" w:rsidR="00E6569D" w:rsidRDefault="00000000">
      <w:pPr>
        <w:pStyle w:val="Heading1"/>
        <w:pBdr>
          <w:bottom w:val="single" w:sz="6" w:space="6" w:color="C9D6DD"/>
        </w:pBdr>
        <w:spacing w:before="340" w:after="130"/>
      </w:pPr>
      <w:bookmarkStart w:id="34" w:name="_Toc237876376"/>
      <w:r>
        <w:rPr>
          <w:rFonts w:ascii="Calibri" w:eastAsia="SimSun" w:hAnsi="Calibri" w:cs="Calibri"/>
          <w:b/>
          <w:bCs/>
          <w:color w:val="10344A"/>
          <w:sz w:val="30"/>
          <w:szCs w:val="30"/>
        </w:rPr>
        <w:t>8. How To Use It</w:t>
      </w:r>
      <w:bookmarkEnd w:id="34"/>
    </w:p>
    <w:p w14:paraId="6388F505" w14:textId="77777777" w:rsidR="00E6569D" w:rsidRDefault="00000000">
      <w:pPr>
        <w:spacing w:after="140" w:line="290" w:lineRule="auto"/>
      </w:pPr>
      <w:r>
        <w:rPr>
          <w:rFonts w:ascii="Calibri" w:eastAsia="SimSun" w:hAnsi="Calibri" w:cs="Calibri"/>
          <w:sz w:val="22"/>
          <w:szCs w:val="22"/>
        </w:rPr>
        <w:t>Five common tasks, end to end. Each one refers to the screens shown in section 7.</w:t>
      </w:r>
    </w:p>
    <w:p w14:paraId="182CB6FB" w14:textId="77777777" w:rsidR="00E6569D" w:rsidRDefault="00000000">
      <w:pPr>
        <w:pStyle w:val="Heading2"/>
        <w:spacing w:before="240" w:after="130"/>
      </w:pPr>
      <w:bookmarkStart w:id="35" w:name="_Toc237876377"/>
      <w:r>
        <w:rPr>
          <w:rFonts w:ascii="Calibri" w:eastAsia="SimSun" w:hAnsi="Calibri" w:cs="Calibri"/>
          <w:b/>
          <w:bCs/>
          <w:color w:val="0B1F2A"/>
          <w:sz w:val="25"/>
          <w:szCs w:val="25"/>
        </w:rPr>
        <w:t>8.1 How to create an account and get your targets</w:t>
      </w:r>
      <w:bookmarkEnd w:id="35"/>
    </w:p>
    <w:p w14:paraId="06747FD2"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 xml:space="preserve">Open the app from the QR code in section </w:t>
      </w:r>
      <w:proofErr w:type="gramStart"/>
      <w:r>
        <w:rPr>
          <w:rFonts w:ascii="Calibri" w:eastAsia="SimSun" w:hAnsi="Calibri" w:cs="Calibri"/>
          <w:sz w:val="22"/>
          <w:szCs w:val="22"/>
        </w:rPr>
        <w:t>2.1, or</w:t>
      </w:r>
      <w:proofErr w:type="gramEnd"/>
      <w:r>
        <w:rPr>
          <w:rFonts w:ascii="Calibri" w:eastAsia="SimSun" w:hAnsi="Calibri" w:cs="Calibri"/>
          <w:sz w:val="22"/>
          <w:szCs w:val="22"/>
        </w:rPr>
        <w:t xml:space="preserve"> open the site in a browser.</w:t>
      </w:r>
    </w:p>
    <w:p w14:paraId="3E585D74"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 xml:space="preserve">Choose </w:t>
      </w:r>
      <w:r>
        <w:rPr>
          <w:rFonts w:ascii="Calibri" w:eastAsia="SimSun" w:hAnsi="Calibri" w:cs="Calibri"/>
          <w:b/>
          <w:bCs/>
          <w:sz w:val="22"/>
          <w:szCs w:val="22"/>
        </w:rPr>
        <w:t>Create account</w:t>
      </w:r>
      <w:r>
        <w:rPr>
          <w:rFonts w:ascii="Calibri" w:eastAsia="SimSun" w:hAnsi="Calibri" w:cs="Calibri"/>
          <w:sz w:val="22"/>
          <w:szCs w:val="22"/>
        </w:rPr>
        <w:t>, then enter an email address and a password. Inside Telegram, this step is skipped entirely.</w:t>
      </w:r>
    </w:p>
    <w:p w14:paraId="5F05ED87"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On the wellness essentials screen, enter height, weight, age and sex.</w:t>
      </w:r>
    </w:p>
    <w:p w14:paraId="01762B57"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On the next screen, choose a goal and an activity level, and decide which of the four consent switches to turn on.</w:t>
      </w:r>
    </w:p>
    <w:p w14:paraId="2D694D2C" w14:textId="77777777" w:rsidR="00E6569D"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 xml:space="preserve">Press </w:t>
      </w:r>
      <w:r>
        <w:rPr>
          <w:rFonts w:ascii="Calibri" w:eastAsia="SimSun" w:hAnsi="Calibri" w:cs="Calibri"/>
          <w:b/>
          <w:bCs/>
          <w:sz w:val="22"/>
          <w:szCs w:val="22"/>
        </w:rPr>
        <w:t>Show my targets</w:t>
      </w:r>
      <w:r>
        <w:rPr>
          <w:rFonts w:ascii="Calibri" w:eastAsia="SimSun" w:hAnsi="Calibri" w:cs="Calibri"/>
          <w:sz w:val="22"/>
          <w:szCs w:val="22"/>
        </w:rPr>
        <w:t>. The server calculates the daily calorie, macronutrient and hydration targets and returns them.</w:t>
      </w:r>
    </w:p>
    <w:p w14:paraId="3BC25D0A" w14:textId="77777777" w:rsidR="00E6569D" w:rsidRDefault="00000000">
      <w:pPr>
        <w:spacing w:after="140" w:line="290" w:lineRule="auto"/>
      </w:pPr>
      <w:r>
        <w:rPr>
          <w:rFonts w:ascii="Calibri" w:eastAsia="SimSun" w:hAnsi="Calibri" w:cs="Calibri"/>
          <w:sz w:val="22"/>
          <w:szCs w:val="22"/>
        </w:rPr>
        <w:t>If the calculated figure falls below the safety floor, the application raises it to the floor and tells you that it did, along with the reason. It never shows the unsafe number as a target.</w:t>
      </w:r>
    </w:p>
    <w:p w14:paraId="2A7815A0" w14:textId="77777777" w:rsidR="00E6569D" w:rsidRDefault="00000000">
      <w:pPr>
        <w:pStyle w:val="Heading2"/>
        <w:spacing w:before="240" w:after="130"/>
      </w:pPr>
      <w:bookmarkStart w:id="36" w:name="_Toc237876378"/>
      <w:r>
        <w:rPr>
          <w:rFonts w:ascii="Calibri" w:eastAsia="SimSun" w:hAnsi="Calibri" w:cs="Calibri"/>
          <w:b/>
          <w:bCs/>
          <w:color w:val="0B1F2A"/>
          <w:sz w:val="25"/>
          <w:szCs w:val="25"/>
        </w:rPr>
        <w:lastRenderedPageBreak/>
        <w:t>8.2 How to log a meal from a photograph</w:t>
      </w:r>
      <w:bookmarkEnd w:id="36"/>
    </w:p>
    <w:p w14:paraId="5BE253C5"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On the nutrition screen, press the camera button.</w:t>
      </w:r>
    </w:p>
    <w:p w14:paraId="14B492B2"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Frame the whole plate inside the brackets and take the picture.</w:t>
      </w:r>
    </w:p>
    <w:p w14:paraId="6E6C803E"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Wait for the draft. The model identifies the items, and the application then looks each one up in its own food corpus and does the arithmetic itself.</w:t>
      </w:r>
    </w:p>
    <w:p w14:paraId="5380B299"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 xml:space="preserve">Check the draft. Correct any portion that looks </w:t>
      </w:r>
      <w:proofErr w:type="gramStart"/>
      <w:r>
        <w:rPr>
          <w:rFonts w:ascii="Calibri" w:eastAsia="SimSun" w:hAnsi="Calibri" w:cs="Calibri"/>
          <w:sz w:val="22"/>
          <w:szCs w:val="22"/>
        </w:rPr>
        <w:t>wrong, and</w:t>
      </w:r>
      <w:proofErr w:type="gramEnd"/>
      <w:r>
        <w:rPr>
          <w:rFonts w:ascii="Calibri" w:eastAsia="SimSun" w:hAnsi="Calibri" w:cs="Calibri"/>
          <w:sz w:val="22"/>
          <w:szCs w:val="22"/>
        </w:rPr>
        <w:t xml:space="preserve"> remove anything that was not on the plate.</w:t>
      </w:r>
    </w:p>
    <w:p w14:paraId="0B507CF7" w14:textId="77777777" w:rsidR="00E6569D"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 xml:space="preserve">Press </w:t>
      </w:r>
      <w:r>
        <w:rPr>
          <w:rFonts w:ascii="Calibri" w:eastAsia="SimSun" w:hAnsi="Calibri" w:cs="Calibri"/>
          <w:b/>
          <w:bCs/>
          <w:sz w:val="22"/>
          <w:szCs w:val="22"/>
        </w:rPr>
        <w:t>Confirm</w:t>
      </w:r>
      <w:r>
        <w:rPr>
          <w:rFonts w:ascii="Calibri" w:eastAsia="SimSun" w:hAnsi="Calibri" w:cs="Calibri"/>
          <w:sz w:val="22"/>
          <w:szCs w:val="22"/>
        </w:rPr>
        <w:t xml:space="preserve"> to save it to the diary.</w:t>
      </w:r>
    </w:p>
    <w:p w14:paraId="29D6B9FE" w14:textId="77777777" w:rsidR="00E6569D" w:rsidRDefault="00000000">
      <w:pPr>
        <w:spacing w:after="140" w:line="290" w:lineRule="auto"/>
      </w:pPr>
      <w:r>
        <w:rPr>
          <w:rFonts w:ascii="Calibri" w:eastAsia="SimSun" w:hAnsi="Calibri" w:cs="Calibri"/>
          <w:sz w:val="22"/>
          <w:szCs w:val="22"/>
        </w:rPr>
        <w:t>Nothing is written to the diary before you press confirm, and the photograph is discarded after processing. Any item the application cannot find in its own corpus is dropped rather than guessed at.</w:t>
      </w:r>
    </w:p>
    <w:p w14:paraId="2DAA09D6" w14:textId="77777777" w:rsidR="00E6569D" w:rsidRDefault="00000000">
      <w:pPr>
        <w:pStyle w:val="Heading2"/>
        <w:spacing w:before="240" w:after="130"/>
      </w:pPr>
      <w:bookmarkStart w:id="37" w:name="_Toc237876379"/>
      <w:r>
        <w:rPr>
          <w:rFonts w:ascii="Calibri" w:eastAsia="SimSun" w:hAnsi="Calibri" w:cs="Calibri"/>
          <w:b/>
          <w:bCs/>
          <w:color w:val="0B1F2A"/>
          <w:sz w:val="25"/>
          <w:szCs w:val="25"/>
        </w:rPr>
        <w:t>8.3 How to run a guided workout</w:t>
      </w:r>
      <w:bookmarkEnd w:id="37"/>
    </w:p>
    <w:p w14:paraId="6F4811EF"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Open the training screen and choose today's session.</w:t>
      </w:r>
    </w:p>
    <w:p w14:paraId="3AE4EAB2"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 xml:space="preserve">Press </w:t>
      </w:r>
      <w:r>
        <w:rPr>
          <w:rFonts w:ascii="Calibri" w:eastAsia="SimSun" w:hAnsi="Calibri" w:cs="Calibri"/>
          <w:b/>
          <w:bCs/>
          <w:sz w:val="22"/>
          <w:szCs w:val="22"/>
        </w:rPr>
        <w:t>Start</w:t>
      </w:r>
      <w:r>
        <w:rPr>
          <w:rFonts w:ascii="Calibri" w:eastAsia="SimSun" w:hAnsi="Calibri" w:cs="Calibri"/>
          <w:sz w:val="22"/>
          <w:szCs w:val="22"/>
        </w:rPr>
        <w:t>. The screen shows one exercise at a time with its target sets, repetitions and rest.</w:t>
      </w:r>
    </w:p>
    <w:p w14:paraId="7B0C85A7"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Log each set as you complete it. The rest timer starts on its own.</w:t>
      </w:r>
    </w:p>
    <w:p w14:paraId="2A705373"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 xml:space="preserve">If an exercise is not possible today, use </w:t>
      </w:r>
      <w:r>
        <w:rPr>
          <w:rFonts w:ascii="Calibri" w:eastAsia="SimSun" w:hAnsi="Calibri" w:cs="Calibri"/>
          <w:b/>
          <w:bCs/>
          <w:sz w:val="22"/>
          <w:szCs w:val="22"/>
        </w:rPr>
        <w:t>Swap</w:t>
      </w:r>
      <w:r>
        <w:rPr>
          <w:rFonts w:ascii="Calibri" w:eastAsia="SimSun" w:hAnsi="Calibri" w:cs="Calibri"/>
          <w:sz w:val="22"/>
          <w:szCs w:val="22"/>
        </w:rPr>
        <w:t>. The replacement is drawn from the same filtered pool, so it will match your equipment and experience.</w:t>
      </w:r>
    </w:p>
    <w:p w14:paraId="323E3F51" w14:textId="77777777" w:rsidR="00E6569D"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Finish the session. Volume and estimated strength are recalculated immediately.</w:t>
      </w:r>
    </w:p>
    <w:p w14:paraId="190FC66B" w14:textId="77777777" w:rsidR="00E6569D" w:rsidRDefault="00000000">
      <w:pPr>
        <w:spacing w:after="140" w:line="290" w:lineRule="auto"/>
      </w:pPr>
      <w:r>
        <w:rPr>
          <w:rFonts w:ascii="Calibri" w:eastAsia="SimSun" w:hAnsi="Calibri" w:cs="Calibri"/>
          <w:sz w:val="22"/>
          <w:szCs w:val="22"/>
        </w:rPr>
        <w:t>Every timer phase change is announced to screen readers as well as displayed, so the session can be followed without watching the timer.</w:t>
      </w:r>
    </w:p>
    <w:p w14:paraId="0D3BAEFF" w14:textId="77777777" w:rsidR="00E6569D" w:rsidRDefault="00000000">
      <w:pPr>
        <w:pStyle w:val="Heading2"/>
        <w:spacing w:before="240" w:after="130"/>
      </w:pPr>
      <w:bookmarkStart w:id="38" w:name="_Toc237876380"/>
      <w:r>
        <w:rPr>
          <w:rFonts w:ascii="Calibri" w:eastAsia="SimSun" w:hAnsi="Calibri" w:cs="Calibri"/>
          <w:b/>
          <w:bCs/>
          <w:color w:val="0B1F2A"/>
          <w:sz w:val="25"/>
          <w:szCs w:val="25"/>
        </w:rPr>
        <w:t>8.4 How to ask the coach a question</w:t>
      </w:r>
      <w:bookmarkEnd w:id="38"/>
    </w:p>
    <w:p w14:paraId="45B521FC"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Open the coach screen and type the question.</w:t>
      </w:r>
    </w:p>
    <w:p w14:paraId="50E5A6F9"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The answer streams back, with the figures from your own diary that were used to ground it shown alongside.</w:t>
      </w:r>
    </w:p>
    <w:p w14:paraId="154383EA"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If the question is medical, or concerns extreme dieting, or indicates personal crisis, the coach declines and signposts a real service instead. No AI provider is contacted at all in that case, and no credits are charged.</w:t>
      </w:r>
    </w:p>
    <w:p w14:paraId="5A28593C" w14:textId="77777777" w:rsidR="00E6569D" w:rsidRDefault="00000000">
      <w:pPr>
        <w:pStyle w:val="Heading2"/>
        <w:spacing w:before="240" w:after="130"/>
      </w:pPr>
      <w:bookmarkStart w:id="39" w:name="_Toc237876381"/>
      <w:r>
        <w:rPr>
          <w:rFonts w:ascii="Calibri" w:eastAsia="SimSun" w:hAnsi="Calibri" w:cs="Calibri"/>
          <w:b/>
          <w:bCs/>
          <w:color w:val="0B1F2A"/>
          <w:sz w:val="25"/>
          <w:szCs w:val="25"/>
        </w:rPr>
        <w:t>8.5 How to export or delete your data</w:t>
      </w:r>
      <w:bookmarkEnd w:id="39"/>
    </w:p>
    <w:p w14:paraId="58F43999"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Open Settings.</w:t>
      </w:r>
    </w:p>
    <w:p w14:paraId="2C528484"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 xml:space="preserve">Choose </w:t>
      </w:r>
      <w:r>
        <w:rPr>
          <w:rFonts w:ascii="Calibri" w:eastAsia="SimSun" w:hAnsi="Calibri" w:cs="Calibri"/>
          <w:b/>
          <w:bCs/>
          <w:sz w:val="22"/>
          <w:szCs w:val="22"/>
        </w:rPr>
        <w:t>Export my data</w:t>
      </w:r>
      <w:r>
        <w:rPr>
          <w:rFonts w:ascii="Calibri" w:eastAsia="SimSun" w:hAnsi="Calibri" w:cs="Calibri"/>
          <w:sz w:val="22"/>
          <w:szCs w:val="22"/>
        </w:rPr>
        <w:t xml:space="preserve"> to download everything held about the account in a portable format.</w:t>
      </w:r>
    </w:p>
    <w:p w14:paraId="74B27EF0"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 xml:space="preserve">Choose </w:t>
      </w:r>
      <w:r>
        <w:rPr>
          <w:rFonts w:ascii="Calibri" w:eastAsia="SimSun" w:hAnsi="Calibri" w:cs="Calibri"/>
          <w:b/>
          <w:bCs/>
          <w:sz w:val="22"/>
          <w:szCs w:val="22"/>
        </w:rPr>
        <w:t>Delete my account</w:t>
      </w:r>
      <w:r>
        <w:rPr>
          <w:rFonts w:ascii="Calibri" w:eastAsia="SimSun" w:hAnsi="Calibri" w:cs="Calibri"/>
          <w:sz w:val="22"/>
          <w:szCs w:val="22"/>
        </w:rPr>
        <w:t xml:space="preserve"> to begin deletion. This happens in two stages with a grace period, so an accidental deletion can be reversed.</w:t>
      </w:r>
    </w:p>
    <w:p w14:paraId="7EBCA5DC"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Individual consent switches can be turned off at any time without deleting anything. Turning off AI personalisation stops profile and log data being attached to model requests immediately.</w:t>
      </w:r>
    </w:p>
    <w:p w14:paraId="2633DFAF" w14:textId="77777777" w:rsidR="00E6569D" w:rsidRDefault="00000000">
      <w:pPr>
        <w:pStyle w:val="Heading1"/>
        <w:pBdr>
          <w:bottom w:val="single" w:sz="6" w:space="6" w:color="C9D6DD"/>
        </w:pBdr>
        <w:spacing w:before="340" w:after="130"/>
      </w:pPr>
      <w:bookmarkStart w:id="40" w:name="_Toc237876382"/>
      <w:r>
        <w:rPr>
          <w:rFonts w:ascii="Calibri" w:eastAsia="SimSun" w:hAnsi="Calibri" w:cs="Calibri"/>
          <w:b/>
          <w:bCs/>
          <w:color w:val="10344A"/>
          <w:sz w:val="30"/>
          <w:szCs w:val="30"/>
        </w:rPr>
        <w:t xml:space="preserve">9. Implementation: Nutrition </w:t>
      </w:r>
      <w:proofErr w:type="gramStart"/>
      <w:r>
        <w:rPr>
          <w:rFonts w:ascii="Calibri" w:eastAsia="SimSun" w:hAnsi="Calibri" w:cs="Calibri"/>
          <w:b/>
          <w:bCs/>
          <w:color w:val="10344A"/>
          <w:sz w:val="30"/>
          <w:szCs w:val="30"/>
        </w:rPr>
        <w:t>And</w:t>
      </w:r>
      <w:proofErr w:type="gramEnd"/>
      <w:r>
        <w:rPr>
          <w:rFonts w:ascii="Calibri" w:eastAsia="SimSun" w:hAnsi="Calibri" w:cs="Calibri"/>
          <w:b/>
          <w:bCs/>
          <w:color w:val="10344A"/>
          <w:sz w:val="30"/>
          <w:szCs w:val="30"/>
        </w:rPr>
        <w:t xml:space="preserve"> Dietary System</w:t>
      </w:r>
      <w:bookmarkEnd w:id="40"/>
    </w:p>
    <w:p w14:paraId="2F1912AB" w14:textId="77777777" w:rsidR="00E6569D" w:rsidRDefault="00000000">
      <w:pPr>
        <w:spacing w:after="140" w:line="290" w:lineRule="auto"/>
      </w:pPr>
      <w:r>
        <w:rPr>
          <w:rFonts w:ascii="Calibri" w:eastAsia="SimSun" w:hAnsi="Calibri" w:cs="Calibri"/>
          <w:b/>
          <w:bCs/>
          <w:sz w:val="22"/>
          <w:szCs w:val="22"/>
        </w:rPr>
        <w:t>Owner: Victor Hong (s4685483)</w:t>
      </w:r>
    </w:p>
    <w:p w14:paraId="6FEDF8A5" w14:textId="77777777" w:rsidR="00E6569D" w:rsidRDefault="00000000">
      <w:pPr>
        <w:pStyle w:val="Heading2"/>
        <w:spacing w:before="240" w:after="130"/>
      </w:pPr>
      <w:bookmarkStart w:id="41" w:name="_Toc237876383"/>
      <w:r>
        <w:rPr>
          <w:rFonts w:ascii="Calibri" w:eastAsia="SimSun" w:hAnsi="Calibri" w:cs="Calibri"/>
          <w:b/>
          <w:bCs/>
          <w:color w:val="0B1F2A"/>
          <w:sz w:val="25"/>
          <w:szCs w:val="25"/>
        </w:rPr>
        <w:t>9.1 What this subsystem is</w:t>
      </w:r>
      <w:bookmarkEnd w:id="41"/>
    </w:p>
    <w:p w14:paraId="1768B992" w14:textId="77777777" w:rsidR="00E6569D" w:rsidRDefault="00000000">
      <w:pPr>
        <w:spacing w:after="140" w:line="290" w:lineRule="auto"/>
      </w:pPr>
      <w:r>
        <w:rPr>
          <w:rFonts w:ascii="Calibri" w:eastAsia="SimSun" w:hAnsi="Calibri" w:cs="Calibri"/>
          <w:sz w:val="22"/>
          <w:szCs w:val="22"/>
        </w:rPr>
        <w:lastRenderedPageBreak/>
        <w:t>This subsystem owns everything to do with food: calculating the user's daily calorie and nutrition targets, the food corpus and its search, logging meals, the barcode scanner, the meal photograph pipeline, the allergen filter and data export.</w:t>
      </w:r>
    </w:p>
    <w:p w14:paraId="27A3D19C" w14:textId="77777777" w:rsidR="00E6569D" w:rsidRDefault="00000000">
      <w:pPr>
        <w:spacing w:after="140" w:line="290" w:lineRule="auto"/>
      </w:pPr>
      <w:r>
        <w:rPr>
          <w:rFonts w:ascii="Calibri" w:eastAsia="SimSun" w:hAnsi="Calibri" w:cs="Calibri"/>
          <w:sz w:val="22"/>
          <w:szCs w:val="22"/>
        </w:rPr>
        <w:t>The methodology throughout is the same, and it is a deliberate one. Anything that produces a number the user acts on is written as ordinary deterministic code with a published formula behind it. The AI is used only where it is genuinely better than code, which is recognising what is on a plate. Every function below is an application of that division.</w:t>
      </w:r>
    </w:p>
    <w:p w14:paraId="52AD10A8" w14:textId="77777777" w:rsidR="00E6569D" w:rsidRDefault="00000000">
      <w:pPr>
        <w:pStyle w:val="Heading2"/>
        <w:spacing w:before="240" w:after="130"/>
      </w:pPr>
      <w:bookmarkStart w:id="42" w:name="_Toc237876384"/>
      <w:r>
        <w:rPr>
          <w:rFonts w:ascii="Calibri" w:eastAsia="SimSun" w:hAnsi="Calibri" w:cs="Calibri"/>
          <w:b/>
          <w:bCs/>
          <w:color w:val="0B1F2A"/>
          <w:sz w:val="25"/>
          <w:szCs w:val="25"/>
        </w:rPr>
        <w:t>9.2 Calculating a safe daily calorie target</w:t>
      </w:r>
      <w:bookmarkEnd w:id="42"/>
    </w:p>
    <w:p w14:paraId="5464E5B5"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Takes a wellness profile and returns a daily calorie target, a macronutrient split and a hydration target.</w:t>
      </w:r>
    </w:p>
    <w:p w14:paraId="3DCD2114"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The calculation uses Mifflin-St Jeor, a published equation for resting energy expenditure, multiplied by a standard activity factor and then adjusted for the goal. We chose a published formula over anything of our own because a health figure a user acts on daily must be traceable to peer-reviewed work, not to three students' judgement. We rejected asking a model for this figure outright: a model returns a confident number with no derivation, and a wrong calorie target repeated daily for months is a health problem rather than a software bug.</w:t>
      </w:r>
    </w:p>
    <w:p w14:paraId="017ACB52" w14:textId="77777777" w:rsidR="00E6569D" w:rsidRDefault="00000000">
      <w:pPr>
        <w:spacing w:after="140" w:line="290" w:lineRule="auto"/>
      </w:pPr>
      <w:r>
        <w:rPr>
          <w:rFonts w:ascii="Calibri" w:eastAsia="SimSun" w:hAnsi="Calibri" w:cs="Calibri"/>
          <w:b/>
          <w:bCs/>
          <w:sz w:val="22"/>
          <w:szCs w:val="22"/>
        </w:rPr>
        <w:t>Implementation steps.</w:t>
      </w:r>
    </w:p>
    <w:p w14:paraId="5ED6AE1A"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Compute basal metabolic rate from weight, height, age and a sex offset.</w:t>
      </w:r>
    </w:p>
    <w:p w14:paraId="6CE206D1"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Multiply by the activity factor for the declared activity level to get total daily energy expenditure.</w:t>
      </w:r>
    </w:p>
    <w:p w14:paraId="362C7065"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Apply the goal adjustment. Loss uses the midpoint of the permitted 0.5 to 1.0 percent per week band; gain uses the bottom of the band, deliberately conservatively; maintenance applies nothing.</w:t>
      </w:r>
    </w:p>
    <w:p w14:paraId="61E09EE4"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Clamp the result to the safety floor, and record why if the clamp fired.</w:t>
      </w:r>
    </w:p>
    <w:p w14:paraId="013C869F" w14:textId="77777777" w:rsidR="00E6569D"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Derive the macronutrient split from the clamped figure, never from the raw one.</w:t>
      </w:r>
    </w:p>
    <w:p w14:paraId="0A05238F" w14:textId="77777777" w:rsidR="00E6569D" w:rsidRDefault="00000000">
      <w:pPr>
        <w:spacing w:after="90"/>
        <w:ind w:left="360"/>
      </w:pPr>
      <w:r>
        <w:rPr>
          <w:rFonts w:ascii="Calibri" w:eastAsia="SimSun" w:hAnsi="Calibri" w:cs="Calibri"/>
          <w:b/>
          <w:bCs/>
          <w:color w:val="0E7C97"/>
          <w:sz w:val="22"/>
          <w:szCs w:val="22"/>
        </w:rPr>
        <w:t xml:space="preserve">6.  </w:t>
      </w:r>
      <w:r>
        <w:rPr>
          <w:rFonts w:ascii="Calibri" w:eastAsia="SimSun" w:hAnsi="Calibri" w:cs="Calibri"/>
          <w:sz w:val="22"/>
          <w:szCs w:val="22"/>
        </w:rPr>
        <w:t>Derive the hydration target and clamp it to a sensible band.</w:t>
      </w:r>
    </w:p>
    <w:p w14:paraId="0231D55C" w14:textId="77777777" w:rsidR="00E6569D" w:rsidRDefault="00000000">
      <w:pPr>
        <w:spacing w:after="90"/>
        <w:ind w:left="360"/>
      </w:pPr>
      <w:r>
        <w:rPr>
          <w:rFonts w:ascii="Calibri" w:eastAsia="SimSun" w:hAnsi="Calibri" w:cs="Calibri"/>
          <w:b/>
          <w:bCs/>
          <w:color w:val="0E7C97"/>
          <w:sz w:val="22"/>
          <w:szCs w:val="22"/>
        </w:rPr>
        <w:t xml:space="preserve">7.  </w:t>
      </w:r>
      <w:r>
        <w:rPr>
          <w:rFonts w:ascii="Calibri" w:eastAsia="SimSun" w:hAnsi="Calibri" w:cs="Calibri"/>
          <w:sz w:val="22"/>
          <w:szCs w:val="22"/>
        </w:rPr>
        <w:t>Round only at the end, so no intermediate rounding error compounds.</w:t>
      </w:r>
    </w:p>
    <w:p w14:paraId="4CD2D013"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/modules/me/</w:t>
      </w:r>
      <w:proofErr w:type="spellStart"/>
      <w:r>
        <w:rPr>
          <w:rFonts w:ascii="Consolas" w:eastAsia="SimSun" w:hAnsi="Consolas" w:cs="Consolas"/>
        </w:rPr>
        <w:t>targets.ts</w:t>
      </w:r>
      <w:proofErr w:type="spellEnd"/>
      <w:r>
        <w:rPr>
          <w:rFonts w:ascii="Calibri" w:eastAsia="SimSun" w:hAnsi="Calibri" w:cs="Calibri"/>
          <w:sz w:val="22"/>
          <w:szCs w:val="22"/>
        </w:rPr>
        <w:t>:</w:t>
      </w:r>
    </w:p>
    <w:p w14:paraId="4E853A17" w14:textId="77777777" w:rsidR="00E6569D" w:rsidRDefault="00000000">
      <w:pPr>
        <w:shd w:val="clear" w:color="auto" w:fill="F6F8FA"/>
        <w:spacing w:line="225" w:lineRule="auto"/>
      </w:pPr>
      <w:r>
        <w:rPr>
          <w:rFonts w:ascii="Consolas" w:eastAsia="SimSun" w:hAnsi="Consolas" w:cs="Consolas"/>
          <w:sz w:val="17"/>
          <w:szCs w:val="17"/>
        </w:rPr>
        <w:t xml:space="preserve">export function </w:t>
      </w:r>
      <w:proofErr w:type="spellStart"/>
      <w:proofErr w:type="gramStart"/>
      <w:r>
        <w:rPr>
          <w:rFonts w:ascii="Consolas" w:eastAsia="SimSun" w:hAnsi="Consolas" w:cs="Consolas"/>
          <w:sz w:val="17"/>
          <w:szCs w:val="17"/>
        </w:rPr>
        <w:t>computeBmr</w:t>
      </w:r>
      <w:proofErr w:type="spellEnd"/>
      <w:r>
        <w:rPr>
          <w:rFonts w:ascii="Consolas" w:eastAsia="SimSun" w:hAnsi="Consolas" w:cs="Consolas"/>
          <w:sz w:val="17"/>
          <w:szCs w:val="17"/>
        </w:rPr>
        <w:t>(</w:t>
      </w:r>
      <w:proofErr w:type="gramEnd"/>
      <w:r>
        <w:rPr>
          <w:rFonts w:ascii="Consolas" w:eastAsia="SimSun" w:hAnsi="Consolas" w:cs="Consolas"/>
          <w:sz w:val="17"/>
          <w:szCs w:val="17"/>
        </w:rPr>
        <w:t>profile: Pick&lt;</w:t>
      </w:r>
      <w:proofErr w:type="spellStart"/>
      <w:r>
        <w:rPr>
          <w:rFonts w:ascii="Consolas" w:eastAsia="SimSun" w:hAnsi="Consolas" w:cs="Consolas"/>
          <w:sz w:val="17"/>
          <w:szCs w:val="17"/>
        </w:rPr>
        <w:t>WellnessProfile</w:t>
      </w:r>
      <w:proofErr w:type="spellEnd"/>
      <w:r>
        <w:rPr>
          <w:rFonts w:ascii="Consolas" w:eastAsia="SimSun" w:hAnsi="Consolas" w:cs="Consolas"/>
          <w:sz w:val="17"/>
          <w:szCs w:val="17"/>
        </w:rPr>
        <w:t>, '</w:t>
      </w:r>
      <w:proofErr w:type="spellStart"/>
      <w:r>
        <w:rPr>
          <w:rFonts w:ascii="Consolas" w:eastAsia="SimSun" w:hAnsi="Consolas" w:cs="Consolas"/>
          <w:sz w:val="17"/>
          <w:szCs w:val="17"/>
        </w:rPr>
        <w:t>weightKg</w:t>
      </w:r>
      <w:proofErr w:type="spellEnd"/>
      <w:r>
        <w:rPr>
          <w:rFonts w:ascii="Consolas" w:eastAsia="SimSun" w:hAnsi="Consolas" w:cs="Consolas"/>
          <w:sz w:val="17"/>
          <w:szCs w:val="17"/>
        </w:rPr>
        <w:t>' | '</w:t>
      </w:r>
      <w:proofErr w:type="spellStart"/>
      <w:r>
        <w:rPr>
          <w:rFonts w:ascii="Consolas" w:eastAsia="SimSun" w:hAnsi="Consolas" w:cs="Consolas"/>
          <w:sz w:val="17"/>
          <w:szCs w:val="17"/>
        </w:rPr>
        <w:t>heightCm</w:t>
      </w:r>
      <w:proofErr w:type="spellEnd"/>
      <w:r>
        <w:rPr>
          <w:rFonts w:ascii="Consolas" w:eastAsia="SimSun" w:hAnsi="Consolas" w:cs="Consolas"/>
          <w:sz w:val="17"/>
          <w:szCs w:val="17"/>
        </w:rPr>
        <w:t>' | 'age' | 'sex'&gt;): number {</w:t>
      </w:r>
    </w:p>
    <w:p w14:paraId="68125A99" w14:textId="77777777" w:rsidR="00E6569D" w:rsidRDefault="00000000">
      <w:pPr>
        <w:shd w:val="clear" w:color="auto" w:fill="F6F8FA"/>
        <w:spacing w:line="225" w:lineRule="auto"/>
      </w:pPr>
      <w:r>
        <w:rPr>
          <w:rFonts w:ascii="Consolas" w:eastAsia="SimSun" w:hAnsi="Consolas" w:cs="Consolas"/>
          <w:sz w:val="17"/>
          <w:szCs w:val="17"/>
        </w:rPr>
        <w:t xml:space="preserve">  return 10 * </w:t>
      </w:r>
      <w:proofErr w:type="spellStart"/>
      <w:proofErr w:type="gramStart"/>
      <w:r>
        <w:rPr>
          <w:rFonts w:ascii="Consolas" w:eastAsia="SimSun" w:hAnsi="Consolas" w:cs="Consolas"/>
          <w:sz w:val="17"/>
          <w:szCs w:val="17"/>
        </w:rPr>
        <w:t>profile.weightKg</w:t>
      </w:r>
      <w:proofErr w:type="spellEnd"/>
      <w:proofErr w:type="gramEnd"/>
      <w:r>
        <w:rPr>
          <w:rFonts w:ascii="Consolas" w:eastAsia="SimSun" w:hAnsi="Consolas" w:cs="Consolas"/>
          <w:sz w:val="17"/>
          <w:szCs w:val="17"/>
        </w:rPr>
        <w:t xml:space="preserve"> + 6.25 * </w:t>
      </w:r>
      <w:proofErr w:type="spellStart"/>
      <w:proofErr w:type="gramStart"/>
      <w:r>
        <w:rPr>
          <w:rFonts w:ascii="Consolas" w:eastAsia="SimSun" w:hAnsi="Consolas" w:cs="Consolas"/>
          <w:sz w:val="17"/>
          <w:szCs w:val="17"/>
        </w:rPr>
        <w:t>profile.heightCm</w:t>
      </w:r>
      <w:proofErr w:type="spellEnd"/>
      <w:proofErr w:type="gramEnd"/>
      <w:r>
        <w:rPr>
          <w:rFonts w:ascii="Consolas" w:eastAsia="SimSun" w:hAnsi="Consolas" w:cs="Consolas"/>
          <w:sz w:val="17"/>
          <w:szCs w:val="17"/>
        </w:rPr>
        <w:t xml:space="preserve"> - 5 * </w:t>
      </w:r>
      <w:proofErr w:type="spellStart"/>
      <w:r>
        <w:rPr>
          <w:rFonts w:ascii="Consolas" w:eastAsia="SimSun" w:hAnsi="Consolas" w:cs="Consolas"/>
          <w:sz w:val="17"/>
          <w:szCs w:val="17"/>
        </w:rPr>
        <w:t>profile.age</w:t>
      </w:r>
      <w:proofErr w:type="spellEnd"/>
      <w:r>
        <w:rPr>
          <w:rFonts w:ascii="Consolas" w:eastAsia="SimSun" w:hAnsi="Consolas" w:cs="Consolas"/>
          <w:sz w:val="17"/>
          <w:szCs w:val="17"/>
        </w:rPr>
        <w:t xml:space="preserve"> + </w:t>
      </w:r>
      <w:proofErr w:type="spellStart"/>
      <w:r>
        <w:rPr>
          <w:rFonts w:ascii="Consolas" w:eastAsia="SimSun" w:hAnsi="Consolas" w:cs="Consolas"/>
          <w:sz w:val="17"/>
          <w:szCs w:val="17"/>
        </w:rPr>
        <w:t>sexOffset</w:t>
      </w:r>
      <w:proofErr w:type="spellEnd"/>
      <w:r>
        <w:rPr>
          <w:rFonts w:ascii="Consolas" w:eastAsia="SimSun" w:hAnsi="Consolas" w:cs="Consolas"/>
          <w:sz w:val="17"/>
          <w:szCs w:val="17"/>
        </w:rPr>
        <w:t>(</w:t>
      </w:r>
      <w:proofErr w:type="spellStart"/>
      <w:r>
        <w:rPr>
          <w:rFonts w:ascii="Consolas" w:eastAsia="SimSun" w:hAnsi="Consolas" w:cs="Consolas"/>
          <w:sz w:val="17"/>
          <w:szCs w:val="17"/>
        </w:rPr>
        <w:t>profile.sex</w:t>
      </w:r>
      <w:proofErr w:type="spellEnd"/>
      <w:r>
        <w:rPr>
          <w:rFonts w:ascii="Consolas" w:eastAsia="SimSun" w:hAnsi="Consolas" w:cs="Consolas"/>
          <w:sz w:val="17"/>
          <w:szCs w:val="17"/>
        </w:rPr>
        <w:t>);</w:t>
      </w:r>
    </w:p>
    <w:p w14:paraId="232A7C0C" w14:textId="77777777" w:rsidR="00E6569D" w:rsidRDefault="00000000">
      <w:pPr>
        <w:shd w:val="clear" w:color="auto" w:fill="F6F8FA"/>
        <w:spacing w:line="225" w:lineRule="auto"/>
      </w:pPr>
      <w:r>
        <w:rPr>
          <w:rFonts w:ascii="Consolas" w:eastAsia="SimSun" w:hAnsi="Consolas" w:cs="Consolas"/>
          <w:sz w:val="17"/>
          <w:szCs w:val="17"/>
        </w:rPr>
        <w:t>}</w:t>
      </w:r>
    </w:p>
    <w:p w14:paraId="2FE59162"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150718D9" w14:textId="77777777" w:rsidR="00E6569D" w:rsidRDefault="00000000">
      <w:pPr>
        <w:shd w:val="clear" w:color="auto" w:fill="F6F8FA"/>
        <w:spacing w:line="225" w:lineRule="auto"/>
      </w:pPr>
      <w:r>
        <w:rPr>
          <w:rFonts w:ascii="Consolas" w:eastAsia="SimSun" w:hAnsi="Consolas" w:cs="Consolas"/>
          <w:sz w:val="17"/>
          <w:szCs w:val="17"/>
        </w:rPr>
        <w:t xml:space="preserve">export function </w:t>
      </w:r>
      <w:proofErr w:type="spellStart"/>
      <w:proofErr w:type="gramStart"/>
      <w:r>
        <w:rPr>
          <w:rFonts w:ascii="Consolas" w:eastAsia="SimSun" w:hAnsi="Consolas" w:cs="Consolas"/>
          <w:sz w:val="17"/>
          <w:szCs w:val="17"/>
        </w:rPr>
        <w:t>computeTargets</w:t>
      </w:r>
      <w:proofErr w:type="spellEnd"/>
      <w:r>
        <w:rPr>
          <w:rFonts w:ascii="Consolas" w:eastAsia="SimSun" w:hAnsi="Consolas" w:cs="Consolas"/>
          <w:sz w:val="17"/>
          <w:szCs w:val="17"/>
        </w:rPr>
        <w:t>(</w:t>
      </w:r>
      <w:proofErr w:type="gramEnd"/>
      <w:r>
        <w:rPr>
          <w:rFonts w:ascii="Consolas" w:eastAsia="SimSun" w:hAnsi="Consolas" w:cs="Consolas"/>
          <w:sz w:val="17"/>
          <w:szCs w:val="17"/>
        </w:rPr>
        <w:t xml:space="preserve">profile: </w:t>
      </w:r>
      <w:proofErr w:type="spellStart"/>
      <w:r>
        <w:rPr>
          <w:rFonts w:ascii="Consolas" w:eastAsia="SimSun" w:hAnsi="Consolas" w:cs="Consolas"/>
          <w:sz w:val="17"/>
          <w:szCs w:val="17"/>
        </w:rPr>
        <w:t>WellnessProfile</w:t>
      </w:r>
      <w:proofErr w:type="spellEnd"/>
      <w:r>
        <w:rPr>
          <w:rFonts w:ascii="Consolas" w:eastAsia="SimSun" w:hAnsi="Consolas" w:cs="Consolas"/>
          <w:sz w:val="17"/>
          <w:szCs w:val="17"/>
        </w:rPr>
        <w:t xml:space="preserve">, now: Date = new </w:t>
      </w:r>
      <w:proofErr w:type="gramStart"/>
      <w:r>
        <w:rPr>
          <w:rFonts w:ascii="Consolas" w:eastAsia="SimSun" w:hAnsi="Consolas" w:cs="Consolas"/>
          <w:sz w:val="17"/>
          <w:szCs w:val="17"/>
        </w:rPr>
        <w:t>Date(</w:t>
      </w:r>
      <w:proofErr w:type="gramEnd"/>
      <w:r>
        <w:rPr>
          <w:rFonts w:ascii="Consolas" w:eastAsia="SimSun" w:hAnsi="Consolas" w:cs="Consolas"/>
          <w:sz w:val="17"/>
          <w:szCs w:val="17"/>
        </w:rPr>
        <w:t xml:space="preserve">)): </w:t>
      </w:r>
      <w:proofErr w:type="spellStart"/>
      <w:r>
        <w:rPr>
          <w:rFonts w:ascii="Consolas" w:eastAsia="SimSun" w:hAnsi="Consolas" w:cs="Consolas"/>
          <w:sz w:val="17"/>
          <w:szCs w:val="17"/>
        </w:rPr>
        <w:t>DerivedTargets</w:t>
      </w:r>
      <w:proofErr w:type="spellEnd"/>
      <w:r>
        <w:rPr>
          <w:rFonts w:ascii="Consolas" w:eastAsia="SimSun" w:hAnsi="Consolas" w:cs="Consolas"/>
          <w:sz w:val="17"/>
          <w:szCs w:val="17"/>
        </w:rPr>
        <w:t xml:space="preserve"> {</w:t>
      </w:r>
    </w:p>
    <w:p w14:paraId="4C50F1CE" w14:textId="77777777" w:rsidR="00E6569D" w:rsidRDefault="00000000">
      <w:pPr>
        <w:shd w:val="clear" w:color="auto" w:fill="F6F8FA"/>
        <w:spacing w:line="225" w:lineRule="auto"/>
      </w:pPr>
      <w:r>
        <w:rPr>
          <w:rFonts w:ascii="Consolas" w:eastAsia="SimSun" w:hAnsi="Consolas" w:cs="Consolas"/>
          <w:sz w:val="17"/>
          <w:szCs w:val="17"/>
        </w:rPr>
        <w:t xml:space="preserve">  const </w:t>
      </w:r>
      <w:proofErr w:type="spellStart"/>
      <w:r>
        <w:rPr>
          <w:rFonts w:ascii="Consolas" w:eastAsia="SimSun" w:hAnsi="Consolas" w:cs="Consolas"/>
          <w:sz w:val="17"/>
          <w:szCs w:val="17"/>
        </w:rPr>
        <w:t>bmr</w:t>
      </w:r>
      <w:proofErr w:type="spellEnd"/>
      <w:r>
        <w:rPr>
          <w:rFonts w:ascii="Consolas" w:eastAsia="SimSun" w:hAnsi="Consolas" w:cs="Consolas"/>
          <w:sz w:val="17"/>
          <w:szCs w:val="17"/>
        </w:rPr>
        <w:t xml:space="preserve"> = </w:t>
      </w:r>
      <w:proofErr w:type="spellStart"/>
      <w:r>
        <w:rPr>
          <w:rFonts w:ascii="Consolas" w:eastAsia="SimSun" w:hAnsi="Consolas" w:cs="Consolas"/>
          <w:sz w:val="17"/>
          <w:szCs w:val="17"/>
        </w:rPr>
        <w:t>computeBmr</w:t>
      </w:r>
      <w:proofErr w:type="spellEnd"/>
      <w:r>
        <w:rPr>
          <w:rFonts w:ascii="Consolas" w:eastAsia="SimSun" w:hAnsi="Consolas" w:cs="Consolas"/>
          <w:sz w:val="17"/>
          <w:szCs w:val="17"/>
        </w:rPr>
        <w:t>(profile);</w:t>
      </w:r>
    </w:p>
    <w:p w14:paraId="585955C9" w14:textId="77777777" w:rsidR="00E6569D" w:rsidRDefault="00000000">
      <w:pPr>
        <w:shd w:val="clear" w:color="auto" w:fill="F6F8FA"/>
        <w:spacing w:line="225" w:lineRule="auto"/>
      </w:pPr>
      <w:r>
        <w:rPr>
          <w:rFonts w:ascii="Consolas" w:eastAsia="SimSun" w:hAnsi="Consolas" w:cs="Consolas"/>
          <w:sz w:val="17"/>
          <w:szCs w:val="17"/>
        </w:rPr>
        <w:t xml:space="preserve">  const </w:t>
      </w:r>
      <w:proofErr w:type="spellStart"/>
      <w:r>
        <w:rPr>
          <w:rFonts w:ascii="Consolas" w:eastAsia="SimSun" w:hAnsi="Consolas" w:cs="Consolas"/>
          <w:sz w:val="17"/>
          <w:szCs w:val="17"/>
        </w:rPr>
        <w:t>tdee</w:t>
      </w:r>
      <w:proofErr w:type="spellEnd"/>
      <w:r>
        <w:rPr>
          <w:rFonts w:ascii="Consolas" w:eastAsia="SimSun" w:hAnsi="Consolas" w:cs="Consolas"/>
          <w:sz w:val="17"/>
          <w:szCs w:val="17"/>
        </w:rPr>
        <w:t xml:space="preserve"> = </w:t>
      </w:r>
      <w:proofErr w:type="spellStart"/>
      <w:r>
        <w:rPr>
          <w:rFonts w:ascii="Consolas" w:eastAsia="SimSun" w:hAnsi="Consolas" w:cs="Consolas"/>
          <w:sz w:val="17"/>
          <w:szCs w:val="17"/>
        </w:rPr>
        <w:t>bmr</w:t>
      </w:r>
      <w:proofErr w:type="spellEnd"/>
      <w:r>
        <w:rPr>
          <w:rFonts w:ascii="Consolas" w:eastAsia="SimSun" w:hAnsi="Consolas" w:cs="Consolas"/>
          <w:sz w:val="17"/>
          <w:szCs w:val="17"/>
        </w:rPr>
        <w:t xml:space="preserve"> * ACTIVITY_</w:t>
      </w:r>
      <w:proofErr w:type="gramStart"/>
      <w:r>
        <w:rPr>
          <w:rFonts w:ascii="Consolas" w:eastAsia="SimSun" w:hAnsi="Consolas" w:cs="Consolas"/>
          <w:sz w:val="17"/>
          <w:szCs w:val="17"/>
        </w:rPr>
        <w:t>FACTORS[</w:t>
      </w:r>
      <w:proofErr w:type="spellStart"/>
      <w:r>
        <w:rPr>
          <w:rFonts w:ascii="Consolas" w:eastAsia="SimSun" w:hAnsi="Consolas" w:cs="Consolas"/>
          <w:sz w:val="17"/>
          <w:szCs w:val="17"/>
        </w:rPr>
        <w:t>profile.activityLevel</w:t>
      </w:r>
      <w:proofErr w:type="spellEnd"/>
      <w:proofErr w:type="gramEnd"/>
      <w:r>
        <w:rPr>
          <w:rFonts w:ascii="Consolas" w:eastAsia="SimSun" w:hAnsi="Consolas" w:cs="Consolas"/>
          <w:sz w:val="17"/>
          <w:szCs w:val="17"/>
        </w:rPr>
        <w:t>];</w:t>
      </w:r>
    </w:p>
    <w:p w14:paraId="763CD3B6" w14:textId="77777777" w:rsidR="00E6569D" w:rsidRDefault="00000000">
      <w:pPr>
        <w:shd w:val="clear" w:color="auto" w:fill="F6F8FA"/>
        <w:spacing w:line="225" w:lineRule="auto"/>
      </w:pPr>
      <w:r>
        <w:rPr>
          <w:rFonts w:ascii="Consolas" w:eastAsia="SimSun" w:hAnsi="Consolas" w:cs="Consolas"/>
          <w:sz w:val="17"/>
          <w:szCs w:val="17"/>
        </w:rPr>
        <w:t xml:space="preserve">  const </w:t>
      </w:r>
      <w:proofErr w:type="spellStart"/>
      <w:r>
        <w:rPr>
          <w:rFonts w:ascii="Consolas" w:eastAsia="SimSun" w:hAnsi="Consolas" w:cs="Consolas"/>
          <w:sz w:val="17"/>
          <w:szCs w:val="17"/>
        </w:rPr>
        <w:t>rawTarget</w:t>
      </w:r>
      <w:proofErr w:type="spellEnd"/>
      <w:r>
        <w:rPr>
          <w:rFonts w:ascii="Consolas" w:eastAsia="SimSun" w:hAnsi="Consolas" w:cs="Consolas"/>
          <w:sz w:val="17"/>
          <w:szCs w:val="17"/>
        </w:rPr>
        <w:t xml:space="preserve"> = </w:t>
      </w:r>
      <w:proofErr w:type="spellStart"/>
      <w:r>
        <w:rPr>
          <w:rFonts w:ascii="Consolas" w:eastAsia="SimSun" w:hAnsi="Consolas" w:cs="Consolas"/>
          <w:sz w:val="17"/>
          <w:szCs w:val="17"/>
        </w:rPr>
        <w:t>tdee</w:t>
      </w:r>
      <w:proofErr w:type="spellEnd"/>
      <w:r>
        <w:rPr>
          <w:rFonts w:ascii="Consolas" w:eastAsia="SimSun" w:hAnsi="Consolas" w:cs="Consolas"/>
          <w:sz w:val="17"/>
          <w:szCs w:val="17"/>
        </w:rPr>
        <w:t xml:space="preserve"> + </w:t>
      </w:r>
      <w:proofErr w:type="spellStart"/>
      <w:proofErr w:type="gramStart"/>
      <w:r>
        <w:rPr>
          <w:rFonts w:ascii="Consolas" w:eastAsia="SimSun" w:hAnsi="Consolas" w:cs="Consolas"/>
          <w:sz w:val="17"/>
          <w:szCs w:val="17"/>
        </w:rPr>
        <w:t>dailyAdjustment</w:t>
      </w:r>
      <w:proofErr w:type="spellEnd"/>
      <w:r>
        <w:rPr>
          <w:rFonts w:ascii="Consolas" w:eastAsia="SimSun" w:hAnsi="Consolas" w:cs="Consolas"/>
          <w:sz w:val="17"/>
          <w:szCs w:val="17"/>
        </w:rPr>
        <w:t>(</w:t>
      </w:r>
      <w:proofErr w:type="spellStart"/>
      <w:r>
        <w:rPr>
          <w:rFonts w:ascii="Consolas" w:eastAsia="SimSun" w:hAnsi="Consolas" w:cs="Consolas"/>
          <w:sz w:val="17"/>
          <w:szCs w:val="17"/>
        </w:rPr>
        <w:t>profile.goal</w:t>
      </w:r>
      <w:proofErr w:type="spellEnd"/>
      <w:proofErr w:type="gramEnd"/>
      <w:r>
        <w:rPr>
          <w:rFonts w:ascii="Consolas" w:eastAsia="SimSun" w:hAnsi="Consolas" w:cs="Consolas"/>
          <w:sz w:val="17"/>
          <w:szCs w:val="17"/>
        </w:rPr>
        <w:t xml:space="preserve">, </w:t>
      </w:r>
      <w:proofErr w:type="spellStart"/>
      <w:proofErr w:type="gramStart"/>
      <w:r>
        <w:rPr>
          <w:rFonts w:ascii="Consolas" w:eastAsia="SimSun" w:hAnsi="Consolas" w:cs="Consolas"/>
          <w:sz w:val="17"/>
          <w:szCs w:val="17"/>
        </w:rPr>
        <w:t>profile.weightKg</w:t>
      </w:r>
      <w:proofErr w:type="spellEnd"/>
      <w:proofErr w:type="gramEnd"/>
      <w:r>
        <w:rPr>
          <w:rFonts w:ascii="Consolas" w:eastAsia="SimSun" w:hAnsi="Consolas" w:cs="Consolas"/>
          <w:sz w:val="17"/>
          <w:szCs w:val="17"/>
        </w:rPr>
        <w:t>);</w:t>
      </w:r>
    </w:p>
    <w:p w14:paraId="1692E934"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1D091B94" w14:textId="77777777" w:rsidR="00E6569D" w:rsidRDefault="00000000">
      <w:pPr>
        <w:shd w:val="clear" w:color="auto" w:fill="F6F8FA"/>
        <w:spacing w:line="225" w:lineRule="auto"/>
      </w:pPr>
      <w:r>
        <w:rPr>
          <w:rFonts w:ascii="Consolas" w:eastAsia="SimSun" w:hAnsi="Consolas" w:cs="Consolas"/>
          <w:sz w:val="17"/>
          <w:szCs w:val="17"/>
        </w:rPr>
        <w:t xml:space="preserve">  // Safety clamp: the engine never proposes intake below the floor (FR-031).</w:t>
      </w:r>
    </w:p>
    <w:p w14:paraId="0173AC46" w14:textId="77777777" w:rsidR="00E6569D" w:rsidRDefault="00000000">
      <w:pPr>
        <w:shd w:val="clear" w:color="auto" w:fill="F6F8FA"/>
        <w:spacing w:line="225" w:lineRule="auto"/>
      </w:pPr>
      <w:r>
        <w:rPr>
          <w:rFonts w:ascii="Consolas" w:eastAsia="SimSun" w:hAnsi="Consolas" w:cs="Consolas"/>
          <w:sz w:val="17"/>
          <w:szCs w:val="17"/>
        </w:rPr>
        <w:t xml:space="preserve">  const floor = KCAL_</w:t>
      </w:r>
      <w:proofErr w:type="gramStart"/>
      <w:r>
        <w:rPr>
          <w:rFonts w:ascii="Consolas" w:eastAsia="SimSun" w:hAnsi="Consolas" w:cs="Consolas"/>
          <w:sz w:val="17"/>
          <w:szCs w:val="17"/>
        </w:rPr>
        <w:t>FLOOR[</w:t>
      </w:r>
      <w:proofErr w:type="spellStart"/>
      <w:proofErr w:type="gramEnd"/>
      <w:r>
        <w:rPr>
          <w:rFonts w:ascii="Consolas" w:eastAsia="SimSun" w:hAnsi="Consolas" w:cs="Consolas"/>
          <w:sz w:val="17"/>
          <w:szCs w:val="17"/>
        </w:rPr>
        <w:t>profile.sex</w:t>
      </w:r>
      <w:proofErr w:type="spellEnd"/>
      <w:r>
        <w:rPr>
          <w:rFonts w:ascii="Consolas" w:eastAsia="SimSun" w:hAnsi="Consolas" w:cs="Consolas"/>
          <w:sz w:val="17"/>
          <w:szCs w:val="17"/>
        </w:rPr>
        <w:t>];</w:t>
      </w:r>
    </w:p>
    <w:p w14:paraId="4DA4B30D" w14:textId="77777777" w:rsidR="00E6569D" w:rsidRDefault="00000000">
      <w:pPr>
        <w:shd w:val="clear" w:color="auto" w:fill="F6F8FA"/>
        <w:spacing w:line="225" w:lineRule="auto"/>
      </w:pPr>
      <w:r>
        <w:rPr>
          <w:rFonts w:ascii="Consolas" w:eastAsia="SimSun" w:hAnsi="Consolas" w:cs="Consolas"/>
          <w:sz w:val="17"/>
          <w:szCs w:val="17"/>
        </w:rPr>
        <w:t xml:space="preserve">  const clamped = </w:t>
      </w:r>
      <w:proofErr w:type="spellStart"/>
      <w:r>
        <w:rPr>
          <w:rFonts w:ascii="Consolas" w:eastAsia="SimSun" w:hAnsi="Consolas" w:cs="Consolas"/>
          <w:sz w:val="17"/>
          <w:szCs w:val="17"/>
        </w:rPr>
        <w:t>rawTarget</w:t>
      </w:r>
      <w:proofErr w:type="spellEnd"/>
      <w:r>
        <w:rPr>
          <w:rFonts w:ascii="Consolas" w:eastAsia="SimSun" w:hAnsi="Consolas" w:cs="Consolas"/>
          <w:sz w:val="17"/>
          <w:szCs w:val="17"/>
        </w:rPr>
        <w:t xml:space="preserve"> &lt; floor;</w:t>
      </w:r>
    </w:p>
    <w:p w14:paraId="4275C75A" w14:textId="77777777" w:rsidR="00E6569D" w:rsidRDefault="00000000">
      <w:pPr>
        <w:shd w:val="clear" w:color="auto" w:fill="F6F8FA"/>
        <w:spacing w:line="225" w:lineRule="auto"/>
      </w:pPr>
      <w:r>
        <w:rPr>
          <w:rFonts w:ascii="Consolas" w:eastAsia="SimSun" w:hAnsi="Consolas" w:cs="Consolas"/>
          <w:sz w:val="17"/>
          <w:szCs w:val="17"/>
        </w:rPr>
        <w:t xml:space="preserve">  const </w:t>
      </w:r>
      <w:proofErr w:type="spellStart"/>
      <w:r>
        <w:rPr>
          <w:rFonts w:ascii="Consolas" w:eastAsia="SimSun" w:hAnsi="Consolas" w:cs="Consolas"/>
          <w:sz w:val="17"/>
          <w:szCs w:val="17"/>
        </w:rPr>
        <w:t>kcalTarget</w:t>
      </w:r>
      <w:proofErr w:type="spellEnd"/>
      <w:r>
        <w:rPr>
          <w:rFonts w:ascii="Consolas" w:eastAsia="SimSun" w:hAnsi="Consolas" w:cs="Consolas"/>
          <w:sz w:val="17"/>
          <w:szCs w:val="17"/>
        </w:rPr>
        <w:t xml:space="preserve"> = </w:t>
      </w:r>
      <w:proofErr w:type="gramStart"/>
      <w:r>
        <w:rPr>
          <w:rFonts w:ascii="Consolas" w:eastAsia="SimSun" w:hAnsi="Consolas" w:cs="Consolas"/>
          <w:sz w:val="17"/>
          <w:szCs w:val="17"/>
        </w:rPr>
        <w:t>clamped ?</w:t>
      </w:r>
      <w:proofErr w:type="gramEnd"/>
      <w:r>
        <w:rPr>
          <w:rFonts w:ascii="Consolas" w:eastAsia="SimSun" w:hAnsi="Consolas" w:cs="Consolas"/>
          <w:sz w:val="17"/>
          <w:szCs w:val="17"/>
        </w:rPr>
        <w:t xml:space="preserve"> </w:t>
      </w:r>
      <w:proofErr w:type="gramStart"/>
      <w:r>
        <w:rPr>
          <w:rFonts w:ascii="Consolas" w:eastAsia="SimSun" w:hAnsi="Consolas" w:cs="Consolas"/>
          <w:sz w:val="17"/>
          <w:szCs w:val="17"/>
        </w:rPr>
        <w:t>floor :</w:t>
      </w:r>
      <w:proofErr w:type="gramEnd"/>
      <w:r>
        <w:rPr>
          <w:rFonts w:ascii="Consolas" w:eastAsia="SimSun" w:hAnsi="Consolas" w:cs="Consolas"/>
          <w:sz w:val="17"/>
          <w:szCs w:val="17"/>
        </w:rPr>
        <w:t xml:space="preserve"> </w:t>
      </w:r>
      <w:proofErr w:type="spellStart"/>
      <w:r>
        <w:rPr>
          <w:rFonts w:ascii="Consolas" w:eastAsia="SimSun" w:hAnsi="Consolas" w:cs="Consolas"/>
          <w:sz w:val="17"/>
          <w:szCs w:val="17"/>
        </w:rPr>
        <w:t>rawTarget</w:t>
      </w:r>
      <w:proofErr w:type="spellEnd"/>
      <w:r>
        <w:rPr>
          <w:rFonts w:ascii="Consolas" w:eastAsia="SimSun" w:hAnsi="Consolas" w:cs="Consolas"/>
          <w:sz w:val="17"/>
          <w:szCs w:val="17"/>
        </w:rPr>
        <w:t>;</w:t>
      </w:r>
    </w:p>
    <w:p w14:paraId="3B6D8D87" w14:textId="77777777" w:rsidR="00E6569D" w:rsidRDefault="00E6569D">
      <w:pPr>
        <w:spacing w:after="120"/>
      </w:pPr>
    </w:p>
    <w:p w14:paraId="74DB58F8" w14:textId="77777777" w:rsidR="00E6569D" w:rsidRDefault="00000000">
      <w:pPr>
        <w:spacing w:after="140" w:line="290" w:lineRule="auto"/>
      </w:pPr>
      <w:r>
        <w:rPr>
          <w:rFonts w:ascii="Calibri" w:eastAsia="SimSun" w:hAnsi="Calibri" w:cs="Calibri"/>
          <w:b/>
          <w:bCs/>
          <w:sz w:val="22"/>
          <w:szCs w:val="22"/>
        </w:rPr>
        <w:t>Reading the code.</w:t>
      </w:r>
    </w:p>
    <w:p w14:paraId="1DF115A3" w14:textId="77777777" w:rsidR="00E6569D" w:rsidRDefault="00000000">
      <w:pPr>
        <w:pStyle w:val="ListParagraph"/>
        <w:numPr>
          <w:ilvl w:val="0"/>
          <w:numId w:val="1"/>
        </w:numPr>
        <w:spacing w:after="90" w:line="290" w:lineRule="auto"/>
      </w:pPr>
      <w:proofErr w:type="spellStart"/>
      <w:r>
        <w:rPr>
          <w:rFonts w:ascii="Consolas" w:eastAsia="SimSun" w:hAnsi="Consolas" w:cs="Consolas"/>
        </w:rPr>
        <w:t>computeBmr</w:t>
      </w:r>
      <w:proofErr w:type="spellEnd"/>
      <w:r>
        <w:rPr>
          <w:rFonts w:ascii="Calibri" w:eastAsia="SimSun" w:hAnsi="Calibri" w:cs="Calibri"/>
          <w:sz w:val="22"/>
          <w:szCs w:val="22"/>
        </w:rPr>
        <w:t xml:space="preserve"> is the published equation written out directly, with the sex offset in its own function so the value used is visible rather than buried in the expression.</w:t>
      </w:r>
    </w:p>
    <w:p w14:paraId="44D7C54A" w14:textId="77777777" w:rsidR="00E6569D" w:rsidRDefault="00000000">
      <w:pPr>
        <w:pStyle w:val="ListParagraph"/>
        <w:numPr>
          <w:ilvl w:val="0"/>
          <w:numId w:val="1"/>
        </w:numPr>
        <w:spacing w:after="90" w:line="290" w:lineRule="auto"/>
      </w:pPr>
      <w:proofErr w:type="spellStart"/>
      <w:r>
        <w:rPr>
          <w:rFonts w:ascii="Consolas" w:eastAsia="SimSun" w:hAnsi="Consolas" w:cs="Consolas"/>
        </w:rPr>
        <w:lastRenderedPageBreak/>
        <w:t>tdee</w:t>
      </w:r>
      <w:proofErr w:type="spellEnd"/>
      <w:r>
        <w:rPr>
          <w:rFonts w:ascii="Calibri" w:eastAsia="SimSun" w:hAnsi="Calibri" w:cs="Calibri"/>
          <w:sz w:val="22"/>
          <w:szCs w:val="22"/>
        </w:rPr>
        <w:t xml:space="preserve"> scales that by activity. </w:t>
      </w:r>
      <w:proofErr w:type="spellStart"/>
      <w:r>
        <w:rPr>
          <w:rFonts w:ascii="Consolas" w:eastAsia="SimSun" w:hAnsi="Consolas" w:cs="Consolas"/>
        </w:rPr>
        <w:t>rawTarget</w:t>
      </w:r>
      <w:proofErr w:type="spellEnd"/>
      <w:r>
        <w:rPr>
          <w:rFonts w:ascii="Calibri" w:eastAsia="SimSun" w:hAnsi="Calibri" w:cs="Calibri"/>
          <w:sz w:val="22"/>
          <w:szCs w:val="22"/>
        </w:rPr>
        <w:t xml:space="preserve"> then applies the goal </w:t>
      </w:r>
      <w:proofErr w:type="gramStart"/>
      <w:r>
        <w:rPr>
          <w:rFonts w:ascii="Calibri" w:eastAsia="SimSun" w:hAnsi="Calibri" w:cs="Calibri"/>
          <w:sz w:val="22"/>
          <w:szCs w:val="22"/>
        </w:rPr>
        <w:t>adjustment, and</w:t>
      </w:r>
      <w:proofErr w:type="gramEnd"/>
      <w:r>
        <w:rPr>
          <w:rFonts w:ascii="Calibri" w:eastAsia="SimSun" w:hAnsi="Calibri" w:cs="Calibri"/>
          <w:sz w:val="22"/>
          <w:szCs w:val="22"/>
        </w:rPr>
        <w:t xml:space="preserve"> is the honest but not yet safe answer.</w:t>
      </w:r>
    </w:p>
    <w:p w14:paraId="24B86EC4" w14:textId="77777777" w:rsidR="00E6569D" w:rsidRDefault="00000000">
      <w:pPr>
        <w:pStyle w:val="ListParagraph"/>
        <w:numPr>
          <w:ilvl w:val="0"/>
          <w:numId w:val="1"/>
        </w:numPr>
        <w:spacing w:after="90" w:line="290" w:lineRule="auto"/>
      </w:pPr>
      <w:r>
        <w:rPr>
          <w:rFonts w:ascii="Consolas" w:eastAsia="SimSun" w:hAnsi="Consolas" w:cs="Consolas"/>
        </w:rPr>
        <w:t>floor</w:t>
      </w:r>
      <w:r>
        <w:rPr>
          <w:rFonts w:ascii="Calibri" w:eastAsia="SimSun" w:hAnsi="Calibri" w:cs="Calibri"/>
          <w:sz w:val="22"/>
          <w:szCs w:val="22"/>
        </w:rPr>
        <w:t xml:space="preserve"> is the lowest figure the system will ever propose, which is 1200 or 1500 kilocalories depending on sex.</w:t>
      </w:r>
    </w:p>
    <w:p w14:paraId="527E2899" w14:textId="77777777" w:rsidR="00E6569D" w:rsidRDefault="00000000">
      <w:pPr>
        <w:pStyle w:val="ListParagraph"/>
        <w:numPr>
          <w:ilvl w:val="0"/>
          <w:numId w:val="1"/>
        </w:numPr>
        <w:spacing w:after="90" w:line="290" w:lineRule="auto"/>
      </w:pPr>
      <w:r>
        <w:rPr>
          <w:rFonts w:ascii="Consolas" w:eastAsia="SimSun" w:hAnsi="Consolas" w:cs="Consolas"/>
        </w:rPr>
        <w:t>clamped</w:t>
      </w:r>
      <w:r>
        <w:rPr>
          <w:rFonts w:ascii="Calibri" w:eastAsia="SimSun" w:hAnsi="Calibri" w:cs="Calibri"/>
          <w:sz w:val="22"/>
          <w:szCs w:val="22"/>
        </w:rPr>
        <w:t xml:space="preserve"> is a plain true or false: was the honest answer below that floor?</w:t>
      </w:r>
    </w:p>
    <w:p w14:paraId="4CE855CA" w14:textId="77777777" w:rsidR="00E6569D" w:rsidRDefault="00000000">
      <w:pPr>
        <w:pStyle w:val="ListParagraph"/>
        <w:numPr>
          <w:ilvl w:val="0"/>
          <w:numId w:val="1"/>
        </w:numPr>
        <w:spacing w:after="90" w:line="290" w:lineRule="auto"/>
      </w:pPr>
      <w:r>
        <w:rPr>
          <w:rFonts w:ascii="Calibri" w:eastAsia="SimSun" w:hAnsi="Calibri" w:cs="Calibri"/>
          <w:sz w:val="22"/>
          <w:szCs w:val="22"/>
        </w:rPr>
        <w:t>The final line reads "if it was too low, use the floor instead, otherwise use the calculated figure".</w:t>
      </w:r>
    </w:p>
    <w:p w14:paraId="083008EB" w14:textId="77777777" w:rsidR="00E6569D" w:rsidRDefault="00000000">
      <w:pPr>
        <w:pStyle w:val="ListParagraph"/>
        <w:numPr>
          <w:ilvl w:val="0"/>
          <w:numId w:val="1"/>
        </w:numPr>
        <w:spacing w:after="90" w:line="290" w:lineRule="auto"/>
      </w:pPr>
      <w:r>
        <w:rPr>
          <w:rFonts w:ascii="Calibri" w:eastAsia="SimSun" w:hAnsi="Calibri" w:cs="Calibri"/>
          <w:sz w:val="22"/>
          <w:szCs w:val="22"/>
        </w:rPr>
        <w:t>The clamp is applied before the macronutrients are derived, so an unsafe figure cannot leak into the protein, carbohydrate or fat targets by a side door.</w:t>
      </w:r>
    </w:p>
    <w:p w14:paraId="35D2CD61" w14:textId="77777777" w:rsidR="00E6569D" w:rsidRDefault="00000000">
      <w:pPr>
        <w:spacing w:after="140" w:line="290" w:lineRule="auto"/>
      </w:pPr>
      <w:r>
        <w:rPr>
          <w:rFonts w:ascii="Calibri" w:eastAsia="SimSun" w:hAnsi="Calibri" w:cs="Calibri"/>
          <w:b/>
          <w:bCs/>
          <w:sz w:val="22"/>
          <w:szCs w:val="22"/>
        </w:rPr>
        <w:t>Why it matters.</w:t>
      </w:r>
      <w:r>
        <w:rPr>
          <w:rFonts w:ascii="Calibri" w:eastAsia="SimSun" w:hAnsi="Calibri" w:cs="Calibri"/>
          <w:sz w:val="22"/>
          <w:szCs w:val="22"/>
        </w:rPr>
        <w:t xml:space="preserve"> The application is never the thing that told somebody to eat too little. When the clamp fires, the user is shown a message explaining what happened and suggesting a gentler rate of change, rather than the number being silently moved.</w:t>
      </w:r>
    </w:p>
    <w:p w14:paraId="731DC9F1" w14:textId="77777777" w:rsidR="00E6569D" w:rsidRDefault="00000000">
      <w:pPr>
        <w:pStyle w:val="Heading2"/>
        <w:spacing w:before="240" w:after="130"/>
      </w:pPr>
      <w:bookmarkStart w:id="43" w:name="_Toc237876385"/>
      <w:r>
        <w:rPr>
          <w:rFonts w:ascii="Calibri" w:eastAsia="SimSun" w:hAnsi="Calibri" w:cs="Calibri"/>
          <w:b/>
          <w:bCs/>
          <w:color w:val="0B1F2A"/>
          <w:sz w:val="25"/>
          <w:szCs w:val="25"/>
        </w:rPr>
        <w:t>9.3 The food corpus and one-tap logging</w:t>
      </w:r>
      <w:bookmarkEnd w:id="43"/>
    </w:p>
    <w:p w14:paraId="58D91C3C"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Searches a corpus of 139 </w:t>
      </w:r>
      <w:proofErr w:type="gramStart"/>
      <w:r>
        <w:rPr>
          <w:rFonts w:ascii="Calibri" w:eastAsia="SimSun" w:hAnsi="Calibri" w:cs="Calibri"/>
          <w:sz w:val="22"/>
          <w:szCs w:val="22"/>
        </w:rPr>
        <w:t>foods, and</w:t>
      </w:r>
      <w:proofErr w:type="gramEnd"/>
      <w:r>
        <w:rPr>
          <w:rFonts w:ascii="Calibri" w:eastAsia="SimSun" w:hAnsi="Calibri" w:cs="Calibri"/>
          <w:sz w:val="22"/>
          <w:szCs w:val="22"/>
        </w:rPr>
        <w:t xml:space="preserve"> writes a chosen item into one of four meal slots for a given day.</w:t>
      </w:r>
    </w:p>
    <w:p w14:paraId="1C1D030A"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Search results are cached with a short expiry and a bounded number of keys, because the corpus only changes at publication time and repeating identical searches against the store on every keystroke is wasted work. The cache is bounded rather than unbounded because an unbounded cache keyed on user input is a memory leak with extra steps.</w:t>
      </w:r>
    </w:p>
    <w:p w14:paraId="200A56EC" w14:textId="77777777" w:rsidR="00E6569D" w:rsidRDefault="00000000">
      <w:pPr>
        <w:spacing w:after="140" w:line="290" w:lineRule="auto"/>
      </w:pPr>
      <w:r>
        <w:rPr>
          <w:rFonts w:ascii="Calibri" w:eastAsia="SimSun" w:hAnsi="Calibri" w:cs="Calibri"/>
          <w:b/>
          <w:bCs/>
          <w:sz w:val="22"/>
          <w:szCs w:val="22"/>
        </w:rPr>
        <w:t>Implementation steps.</w:t>
      </w:r>
    </w:p>
    <w:p w14:paraId="47B56FBB"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 xml:space="preserve">Validate the query with the shared </w:t>
      </w:r>
      <w:proofErr w:type="spellStart"/>
      <w:r>
        <w:rPr>
          <w:rFonts w:ascii="Calibri" w:eastAsia="SimSun" w:hAnsi="Calibri" w:cs="Calibri"/>
          <w:sz w:val="22"/>
          <w:szCs w:val="22"/>
        </w:rPr>
        <w:t>zod</w:t>
      </w:r>
      <w:proofErr w:type="spellEnd"/>
      <w:r>
        <w:rPr>
          <w:rFonts w:ascii="Calibri" w:eastAsia="SimSun" w:hAnsi="Calibri" w:cs="Calibri"/>
          <w:sz w:val="22"/>
          <w:szCs w:val="22"/>
        </w:rPr>
        <w:t xml:space="preserve"> schema, which caps the length and the page size.</w:t>
      </w:r>
    </w:p>
    <w:p w14:paraId="168C242A"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Check the read-through cache, evicting oldest-first once it holds 200 keys.</w:t>
      </w:r>
    </w:p>
    <w:p w14:paraId="195420D3"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Match against name and category, returning a deterministically ordered page.</w:t>
      </w:r>
    </w:p>
    <w:p w14:paraId="4B7BEFA8"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On a log write, apply an idempotency key so a double tap on a slow connection cannot create two entries.</w:t>
      </w:r>
    </w:p>
    <w:p w14:paraId="6CA5D1ED" w14:textId="77777777" w:rsidR="00E6569D"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Recalculate the day's totals from the underlying records rather than incrementing a stored total.</w:t>
      </w:r>
    </w:p>
    <w:p w14:paraId="30735F65" w14:textId="77777777" w:rsidR="00E6569D" w:rsidRDefault="00000000">
      <w:pPr>
        <w:spacing w:after="140" w:line="290" w:lineRule="auto"/>
      </w:pPr>
      <w:r>
        <w:rPr>
          <w:rFonts w:ascii="Calibri" w:eastAsia="SimSun" w:hAnsi="Calibri" w:cs="Calibri"/>
          <w:sz w:val="22"/>
          <w:szCs w:val="22"/>
        </w:rPr>
        <w:t xml:space="preserve">The last step matters more than it </w:t>
      </w:r>
      <w:proofErr w:type="gramStart"/>
      <w:r>
        <w:rPr>
          <w:rFonts w:ascii="Calibri" w:eastAsia="SimSun" w:hAnsi="Calibri" w:cs="Calibri"/>
          <w:sz w:val="22"/>
          <w:szCs w:val="22"/>
        </w:rPr>
        <w:t>looks</w:t>
      </w:r>
      <w:proofErr w:type="gramEnd"/>
      <w:r>
        <w:rPr>
          <w:rFonts w:ascii="Calibri" w:eastAsia="SimSun" w:hAnsi="Calibri" w:cs="Calibri"/>
          <w:sz w:val="22"/>
          <w:szCs w:val="22"/>
        </w:rPr>
        <w:t>. Totals that are recalculated from source records cannot drift; totals that are incremented can, and the drift is invisible until a user notices their remaining calories are wrong. Twelve integration tests assert that the dashboard figures reconcile exactly to the log entries beneath them.</w:t>
      </w:r>
    </w:p>
    <w:p w14:paraId="551F678D" w14:textId="77777777" w:rsidR="00E6569D" w:rsidRDefault="00000000">
      <w:pPr>
        <w:pStyle w:val="Heading2"/>
        <w:spacing w:before="240" w:after="130"/>
      </w:pPr>
      <w:bookmarkStart w:id="44" w:name="_Toc237876386"/>
      <w:r>
        <w:rPr>
          <w:rFonts w:ascii="Calibri" w:eastAsia="SimSun" w:hAnsi="Calibri" w:cs="Calibri"/>
          <w:b/>
          <w:bCs/>
          <w:color w:val="0B1F2A"/>
          <w:sz w:val="25"/>
          <w:szCs w:val="25"/>
        </w:rPr>
        <w:t>9.4 Turning a photograph of a meal into calories</w:t>
      </w:r>
      <w:bookmarkEnd w:id="44"/>
    </w:p>
    <w:p w14:paraId="30D47F77"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Takes a photograph, returns a draft list of items and portions, and waits for the user to confirm before anything is saved.</w:t>
      </w:r>
    </w:p>
    <w:p w14:paraId="632AB9A4"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This is the clearest example of the architectural invariant in the whole product. The model is asked what is on the plate. It is never asked how many calories are on the plate. We rejected the simpler design, in which the model returns a calorie figure directly, because that figure would be confidently wrong some of the time and no user could tell which times.</w:t>
      </w:r>
    </w:p>
    <w:p w14:paraId="7920B85E" w14:textId="77777777" w:rsidR="00E6569D" w:rsidRDefault="00000000">
      <w:pPr>
        <w:spacing w:after="140" w:line="290" w:lineRule="auto"/>
      </w:pPr>
      <w:r>
        <w:rPr>
          <w:rFonts w:ascii="Calibri" w:eastAsia="SimSun" w:hAnsi="Calibri" w:cs="Calibri"/>
          <w:b/>
          <w:bCs/>
          <w:sz w:val="22"/>
          <w:szCs w:val="22"/>
        </w:rPr>
        <w:t>Implementation steps.</w:t>
      </w:r>
    </w:p>
    <w:p w14:paraId="774DEEA6" w14:textId="77777777" w:rsidR="00E6569D" w:rsidRDefault="00000000">
      <w:pPr>
        <w:spacing w:after="90"/>
        <w:ind w:left="360"/>
      </w:pPr>
      <w:r>
        <w:rPr>
          <w:rFonts w:ascii="Calibri" w:eastAsia="SimSun" w:hAnsi="Calibri" w:cs="Calibri"/>
          <w:b/>
          <w:bCs/>
          <w:color w:val="0E7C97"/>
          <w:sz w:val="22"/>
          <w:szCs w:val="22"/>
        </w:rPr>
        <w:lastRenderedPageBreak/>
        <w:t xml:space="preserve">1.  </w:t>
      </w:r>
      <w:r>
        <w:rPr>
          <w:rFonts w:ascii="Calibri" w:eastAsia="SimSun" w:hAnsi="Calibri" w:cs="Calibri"/>
          <w:sz w:val="22"/>
          <w:szCs w:val="22"/>
        </w:rPr>
        <w:t>Re-encode the uploaded image with sharp. This strips GPS and camera metadata, and simultaneously proves the file really is an image rather than something renamed.</w:t>
      </w:r>
    </w:p>
    <w:p w14:paraId="03C943EE"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Send the re-encoded image to the vision lane of the AI gateway.</w:t>
      </w:r>
    </w:p>
    <w:p w14:paraId="5B3FAB0B"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For each item the model names, look it up in our own food corpus by identifier.</w:t>
      </w:r>
    </w:p>
    <w:p w14:paraId="3491BDEE"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Discard anything that cannot be found.</w:t>
      </w:r>
    </w:p>
    <w:p w14:paraId="563033BE" w14:textId="77777777" w:rsidR="00E6569D"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Clamp the portion estimate into a plausible range.</w:t>
      </w:r>
    </w:p>
    <w:p w14:paraId="123DE987" w14:textId="77777777" w:rsidR="00E6569D" w:rsidRDefault="00000000">
      <w:pPr>
        <w:spacing w:after="90"/>
        <w:ind w:left="360"/>
      </w:pPr>
      <w:r>
        <w:rPr>
          <w:rFonts w:ascii="Calibri" w:eastAsia="SimSun" w:hAnsi="Calibri" w:cs="Calibri"/>
          <w:b/>
          <w:bCs/>
          <w:color w:val="0E7C97"/>
          <w:sz w:val="22"/>
          <w:szCs w:val="22"/>
        </w:rPr>
        <w:t xml:space="preserve">6.  </w:t>
      </w:r>
      <w:r>
        <w:rPr>
          <w:rFonts w:ascii="Calibri" w:eastAsia="SimSun" w:hAnsi="Calibri" w:cs="Calibri"/>
          <w:sz w:val="22"/>
          <w:szCs w:val="22"/>
        </w:rPr>
        <w:t>Compute the nutrition from our own corpus record and the clamped weight.</w:t>
      </w:r>
    </w:p>
    <w:p w14:paraId="6C3489ED" w14:textId="77777777" w:rsidR="00E6569D" w:rsidRDefault="00000000">
      <w:pPr>
        <w:spacing w:after="90"/>
        <w:ind w:left="360"/>
      </w:pPr>
      <w:r>
        <w:rPr>
          <w:rFonts w:ascii="Calibri" w:eastAsia="SimSun" w:hAnsi="Calibri" w:cs="Calibri"/>
          <w:b/>
          <w:bCs/>
          <w:color w:val="0E7C97"/>
          <w:sz w:val="22"/>
          <w:szCs w:val="22"/>
        </w:rPr>
        <w:t xml:space="preserve">7.  </w:t>
      </w:r>
      <w:r>
        <w:rPr>
          <w:rFonts w:ascii="Calibri" w:eastAsia="SimSun" w:hAnsi="Calibri" w:cs="Calibri"/>
          <w:sz w:val="22"/>
          <w:szCs w:val="22"/>
        </w:rPr>
        <w:t>Return the result as a draft. Save nothing.</w:t>
      </w:r>
    </w:p>
    <w:p w14:paraId="369C378B" w14:textId="77777777" w:rsidR="00E6569D" w:rsidRDefault="00000000">
      <w:pPr>
        <w:spacing w:after="90"/>
        <w:ind w:left="360"/>
      </w:pPr>
      <w:r>
        <w:rPr>
          <w:rFonts w:ascii="Calibri" w:eastAsia="SimSun" w:hAnsi="Calibri" w:cs="Calibri"/>
          <w:b/>
          <w:bCs/>
          <w:color w:val="0E7C97"/>
          <w:sz w:val="22"/>
          <w:szCs w:val="22"/>
        </w:rPr>
        <w:t xml:space="preserve">8.  </w:t>
      </w:r>
      <w:r>
        <w:rPr>
          <w:rFonts w:ascii="Calibri" w:eastAsia="SimSun" w:hAnsi="Calibri" w:cs="Calibri"/>
          <w:sz w:val="22"/>
          <w:szCs w:val="22"/>
        </w:rPr>
        <w:t>On user confirmation, write the entries and discard the photograph.</w:t>
      </w:r>
    </w:p>
    <w:p w14:paraId="220B9F72"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/modules/vision/</w:t>
      </w:r>
      <w:proofErr w:type="spellStart"/>
      <w:r>
        <w:rPr>
          <w:rFonts w:ascii="Consolas" w:eastAsia="SimSun" w:hAnsi="Consolas" w:cs="Consolas"/>
        </w:rPr>
        <w:t>router.ts</w:t>
      </w:r>
      <w:proofErr w:type="spellEnd"/>
      <w:r>
        <w:rPr>
          <w:rFonts w:ascii="Calibri" w:eastAsia="SimSun" w:hAnsi="Calibri" w:cs="Calibri"/>
          <w:sz w:val="22"/>
          <w:szCs w:val="22"/>
        </w:rPr>
        <w:t>:</w:t>
      </w:r>
    </w:p>
    <w:p w14:paraId="32F0AAFC" w14:textId="77777777" w:rsidR="00E6569D" w:rsidRDefault="00000000">
      <w:pPr>
        <w:shd w:val="clear" w:color="auto" w:fill="F6F8FA"/>
        <w:spacing w:line="225" w:lineRule="auto"/>
      </w:pPr>
      <w:r>
        <w:rPr>
          <w:rFonts w:ascii="Consolas" w:eastAsia="SimSun" w:hAnsi="Consolas" w:cs="Consolas"/>
          <w:sz w:val="17"/>
          <w:szCs w:val="17"/>
        </w:rPr>
        <w:t xml:space="preserve">      // Deterministic nutrition: the model identifies, CODE calculates.</w:t>
      </w:r>
    </w:p>
    <w:p w14:paraId="55DC65D4" w14:textId="77777777" w:rsidR="00E6569D" w:rsidRDefault="00000000">
      <w:pPr>
        <w:shd w:val="clear" w:color="auto" w:fill="F6F8FA"/>
        <w:spacing w:line="225" w:lineRule="auto"/>
      </w:pPr>
      <w:r>
        <w:rPr>
          <w:rFonts w:ascii="Consolas" w:eastAsia="SimSun" w:hAnsi="Consolas" w:cs="Consolas"/>
          <w:sz w:val="17"/>
          <w:szCs w:val="17"/>
        </w:rPr>
        <w:t xml:space="preserve">      const food = </w:t>
      </w:r>
      <w:proofErr w:type="spellStart"/>
      <w:proofErr w:type="gramStart"/>
      <w:r>
        <w:rPr>
          <w:rFonts w:ascii="Consolas" w:eastAsia="SimSun" w:hAnsi="Consolas" w:cs="Consolas"/>
          <w:sz w:val="17"/>
          <w:szCs w:val="17"/>
        </w:rPr>
        <w:t>p.foodId</w:t>
      </w:r>
      <w:proofErr w:type="spellEnd"/>
      <w:proofErr w:type="gramEnd"/>
      <w:r>
        <w:rPr>
          <w:rFonts w:ascii="Consolas" w:eastAsia="SimSun" w:hAnsi="Consolas" w:cs="Consolas"/>
          <w:sz w:val="17"/>
          <w:szCs w:val="17"/>
        </w:rPr>
        <w:t xml:space="preserve"> ? </w:t>
      </w:r>
      <w:proofErr w:type="spellStart"/>
      <w:proofErr w:type="gramStart"/>
      <w:r>
        <w:rPr>
          <w:rFonts w:ascii="Consolas" w:eastAsia="SimSun" w:hAnsi="Consolas" w:cs="Consolas"/>
          <w:sz w:val="17"/>
          <w:szCs w:val="17"/>
        </w:rPr>
        <w:t>foods.find</w:t>
      </w:r>
      <w:proofErr w:type="spellEnd"/>
      <w:proofErr w:type="gramEnd"/>
      <w:r>
        <w:rPr>
          <w:rFonts w:ascii="Consolas" w:eastAsia="SimSun" w:hAnsi="Consolas" w:cs="Consolas"/>
          <w:sz w:val="17"/>
          <w:szCs w:val="17"/>
        </w:rPr>
        <w:t xml:space="preserve">((f) =&gt; f.id === </w:t>
      </w:r>
      <w:proofErr w:type="spellStart"/>
      <w:proofErr w:type="gramStart"/>
      <w:r>
        <w:rPr>
          <w:rFonts w:ascii="Consolas" w:eastAsia="SimSun" w:hAnsi="Consolas" w:cs="Consolas"/>
          <w:sz w:val="17"/>
          <w:szCs w:val="17"/>
        </w:rPr>
        <w:t>p.foodId</w:t>
      </w:r>
      <w:proofErr w:type="spellEnd"/>
      <w:r>
        <w:rPr>
          <w:rFonts w:ascii="Consolas" w:eastAsia="SimSun" w:hAnsi="Consolas" w:cs="Consolas"/>
          <w:sz w:val="17"/>
          <w:szCs w:val="17"/>
        </w:rPr>
        <w:t>) :</w:t>
      </w:r>
      <w:proofErr w:type="gramEnd"/>
      <w:r>
        <w:rPr>
          <w:rFonts w:ascii="Consolas" w:eastAsia="SimSun" w:hAnsi="Consolas" w:cs="Consolas"/>
          <w:sz w:val="17"/>
          <w:szCs w:val="17"/>
        </w:rPr>
        <w:t xml:space="preserve"> undefined;</w:t>
      </w:r>
    </w:p>
    <w:p w14:paraId="033B5F85" w14:textId="77777777" w:rsidR="00E6569D" w:rsidRDefault="00000000">
      <w:pPr>
        <w:shd w:val="clear" w:color="auto" w:fill="F6F8FA"/>
        <w:spacing w:line="225" w:lineRule="auto"/>
      </w:pPr>
      <w:r>
        <w:rPr>
          <w:rFonts w:ascii="Consolas" w:eastAsia="SimSun" w:hAnsi="Consolas" w:cs="Consolas"/>
          <w:sz w:val="17"/>
          <w:szCs w:val="17"/>
        </w:rPr>
        <w:t xml:space="preserve">      if </w:t>
      </w:r>
      <w:proofErr w:type="gramStart"/>
      <w:r>
        <w:rPr>
          <w:rFonts w:ascii="Consolas" w:eastAsia="SimSun" w:hAnsi="Consolas" w:cs="Consolas"/>
          <w:sz w:val="17"/>
          <w:szCs w:val="17"/>
        </w:rPr>
        <w:t>(!food</w:t>
      </w:r>
      <w:proofErr w:type="gramEnd"/>
      <w:r>
        <w:rPr>
          <w:rFonts w:ascii="Consolas" w:eastAsia="SimSun" w:hAnsi="Consolas" w:cs="Consolas"/>
          <w:sz w:val="17"/>
          <w:szCs w:val="17"/>
        </w:rPr>
        <w:t>) continue; // never trust free-text identifications we cannot ground</w:t>
      </w:r>
    </w:p>
    <w:p w14:paraId="17CC1B34" w14:textId="77777777" w:rsidR="00E6569D" w:rsidRDefault="00000000">
      <w:pPr>
        <w:shd w:val="clear" w:color="auto" w:fill="F6F8FA"/>
        <w:spacing w:line="225" w:lineRule="auto"/>
      </w:pPr>
      <w:r>
        <w:rPr>
          <w:rFonts w:ascii="Consolas" w:eastAsia="SimSun" w:hAnsi="Consolas" w:cs="Consolas"/>
          <w:sz w:val="17"/>
          <w:szCs w:val="17"/>
        </w:rPr>
        <w:t xml:space="preserve">      const grams = </w:t>
      </w:r>
      <w:proofErr w:type="spellStart"/>
      <w:proofErr w:type="gramStart"/>
      <w:r>
        <w:rPr>
          <w:rFonts w:ascii="Consolas" w:eastAsia="SimSun" w:hAnsi="Consolas" w:cs="Consolas"/>
          <w:sz w:val="17"/>
          <w:szCs w:val="17"/>
        </w:rPr>
        <w:t>Math.min</w:t>
      </w:r>
      <w:proofErr w:type="spellEnd"/>
      <w:r>
        <w:rPr>
          <w:rFonts w:ascii="Consolas" w:eastAsia="SimSun" w:hAnsi="Consolas" w:cs="Consolas"/>
          <w:sz w:val="17"/>
          <w:szCs w:val="17"/>
        </w:rPr>
        <w:t>(</w:t>
      </w:r>
      <w:proofErr w:type="gramEnd"/>
      <w:r>
        <w:rPr>
          <w:rFonts w:ascii="Consolas" w:eastAsia="SimSun" w:hAnsi="Consolas" w:cs="Consolas"/>
          <w:sz w:val="17"/>
          <w:szCs w:val="17"/>
        </w:rPr>
        <w:t xml:space="preserve">2000, </w:t>
      </w:r>
      <w:proofErr w:type="spellStart"/>
      <w:proofErr w:type="gramStart"/>
      <w:r>
        <w:rPr>
          <w:rFonts w:ascii="Consolas" w:eastAsia="SimSun" w:hAnsi="Consolas" w:cs="Consolas"/>
          <w:sz w:val="17"/>
          <w:szCs w:val="17"/>
        </w:rPr>
        <w:t>Math.max</w:t>
      </w:r>
      <w:proofErr w:type="spellEnd"/>
      <w:r>
        <w:rPr>
          <w:rFonts w:ascii="Consolas" w:eastAsia="SimSun" w:hAnsi="Consolas" w:cs="Consolas"/>
          <w:sz w:val="17"/>
          <w:szCs w:val="17"/>
        </w:rPr>
        <w:t>(</w:t>
      </w:r>
      <w:proofErr w:type="gramEnd"/>
      <w:r>
        <w:rPr>
          <w:rFonts w:ascii="Consolas" w:eastAsia="SimSun" w:hAnsi="Consolas" w:cs="Consolas"/>
          <w:sz w:val="17"/>
          <w:szCs w:val="17"/>
        </w:rPr>
        <w:t xml:space="preserve">10, </w:t>
      </w:r>
      <w:proofErr w:type="spellStart"/>
      <w:r>
        <w:rPr>
          <w:rFonts w:ascii="Consolas" w:eastAsia="SimSun" w:hAnsi="Consolas" w:cs="Consolas"/>
          <w:sz w:val="17"/>
          <w:szCs w:val="17"/>
        </w:rPr>
        <w:t>Math.round</w:t>
      </w:r>
      <w:proofErr w:type="spellEnd"/>
      <w:r>
        <w:rPr>
          <w:rFonts w:ascii="Consolas" w:eastAsia="SimSun" w:hAnsi="Consolas" w:cs="Consolas"/>
          <w:sz w:val="17"/>
          <w:szCs w:val="17"/>
        </w:rPr>
        <w:t>(</w:t>
      </w:r>
      <w:proofErr w:type="spellStart"/>
      <w:proofErr w:type="gramStart"/>
      <w:r>
        <w:rPr>
          <w:rFonts w:ascii="Consolas" w:eastAsia="SimSun" w:hAnsi="Consolas" w:cs="Consolas"/>
          <w:sz w:val="17"/>
          <w:szCs w:val="17"/>
        </w:rPr>
        <w:t>p.estimatedGrams</w:t>
      </w:r>
      <w:proofErr w:type="spellEnd"/>
      <w:proofErr w:type="gramEnd"/>
      <w:r>
        <w:rPr>
          <w:rFonts w:ascii="Consolas" w:eastAsia="SimSun" w:hAnsi="Consolas" w:cs="Consolas"/>
          <w:sz w:val="17"/>
          <w:szCs w:val="17"/>
        </w:rPr>
        <w:t xml:space="preserve"> ?? 100)));</w:t>
      </w:r>
    </w:p>
    <w:p w14:paraId="0C3C61FA" w14:textId="77777777" w:rsidR="00E6569D" w:rsidRDefault="00000000">
      <w:pPr>
        <w:shd w:val="clear" w:color="auto" w:fill="F6F8FA"/>
        <w:spacing w:line="225" w:lineRule="auto"/>
      </w:pPr>
      <w:r>
        <w:rPr>
          <w:rFonts w:ascii="Consolas" w:eastAsia="SimSun" w:hAnsi="Consolas" w:cs="Consolas"/>
          <w:sz w:val="17"/>
          <w:szCs w:val="17"/>
        </w:rPr>
        <w:t xml:space="preserve">      const grounded = </w:t>
      </w:r>
      <w:proofErr w:type="spellStart"/>
      <w:proofErr w:type="gramStart"/>
      <w:r>
        <w:rPr>
          <w:rFonts w:ascii="Consolas" w:eastAsia="SimSun" w:hAnsi="Consolas" w:cs="Consolas"/>
          <w:sz w:val="17"/>
          <w:szCs w:val="17"/>
        </w:rPr>
        <w:t>nutritionFromFood</w:t>
      </w:r>
      <w:proofErr w:type="spellEnd"/>
      <w:r>
        <w:rPr>
          <w:rFonts w:ascii="Consolas" w:eastAsia="SimSun" w:hAnsi="Consolas" w:cs="Consolas"/>
          <w:sz w:val="17"/>
          <w:szCs w:val="17"/>
        </w:rPr>
        <w:t>(</w:t>
      </w:r>
      <w:proofErr w:type="gramEnd"/>
      <w:r>
        <w:rPr>
          <w:rFonts w:ascii="Consolas" w:eastAsia="SimSun" w:hAnsi="Consolas" w:cs="Consolas"/>
          <w:sz w:val="17"/>
          <w:szCs w:val="17"/>
        </w:rPr>
        <w:t>food, grams);</w:t>
      </w:r>
    </w:p>
    <w:p w14:paraId="03877443" w14:textId="77777777" w:rsidR="00E6569D" w:rsidRDefault="00E6569D">
      <w:pPr>
        <w:spacing w:after="120"/>
      </w:pPr>
    </w:p>
    <w:p w14:paraId="7E83E9E8" w14:textId="77777777" w:rsidR="00E6569D" w:rsidRDefault="00000000">
      <w:pPr>
        <w:spacing w:after="140" w:line="290" w:lineRule="auto"/>
      </w:pPr>
      <w:r>
        <w:rPr>
          <w:rFonts w:ascii="Calibri" w:eastAsia="SimSun" w:hAnsi="Calibri" w:cs="Calibri"/>
          <w:b/>
          <w:bCs/>
          <w:sz w:val="22"/>
          <w:szCs w:val="22"/>
        </w:rPr>
        <w:t>Reading the code.</w:t>
      </w:r>
    </w:p>
    <w:p w14:paraId="25B152A2" w14:textId="77777777" w:rsidR="00E6569D" w:rsidRDefault="00000000">
      <w:pPr>
        <w:pStyle w:val="ListParagraph"/>
        <w:numPr>
          <w:ilvl w:val="0"/>
          <w:numId w:val="1"/>
        </w:numPr>
        <w:spacing w:after="90" w:line="290" w:lineRule="auto"/>
      </w:pPr>
      <w:proofErr w:type="spellStart"/>
      <w:proofErr w:type="gramStart"/>
      <w:r>
        <w:rPr>
          <w:rFonts w:ascii="Consolas" w:eastAsia="SimSun" w:hAnsi="Consolas" w:cs="Consolas"/>
        </w:rPr>
        <w:t>foods.find</w:t>
      </w:r>
      <w:proofErr w:type="spellEnd"/>
      <w:proofErr w:type="gramEnd"/>
      <w:r>
        <w:rPr>
          <w:rFonts w:ascii="Consolas" w:eastAsia="SimSun" w:hAnsi="Consolas" w:cs="Consolas"/>
        </w:rPr>
        <w:t>(...)</w:t>
      </w:r>
      <w:r>
        <w:rPr>
          <w:rFonts w:ascii="Calibri" w:eastAsia="SimSun" w:hAnsi="Calibri" w:cs="Calibri"/>
          <w:sz w:val="22"/>
          <w:szCs w:val="22"/>
        </w:rPr>
        <w:t xml:space="preserve"> looks the named item up in our own corpus. The model's own words are not used as a source of nutrition.</w:t>
      </w:r>
    </w:p>
    <w:p w14:paraId="1EBBD351" w14:textId="77777777" w:rsidR="00E6569D" w:rsidRDefault="00000000">
      <w:pPr>
        <w:pStyle w:val="ListParagraph"/>
        <w:numPr>
          <w:ilvl w:val="0"/>
          <w:numId w:val="1"/>
        </w:numPr>
        <w:spacing w:after="90" w:line="290" w:lineRule="auto"/>
      </w:pPr>
      <w:r>
        <w:rPr>
          <w:rFonts w:ascii="Consolas" w:eastAsia="SimSun" w:hAnsi="Consolas" w:cs="Consolas"/>
        </w:rPr>
        <w:t xml:space="preserve">if </w:t>
      </w:r>
      <w:proofErr w:type="gramStart"/>
      <w:r>
        <w:rPr>
          <w:rFonts w:ascii="Consolas" w:eastAsia="SimSun" w:hAnsi="Consolas" w:cs="Consolas"/>
        </w:rPr>
        <w:t>(!food</w:t>
      </w:r>
      <w:proofErr w:type="gramEnd"/>
      <w:r>
        <w:rPr>
          <w:rFonts w:ascii="Consolas" w:eastAsia="SimSun" w:hAnsi="Consolas" w:cs="Consolas"/>
        </w:rPr>
        <w:t>) continue</w:t>
      </w:r>
      <w:r>
        <w:rPr>
          <w:rFonts w:ascii="Calibri" w:eastAsia="SimSun" w:hAnsi="Calibri" w:cs="Calibri"/>
          <w:sz w:val="22"/>
          <w:szCs w:val="22"/>
        </w:rPr>
        <w:t xml:space="preserve"> skips anything that cannot be grounded. We would rather show the user one item fewer than invent numbers for something we cannot verify.</w:t>
      </w:r>
    </w:p>
    <w:p w14:paraId="26A68253" w14:textId="77777777" w:rsidR="00E6569D" w:rsidRDefault="00000000">
      <w:pPr>
        <w:pStyle w:val="ListParagraph"/>
        <w:numPr>
          <w:ilvl w:val="0"/>
          <w:numId w:val="1"/>
        </w:numPr>
        <w:spacing w:after="90" w:line="290" w:lineRule="auto"/>
      </w:pPr>
      <w:r>
        <w:rPr>
          <w:rFonts w:ascii="Calibri" w:eastAsia="SimSun" w:hAnsi="Calibri" w:cs="Calibri"/>
          <w:sz w:val="22"/>
          <w:szCs w:val="22"/>
        </w:rPr>
        <w:t xml:space="preserve">The </w:t>
      </w:r>
      <w:r>
        <w:rPr>
          <w:rFonts w:ascii="Consolas" w:eastAsia="SimSun" w:hAnsi="Consolas" w:cs="Consolas"/>
        </w:rPr>
        <w:t>grams</w:t>
      </w:r>
      <w:r>
        <w:rPr>
          <w:rFonts w:ascii="Calibri" w:eastAsia="SimSun" w:hAnsi="Calibri" w:cs="Calibri"/>
          <w:sz w:val="22"/>
          <w:szCs w:val="22"/>
        </w:rPr>
        <w:t xml:space="preserve"> line forces the portion estimate between 10 and 2000 grams, so a wild guess cannot pass through into the arithmetic.</w:t>
      </w:r>
    </w:p>
    <w:p w14:paraId="5CE270F5" w14:textId="77777777" w:rsidR="00E6569D" w:rsidRDefault="00000000">
      <w:pPr>
        <w:pStyle w:val="ListParagraph"/>
        <w:numPr>
          <w:ilvl w:val="0"/>
          <w:numId w:val="1"/>
        </w:numPr>
        <w:spacing w:after="90" w:line="290" w:lineRule="auto"/>
      </w:pPr>
      <w:proofErr w:type="spellStart"/>
      <w:r>
        <w:rPr>
          <w:rFonts w:ascii="Consolas" w:eastAsia="SimSun" w:hAnsi="Consolas" w:cs="Consolas"/>
        </w:rPr>
        <w:t>nutritionFromFood</w:t>
      </w:r>
      <w:proofErr w:type="spellEnd"/>
      <w:r>
        <w:rPr>
          <w:rFonts w:ascii="Calibri" w:eastAsia="SimSun" w:hAnsi="Calibri" w:cs="Calibri"/>
          <w:sz w:val="22"/>
          <w:szCs w:val="22"/>
        </w:rPr>
        <w:t xml:space="preserve"> does the actual multiplication from our corpus record.</w:t>
      </w:r>
    </w:p>
    <w:p w14:paraId="761459CB" w14:textId="77777777" w:rsidR="00E6569D" w:rsidRDefault="00000000">
      <w:pPr>
        <w:spacing w:after="140" w:line="290" w:lineRule="auto"/>
      </w:pPr>
      <w:r>
        <w:rPr>
          <w:rFonts w:ascii="Calibri" w:eastAsia="SimSun" w:hAnsi="Calibri" w:cs="Calibri"/>
          <w:b/>
          <w:bCs/>
          <w:sz w:val="22"/>
          <w:szCs w:val="22"/>
        </w:rPr>
        <w:t>Why it matters.</w:t>
      </w:r>
      <w:r>
        <w:rPr>
          <w:rFonts w:ascii="Calibri" w:eastAsia="SimSun" w:hAnsi="Calibri" w:cs="Calibri"/>
          <w:sz w:val="22"/>
          <w:szCs w:val="22"/>
        </w:rPr>
        <w:t xml:space="preserve"> Every calorie figure in the diary can be traced back to a specific corpus record and a specific weight. None of them originated in a model.</w:t>
      </w:r>
    </w:p>
    <w:p w14:paraId="05C5A514" w14:textId="77777777" w:rsidR="00E6569D" w:rsidRDefault="00000000">
      <w:pPr>
        <w:pStyle w:val="Heading2"/>
        <w:spacing w:before="240" w:after="130"/>
      </w:pPr>
      <w:bookmarkStart w:id="45" w:name="_Toc237876387"/>
      <w:r>
        <w:rPr>
          <w:rFonts w:ascii="Calibri" w:eastAsia="SimSun" w:hAnsi="Calibri" w:cs="Calibri"/>
          <w:b/>
          <w:bCs/>
          <w:color w:val="0B1F2A"/>
          <w:sz w:val="25"/>
          <w:szCs w:val="25"/>
        </w:rPr>
        <w:t>9.5 The allergen filter</w:t>
      </w:r>
      <w:bookmarkEnd w:id="45"/>
    </w:p>
    <w:p w14:paraId="0A5AAC23"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Answers one question about one food and one allergen: might this contain that.</w:t>
      </w:r>
    </w:p>
    <w:p w14:paraId="538A7336"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The filter runs in our code before the AI is shown any candidate options at all, rather than after. Filtering afterwards would mean the model had already been given unsafe items and we were relying on ourselves to catch them again. Filtering first means the unsafe items were never candidates.</w:t>
      </w:r>
    </w:p>
    <w:p w14:paraId="0172B6D0" w14:textId="77777777" w:rsidR="00E6569D" w:rsidRDefault="00000000">
      <w:pPr>
        <w:spacing w:after="140" w:line="290" w:lineRule="auto"/>
      </w:pPr>
      <w:r>
        <w:rPr>
          <w:rFonts w:ascii="Calibri" w:eastAsia="SimSun" w:hAnsi="Calibri" w:cs="Calibri"/>
          <w:sz w:val="22"/>
          <w:szCs w:val="22"/>
        </w:rPr>
        <w:t xml:space="preserve">The function is deliberately built to over-block. It </w:t>
      </w:r>
      <w:proofErr w:type="gramStart"/>
      <w:r>
        <w:rPr>
          <w:rFonts w:ascii="Calibri" w:eastAsia="SimSun" w:hAnsi="Calibri" w:cs="Calibri"/>
          <w:sz w:val="22"/>
          <w:szCs w:val="22"/>
        </w:rPr>
        <w:t>answers</w:t>
      </w:r>
      <w:proofErr w:type="gramEnd"/>
      <w:r>
        <w:rPr>
          <w:rFonts w:ascii="Calibri" w:eastAsia="SimSun" w:hAnsi="Calibri" w:cs="Calibri"/>
          <w:sz w:val="22"/>
          <w:szCs w:val="22"/>
        </w:rPr>
        <w:t xml:space="preserve"> "may contain", not "contains". Blocking a food that was </w:t>
      </w:r>
      <w:proofErr w:type="gramStart"/>
      <w:r>
        <w:rPr>
          <w:rFonts w:ascii="Calibri" w:eastAsia="SimSun" w:hAnsi="Calibri" w:cs="Calibri"/>
          <w:sz w:val="22"/>
          <w:szCs w:val="22"/>
        </w:rPr>
        <w:t>actually safe</w:t>
      </w:r>
      <w:proofErr w:type="gramEnd"/>
      <w:r>
        <w:rPr>
          <w:rFonts w:ascii="Calibri" w:eastAsia="SimSun" w:hAnsi="Calibri" w:cs="Calibri"/>
          <w:sz w:val="22"/>
          <w:szCs w:val="22"/>
        </w:rPr>
        <w:t xml:space="preserve"> is a small annoyance. Missing one is a hospital visit, and the two errors are not worth trading against each other.</w:t>
      </w:r>
    </w:p>
    <w:p w14:paraId="28DBF506" w14:textId="77777777" w:rsidR="00E6569D" w:rsidRDefault="00000000">
      <w:pPr>
        <w:spacing w:after="140" w:line="290" w:lineRule="auto"/>
      </w:pPr>
      <w:r>
        <w:rPr>
          <w:rFonts w:ascii="Calibri" w:eastAsia="SimSun" w:hAnsi="Calibri" w:cs="Calibri"/>
          <w:b/>
          <w:bCs/>
          <w:sz w:val="22"/>
          <w:szCs w:val="22"/>
        </w:rPr>
        <w:t>Implementation steps.</w:t>
      </w:r>
    </w:p>
    <w:p w14:paraId="1953A825"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Check the food's own declared allergen labels first, since that is the reliable source when it exists.</w:t>
      </w:r>
    </w:p>
    <w:p w14:paraId="396664ED"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Fall back to keyword matching over the food's name and ingredient text, because real food data very often has the label missing.</w:t>
      </w:r>
    </w:p>
    <w:p w14:paraId="283AB340" w14:textId="77777777" w:rsidR="00E6569D" w:rsidRDefault="00000000">
      <w:pPr>
        <w:spacing w:after="90"/>
        <w:ind w:left="360"/>
      </w:pPr>
      <w:r>
        <w:rPr>
          <w:rFonts w:ascii="Calibri" w:eastAsia="SimSun" w:hAnsi="Calibri" w:cs="Calibri"/>
          <w:b/>
          <w:bCs/>
          <w:color w:val="0E7C97"/>
          <w:sz w:val="22"/>
          <w:szCs w:val="22"/>
        </w:rPr>
        <w:lastRenderedPageBreak/>
        <w:t xml:space="preserve">3.  </w:t>
      </w:r>
      <w:r>
        <w:rPr>
          <w:rFonts w:ascii="Calibri" w:eastAsia="SimSun" w:hAnsi="Calibri" w:cs="Calibri"/>
          <w:sz w:val="22"/>
          <w:szCs w:val="22"/>
        </w:rPr>
        <w:t>Return true if either check hits.</w:t>
      </w:r>
    </w:p>
    <w:p w14:paraId="6EFB63A2"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Exclude every candidate for which any of the user's declared allergies returns true.</w:t>
      </w:r>
    </w:p>
    <w:p w14:paraId="3D2A1F55"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/modules/recommendations/</w:t>
      </w:r>
      <w:proofErr w:type="spellStart"/>
      <w:r>
        <w:rPr>
          <w:rFonts w:ascii="Consolas" w:eastAsia="SimSun" w:hAnsi="Consolas" w:cs="Consolas"/>
        </w:rPr>
        <w:t>allergenFilter.ts</w:t>
      </w:r>
      <w:proofErr w:type="spellEnd"/>
      <w:r>
        <w:rPr>
          <w:rFonts w:ascii="Calibri" w:eastAsia="SimSun" w:hAnsi="Calibri" w:cs="Calibri"/>
          <w:sz w:val="22"/>
          <w:szCs w:val="22"/>
        </w:rPr>
        <w:t>:</w:t>
      </w:r>
    </w:p>
    <w:p w14:paraId="1400E5DC" w14:textId="77777777" w:rsidR="00E6569D" w:rsidRDefault="00000000">
      <w:pPr>
        <w:shd w:val="clear" w:color="auto" w:fill="F6F8FA"/>
        <w:spacing w:line="225" w:lineRule="auto"/>
      </w:pPr>
      <w:r>
        <w:rPr>
          <w:rFonts w:ascii="Consolas" w:eastAsia="SimSun" w:hAnsi="Consolas" w:cs="Consolas"/>
          <w:sz w:val="17"/>
          <w:szCs w:val="17"/>
        </w:rPr>
        <w:t>/** True when the item may contain the allergen (declared OR keyword hit). */</w:t>
      </w:r>
    </w:p>
    <w:p w14:paraId="017EE492" w14:textId="77777777" w:rsidR="00E6569D" w:rsidRDefault="00000000">
      <w:pPr>
        <w:shd w:val="clear" w:color="auto" w:fill="F6F8FA"/>
        <w:spacing w:line="225" w:lineRule="auto"/>
      </w:pPr>
      <w:r>
        <w:rPr>
          <w:rFonts w:ascii="Consolas" w:eastAsia="SimSun" w:hAnsi="Consolas" w:cs="Consolas"/>
          <w:sz w:val="17"/>
          <w:szCs w:val="17"/>
        </w:rPr>
        <w:t xml:space="preserve">export function </w:t>
      </w:r>
      <w:proofErr w:type="spellStart"/>
      <w:proofErr w:type="gramStart"/>
      <w:r>
        <w:rPr>
          <w:rFonts w:ascii="Consolas" w:eastAsia="SimSun" w:hAnsi="Consolas" w:cs="Consolas"/>
          <w:sz w:val="17"/>
          <w:szCs w:val="17"/>
        </w:rPr>
        <w:t>itemContainsAllergen</w:t>
      </w:r>
      <w:proofErr w:type="spellEnd"/>
      <w:r>
        <w:rPr>
          <w:rFonts w:ascii="Consolas" w:eastAsia="SimSun" w:hAnsi="Consolas" w:cs="Consolas"/>
          <w:sz w:val="17"/>
          <w:szCs w:val="17"/>
        </w:rPr>
        <w:t>(</w:t>
      </w:r>
      <w:proofErr w:type="gramEnd"/>
      <w:r>
        <w:rPr>
          <w:rFonts w:ascii="Consolas" w:eastAsia="SimSun" w:hAnsi="Consolas" w:cs="Consolas"/>
          <w:sz w:val="17"/>
          <w:szCs w:val="17"/>
        </w:rPr>
        <w:t xml:space="preserve">item: </w:t>
      </w:r>
      <w:proofErr w:type="spellStart"/>
      <w:r>
        <w:rPr>
          <w:rFonts w:ascii="Consolas" w:eastAsia="SimSun" w:hAnsi="Consolas" w:cs="Consolas"/>
          <w:sz w:val="17"/>
          <w:szCs w:val="17"/>
        </w:rPr>
        <w:t>AllergenCheckable</w:t>
      </w:r>
      <w:proofErr w:type="spellEnd"/>
      <w:r>
        <w:rPr>
          <w:rFonts w:ascii="Consolas" w:eastAsia="SimSun" w:hAnsi="Consolas" w:cs="Consolas"/>
          <w:sz w:val="17"/>
          <w:szCs w:val="17"/>
        </w:rPr>
        <w:t xml:space="preserve">, allergen: Allergen): </w:t>
      </w:r>
      <w:proofErr w:type="spellStart"/>
      <w:r>
        <w:rPr>
          <w:rFonts w:ascii="Consolas" w:eastAsia="SimSun" w:hAnsi="Consolas" w:cs="Consolas"/>
          <w:sz w:val="17"/>
          <w:szCs w:val="17"/>
        </w:rPr>
        <w:t>boolean</w:t>
      </w:r>
      <w:proofErr w:type="spellEnd"/>
      <w:r>
        <w:rPr>
          <w:rFonts w:ascii="Consolas" w:eastAsia="SimSun" w:hAnsi="Consolas" w:cs="Consolas"/>
          <w:sz w:val="17"/>
          <w:szCs w:val="17"/>
        </w:rPr>
        <w:t xml:space="preserve"> {</w:t>
      </w:r>
    </w:p>
    <w:p w14:paraId="7C1358A0" w14:textId="77777777" w:rsidR="00E6569D" w:rsidRDefault="00000000">
      <w:pPr>
        <w:shd w:val="clear" w:color="auto" w:fill="F6F8FA"/>
        <w:spacing w:line="225" w:lineRule="auto"/>
      </w:pPr>
      <w:r>
        <w:rPr>
          <w:rFonts w:ascii="Consolas" w:eastAsia="SimSun" w:hAnsi="Consolas" w:cs="Consolas"/>
          <w:sz w:val="17"/>
          <w:szCs w:val="17"/>
        </w:rPr>
        <w:t xml:space="preserve">  if ((</w:t>
      </w:r>
      <w:proofErr w:type="spellStart"/>
      <w:proofErr w:type="gramStart"/>
      <w:r>
        <w:rPr>
          <w:rFonts w:ascii="Consolas" w:eastAsia="SimSun" w:hAnsi="Consolas" w:cs="Consolas"/>
          <w:sz w:val="17"/>
          <w:szCs w:val="17"/>
        </w:rPr>
        <w:t>item.allergens</w:t>
      </w:r>
      <w:proofErr w:type="spellEnd"/>
      <w:proofErr w:type="gramEnd"/>
      <w:r>
        <w:rPr>
          <w:rFonts w:ascii="Consolas" w:eastAsia="SimSun" w:hAnsi="Consolas" w:cs="Consolas"/>
          <w:sz w:val="17"/>
          <w:szCs w:val="17"/>
        </w:rPr>
        <w:t xml:space="preserve"> ?? []</w:t>
      </w:r>
      <w:proofErr w:type="gramStart"/>
      <w:r>
        <w:rPr>
          <w:rFonts w:ascii="Consolas" w:eastAsia="SimSun" w:hAnsi="Consolas" w:cs="Consolas"/>
          <w:sz w:val="17"/>
          <w:szCs w:val="17"/>
        </w:rPr>
        <w:t>).includes</w:t>
      </w:r>
      <w:proofErr w:type="gramEnd"/>
      <w:r>
        <w:rPr>
          <w:rFonts w:ascii="Consolas" w:eastAsia="SimSun" w:hAnsi="Consolas" w:cs="Consolas"/>
          <w:sz w:val="17"/>
          <w:szCs w:val="17"/>
        </w:rPr>
        <w:t>(allergen)) return true;</w:t>
      </w:r>
    </w:p>
    <w:p w14:paraId="0D3BFD0C" w14:textId="77777777" w:rsidR="00E6569D" w:rsidRDefault="00000000">
      <w:pPr>
        <w:shd w:val="clear" w:color="auto" w:fill="F6F8FA"/>
        <w:spacing w:line="225" w:lineRule="auto"/>
      </w:pPr>
      <w:r>
        <w:rPr>
          <w:rFonts w:ascii="Consolas" w:eastAsia="SimSun" w:hAnsi="Consolas" w:cs="Consolas"/>
          <w:sz w:val="17"/>
          <w:szCs w:val="17"/>
        </w:rPr>
        <w:t xml:space="preserve">  const keywords = ALLERGEN_NAME_</w:t>
      </w:r>
      <w:proofErr w:type="gramStart"/>
      <w:r>
        <w:rPr>
          <w:rFonts w:ascii="Consolas" w:eastAsia="SimSun" w:hAnsi="Consolas" w:cs="Consolas"/>
          <w:sz w:val="17"/>
          <w:szCs w:val="17"/>
        </w:rPr>
        <w:t>KEYWORDS[</w:t>
      </w:r>
      <w:proofErr w:type="gramEnd"/>
      <w:r>
        <w:rPr>
          <w:rFonts w:ascii="Consolas" w:eastAsia="SimSun" w:hAnsi="Consolas" w:cs="Consolas"/>
          <w:sz w:val="17"/>
          <w:szCs w:val="17"/>
        </w:rPr>
        <w:t>allergen</w:t>
      </w:r>
      <w:proofErr w:type="gramStart"/>
      <w:r>
        <w:rPr>
          <w:rFonts w:ascii="Consolas" w:eastAsia="SimSun" w:hAnsi="Consolas" w:cs="Consolas"/>
          <w:sz w:val="17"/>
          <w:szCs w:val="17"/>
        </w:rPr>
        <w:t>] ??</w:t>
      </w:r>
      <w:proofErr w:type="gramEnd"/>
      <w:r>
        <w:rPr>
          <w:rFonts w:ascii="Consolas" w:eastAsia="SimSun" w:hAnsi="Consolas" w:cs="Consolas"/>
          <w:sz w:val="17"/>
          <w:szCs w:val="17"/>
        </w:rPr>
        <w:t xml:space="preserve"> [];</w:t>
      </w:r>
    </w:p>
    <w:p w14:paraId="51676B3B" w14:textId="77777777" w:rsidR="00E6569D" w:rsidRDefault="00000000">
      <w:pPr>
        <w:shd w:val="clear" w:color="auto" w:fill="F6F8FA"/>
        <w:spacing w:line="225" w:lineRule="auto"/>
      </w:pPr>
      <w:r>
        <w:rPr>
          <w:rFonts w:ascii="Consolas" w:eastAsia="SimSun" w:hAnsi="Consolas" w:cs="Consolas"/>
          <w:sz w:val="17"/>
          <w:szCs w:val="17"/>
        </w:rPr>
        <w:t xml:space="preserve">  const texts = </w:t>
      </w:r>
      <w:proofErr w:type="spellStart"/>
      <w:r>
        <w:rPr>
          <w:rFonts w:ascii="Consolas" w:eastAsia="SimSun" w:hAnsi="Consolas" w:cs="Consolas"/>
          <w:sz w:val="17"/>
          <w:szCs w:val="17"/>
        </w:rPr>
        <w:t>textsOf</w:t>
      </w:r>
      <w:proofErr w:type="spellEnd"/>
      <w:r>
        <w:rPr>
          <w:rFonts w:ascii="Consolas" w:eastAsia="SimSun" w:hAnsi="Consolas" w:cs="Consolas"/>
          <w:sz w:val="17"/>
          <w:szCs w:val="17"/>
        </w:rPr>
        <w:t>(item);</w:t>
      </w:r>
    </w:p>
    <w:p w14:paraId="0789A748" w14:textId="77777777" w:rsidR="00E6569D" w:rsidRDefault="00000000">
      <w:pPr>
        <w:shd w:val="clear" w:color="auto" w:fill="F6F8FA"/>
        <w:spacing w:line="225" w:lineRule="auto"/>
      </w:pPr>
      <w:r>
        <w:rPr>
          <w:rFonts w:ascii="Consolas" w:eastAsia="SimSun" w:hAnsi="Consolas" w:cs="Consolas"/>
          <w:sz w:val="17"/>
          <w:szCs w:val="17"/>
        </w:rPr>
        <w:t xml:space="preserve">  return </w:t>
      </w:r>
      <w:proofErr w:type="spellStart"/>
      <w:proofErr w:type="gramStart"/>
      <w:r>
        <w:rPr>
          <w:rFonts w:ascii="Consolas" w:eastAsia="SimSun" w:hAnsi="Consolas" w:cs="Consolas"/>
          <w:sz w:val="17"/>
          <w:szCs w:val="17"/>
        </w:rPr>
        <w:t>texts.some</w:t>
      </w:r>
      <w:proofErr w:type="spellEnd"/>
      <w:proofErr w:type="gramEnd"/>
      <w:r>
        <w:rPr>
          <w:rFonts w:ascii="Consolas" w:eastAsia="SimSun" w:hAnsi="Consolas" w:cs="Consolas"/>
          <w:sz w:val="17"/>
          <w:szCs w:val="17"/>
        </w:rPr>
        <w:t xml:space="preserve">((text) =&gt; </w:t>
      </w:r>
      <w:proofErr w:type="spellStart"/>
      <w:proofErr w:type="gramStart"/>
      <w:r>
        <w:rPr>
          <w:rFonts w:ascii="Consolas" w:eastAsia="SimSun" w:hAnsi="Consolas" w:cs="Consolas"/>
          <w:sz w:val="17"/>
          <w:szCs w:val="17"/>
        </w:rPr>
        <w:t>keywords.some</w:t>
      </w:r>
      <w:proofErr w:type="spellEnd"/>
      <w:proofErr w:type="gramEnd"/>
      <w:r>
        <w:rPr>
          <w:rFonts w:ascii="Consolas" w:eastAsia="SimSun" w:hAnsi="Consolas" w:cs="Consolas"/>
          <w:sz w:val="17"/>
          <w:szCs w:val="17"/>
        </w:rPr>
        <w:t xml:space="preserve">((kw) =&gt; </w:t>
      </w:r>
      <w:proofErr w:type="spellStart"/>
      <w:proofErr w:type="gramStart"/>
      <w:r>
        <w:rPr>
          <w:rFonts w:ascii="Consolas" w:eastAsia="SimSun" w:hAnsi="Consolas" w:cs="Consolas"/>
          <w:sz w:val="17"/>
          <w:szCs w:val="17"/>
        </w:rPr>
        <w:t>text.includes</w:t>
      </w:r>
      <w:proofErr w:type="spellEnd"/>
      <w:proofErr w:type="gramEnd"/>
      <w:r>
        <w:rPr>
          <w:rFonts w:ascii="Consolas" w:eastAsia="SimSun" w:hAnsi="Consolas" w:cs="Consolas"/>
          <w:sz w:val="17"/>
          <w:szCs w:val="17"/>
        </w:rPr>
        <w:t>(kw)));</w:t>
      </w:r>
    </w:p>
    <w:p w14:paraId="46E31766" w14:textId="77777777" w:rsidR="00E6569D" w:rsidRDefault="00000000">
      <w:pPr>
        <w:shd w:val="clear" w:color="auto" w:fill="F6F8FA"/>
        <w:spacing w:line="225" w:lineRule="auto"/>
      </w:pPr>
      <w:r>
        <w:rPr>
          <w:rFonts w:ascii="Consolas" w:eastAsia="SimSun" w:hAnsi="Consolas" w:cs="Consolas"/>
          <w:sz w:val="17"/>
          <w:szCs w:val="17"/>
        </w:rPr>
        <w:t>}</w:t>
      </w:r>
    </w:p>
    <w:p w14:paraId="11057E46" w14:textId="77777777" w:rsidR="00E6569D" w:rsidRDefault="00E6569D">
      <w:pPr>
        <w:spacing w:after="120"/>
      </w:pPr>
    </w:p>
    <w:p w14:paraId="1AC9EB38" w14:textId="77777777" w:rsidR="00E6569D" w:rsidRDefault="00000000">
      <w:pPr>
        <w:spacing w:after="140" w:line="290" w:lineRule="auto"/>
      </w:pPr>
      <w:r>
        <w:rPr>
          <w:rFonts w:ascii="Calibri" w:eastAsia="SimSun" w:hAnsi="Calibri" w:cs="Calibri"/>
          <w:b/>
          <w:bCs/>
          <w:sz w:val="22"/>
          <w:szCs w:val="22"/>
        </w:rPr>
        <w:t>Reading the code.</w:t>
      </w:r>
    </w:p>
    <w:p w14:paraId="4F518821" w14:textId="77777777" w:rsidR="00E6569D" w:rsidRDefault="00000000">
      <w:pPr>
        <w:pStyle w:val="ListParagraph"/>
        <w:numPr>
          <w:ilvl w:val="0"/>
          <w:numId w:val="1"/>
        </w:numPr>
        <w:spacing w:after="90" w:line="290" w:lineRule="auto"/>
      </w:pPr>
      <w:r>
        <w:rPr>
          <w:rFonts w:ascii="Calibri" w:eastAsia="SimSun" w:hAnsi="Calibri" w:cs="Calibri"/>
          <w:sz w:val="22"/>
          <w:szCs w:val="22"/>
        </w:rPr>
        <w:t>The first line is the declared-label check, and it returns immediately when it hits.</w:t>
      </w:r>
    </w:p>
    <w:p w14:paraId="05E02A17" w14:textId="77777777" w:rsidR="00E6569D" w:rsidRDefault="00000000">
      <w:pPr>
        <w:pStyle w:val="ListParagraph"/>
        <w:numPr>
          <w:ilvl w:val="0"/>
          <w:numId w:val="1"/>
        </w:numPr>
        <w:spacing w:after="90" w:line="290" w:lineRule="auto"/>
      </w:pPr>
      <w:r>
        <w:rPr>
          <w:rFonts w:ascii="Calibri" w:eastAsia="SimSun" w:hAnsi="Calibri" w:cs="Calibri"/>
          <w:sz w:val="22"/>
          <w:szCs w:val="22"/>
        </w:rPr>
        <w:t>The keyword list is the backup. It is what catches "satay" as peanuts and "tahini" as sesame, where the structured label is absent.</w:t>
      </w:r>
    </w:p>
    <w:p w14:paraId="03BB6E81" w14:textId="77777777" w:rsidR="00E6569D" w:rsidRDefault="00000000">
      <w:pPr>
        <w:pStyle w:val="ListParagraph"/>
        <w:numPr>
          <w:ilvl w:val="0"/>
          <w:numId w:val="1"/>
        </w:numPr>
        <w:spacing w:after="90" w:line="290" w:lineRule="auto"/>
      </w:pPr>
      <w:proofErr w:type="spellStart"/>
      <w:proofErr w:type="gramStart"/>
      <w:r>
        <w:rPr>
          <w:rFonts w:ascii="Consolas" w:eastAsia="SimSun" w:hAnsi="Consolas" w:cs="Consolas"/>
        </w:rPr>
        <w:t>texts.some</w:t>
      </w:r>
      <w:proofErr w:type="spellEnd"/>
      <w:proofErr w:type="gramEnd"/>
      <w:r>
        <w:rPr>
          <w:rFonts w:ascii="Consolas" w:eastAsia="SimSun" w:hAnsi="Consolas" w:cs="Consolas"/>
        </w:rPr>
        <w:t xml:space="preserve">(... </w:t>
      </w:r>
      <w:proofErr w:type="spellStart"/>
      <w:proofErr w:type="gramStart"/>
      <w:r>
        <w:rPr>
          <w:rFonts w:ascii="Consolas" w:eastAsia="SimSun" w:hAnsi="Consolas" w:cs="Consolas"/>
        </w:rPr>
        <w:t>keywords.some</w:t>
      </w:r>
      <w:proofErr w:type="spellEnd"/>
      <w:proofErr w:type="gramEnd"/>
      <w:r>
        <w:rPr>
          <w:rFonts w:ascii="Consolas" w:eastAsia="SimSun" w:hAnsi="Consolas" w:cs="Consolas"/>
        </w:rPr>
        <w:t>(...))</w:t>
      </w:r>
      <w:r>
        <w:rPr>
          <w:rFonts w:ascii="Calibri" w:eastAsia="SimSun" w:hAnsi="Calibri" w:cs="Calibri"/>
          <w:sz w:val="22"/>
          <w:szCs w:val="22"/>
        </w:rPr>
        <w:t xml:space="preserve"> is read as "does any text field contain any warning word".</w:t>
      </w:r>
    </w:p>
    <w:p w14:paraId="488AFC8A" w14:textId="77777777" w:rsidR="00E6569D" w:rsidRDefault="00000000">
      <w:pPr>
        <w:pStyle w:val="ListParagraph"/>
        <w:numPr>
          <w:ilvl w:val="0"/>
          <w:numId w:val="1"/>
        </w:numPr>
        <w:spacing w:after="90" w:line="290" w:lineRule="auto"/>
      </w:pPr>
      <w:r>
        <w:rPr>
          <w:rFonts w:ascii="Calibri" w:eastAsia="SimSun" w:hAnsi="Calibri" w:cs="Calibri"/>
          <w:sz w:val="22"/>
          <w:szCs w:val="22"/>
        </w:rPr>
        <w:t xml:space="preserve">Note the wording of the comment. It says </w:t>
      </w:r>
      <w:r>
        <w:rPr>
          <w:rFonts w:ascii="Calibri" w:eastAsia="SimSun" w:hAnsi="Calibri" w:cs="Calibri"/>
          <w:b/>
          <w:bCs/>
          <w:sz w:val="22"/>
          <w:szCs w:val="22"/>
        </w:rPr>
        <w:t>may</w:t>
      </w:r>
      <w:r>
        <w:rPr>
          <w:rFonts w:ascii="Calibri" w:eastAsia="SimSun" w:hAnsi="Calibri" w:cs="Calibri"/>
          <w:sz w:val="22"/>
          <w:szCs w:val="22"/>
        </w:rPr>
        <w:t xml:space="preserve"> contain. If either check is uncertain, the item is blocked.</w:t>
      </w:r>
    </w:p>
    <w:p w14:paraId="17072462" w14:textId="77777777" w:rsidR="00E6569D" w:rsidRDefault="00000000">
      <w:pPr>
        <w:spacing w:after="140" w:line="290" w:lineRule="auto"/>
      </w:pPr>
      <w:r>
        <w:rPr>
          <w:rFonts w:ascii="Calibri" w:eastAsia="SimSun" w:hAnsi="Calibri" w:cs="Calibri"/>
          <w:b/>
          <w:bCs/>
          <w:sz w:val="22"/>
          <w:szCs w:val="22"/>
        </w:rPr>
        <w:t>Verification.</w:t>
      </w:r>
      <w:r>
        <w:rPr>
          <w:rFonts w:ascii="Calibri" w:eastAsia="SimSun" w:hAnsi="Calibri" w:cs="Calibri"/>
          <w:sz w:val="22"/>
          <w:szCs w:val="22"/>
        </w:rPr>
        <w:t xml:space="preserve"> Twelve allergen evaluation cases run as part of the build gate, across nine allergen types, and the gate fails the build on a single violation. At the baseline commit the result is 12 of 12 clean, with zero violations.</w:t>
      </w:r>
    </w:p>
    <w:p w14:paraId="080B8CCF" w14:textId="77777777" w:rsidR="00E6569D" w:rsidRDefault="00000000">
      <w:pPr>
        <w:pStyle w:val="Heading2"/>
        <w:spacing w:before="240" w:after="130"/>
      </w:pPr>
      <w:bookmarkStart w:id="46" w:name="_Toc237876388"/>
      <w:r>
        <w:rPr>
          <w:rFonts w:ascii="Calibri" w:eastAsia="SimSun" w:hAnsi="Calibri" w:cs="Calibri"/>
          <w:b/>
          <w:bCs/>
          <w:color w:val="0B1F2A"/>
          <w:sz w:val="25"/>
          <w:szCs w:val="25"/>
        </w:rPr>
        <w:t>9.6 Validating a barcode before looking it up</w:t>
      </w:r>
      <w:bookmarkEnd w:id="46"/>
    </w:p>
    <w:p w14:paraId="3E25A66F"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Checks that a scanned barcode is arithmetically genuine before any lookup is attempted.</w:t>
      </w:r>
    </w:p>
    <w:p w14:paraId="456EC3DF"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Barcodes carry a check digit calculated from the other digits, so a mistyped or misread code can be detected locally with no network call at all. We do this on the client's behalf at the boundary rather than letting a bad code travel to an external food database and come back empty, because the local failure is instant and the remote one is slow, costly and indistinguishable from "product not found".</w:t>
      </w:r>
    </w:p>
    <w:p w14:paraId="455D09CB" w14:textId="77777777" w:rsidR="00E6569D" w:rsidRDefault="00000000">
      <w:pPr>
        <w:spacing w:after="140" w:line="290" w:lineRule="auto"/>
      </w:pPr>
      <w:r>
        <w:rPr>
          <w:rFonts w:ascii="Calibri" w:eastAsia="SimSun" w:hAnsi="Calibri" w:cs="Calibri"/>
          <w:b/>
          <w:bCs/>
          <w:sz w:val="22"/>
          <w:szCs w:val="22"/>
        </w:rPr>
        <w:t>Implementation steps.</w:t>
      </w:r>
    </w:p>
    <w:p w14:paraId="1D4D8B0A"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Reject anything that is not exactly 8 or 13 digits.</w:t>
      </w:r>
    </w:p>
    <w:p w14:paraId="42DBAD63"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Remove the final digit and keep it as the expected check value.</w:t>
      </w:r>
    </w:p>
    <w:p w14:paraId="009795FF"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Sum the remaining digits, weighting alternate digits by three, counted from the rightmost data digit.</w:t>
      </w:r>
    </w:p>
    <w:p w14:paraId="526201BF"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Compute the check digit from that sum and compare.</w:t>
      </w:r>
    </w:p>
    <w:p w14:paraId="14E9D960"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/modules/foods/</w:t>
      </w:r>
      <w:proofErr w:type="spellStart"/>
      <w:r>
        <w:rPr>
          <w:rFonts w:ascii="Consolas" w:eastAsia="SimSun" w:hAnsi="Consolas" w:cs="Consolas"/>
        </w:rPr>
        <w:t>service.ts</w:t>
      </w:r>
      <w:proofErr w:type="spellEnd"/>
      <w:r>
        <w:rPr>
          <w:rFonts w:ascii="Calibri" w:eastAsia="SimSun" w:hAnsi="Calibri" w:cs="Calibri"/>
          <w:sz w:val="22"/>
          <w:szCs w:val="22"/>
        </w:rPr>
        <w:t>:</w:t>
      </w:r>
    </w:p>
    <w:p w14:paraId="6A4506C6" w14:textId="77777777" w:rsidR="00E6569D" w:rsidRDefault="00000000">
      <w:pPr>
        <w:shd w:val="clear" w:color="auto" w:fill="F6F8FA"/>
        <w:spacing w:line="225" w:lineRule="auto"/>
      </w:pPr>
      <w:r>
        <w:rPr>
          <w:rFonts w:ascii="Consolas" w:eastAsia="SimSun" w:hAnsi="Consolas" w:cs="Consolas"/>
          <w:sz w:val="17"/>
          <w:szCs w:val="17"/>
        </w:rPr>
        <w:t xml:space="preserve">export function </w:t>
      </w:r>
      <w:proofErr w:type="spellStart"/>
      <w:proofErr w:type="gramStart"/>
      <w:r>
        <w:rPr>
          <w:rFonts w:ascii="Consolas" w:eastAsia="SimSun" w:hAnsi="Consolas" w:cs="Consolas"/>
          <w:sz w:val="17"/>
          <w:szCs w:val="17"/>
        </w:rPr>
        <w:t>isValidBarcode</w:t>
      </w:r>
      <w:proofErr w:type="spellEnd"/>
      <w:r>
        <w:rPr>
          <w:rFonts w:ascii="Consolas" w:eastAsia="SimSun" w:hAnsi="Consolas" w:cs="Consolas"/>
          <w:sz w:val="17"/>
          <w:szCs w:val="17"/>
        </w:rPr>
        <w:t>(</w:t>
      </w:r>
      <w:proofErr w:type="gramEnd"/>
      <w:r>
        <w:rPr>
          <w:rFonts w:ascii="Consolas" w:eastAsia="SimSun" w:hAnsi="Consolas" w:cs="Consolas"/>
          <w:sz w:val="17"/>
          <w:szCs w:val="17"/>
        </w:rPr>
        <w:t xml:space="preserve">code: string): </w:t>
      </w:r>
      <w:proofErr w:type="spellStart"/>
      <w:r>
        <w:rPr>
          <w:rFonts w:ascii="Consolas" w:eastAsia="SimSun" w:hAnsi="Consolas" w:cs="Consolas"/>
          <w:sz w:val="17"/>
          <w:szCs w:val="17"/>
        </w:rPr>
        <w:t>boolean</w:t>
      </w:r>
      <w:proofErr w:type="spellEnd"/>
      <w:r>
        <w:rPr>
          <w:rFonts w:ascii="Consolas" w:eastAsia="SimSun" w:hAnsi="Consolas" w:cs="Consolas"/>
          <w:sz w:val="17"/>
          <w:szCs w:val="17"/>
        </w:rPr>
        <w:t xml:space="preserve"> {</w:t>
      </w:r>
    </w:p>
    <w:p w14:paraId="7521BE08" w14:textId="77777777" w:rsidR="00E6569D" w:rsidRDefault="00000000">
      <w:pPr>
        <w:shd w:val="clear" w:color="auto" w:fill="F6F8FA"/>
        <w:spacing w:line="225" w:lineRule="auto"/>
      </w:pPr>
      <w:r>
        <w:rPr>
          <w:rFonts w:ascii="Consolas" w:eastAsia="SimSun" w:hAnsi="Consolas" w:cs="Consolas"/>
          <w:sz w:val="17"/>
          <w:szCs w:val="17"/>
        </w:rPr>
        <w:t xml:space="preserve">  if </w:t>
      </w:r>
      <w:proofErr w:type="gramStart"/>
      <w:r>
        <w:rPr>
          <w:rFonts w:ascii="Consolas" w:eastAsia="SimSun" w:hAnsi="Consolas" w:cs="Consolas"/>
          <w:sz w:val="17"/>
          <w:szCs w:val="17"/>
        </w:rPr>
        <w:t>(!/</w:t>
      </w:r>
      <w:proofErr w:type="gramEnd"/>
      <w:r>
        <w:rPr>
          <w:rFonts w:ascii="Consolas" w:eastAsia="SimSun" w:hAnsi="Consolas" w:cs="Consolas"/>
          <w:sz w:val="17"/>
          <w:szCs w:val="17"/>
        </w:rPr>
        <w:t>^\d{</w:t>
      </w:r>
      <w:proofErr w:type="gramStart"/>
      <w:r>
        <w:rPr>
          <w:rFonts w:ascii="Consolas" w:eastAsia="SimSun" w:hAnsi="Consolas" w:cs="Consolas"/>
          <w:sz w:val="17"/>
          <w:szCs w:val="17"/>
        </w:rPr>
        <w:t>8}$</w:t>
      </w:r>
      <w:proofErr w:type="gramEnd"/>
      <w:r>
        <w:rPr>
          <w:rFonts w:ascii="Consolas" w:eastAsia="SimSun" w:hAnsi="Consolas" w:cs="Consolas"/>
          <w:sz w:val="17"/>
          <w:szCs w:val="17"/>
        </w:rPr>
        <w:t>|^\d{</w:t>
      </w:r>
      <w:proofErr w:type="gramStart"/>
      <w:r>
        <w:rPr>
          <w:rFonts w:ascii="Consolas" w:eastAsia="SimSun" w:hAnsi="Consolas" w:cs="Consolas"/>
          <w:sz w:val="17"/>
          <w:szCs w:val="17"/>
        </w:rPr>
        <w:t>13}$</w:t>
      </w:r>
      <w:proofErr w:type="gramEnd"/>
      <w:r>
        <w:rPr>
          <w:rFonts w:ascii="Consolas" w:eastAsia="SimSun" w:hAnsi="Consolas" w:cs="Consolas"/>
          <w:sz w:val="17"/>
          <w:szCs w:val="17"/>
        </w:rPr>
        <w:t>/.test(code)) return false;</w:t>
      </w:r>
    </w:p>
    <w:p w14:paraId="2A842C86" w14:textId="77777777" w:rsidR="00E6569D" w:rsidRDefault="00000000">
      <w:pPr>
        <w:shd w:val="clear" w:color="auto" w:fill="F6F8FA"/>
        <w:spacing w:line="225" w:lineRule="auto"/>
      </w:pPr>
      <w:r>
        <w:rPr>
          <w:rFonts w:ascii="Consolas" w:eastAsia="SimSun" w:hAnsi="Consolas" w:cs="Consolas"/>
          <w:sz w:val="17"/>
          <w:szCs w:val="17"/>
        </w:rPr>
        <w:t xml:space="preserve">  const digits = [...code</w:t>
      </w:r>
      <w:proofErr w:type="gramStart"/>
      <w:r>
        <w:rPr>
          <w:rFonts w:ascii="Consolas" w:eastAsia="SimSun" w:hAnsi="Consolas" w:cs="Consolas"/>
          <w:sz w:val="17"/>
          <w:szCs w:val="17"/>
        </w:rPr>
        <w:t>].map</w:t>
      </w:r>
      <w:proofErr w:type="gramEnd"/>
      <w:r>
        <w:rPr>
          <w:rFonts w:ascii="Consolas" w:eastAsia="SimSun" w:hAnsi="Consolas" w:cs="Consolas"/>
          <w:sz w:val="17"/>
          <w:szCs w:val="17"/>
        </w:rPr>
        <w:t>(Number);</w:t>
      </w:r>
    </w:p>
    <w:p w14:paraId="2BACCEA6" w14:textId="77777777" w:rsidR="00E6569D" w:rsidRDefault="00000000">
      <w:pPr>
        <w:shd w:val="clear" w:color="auto" w:fill="F6F8FA"/>
        <w:spacing w:line="225" w:lineRule="auto"/>
      </w:pPr>
      <w:r>
        <w:rPr>
          <w:rFonts w:ascii="Consolas" w:eastAsia="SimSun" w:hAnsi="Consolas" w:cs="Consolas"/>
          <w:sz w:val="17"/>
          <w:szCs w:val="17"/>
        </w:rPr>
        <w:t xml:space="preserve">  const check = </w:t>
      </w:r>
      <w:proofErr w:type="spellStart"/>
      <w:proofErr w:type="gramStart"/>
      <w:r>
        <w:rPr>
          <w:rFonts w:ascii="Consolas" w:eastAsia="SimSun" w:hAnsi="Consolas" w:cs="Consolas"/>
          <w:sz w:val="17"/>
          <w:szCs w:val="17"/>
        </w:rPr>
        <w:t>digits.pop</w:t>
      </w:r>
      <w:proofErr w:type="spellEnd"/>
      <w:r>
        <w:rPr>
          <w:rFonts w:ascii="Consolas" w:eastAsia="SimSun" w:hAnsi="Consolas" w:cs="Consolas"/>
          <w:sz w:val="17"/>
          <w:szCs w:val="17"/>
        </w:rPr>
        <w:t>()!;</w:t>
      </w:r>
      <w:proofErr w:type="gramEnd"/>
    </w:p>
    <w:p w14:paraId="1F80721A" w14:textId="77777777" w:rsidR="00E6569D" w:rsidRDefault="00000000">
      <w:pPr>
        <w:shd w:val="clear" w:color="auto" w:fill="F6F8FA"/>
        <w:spacing w:line="225" w:lineRule="auto"/>
      </w:pPr>
      <w:r>
        <w:rPr>
          <w:rFonts w:ascii="Consolas" w:eastAsia="SimSun" w:hAnsi="Consolas" w:cs="Consolas"/>
          <w:sz w:val="17"/>
          <w:szCs w:val="17"/>
        </w:rPr>
        <w:t xml:space="preserve">  // From the rightmost data digit, weights alternate 3,1,3,1...</w:t>
      </w:r>
    </w:p>
    <w:p w14:paraId="1DA600FA" w14:textId="77777777" w:rsidR="00E6569D" w:rsidRDefault="00000000">
      <w:pPr>
        <w:shd w:val="clear" w:color="auto" w:fill="F6F8FA"/>
        <w:spacing w:line="225" w:lineRule="auto"/>
      </w:pPr>
      <w:r>
        <w:rPr>
          <w:rFonts w:ascii="Consolas" w:eastAsia="SimSun" w:hAnsi="Consolas" w:cs="Consolas"/>
          <w:sz w:val="17"/>
          <w:szCs w:val="17"/>
        </w:rPr>
        <w:t xml:space="preserve">  const sum = </w:t>
      </w:r>
      <w:proofErr w:type="spellStart"/>
      <w:proofErr w:type="gramStart"/>
      <w:r>
        <w:rPr>
          <w:rFonts w:ascii="Consolas" w:eastAsia="SimSun" w:hAnsi="Consolas" w:cs="Consolas"/>
          <w:sz w:val="17"/>
          <w:szCs w:val="17"/>
        </w:rPr>
        <w:t>digits.reduce</w:t>
      </w:r>
      <w:proofErr w:type="spellEnd"/>
      <w:proofErr w:type="gramEnd"/>
      <w:r>
        <w:rPr>
          <w:rFonts w:ascii="Consolas" w:eastAsia="SimSun" w:hAnsi="Consolas" w:cs="Consolas"/>
          <w:sz w:val="17"/>
          <w:szCs w:val="17"/>
        </w:rPr>
        <w:t xml:space="preserve">((acc, d, </w:t>
      </w:r>
      <w:proofErr w:type="spellStart"/>
      <w:r>
        <w:rPr>
          <w:rFonts w:ascii="Consolas" w:eastAsia="SimSun" w:hAnsi="Consolas" w:cs="Consolas"/>
          <w:sz w:val="17"/>
          <w:szCs w:val="17"/>
        </w:rPr>
        <w:t>i</w:t>
      </w:r>
      <w:proofErr w:type="spellEnd"/>
      <w:r>
        <w:rPr>
          <w:rFonts w:ascii="Consolas" w:eastAsia="SimSun" w:hAnsi="Consolas" w:cs="Consolas"/>
          <w:sz w:val="17"/>
          <w:szCs w:val="17"/>
        </w:rPr>
        <w:t>) =&gt; {</w:t>
      </w:r>
    </w:p>
    <w:p w14:paraId="04802CC6" w14:textId="77777777" w:rsidR="00E6569D" w:rsidRDefault="00000000">
      <w:pPr>
        <w:shd w:val="clear" w:color="auto" w:fill="F6F8FA"/>
        <w:spacing w:line="225" w:lineRule="auto"/>
      </w:pPr>
      <w:r>
        <w:rPr>
          <w:rFonts w:ascii="Consolas" w:eastAsia="SimSun" w:hAnsi="Consolas" w:cs="Consolas"/>
          <w:sz w:val="17"/>
          <w:szCs w:val="17"/>
        </w:rPr>
        <w:t xml:space="preserve">    const </w:t>
      </w:r>
      <w:proofErr w:type="spellStart"/>
      <w:r>
        <w:rPr>
          <w:rFonts w:ascii="Consolas" w:eastAsia="SimSun" w:hAnsi="Consolas" w:cs="Consolas"/>
          <w:sz w:val="17"/>
          <w:szCs w:val="17"/>
        </w:rPr>
        <w:t>fromRight</w:t>
      </w:r>
      <w:proofErr w:type="spellEnd"/>
      <w:r>
        <w:rPr>
          <w:rFonts w:ascii="Consolas" w:eastAsia="SimSun" w:hAnsi="Consolas" w:cs="Consolas"/>
          <w:sz w:val="17"/>
          <w:szCs w:val="17"/>
        </w:rPr>
        <w:t xml:space="preserve"> = </w:t>
      </w:r>
      <w:proofErr w:type="spellStart"/>
      <w:proofErr w:type="gramStart"/>
      <w:r>
        <w:rPr>
          <w:rFonts w:ascii="Consolas" w:eastAsia="SimSun" w:hAnsi="Consolas" w:cs="Consolas"/>
          <w:sz w:val="17"/>
          <w:szCs w:val="17"/>
        </w:rPr>
        <w:t>digits.length</w:t>
      </w:r>
      <w:proofErr w:type="spellEnd"/>
      <w:proofErr w:type="gramEnd"/>
      <w:r>
        <w:rPr>
          <w:rFonts w:ascii="Consolas" w:eastAsia="SimSun" w:hAnsi="Consolas" w:cs="Consolas"/>
          <w:sz w:val="17"/>
          <w:szCs w:val="17"/>
        </w:rPr>
        <w:t xml:space="preserve"> - 1 - </w:t>
      </w:r>
      <w:proofErr w:type="spellStart"/>
      <w:r>
        <w:rPr>
          <w:rFonts w:ascii="Consolas" w:eastAsia="SimSun" w:hAnsi="Consolas" w:cs="Consolas"/>
          <w:sz w:val="17"/>
          <w:szCs w:val="17"/>
        </w:rPr>
        <w:t>i</w:t>
      </w:r>
      <w:proofErr w:type="spellEnd"/>
      <w:r>
        <w:rPr>
          <w:rFonts w:ascii="Consolas" w:eastAsia="SimSun" w:hAnsi="Consolas" w:cs="Consolas"/>
          <w:sz w:val="17"/>
          <w:szCs w:val="17"/>
        </w:rPr>
        <w:t>;</w:t>
      </w:r>
    </w:p>
    <w:p w14:paraId="44425303" w14:textId="77777777" w:rsidR="00E6569D" w:rsidRDefault="00000000">
      <w:pPr>
        <w:shd w:val="clear" w:color="auto" w:fill="F6F8FA"/>
        <w:spacing w:line="225" w:lineRule="auto"/>
      </w:pPr>
      <w:r>
        <w:rPr>
          <w:rFonts w:ascii="Consolas" w:eastAsia="SimSun" w:hAnsi="Consolas" w:cs="Consolas"/>
          <w:sz w:val="17"/>
          <w:szCs w:val="17"/>
        </w:rPr>
        <w:t xml:space="preserve">    return acc + d * (</w:t>
      </w:r>
      <w:proofErr w:type="spellStart"/>
      <w:r>
        <w:rPr>
          <w:rFonts w:ascii="Consolas" w:eastAsia="SimSun" w:hAnsi="Consolas" w:cs="Consolas"/>
          <w:sz w:val="17"/>
          <w:szCs w:val="17"/>
        </w:rPr>
        <w:t>fromRight</w:t>
      </w:r>
      <w:proofErr w:type="spellEnd"/>
      <w:r>
        <w:rPr>
          <w:rFonts w:ascii="Consolas" w:eastAsia="SimSun" w:hAnsi="Consolas" w:cs="Consolas"/>
          <w:sz w:val="17"/>
          <w:szCs w:val="17"/>
        </w:rPr>
        <w:t xml:space="preserve"> % 2 === </w:t>
      </w:r>
      <w:proofErr w:type="gramStart"/>
      <w:r>
        <w:rPr>
          <w:rFonts w:ascii="Consolas" w:eastAsia="SimSun" w:hAnsi="Consolas" w:cs="Consolas"/>
          <w:sz w:val="17"/>
          <w:szCs w:val="17"/>
        </w:rPr>
        <w:t>0 ?</w:t>
      </w:r>
      <w:proofErr w:type="gramEnd"/>
      <w:r>
        <w:rPr>
          <w:rFonts w:ascii="Consolas" w:eastAsia="SimSun" w:hAnsi="Consolas" w:cs="Consolas"/>
          <w:sz w:val="17"/>
          <w:szCs w:val="17"/>
        </w:rPr>
        <w:t xml:space="preserve"> </w:t>
      </w:r>
      <w:proofErr w:type="gramStart"/>
      <w:r>
        <w:rPr>
          <w:rFonts w:ascii="Consolas" w:eastAsia="SimSun" w:hAnsi="Consolas" w:cs="Consolas"/>
          <w:sz w:val="17"/>
          <w:szCs w:val="17"/>
        </w:rPr>
        <w:t>3 :</w:t>
      </w:r>
      <w:proofErr w:type="gramEnd"/>
      <w:r>
        <w:rPr>
          <w:rFonts w:ascii="Consolas" w:eastAsia="SimSun" w:hAnsi="Consolas" w:cs="Consolas"/>
          <w:sz w:val="17"/>
          <w:szCs w:val="17"/>
        </w:rPr>
        <w:t xml:space="preserve"> 1);</w:t>
      </w:r>
    </w:p>
    <w:p w14:paraId="3F7784F0" w14:textId="77777777" w:rsidR="00E6569D" w:rsidRDefault="00000000">
      <w:pPr>
        <w:shd w:val="clear" w:color="auto" w:fill="F6F8FA"/>
        <w:spacing w:line="225" w:lineRule="auto"/>
      </w:pPr>
      <w:r>
        <w:rPr>
          <w:rFonts w:ascii="Consolas" w:eastAsia="SimSun" w:hAnsi="Consolas" w:cs="Consolas"/>
          <w:sz w:val="17"/>
          <w:szCs w:val="17"/>
        </w:rPr>
        <w:t xml:space="preserve">  }, 0);</w:t>
      </w:r>
    </w:p>
    <w:p w14:paraId="6733C5C6" w14:textId="77777777" w:rsidR="00E6569D" w:rsidRDefault="00000000">
      <w:pPr>
        <w:shd w:val="clear" w:color="auto" w:fill="F6F8FA"/>
        <w:spacing w:line="225" w:lineRule="auto"/>
      </w:pPr>
      <w:r>
        <w:rPr>
          <w:rFonts w:ascii="Consolas" w:eastAsia="SimSun" w:hAnsi="Consolas" w:cs="Consolas"/>
          <w:sz w:val="17"/>
          <w:szCs w:val="17"/>
        </w:rPr>
        <w:lastRenderedPageBreak/>
        <w:t xml:space="preserve">  return (10 - (sum % 10)) % 10 === check;</w:t>
      </w:r>
    </w:p>
    <w:p w14:paraId="48372DEC" w14:textId="77777777" w:rsidR="00E6569D" w:rsidRDefault="00000000">
      <w:pPr>
        <w:shd w:val="clear" w:color="auto" w:fill="F6F8FA"/>
        <w:spacing w:line="225" w:lineRule="auto"/>
      </w:pPr>
      <w:r>
        <w:rPr>
          <w:rFonts w:ascii="Consolas" w:eastAsia="SimSun" w:hAnsi="Consolas" w:cs="Consolas"/>
          <w:sz w:val="17"/>
          <w:szCs w:val="17"/>
        </w:rPr>
        <w:t>}</w:t>
      </w:r>
    </w:p>
    <w:p w14:paraId="07E98D48" w14:textId="77777777" w:rsidR="00E6569D" w:rsidRDefault="00E6569D">
      <w:pPr>
        <w:spacing w:after="120"/>
      </w:pPr>
    </w:p>
    <w:p w14:paraId="25DDAEC4" w14:textId="77777777" w:rsidR="00E6569D" w:rsidRDefault="00000000">
      <w:pPr>
        <w:spacing w:after="140" w:line="290" w:lineRule="auto"/>
      </w:pPr>
      <w:r>
        <w:rPr>
          <w:rFonts w:ascii="Calibri" w:eastAsia="SimSun" w:hAnsi="Calibri" w:cs="Calibri"/>
          <w:b/>
          <w:bCs/>
          <w:sz w:val="22"/>
          <w:szCs w:val="22"/>
        </w:rPr>
        <w:t>Reading the code.</w:t>
      </w:r>
    </w:p>
    <w:p w14:paraId="4486641A" w14:textId="77777777" w:rsidR="00E6569D" w:rsidRDefault="00000000">
      <w:pPr>
        <w:pStyle w:val="ListParagraph"/>
        <w:numPr>
          <w:ilvl w:val="0"/>
          <w:numId w:val="1"/>
        </w:numPr>
        <w:spacing w:after="90" w:line="290" w:lineRule="auto"/>
      </w:pPr>
      <w:r>
        <w:rPr>
          <w:rFonts w:ascii="Calibri" w:eastAsia="SimSun" w:hAnsi="Calibri" w:cs="Calibri"/>
          <w:sz w:val="22"/>
          <w:szCs w:val="22"/>
        </w:rPr>
        <w:t>The regular expression enforces the only two valid lengths, EAN-8 and EAN-13.</w:t>
      </w:r>
    </w:p>
    <w:p w14:paraId="72BB1D8C" w14:textId="77777777" w:rsidR="00E6569D" w:rsidRDefault="00000000">
      <w:pPr>
        <w:pStyle w:val="ListParagraph"/>
        <w:numPr>
          <w:ilvl w:val="0"/>
          <w:numId w:val="1"/>
        </w:numPr>
        <w:spacing w:after="90" w:line="290" w:lineRule="auto"/>
      </w:pPr>
      <w:proofErr w:type="spellStart"/>
      <w:proofErr w:type="gramStart"/>
      <w:r>
        <w:rPr>
          <w:rFonts w:ascii="Consolas" w:eastAsia="SimSun" w:hAnsi="Consolas" w:cs="Consolas"/>
        </w:rPr>
        <w:t>digits.pop</w:t>
      </w:r>
      <w:proofErr w:type="spellEnd"/>
      <w:r>
        <w:rPr>
          <w:rFonts w:ascii="Consolas" w:eastAsia="SimSun" w:hAnsi="Consolas" w:cs="Consolas"/>
        </w:rPr>
        <w:t>(</w:t>
      </w:r>
      <w:proofErr w:type="gramEnd"/>
      <w:r>
        <w:rPr>
          <w:rFonts w:ascii="Consolas" w:eastAsia="SimSun" w:hAnsi="Consolas" w:cs="Consolas"/>
        </w:rPr>
        <w:t>)</w:t>
      </w:r>
      <w:r>
        <w:rPr>
          <w:rFonts w:ascii="Calibri" w:eastAsia="SimSun" w:hAnsi="Calibri" w:cs="Calibri"/>
          <w:sz w:val="22"/>
          <w:szCs w:val="22"/>
        </w:rPr>
        <w:t xml:space="preserve"> removes the check digit and keeps it.</w:t>
      </w:r>
    </w:p>
    <w:p w14:paraId="0F69777A" w14:textId="77777777" w:rsidR="00E6569D" w:rsidRDefault="00000000">
      <w:pPr>
        <w:pStyle w:val="ListParagraph"/>
        <w:numPr>
          <w:ilvl w:val="0"/>
          <w:numId w:val="1"/>
        </w:numPr>
        <w:spacing w:after="90" w:line="290" w:lineRule="auto"/>
      </w:pPr>
      <w:r>
        <w:rPr>
          <w:rFonts w:ascii="Calibri" w:eastAsia="SimSun" w:hAnsi="Calibri" w:cs="Calibri"/>
          <w:sz w:val="22"/>
          <w:szCs w:val="22"/>
        </w:rPr>
        <w:t xml:space="preserve">The </w:t>
      </w:r>
      <w:r>
        <w:rPr>
          <w:rFonts w:ascii="Consolas" w:eastAsia="SimSun" w:hAnsi="Consolas" w:cs="Consolas"/>
        </w:rPr>
        <w:t>reduce</w:t>
      </w:r>
      <w:r>
        <w:rPr>
          <w:rFonts w:ascii="Calibri" w:eastAsia="SimSun" w:hAnsi="Calibri" w:cs="Calibri"/>
          <w:sz w:val="22"/>
          <w:szCs w:val="22"/>
        </w:rPr>
        <w:t xml:space="preserve"> walks the remaining digits, computing each digit's position from the right so the alternating weights of three and one land on the correct digits regardless of the total length.</w:t>
      </w:r>
    </w:p>
    <w:p w14:paraId="5C194149" w14:textId="77777777" w:rsidR="00E6569D" w:rsidRDefault="00000000">
      <w:pPr>
        <w:pStyle w:val="ListParagraph"/>
        <w:numPr>
          <w:ilvl w:val="0"/>
          <w:numId w:val="1"/>
        </w:numPr>
        <w:spacing w:after="90" w:line="290" w:lineRule="auto"/>
      </w:pPr>
      <w:r>
        <w:rPr>
          <w:rFonts w:ascii="Calibri" w:eastAsia="SimSun" w:hAnsi="Calibri" w:cs="Calibri"/>
          <w:sz w:val="22"/>
          <w:szCs w:val="22"/>
        </w:rPr>
        <w:t>The final line performs the standard modulo-10 comparison.</w:t>
      </w:r>
    </w:p>
    <w:p w14:paraId="4FEA6FAD" w14:textId="77777777" w:rsidR="00E6569D" w:rsidRDefault="00000000">
      <w:pPr>
        <w:pStyle w:val="Heading1"/>
        <w:pBdr>
          <w:bottom w:val="single" w:sz="6" w:space="6" w:color="C9D6DD"/>
        </w:pBdr>
        <w:spacing w:before="340" w:after="130"/>
      </w:pPr>
      <w:bookmarkStart w:id="47" w:name="_Toc237876389"/>
      <w:r>
        <w:rPr>
          <w:rFonts w:ascii="Calibri" w:eastAsia="SimSun" w:hAnsi="Calibri" w:cs="Calibri"/>
          <w:b/>
          <w:bCs/>
          <w:color w:val="10344A"/>
          <w:sz w:val="30"/>
          <w:szCs w:val="30"/>
        </w:rPr>
        <w:t xml:space="preserve">10. Implementation: Training </w:t>
      </w:r>
      <w:proofErr w:type="gramStart"/>
      <w:r>
        <w:rPr>
          <w:rFonts w:ascii="Calibri" w:eastAsia="SimSun" w:hAnsi="Calibri" w:cs="Calibri"/>
          <w:b/>
          <w:bCs/>
          <w:color w:val="10344A"/>
          <w:sz w:val="30"/>
          <w:szCs w:val="30"/>
        </w:rPr>
        <w:t>And</w:t>
      </w:r>
      <w:proofErr w:type="gramEnd"/>
      <w:r>
        <w:rPr>
          <w:rFonts w:ascii="Calibri" w:eastAsia="SimSun" w:hAnsi="Calibri" w:cs="Calibri"/>
          <w:b/>
          <w:bCs/>
          <w:color w:val="10344A"/>
          <w:sz w:val="30"/>
          <w:szCs w:val="30"/>
        </w:rPr>
        <w:t xml:space="preserve"> Workout System</w:t>
      </w:r>
      <w:bookmarkEnd w:id="47"/>
    </w:p>
    <w:p w14:paraId="6FCB17BC" w14:textId="77777777" w:rsidR="00E6569D" w:rsidRDefault="00000000">
      <w:pPr>
        <w:spacing w:after="140" w:line="290" w:lineRule="auto"/>
      </w:pPr>
      <w:r>
        <w:rPr>
          <w:rFonts w:ascii="Calibri" w:eastAsia="SimSun" w:hAnsi="Calibri" w:cs="Calibri"/>
          <w:b/>
          <w:bCs/>
          <w:sz w:val="22"/>
          <w:szCs w:val="22"/>
        </w:rPr>
        <w:t>Owner: Eric La (s8147350)</w:t>
      </w:r>
    </w:p>
    <w:p w14:paraId="5D5A89F8" w14:textId="77777777" w:rsidR="00E6569D" w:rsidRDefault="00000000">
      <w:pPr>
        <w:pStyle w:val="Heading2"/>
        <w:spacing w:before="240" w:after="130"/>
      </w:pPr>
      <w:bookmarkStart w:id="48" w:name="_Toc237876390"/>
      <w:r>
        <w:rPr>
          <w:rFonts w:ascii="Calibri" w:eastAsia="SimSun" w:hAnsi="Calibri" w:cs="Calibri"/>
          <w:b/>
          <w:bCs/>
          <w:color w:val="0B1F2A"/>
          <w:sz w:val="25"/>
          <w:szCs w:val="25"/>
        </w:rPr>
        <w:t>10.1 What this subsystem is</w:t>
      </w:r>
      <w:bookmarkEnd w:id="48"/>
    </w:p>
    <w:p w14:paraId="756BE6E7" w14:textId="77777777" w:rsidR="00E6569D" w:rsidRDefault="00000000">
      <w:pPr>
        <w:spacing w:after="140" w:line="290" w:lineRule="auto"/>
      </w:pPr>
      <w:r>
        <w:rPr>
          <w:rFonts w:ascii="Calibri" w:eastAsia="SimSun" w:hAnsi="Calibri" w:cs="Calibri"/>
          <w:sz w:val="22"/>
          <w:szCs w:val="22"/>
        </w:rPr>
        <w:t>This subsystem owns everything to do with exercise: the exercise corpus and its licensing, generating a weekly training plan, making that plan progress over time, easing it after a hard week, the guided session logger, and the training statistics.</w:t>
      </w:r>
    </w:p>
    <w:p w14:paraId="478616C4" w14:textId="77777777" w:rsidR="00E6569D" w:rsidRDefault="00000000">
      <w:pPr>
        <w:spacing w:after="140" w:line="290" w:lineRule="auto"/>
      </w:pPr>
      <w:r>
        <w:rPr>
          <w:rFonts w:ascii="Calibri" w:eastAsia="SimSun" w:hAnsi="Calibri" w:cs="Calibri"/>
          <w:sz w:val="22"/>
          <w:szCs w:val="22"/>
        </w:rPr>
        <w:t>The methodology across all of it is that training prescription is data and arithmetic, not model output. A model may draft a week, but nothing it drafts reaches the user without passing the same checks a code-generated week passes.</w:t>
      </w:r>
    </w:p>
    <w:p w14:paraId="7E2437F0" w14:textId="77777777" w:rsidR="00E6569D" w:rsidRDefault="00000000">
      <w:pPr>
        <w:pStyle w:val="Heading2"/>
        <w:spacing w:before="240" w:after="130"/>
      </w:pPr>
      <w:bookmarkStart w:id="49" w:name="_Toc237876391"/>
      <w:r>
        <w:rPr>
          <w:rFonts w:ascii="Calibri" w:eastAsia="SimSun" w:hAnsi="Calibri" w:cs="Calibri"/>
          <w:b/>
          <w:bCs/>
          <w:color w:val="0B1F2A"/>
          <w:sz w:val="25"/>
          <w:szCs w:val="25"/>
        </w:rPr>
        <w:t xml:space="preserve">10.2 Filtering the corpus to what the user can </w:t>
      </w:r>
      <w:proofErr w:type="gramStart"/>
      <w:r>
        <w:rPr>
          <w:rFonts w:ascii="Calibri" w:eastAsia="SimSun" w:hAnsi="Calibri" w:cs="Calibri"/>
          <w:b/>
          <w:bCs/>
          <w:color w:val="0B1F2A"/>
          <w:sz w:val="25"/>
          <w:szCs w:val="25"/>
        </w:rPr>
        <w:t>actually do</w:t>
      </w:r>
      <w:bookmarkEnd w:id="49"/>
      <w:proofErr w:type="gramEnd"/>
    </w:p>
    <w:p w14:paraId="4E82F11E"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Reduces the exercise corpus to the movements a specific user can perform with the equipment they own and at their experience level.</w:t>
      </w:r>
    </w:p>
    <w:p w14:paraId="1068DA5A"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This filter runs before plan generation rather than as a validation afterwards. Prescribing a barbell squat to somebody training in a bedroom and then removing it later produces a plan with holes in it. Filtering the pool first means the generator can only ever pick from valid movements, so there is no repair step to get wrong.</w:t>
      </w:r>
    </w:p>
    <w:p w14:paraId="218D68FE" w14:textId="77777777" w:rsidR="00E6569D" w:rsidRDefault="00000000">
      <w:pPr>
        <w:spacing w:after="140" w:line="290" w:lineRule="auto"/>
      </w:pPr>
      <w:r>
        <w:rPr>
          <w:rFonts w:ascii="Calibri" w:eastAsia="SimSun" w:hAnsi="Calibri" w:cs="Calibri"/>
          <w:b/>
          <w:bCs/>
          <w:sz w:val="22"/>
          <w:szCs w:val="22"/>
        </w:rPr>
        <w:t>Implementation steps.</w:t>
      </w:r>
    </w:p>
    <w:p w14:paraId="490197E3"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Build the candidate pool from the corpus.</w:t>
      </w:r>
    </w:p>
    <w:p w14:paraId="5D2CC178"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Exclude any exercise whose required equipment the user does not own.</w:t>
      </w:r>
    </w:p>
    <w:p w14:paraId="190708EA"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Exclude any exercise above the user's experience level.</w:t>
      </w:r>
    </w:p>
    <w:p w14:paraId="3DEDB733"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Sort the survivors deterministically by identifier, so the same profile always produces the same plan.</w:t>
      </w:r>
    </w:p>
    <w:p w14:paraId="6399F039"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/modules/plans/</w:t>
      </w:r>
      <w:proofErr w:type="spellStart"/>
      <w:r>
        <w:rPr>
          <w:rFonts w:ascii="Consolas" w:eastAsia="SimSun" w:hAnsi="Consolas" w:cs="Consolas"/>
        </w:rPr>
        <w:t>service.ts</w:t>
      </w:r>
      <w:proofErr w:type="spellEnd"/>
      <w:r>
        <w:rPr>
          <w:rFonts w:ascii="Calibri" w:eastAsia="SimSun" w:hAnsi="Calibri" w:cs="Calibri"/>
          <w:sz w:val="22"/>
          <w:szCs w:val="22"/>
        </w:rPr>
        <w:t>:</w:t>
      </w:r>
    </w:p>
    <w:p w14:paraId="23A1AC9A" w14:textId="77777777" w:rsidR="00E6569D" w:rsidRDefault="00000000">
      <w:pPr>
        <w:shd w:val="clear" w:color="auto" w:fill="F6F8FA"/>
        <w:spacing w:line="225" w:lineRule="auto"/>
      </w:pPr>
      <w:r>
        <w:rPr>
          <w:rFonts w:ascii="Consolas" w:eastAsia="SimSun" w:hAnsi="Consolas" w:cs="Consolas"/>
          <w:sz w:val="17"/>
          <w:szCs w:val="17"/>
        </w:rPr>
        <w:t xml:space="preserve">export function </w:t>
      </w:r>
      <w:proofErr w:type="spellStart"/>
      <w:proofErr w:type="gramStart"/>
      <w:r>
        <w:rPr>
          <w:rFonts w:ascii="Consolas" w:eastAsia="SimSun" w:hAnsi="Consolas" w:cs="Consolas"/>
          <w:sz w:val="17"/>
          <w:szCs w:val="17"/>
        </w:rPr>
        <w:t>equipmentAllows</w:t>
      </w:r>
      <w:proofErr w:type="spellEnd"/>
      <w:r>
        <w:rPr>
          <w:rFonts w:ascii="Consolas" w:eastAsia="SimSun" w:hAnsi="Consolas" w:cs="Consolas"/>
          <w:sz w:val="17"/>
          <w:szCs w:val="17"/>
        </w:rPr>
        <w:t>(</w:t>
      </w:r>
      <w:proofErr w:type="gramEnd"/>
      <w:r>
        <w:rPr>
          <w:rFonts w:ascii="Consolas" w:eastAsia="SimSun" w:hAnsi="Consolas" w:cs="Consolas"/>
          <w:sz w:val="17"/>
          <w:szCs w:val="17"/>
        </w:rPr>
        <w:t xml:space="preserve">exercise: Exercise, </w:t>
      </w:r>
      <w:proofErr w:type="spellStart"/>
      <w:r>
        <w:rPr>
          <w:rFonts w:ascii="Consolas" w:eastAsia="SimSun" w:hAnsi="Consolas" w:cs="Consolas"/>
          <w:sz w:val="17"/>
          <w:szCs w:val="17"/>
        </w:rPr>
        <w:t>userEquipment</w:t>
      </w:r>
      <w:proofErr w:type="spellEnd"/>
      <w:r>
        <w:rPr>
          <w:rFonts w:ascii="Consolas" w:eastAsia="SimSun" w:hAnsi="Consolas" w:cs="Consolas"/>
          <w:sz w:val="17"/>
          <w:szCs w:val="17"/>
        </w:rPr>
        <w:t xml:space="preserve">: </w:t>
      </w:r>
      <w:proofErr w:type="gramStart"/>
      <w:r>
        <w:rPr>
          <w:rFonts w:ascii="Consolas" w:eastAsia="SimSun" w:hAnsi="Consolas" w:cs="Consolas"/>
          <w:sz w:val="17"/>
          <w:szCs w:val="17"/>
        </w:rPr>
        <w:t>Equipment[</w:t>
      </w:r>
      <w:proofErr w:type="gramEnd"/>
      <w:r>
        <w:rPr>
          <w:rFonts w:ascii="Consolas" w:eastAsia="SimSun" w:hAnsi="Consolas" w:cs="Consolas"/>
          <w:sz w:val="17"/>
          <w:szCs w:val="17"/>
        </w:rPr>
        <w:t xml:space="preserve">]): </w:t>
      </w:r>
      <w:proofErr w:type="spellStart"/>
      <w:r>
        <w:rPr>
          <w:rFonts w:ascii="Consolas" w:eastAsia="SimSun" w:hAnsi="Consolas" w:cs="Consolas"/>
          <w:sz w:val="17"/>
          <w:szCs w:val="17"/>
        </w:rPr>
        <w:t>boolean</w:t>
      </w:r>
      <w:proofErr w:type="spellEnd"/>
      <w:r>
        <w:rPr>
          <w:rFonts w:ascii="Consolas" w:eastAsia="SimSun" w:hAnsi="Consolas" w:cs="Consolas"/>
          <w:sz w:val="17"/>
          <w:szCs w:val="17"/>
        </w:rPr>
        <w:t xml:space="preserve"> {</w:t>
      </w:r>
    </w:p>
    <w:p w14:paraId="0C674705" w14:textId="77777777" w:rsidR="00E6569D" w:rsidRDefault="00000000">
      <w:pPr>
        <w:shd w:val="clear" w:color="auto" w:fill="F6F8FA"/>
        <w:spacing w:line="225" w:lineRule="auto"/>
      </w:pPr>
      <w:r>
        <w:rPr>
          <w:rFonts w:ascii="Consolas" w:eastAsia="SimSun" w:hAnsi="Consolas" w:cs="Consolas"/>
          <w:sz w:val="17"/>
          <w:szCs w:val="17"/>
        </w:rPr>
        <w:t xml:space="preserve">  return </w:t>
      </w:r>
      <w:proofErr w:type="spellStart"/>
      <w:proofErr w:type="gramStart"/>
      <w:r>
        <w:rPr>
          <w:rFonts w:ascii="Consolas" w:eastAsia="SimSun" w:hAnsi="Consolas" w:cs="Consolas"/>
          <w:sz w:val="17"/>
          <w:szCs w:val="17"/>
        </w:rPr>
        <w:t>exercise.equipment</w:t>
      </w:r>
      <w:proofErr w:type="gramEnd"/>
      <w:r>
        <w:rPr>
          <w:rFonts w:ascii="Consolas" w:eastAsia="SimSun" w:hAnsi="Consolas" w:cs="Consolas"/>
          <w:sz w:val="17"/>
          <w:szCs w:val="17"/>
        </w:rPr>
        <w:t>.every</w:t>
      </w:r>
      <w:proofErr w:type="spellEnd"/>
      <w:r>
        <w:rPr>
          <w:rFonts w:ascii="Consolas" w:eastAsia="SimSun" w:hAnsi="Consolas" w:cs="Consolas"/>
          <w:sz w:val="17"/>
          <w:szCs w:val="17"/>
        </w:rPr>
        <w:t xml:space="preserve">((e) =&gt; e === 'none' || </w:t>
      </w:r>
      <w:proofErr w:type="spellStart"/>
      <w:r>
        <w:rPr>
          <w:rFonts w:ascii="Consolas" w:eastAsia="SimSun" w:hAnsi="Consolas" w:cs="Consolas"/>
          <w:sz w:val="17"/>
          <w:szCs w:val="17"/>
        </w:rPr>
        <w:t>userEquipment.includes</w:t>
      </w:r>
      <w:proofErr w:type="spellEnd"/>
      <w:r>
        <w:rPr>
          <w:rFonts w:ascii="Consolas" w:eastAsia="SimSun" w:hAnsi="Consolas" w:cs="Consolas"/>
          <w:sz w:val="17"/>
          <w:szCs w:val="17"/>
        </w:rPr>
        <w:t>(e));</w:t>
      </w:r>
    </w:p>
    <w:p w14:paraId="711C51B2" w14:textId="77777777" w:rsidR="00E6569D" w:rsidRDefault="00000000">
      <w:pPr>
        <w:shd w:val="clear" w:color="auto" w:fill="F6F8FA"/>
        <w:spacing w:line="225" w:lineRule="auto"/>
      </w:pPr>
      <w:r>
        <w:rPr>
          <w:rFonts w:ascii="Consolas" w:eastAsia="SimSun" w:hAnsi="Consolas" w:cs="Consolas"/>
          <w:sz w:val="17"/>
          <w:szCs w:val="17"/>
        </w:rPr>
        <w:t>}</w:t>
      </w:r>
    </w:p>
    <w:p w14:paraId="6677136C" w14:textId="77777777" w:rsidR="00E6569D" w:rsidRDefault="00E6569D">
      <w:pPr>
        <w:spacing w:after="120"/>
      </w:pPr>
    </w:p>
    <w:p w14:paraId="0130F685" w14:textId="77777777" w:rsidR="00E6569D" w:rsidRDefault="00000000">
      <w:pPr>
        <w:spacing w:after="140" w:line="290" w:lineRule="auto"/>
      </w:pPr>
      <w:r>
        <w:rPr>
          <w:rFonts w:ascii="Calibri" w:eastAsia="SimSun" w:hAnsi="Calibri" w:cs="Calibri"/>
          <w:b/>
          <w:bCs/>
          <w:sz w:val="22"/>
          <w:szCs w:val="22"/>
        </w:rPr>
        <w:t>Reading the code.</w:t>
      </w:r>
    </w:p>
    <w:p w14:paraId="4E6E0F74" w14:textId="77777777" w:rsidR="00E6569D" w:rsidRDefault="00000000">
      <w:pPr>
        <w:pStyle w:val="ListParagraph"/>
        <w:numPr>
          <w:ilvl w:val="0"/>
          <w:numId w:val="1"/>
        </w:numPr>
        <w:spacing w:after="90" w:line="290" w:lineRule="auto"/>
      </w:pPr>
      <w:r>
        <w:rPr>
          <w:rFonts w:ascii="Consolas" w:eastAsia="SimSun" w:hAnsi="Consolas" w:cs="Consolas"/>
        </w:rPr>
        <w:lastRenderedPageBreak/>
        <w:t>every</w:t>
      </w:r>
      <w:r>
        <w:rPr>
          <w:rFonts w:ascii="Calibri" w:eastAsia="SimSun" w:hAnsi="Calibri" w:cs="Calibri"/>
          <w:sz w:val="22"/>
          <w:szCs w:val="22"/>
        </w:rPr>
        <w:t xml:space="preserve"> means all of these must hold. The exercise is allowed only if every piece of equipment it requires is either nothing at all, or something the user has.</w:t>
      </w:r>
    </w:p>
    <w:p w14:paraId="6F53A563" w14:textId="77777777" w:rsidR="00E6569D" w:rsidRDefault="00000000">
      <w:pPr>
        <w:pStyle w:val="ListParagraph"/>
        <w:numPr>
          <w:ilvl w:val="0"/>
          <w:numId w:val="1"/>
        </w:numPr>
        <w:spacing w:after="90" w:line="290" w:lineRule="auto"/>
      </w:pPr>
      <w:r>
        <w:rPr>
          <w:rFonts w:ascii="Calibri" w:eastAsia="SimSun" w:hAnsi="Calibri" w:cs="Calibri"/>
          <w:sz w:val="22"/>
          <w:szCs w:val="22"/>
        </w:rPr>
        <w:t>One missing item excludes the exercise. There is no partial match, because a partial match is a movement the user cannot perform.</w:t>
      </w:r>
    </w:p>
    <w:p w14:paraId="76FCC0DF" w14:textId="77777777" w:rsidR="00E6569D" w:rsidRDefault="00000000">
      <w:pPr>
        <w:pStyle w:val="ListParagraph"/>
        <w:numPr>
          <w:ilvl w:val="0"/>
          <w:numId w:val="1"/>
        </w:numPr>
        <w:spacing w:after="90" w:line="290" w:lineRule="auto"/>
      </w:pPr>
      <w:r>
        <w:rPr>
          <w:rFonts w:ascii="Calibri" w:eastAsia="SimSun" w:hAnsi="Calibri" w:cs="Calibri"/>
          <w:sz w:val="22"/>
          <w:szCs w:val="22"/>
        </w:rPr>
        <w:t>The deterministic sort in the caller is not cosmetic. It is what makes plan generation reproducible, and therefore testable.</w:t>
      </w:r>
    </w:p>
    <w:p w14:paraId="5980193B" w14:textId="77777777" w:rsidR="00E6569D" w:rsidRDefault="00000000">
      <w:pPr>
        <w:pStyle w:val="Heading2"/>
        <w:spacing w:before="240" w:after="130"/>
      </w:pPr>
      <w:bookmarkStart w:id="50" w:name="_Toc237876392"/>
      <w:r>
        <w:rPr>
          <w:rFonts w:ascii="Calibri" w:eastAsia="SimSun" w:hAnsi="Calibri" w:cs="Calibri"/>
          <w:b/>
          <w:bCs/>
          <w:color w:val="0B1F2A"/>
          <w:sz w:val="25"/>
          <w:szCs w:val="25"/>
        </w:rPr>
        <w:t>10.3 Licence attribution carried on every record</w:t>
      </w:r>
      <w:bookmarkEnd w:id="50"/>
    </w:p>
    <w:p w14:paraId="2254CDC5"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Stores the licence and the author on each imported exercise </w:t>
      </w:r>
      <w:proofErr w:type="gramStart"/>
      <w:r>
        <w:rPr>
          <w:rFonts w:ascii="Calibri" w:eastAsia="SimSun" w:hAnsi="Calibri" w:cs="Calibri"/>
          <w:sz w:val="22"/>
          <w:szCs w:val="22"/>
        </w:rPr>
        <w:t>record, and</w:t>
      </w:r>
      <w:proofErr w:type="gramEnd"/>
      <w:r>
        <w:rPr>
          <w:rFonts w:ascii="Calibri" w:eastAsia="SimSun" w:hAnsi="Calibri" w:cs="Calibri"/>
          <w:sz w:val="22"/>
          <w:szCs w:val="22"/>
        </w:rPr>
        <w:t xml:space="preserve"> displays them in the application.</w:t>
      </w:r>
    </w:p>
    <w:p w14:paraId="2A66B02C"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Most of the corpus originates from </w:t>
      </w:r>
      <w:proofErr w:type="spellStart"/>
      <w:r>
        <w:rPr>
          <w:rFonts w:ascii="Calibri" w:eastAsia="SimSun" w:hAnsi="Calibri" w:cs="Calibri"/>
          <w:sz w:val="22"/>
          <w:szCs w:val="22"/>
        </w:rPr>
        <w:t>wger</w:t>
      </w:r>
      <w:proofErr w:type="spellEnd"/>
      <w:r>
        <w:rPr>
          <w:rFonts w:ascii="Calibri" w:eastAsia="SimSun" w:hAnsi="Calibri" w:cs="Calibri"/>
          <w:sz w:val="22"/>
          <w:szCs w:val="22"/>
        </w:rPr>
        <w:t xml:space="preserve">, an open-source exercise database whose licence requires attribution. An obligation satisfied once in a repository file is an obligation that gets lost the </w:t>
      </w:r>
      <w:proofErr w:type="gramStart"/>
      <w:r>
        <w:rPr>
          <w:rFonts w:ascii="Calibri" w:eastAsia="SimSun" w:hAnsi="Calibri" w:cs="Calibri"/>
          <w:sz w:val="22"/>
          <w:szCs w:val="22"/>
        </w:rPr>
        <w:t>first time</w:t>
      </w:r>
      <w:proofErr w:type="gramEnd"/>
      <w:r>
        <w:rPr>
          <w:rFonts w:ascii="Calibri" w:eastAsia="SimSun" w:hAnsi="Calibri" w:cs="Calibri"/>
          <w:sz w:val="22"/>
          <w:szCs w:val="22"/>
        </w:rPr>
        <w:t xml:space="preserve"> data is copied, filtered or re-exported. Making attribution a field on the record itself means it travels with the data everywhere it </w:t>
      </w:r>
      <w:proofErr w:type="gramStart"/>
      <w:r>
        <w:rPr>
          <w:rFonts w:ascii="Calibri" w:eastAsia="SimSun" w:hAnsi="Calibri" w:cs="Calibri"/>
          <w:sz w:val="22"/>
          <w:szCs w:val="22"/>
        </w:rPr>
        <w:t>goes, and</w:t>
      </w:r>
      <w:proofErr w:type="gramEnd"/>
      <w:r>
        <w:rPr>
          <w:rFonts w:ascii="Calibri" w:eastAsia="SimSun" w:hAnsi="Calibri" w:cs="Calibri"/>
          <w:sz w:val="22"/>
          <w:szCs w:val="22"/>
        </w:rPr>
        <w:t xml:space="preserve"> cannot be dropped by accident.</w:t>
      </w:r>
    </w:p>
    <w:p w14:paraId="408144E7" w14:textId="77777777" w:rsidR="00E6569D" w:rsidRDefault="00000000">
      <w:pPr>
        <w:spacing w:after="140" w:line="290" w:lineRule="auto"/>
      </w:pPr>
      <w:r>
        <w:rPr>
          <w:rFonts w:ascii="Calibri" w:eastAsia="SimSun" w:hAnsi="Calibri" w:cs="Calibri"/>
          <w:b/>
          <w:bCs/>
          <w:sz w:val="22"/>
          <w:szCs w:val="22"/>
        </w:rPr>
        <w:t>Implementation steps.</w:t>
      </w:r>
    </w:p>
    <w:p w14:paraId="3A3D1F3F"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Read the licence and author from the upstream record at import time.</w:t>
      </w:r>
    </w:p>
    <w:p w14:paraId="55E478BF"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Fall back to a documented default author only when the upstream fields are both empty.</w:t>
      </w:r>
    </w:p>
    <w:p w14:paraId="38F90E74"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Write both as ordinary fields on the exercise record, exactly like the name.</w:t>
      </w:r>
    </w:p>
    <w:p w14:paraId="45AC5487"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Render them on the exercise detail screen.</w:t>
      </w:r>
    </w:p>
    <w:p w14:paraId="7F339774" w14:textId="77777777" w:rsidR="00E6569D"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Keep differently licensed corpora in separate containers.</w:t>
      </w:r>
    </w:p>
    <w:p w14:paraId="79464A3A" w14:textId="77777777" w:rsidR="00E6569D" w:rsidRDefault="00000000">
      <w:pPr>
        <w:spacing w:after="90"/>
        <w:ind w:left="360"/>
      </w:pPr>
      <w:r>
        <w:rPr>
          <w:rFonts w:ascii="Calibri" w:eastAsia="SimSun" w:hAnsi="Calibri" w:cs="Calibri"/>
          <w:b/>
          <w:bCs/>
          <w:color w:val="0E7C97"/>
          <w:sz w:val="22"/>
          <w:szCs w:val="22"/>
        </w:rPr>
        <w:t xml:space="preserve">6.  </w:t>
      </w:r>
      <w:r>
        <w:rPr>
          <w:rFonts w:ascii="Calibri" w:eastAsia="SimSun" w:hAnsi="Calibri" w:cs="Calibri"/>
          <w:sz w:val="22"/>
          <w:szCs w:val="22"/>
        </w:rPr>
        <w:t xml:space="preserve">Assert </w:t>
      </w:r>
      <w:proofErr w:type="gramStart"/>
      <w:r>
        <w:rPr>
          <w:rFonts w:ascii="Calibri" w:eastAsia="SimSun" w:hAnsi="Calibri" w:cs="Calibri"/>
          <w:sz w:val="22"/>
          <w:szCs w:val="22"/>
        </w:rPr>
        <w:t>all of</w:t>
      </w:r>
      <w:proofErr w:type="gramEnd"/>
      <w:r>
        <w:rPr>
          <w:rFonts w:ascii="Calibri" w:eastAsia="SimSun" w:hAnsi="Calibri" w:cs="Calibri"/>
          <w:sz w:val="22"/>
          <w:szCs w:val="22"/>
        </w:rPr>
        <w:t xml:space="preserve"> the above in tests, so removing attribution fails the build.</w:t>
      </w:r>
    </w:p>
    <w:p w14:paraId="189A9479"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/data/</w:t>
      </w:r>
      <w:proofErr w:type="spellStart"/>
      <w:r>
        <w:rPr>
          <w:rFonts w:ascii="Consolas" w:eastAsia="SimSun" w:hAnsi="Consolas" w:cs="Consolas"/>
        </w:rPr>
        <w:t>wger</w:t>
      </w:r>
      <w:proofErr w:type="spellEnd"/>
      <w:r>
        <w:rPr>
          <w:rFonts w:ascii="Consolas" w:eastAsia="SimSun" w:hAnsi="Consolas" w:cs="Consolas"/>
        </w:rPr>
        <w:t>/</w:t>
      </w:r>
      <w:proofErr w:type="spellStart"/>
      <w:r>
        <w:rPr>
          <w:rFonts w:ascii="Consolas" w:eastAsia="SimSun" w:hAnsi="Consolas" w:cs="Consolas"/>
        </w:rPr>
        <w:t>importer.ts</w:t>
      </w:r>
      <w:proofErr w:type="spellEnd"/>
      <w:r>
        <w:rPr>
          <w:rFonts w:ascii="Calibri" w:eastAsia="SimSun" w:hAnsi="Calibri" w:cs="Calibri"/>
          <w:sz w:val="22"/>
          <w:szCs w:val="22"/>
        </w:rPr>
        <w:t>:</w:t>
      </w:r>
    </w:p>
    <w:p w14:paraId="7D3EB41B" w14:textId="77777777" w:rsidR="00E6569D" w:rsidRDefault="00000000">
      <w:pPr>
        <w:shd w:val="clear" w:color="auto" w:fill="F6F8FA"/>
        <w:spacing w:line="225" w:lineRule="auto"/>
      </w:pPr>
      <w:r>
        <w:rPr>
          <w:rFonts w:ascii="Consolas" w:eastAsia="SimSun" w:hAnsi="Consolas" w:cs="Consolas"/>
          <w:sz w:val="17"/>
          <w:szCs w:val="17"/>
        </w:rPr>
        <w:t xml:space="preserve">    // Attribution — never stripped (AQF-12).</w:t>
      </w:r>
    </w:p>
    <w:p w14:paraId="69905AF4" w14:textId="77777777" w:rsidR="00E6569D" w:rsidRDefault="00000000">
      <w:pPr>
        <w:shd w:val="clear" w:color="auto" w:fill="F6F8FA"/>
        <w:spacing w:line="225" w:lineRule="auto"/>
      </w:pPr>
      <w:r>
        <w:rPr>
          <w:rFonts w:ascii="Consolas" w:eastAsia="SimSun" w:hAnsi="Consolas" w:cs="Consolas"/>
          <w:sz w:val="17"/>
          <w:szCs w:val="17"/>
        </w:rPr>
        <w:t xml:space="preserve">    licence: </w:t>
      </w:r>
      <w:proofErr w:type="spellStart"/>
      <w:proofErr w:type="gramStart"/>
      <w:r>
        <w:rPr>
          <w:rFonts w:ascii="Consolas" w:eastAsia="SimSun" w:hAnsi="Consolas" w:cs="Consolas"/>
          <w:sz w:val="17"/>
          <w:szCs w:val="17"/>
        </w:rPr>
        <w:t>licence.shortName</w:t>
      </w:r>
      <w:proofErr w:type="spellEnd"/>
      <w:proofErr w:type="gramEnd"/>
      <w:r>
        <w:rPr>
          <w:rFonts w:ascii="Consolas" w:eastAsia="SimSun" w:hAnsi="Consolas" w:cs="Consolas"/>
          <w:sz w:val="17"/>
          <w:szCs w:val="17"/>
        </w:rPr>
        <w:t>,</w:t>
      </w:r>
    </w:p>
    <w:p w14:paraId="61FE3940"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licenceAuthor</w:t>
      </w:r>
      <w:proofErr w:type="spellEnd"/>
      <w:r>
        <w:rPr>
          <w:rFonts w:ascii="Consolas" w:eastAsia="SimSun" w:hAnsi="Consolas" w:cs="Consolas"/>
          <w:sz w:val="17"/>
          <w:szCs w:val="17"/>
        </w:rPr>
        <w:t xml:space="preserve">: </w:t>
      </w:r>
      <w:proofErr w:type="spellStart"/>
      <w:proofErr w:type="gramStart"/>
      <w:r>
        <w:rPr>
          <w:rFonts w:ascii="Consolas" w:eastAsia="SimSun" w:hAnsi="Consolas" w:cs="Consolas"/>
          <w:sz w:val="17"/>
          <w:szCs w:val="17"/>
        </w:rPr>
        <w:t>translation.license</w:t>
      </w:r>
      <w:proofErr w:type="gramEnd"/>
      <w:r>
        <w:rPr>
          <w:rFonts w:ascii="Consolas" w:eastAsia="SimSun" w:hAnsi="Consolas" w:cs="Consolas"/>
          <w:sz w:val="17"/>
          <w:szCs w:val="17"/>
        </w:rPr>
        <w:t>_author</w:t>
      </w:r>
      <w:proofErr w:type="spellEnd"/>
      <w:r>
        <w:rPr>
          <w:rFonts w:ascii="Consolas" w:eastAsia="SimSun" w:hAnsi="Consolas" w:cs="Consolas"/>
          <w:sz w:val="17"/>
          <w:szCs w:val="17"/>
        </w:rPr>
        <w:t xml:space="preserve"> || </w:t>
      </w:r>
      <w:proofErr w:type="spellStart"/>
      <w:proofErr w:type="gramStart"/>
      <w:r>
        <w:rPr>
          <w:rFonts w:ascii="Consolas" w:eastAsia="SimSun" w:hAnsi="Consolas" w:cs="Consolas"/>
          <w:sz w:val="17"/>
          <w:szCs w:val="17"/>
        </w:rPr>
        <w:t>info.license</w:t>
      </w:r>
      <w:proofErr w:type="gramEnd"/>
      <w:r>
        <w:rPr>
          <w:rFonts w:ascii="Consolas" w:eastAsia="SimSun" w:hAnsi="Consolas" w:cs="Consolas"/>
          <w:sz w:val="17"/>
          <w:szCs w:val="17"/>
        </w:rPr>
        <w:t>_author</w:t>
      </w:r>
      <w:proofErr w:type="spellEnd"/>
      <w:r>
        <w:rPr>
          <w:rFonts w:ascii="Consolas" w:eastAsia="SimSun" w:hAnsi="Consolas" w:cs="Consolas"/>
          <w:sz w:val="17"/>
          <w:szCs w:val="17"/>
        </w:rPr>
        <w:t xml:space="preserve"> || FALLBACK_AUTHOR,</w:t>
      </w:r>
    </w:p>
    <w:p w14:paraId="70E73AB1" w14:textId="77777777" w:rsidR="00E6569D" w:rsidRDefault="00E6569D">
      <w:pPr>
        <w:spacing w:after="120"/>
      </w:pPr>
    </w:p>
    <w:p w14:paraId="71C38E76" w14:textId="77777777" w:rsidR="00E6569D" w:rsidRDefault="00000000">
      <w:pPr>
        <w:spacing w:after="140" w:line="290" w:lineRule="auto"/>
      </w:pPr>
      <w:r>
        <w:rPr>
          <w:rFonts w:ascii="Calibri" w:eastAsia="SimSun" w:hAnsi="Calibri" w:cs="Calibri"/>
          <w:b/>
          <w:bCs/>
          <w:sz w:val="22"/>
          <w:szCs w:val="22"/>
        </w:rPr>
        <w:t>Reading the code.</w:t>
      </w:r>
    </w:p>
    <w:p w14:paraId="763D2FF0" w14:textId="77777777" w:rsidR="00E6569D" w:rsidRDefault="00000000">
      <w:pPr>
        <w:pStyle w:val="ListParagraph"/>
        <w:numPr>
          <w:ilvl w:val="0"/>
          <w:numId w:val="1"/>
        </w:numPr>
        <w:spacing w:after="90" w:line="290" w:lineRule="auto"/>
      </w:pPr>
      <w:r>
        <w:rPr>
          <w:rFonts w:ascii="Calibri" w:eastAsia="SimSun" w:hAnsi="Calibri" w:cs="Calibri"/>
          <w:sz w:val="22"/>
          <w:szCs w:val="22"/>
        </w:rPr>
        <w:t>The comment states the obligation at the point where it is discharged, so anyone editing this code sees why the fields exist.</w:t>
      </w:r>
    </w:p>
    <w:p w14:paraId="2464F9C2" w14:textId="77777777" w:rsidR="00E6569D" w:rsidRDefault="00000000">
      <w:pPr>
        <w:pStyle w:val="ListParagraph"/>
        <w:numPr>
          <w:ilvl w:val="0"/>
          <w:numId w:val="1"/>
        </w:numPr>
        <w:spacing w:after="90" w:line="290" w:lineRule="auto"/>
      </w:pPr>
      <w:r>
        <w:rPr>
          <w:rFonts w:ascii="Calibri" w:eastAsia="SimSun" w:hAnsi="Calibri" w:cs="Calibri"/>
          <w:sz w:val="22"/>
          <w:szCs w:val="22"/>
        </w:rPr>
        <w:t>The fallback chain prefers the translation's author, then the base record's author, and only then the documented default.</w:t>
      </w:r>
    </w:p>
    <w:p w14:paraId="50CE4CC9" w14:textId="77777777" w:rsidR="00E6569D" w:rsidRDefault="00000000">
      <w:pPr>
        <w:pStyle w:val="ListParagraph"/>
        <w:numPr>
          <w:ilvl w:val="0"/>
          <w:numId w:val="1"/>
        </w:numPr>
        <w:spacing w:after="90" w:line="290" w:lineRule="auto"/>
      </w:pPr>
      <w:r>
        <w:rPr>
          <w:rFonts w:ascii="Calibri" w:eastAsia="SimSun" w:hAnsi="Calibri" w:cs="Calibri"/>
          <w:sz w:val="22"/>
          <w:szCs w:val="22"/>
        </w:rPr>
        <w:t>Because these are ordinary fields rather than a separate register, every downstream consumer gets them for free.</w:t>
      </w:r>
    </w:p>
    <w:p w14:paraId="15649589" w14:textId="77777777" w:rsidR="00E6569D" w:rsidRDefault="00000000">
      <w:pPr>
        <w:pStyle w:val="Heading2"/>
        <w:spacing w:before="240" w:after="130"/>
      </w:pPr>
      <w:bookmarkStart w:id="51" w:name="_Toc237876393"/>
      <w:r>
        <w:rPr>
          <w:rFonts w:ascii="Calibri" w:eastAsia="SimSun" w:hAnsi="Calibri" w:cs="Calibri"/>
          <w:b/>
          <w:bCs/>
          <w:color w:val="0B1F2A"/>
          <w:sz w:val="25"/>
          <w:szCs w:val="25"/>
        </w:rPr>
        <w:t>10.4 Generating a plan, and progression as data</w:t>
      </w:r>
      <w:bookmarkEnd w:id="51"/>
    </w:p>
    <w:p w14:paraId="4EC96C6E"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Builds a training week from the filtered pool, and records how that week should change in each subsequent iteration.</w:t>
      </w:r>
    </w:p>
    <w:p w14:paraId="205192A0"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The obvious implementation of progressive overload is conditional code: in week three, add a set. We rejected it. Progression written as branching logic cannot be shown to the </w:t>
      </w:r>
      <w:r>
        <w:rPr>
          <w:rFonts w:ascii="Calibri" w:eastAsia="SimSun" w:hAnsi="Calibri" w:cs="Calibri"/>
          <w:sz w:val="22"/>
          <w:szCs w:val="22"/>
        </w:rPr>
        <w:lastRenderedPageBreak/>
        <w:t xml:space="preserve">user, cannot be tested in isolation, and </w:t>
      </w:r>
      <w:proofErr w:type="gramStart"/>
      <w:r>
        <w:rPr>
          <w:rFonts w:ascii="Calibri" w:eastAsia="SimSun" w:hAnsi="Calibri" w:cs="Calibri"/>
          <w:sz w:val="22"/>
          <w:szCs w:val="22"/>
        </w:rPr>
        <w:t>has to</w:t>
      </w:r>
      <w:proofErr w:type="gramEnd"/>
      <w:r>
        <w:rPr>
          <w:rFonts w:ascii="Calibri" w:eastAsia="SimSun" w:hAnsi="Calibri" w:cs="Calibri"/>
          <w:sz w:val="22"/>
          <w:szCs w:val="22"/>
        </w:rPr>
        <w:t xml:space="preserve"> be re-read by a human to answer the simple question "what will week five ask of me". Progression written as data can be displayed, tested and reasoned about directly.</w:t>
      </w:r>
    </w:p>
    <w:p w14:paraId="7472D5B8" w14:textId="77777777" w:rsidR="00E6569D" w:rsidRDefault="00000000">
      <w:pPr>
        <w:spacing w:after="140" w:line="290" w:lineRule="auto"/>
      </w:pPr>
      <w:r>
        <w:rPr>
          <w:rFonts w:ascii="Calibri" w:eastAsia="SimSun" w:hAnsi="Calibri" w:cs="Calibri"/>
          <w:b/>
          <w:bCs/>
          <w:sz w:val="22"/>
          <w:szCs w:val="22"/>
        </w:rPr>
        <w:t>Implementation steps.</w:t>
      </w:r>
    </w:p>
    <w:p w14:paraId="747DECA0"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Choose exercises for each slot from the filtered pool.</w:t>
      </w:r>
    </w:p>
    <w:p w14:paraId="1DEBAED6"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Compute the prescribed sets, repetitions and rest for iteration one.</w:t>
      </w:r>
    </w:p>
    <w:p w14:paraId="759F1331"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Emit three progression rules per slot, keyed by iteration: repetitions first, then volume, then rest density.</w:t>
      </w:r>
    </w:p>
    <w:p w14:paraId="72B03BA1"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Clamp every rule value through the shared safety limits at the point of creation.</w:t>
      </w:r>
    </w:p>
    <w:p w14:paraId="6DEC8101" w14:textId="77777777" w:rsidR="00E6569D"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 xml:space="preserve">Base the volume rule on the prescribed sets, so a week that was eased progresses from where it </w:t>
      </w:r>
      <w:proofErr w:type="gramStart"/>
      <w:r>
        <w:rPr>
          <w:rFonts w:ascii="Calibri" w:eastAsia="SimSun" w:hAnsi="Calibri" w:cs="Calibri"/>
          <w:sz w:val="22"/>
          <w:szCs w:val="22"/>
        </w:rPr>
        <w:t>actually started</w:t>
      </w:r>
      <w:proofErr w:type="gramEnd"/>
      <w:r>
        <w:rPr>
          <w:rFonts w:ascii="Calibri" w:eastAsia="SimSun" w:hAnsi="Calibri" w:cs="Calibri"/>
          <w:sz w:val="22"/>
          <w:szCs w:val="22"/>
        </w:rPr>
        <w:t xml:space="preserve"> rather than snapping back.</w:t>
      </w:r>
    </w:p>
    <w:p w14:paraId="251DE466"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/modules/plans/</w:t>
      </w:r>
      <w:proofErr w:type="spellStart"/>
      <w:r>
        <w:rPr>
          <w:rFonts w:ascii="Consolas" w:eastAsia="SimSun" w:hAnsi="Consolas" w:cs="Consolas"/>
        </w:rPr>
        <w:t>service.ts</w:t>
      </w:r>
      <w:proofErr w:type="spellEnd"/>
      <w:r>
        <w:rPr>
          <w:rFonts w:ascii="Calibri" w:eastAsia="SimSun" w:hAnsi="Calibri" w:cs="Calibri"/>
          <w:sz w:val="22"/>
          <w:szCs w:val="22"/>
        </w:rPr>
        <w:t>:</w:t>
      </w:r>
    </w:p>
    <w:p w14:paraId="06CFD93A" w14:textId="77777777" w:rsidR="00E6569D" w:rsidRDefault="00000000">
      <w:pPr>
        <w:shd w:val="clear" w:color="auto" w:fill="F6F8FA"/>
        <w:spacing w:line="225" w:lineRule="auto"/>
      </w:pPr>
      <w:r>
        <w:rPr>
          <w:rFonts w:ascii="Consolas" w:eastAsia="SimSun" w:hAnsi="Consolas" w:cs="Consolas"/>
          <w:sz w:val="17"/>
          <w:szCs w:val="17"/>
        </w:rPr>
        <w:t xml:space="preserve">      // Progressive overload as inspectable data, keyed by iteration:</w:t>
      </w:r>
    </w:p>
    <w:p w14:paraId="6ECD3413" w14:textId="77777777" w:rsidR="00E6569D" w:rsidRDefault="00000000">
      <w:pPr>
        <w:shd w:val="clear" w:color="auto" w:fill="F6F8FA"/>
        <w:spacing w:line="225" w:lineRule="auto"/>
      </w:pPr>
      <w:r>
        <w:rPr>
          <w:rFonts w:ascii="Consolas" w:eastAsia="SimSun" w:hAnsi="Consolas" w:cs="Consolas"/>
          <w:sz w:val="17"/>
          <w:szCs w:val="17"/>
        </w:rPr>
        <w:t xml:space="preserve">      // reps first, then volume, then rest density (AQF-09 §2.4 overload order).</w:t>
      </w:r>
    </w:p>
    <w:p w14:paraId="5153AAF9" w14:textId="77777777" w:rsidR="00E6569D" w:rsidRDefault="00000000">
      <w:pPr>
        <w:shd w:val="clear" w:color="auto" w:fill="F6F8FA"/>
        <w:spacing w:line="225" w:lineRule="auto"/>
      </w:pPr>
      <w:r>
        <w:rPr>
          <w:rFonts w:ascii="Consolas" w:eastAsia="SimSun" w:hAnsi="Consolas" w:cs="Consolas"/>
          <w:sz w:val="17"/>
          <w:szCs w:val="17"/>
        </w:rPr>
        <w:t xml:space="preserve">      // The volume rule builds on the prescribed sets, so an eased week</w:t>
      </w:r>
    </w:p>
    <w:p w14:paraId="11D2E5DB" w14:textId="77777777" w:rsidR="00E6569D" w:rsidRDefault="00000000">
      <w:pPr>
        <w:shd w:val="clear" w:color="auto" w:fill="F6F8FA"/>
        <w:spacing w:line="225" w:lineRule="auto"/>
      </w:pPr>
      <w:r>
        <w:rPr>
          <w:rFonts w:ascii="Consolas" w:eastAsia="SimSun" w:hAnsi="Consolas" w:cs="Consolas"/>
          <w:sz w:val="17"/>
          <w:szCs w:val="17"/>
        </w:rPr>
        <w:t xml:space="preserve">      // progresses from where it </w:t>
      </w:r>
      <w:proofErr w:type="gramStart"/>
      <w:r>
        <w:rPr>
          <w:rFonts w:ascii="Consolas" w:eastAsia="SimSun" w:hAnsi="Consolas" w:cs="Consolas"/>
          <w:sz w:val="17"/>
          <w:szCs w:val="17"/>
        </w:rPr>
        <w:t>actually started</w:t>
      </w:r>
      <w:proofErr w:type="gramEnd"/>
      <w:r>
        <w:rPr>
          <w:rFonts w:ascii="Consolas" w:eastAsia="SimSun" w:hAnsi="Consolas" w:cs="Consolas"/>
          <w:sz w:val="17"/>
          <w:szCs w:val="17"/>
        </w:rPr>
        <w:t xml:space="preserve"> rather than snapping back.</w:t>
      </w:r>
    </w:p>
    <w:p w14:paraId="62C8BC67"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progressionRules.push</w:t>
      </w:r>
      <w:proofErr w:type="spellEnd"/>
      <w:r>
        <w:rPr>
          <w:rFonts w:ascii="Consolas" w:eastAsia="SimSun" w:hAnsi="Consolas" w:cs="Consolas"/>
          <w:sz w:val="17"/>
          <w:szCs w:val="17"/>
        </w:rPr>
        <w:t>(</w:t>
      </w:r>
    </w:p>
    <w:p w14:paraId="49F09DF3"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gramStart"/>
      <w:r>
        <w:rPr>
          <w:rFonts w:ascii="Consolas" w:eastAsia="SimSun" w:hAnsi="Consolas" w:cs="Consolas"/>
          <w:sz w:val="17"/>
          <w:szCs w:val="17"/>
        </w:rPr>
        <w:t xml:space="preserve">{ </w:t>
      </w:r>
      <w:proofErr w:type="spellStart"/>
      <w:r>
        <w:rPr>
          <w:rFonts w:ascii="Consolas" w:eastAsia="SimSun" w:hAnsi="Consolas" w:cs="Consolas"/>
          <w:sz w:val="17"/>
          <w:szCs w:val="17"/>
        </w:rPr>
        <w:t>slotEntryId</w:t>
      </w:r>
      <w:proofErr w:type="spellEnd"/>
      <w:proofErr w:type="gramEnd"/>
      <w:r>
        <w:rPr>
          <w:rFonts w:ascii="Consolas" w:eastAsia="SimSun" w:hAnsi="Consolas" w:cs="Consolas"/>
          <w:sz w:val="17"/>
          <w:szCs w:val="17"/>
        </w:rPr>
        <w:t xml:space="preserve">: </w:t>
      </w:r>
      <w:proofErr w:type="spellStart"/>
      <w:r>
        <w:rPr>
          <w:rFonts w:ascii="Consolas" w:eastAsia="SimSun" w:hAnsi="Consolas" w:cs="Consolas"/>
          <w:sz w:val="17"/>
          <w:szCs w:val="17"/>
        </w:rPr>
        <w:t>entryId</w:t>
      </w:r>
      <w:proofErr w:type="spellEnd"/>
      <w:r>
        <w:rPr>
          <w:rFonts w:ascii="Consolas" w:eastAsia="SimSun" w:hAnsi="Consolas" w:cs="Consolas"/>
          <w:sz w:val="17"/>
          <w:szCs w:val="17"/>
        </w:rPr>
        <w:t xml:space="preserve">, kind: 'reps', iteration: 2, value: </w:t>
      </w:r>
      <w:proofErr w:type="spellStart"/>
      <w:proofErr w:type="gramStart"/>
      <w:r>
        <w:rPr>
          <w:rFonts w:ascii="Consolas" w:eastAsia="SimSun" w:hAnsi="Consolas" w:cs="Consolas"/>
          <w:sz w:val="17"/>
          <w:szCs w:val="17"/>
        </w:rPr>
        <w:t>rx.reps</w:t>
      </w:r>
      <w:proofErr w:type="spellEnd"/>
      <w:proofErr w:type="gramEnd"/>
      <w:r>
        <w:rPr>
          <w:rFonts w:ascii="Consolas" w:eastAsia="SimSun" w:hAnsi="Consolas" w:cs="Consolas"/>
          <w:sz w:val="17"/>
          <w:szCs w:val="17"/>
        </w:rPr>
        <w:t xml:space="preserve"> + </w:t>
      </w:r>
      <w:proofErr w:type="gramStart"/>
      <w:r>
        <w:rPr>
          <w:rFonts w:ascii="Consolas" w:eastAsia="SimSun" w:hAnsi="Consolas" w:cs="Consolas"/>
          <w:sz w:val="17"/>
          <w:szCs w:val="17"/>
        </w:rPr>
        <w:t>2 }</w:t>
      </w:r>
      <w:proofErr w:type="gramEnd"/>
      <w:r>
        <w:rPr>
          <w:rFonts w:ascii="Consolas" w:eastAsia="SimSun" w:hAnsi="Consolas" w:cs="Consolas"/>
          <w:sz w:val="17"/>
          <w:szCs w:val="17"/>
        </w:rPr>
        <w:t>,</w:t>
      </w:r>
    </w:p>
    <w:p w14:paraId="2EE847A6"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gramStart"/>
      <w:r>
        <w:rPr>
          <w:rFonts w:ascii="Consolas" w:eastAsia="SimSun" w:hAnsi="Consolas" w:cs="Consolas"/>
          <w:sz w:val="17"/>
          <w:szCs w:val="17"/>
        </w:rPr>
        <w:t xml:space="preserve">{ </w:t>
      </w:r>
      <w:proofErr w:type="spellStart"/>
      <w:r>
        <w:rPr>
          <w:rFonts w:ascii="Consolas" w:eastAsia="SimSun" w:hAnsi="Consolas" w:cs="Consolas"/>
          <w:sz w:val="17"/>
          <w:szCs w:val="17"/>
        </w:rPr>
        <w:t>slotEntryId</w:t>
      </w:r>
      <w:proofErr w:type="spellEnd"/>
      <w:proofErr w:type="gramEnd"/>
      <w:r>
        <w:rPr>
          <w:rFonts w:ascii="Consolas" w:eastAsia="SimSun" w:hAnsi="Consolas" w:cs="Consolas"/>
          <w:sz w:val="17"/>
          <w:szCs w:val="17"/>
        </w:rPr>
        <w:t xml:space="preserve">: </w:t>
      </w:r>
      <w:proofErr w:type="spellStart"/>
      <w:r>
        <w:rPr>
          <w:rFonts w:ascii="Consolas" w:eastAsia="SimSun" w:hAnsi="Consolas" w:cs="Consolas"/>
          <w:sz w:val="17"/>
          <w:szCs w:val="17"/>
        </w:rPr>
        <w:t>entryId</w:t>
      </w:r>
      <w:proofErr w:type="spellEnd"/>
      <w:r>
        <w:rPr>
          <w:rFonts w:ascii="Consolas" w:eastAsia="SimSun" w:hAnsi="Consolas" w:cs="Consolas"/>
          <w:sz w:val="17"/>
          <w:szCs w:val="17"/>
        </w:rPr>
        <w:t xml:space="preserve">, kind: 'sets', iteration: 3, value: </w:t>
      </w:r>
      <w:proofErr w:type="spellStart"/>
      <w:proofErr w:type="gramStart"/>
      <w:r>
        <w:rPr>
          <w:rFonts w:ascii="Consolas" w:eastAsia="SimSun" w:hAnsi="Consolas" w:cs="Consolas"/>
          <w:sz w:val="17"/>
          <w:szCs w:val="17"/>
        </w:rPr>
        <w:t>clampSets</w:t>
      </w:r>
      <w:proofErr w:type="spellEnd"/>
      <w:r>
        <w:rPr>
          <w:rFonts w:ascii="Consolas" w:eastAsia="SimSun" w:hAnsi="Consolas" w:cs="Consolas"/>
          <w:sz w:val="17"/>
          <w:szCs w:val="17"/>
        </w:rPr>
        <w:t>(</w:t>
      </w:r>
      <w:proofErr w:type="gramEnd"/>
      <w:r>
        <w:rPr>
          <w:rFonts w:ascii="Consolas" w:eastAsia="SimSun" w:hAnsi="Consolas" w:cs="Consolas"/>
          <w:sz w:val="17"/>
          <w:szCs w:val="17"/>
        </w:rPr>
        <w:t>sets + 1</w:t>
      </w:r>
      <w:proofErr w:type="gramStart"/>
      <w:r>
        <w:rPr>
          <w:rFonts w:ascii="Consolas" w:eastAsia="SimSun" w:hAnsi="Consolas" w:cs="Consolas"/>
          <w:sz w:val="17"/>
          <w:szCs w:val="17"/>
        </w:rPr>
        <w:t>) }</w:t>
      </w:r>
      <w:proofErr w:type="gramEnd"/>
      <w:r>
        <w:rPr>
          <w:rFonts w:ascii="Consolas" w:eastAsia="SimSun" w:hAnsi="Consolas" w:cs="Consolas"/>
          <w:sz w:val="17"/>
          <w:szCs w:val="17"/>
        </w:rPr>
        <w:t>,</w:t>
      </w:r>
    </w:p>
    <w:p w14:paraId="20117303"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gramStart"/>
      <w:r>
        <w:rPr>
          <w:rFonts w:ascii="Consolas" w:eastAsia="SimSun" w:hAnsi="Consolas" w:cs="Consolas"/>
          <w:sz w:val="17"/>
          <w:szCs w:val="17"/>
        </w:rPr>
        <w:t xml:space="preserve">{ </w:t>
      </w:r>
      <w:proofErr w:type="spellStart"/>
      <w:r>
        <w:rPr>
          <w:rFonts w:ascii="Consolas" w:eastAsia="SimSun" w:hAnsi="Consolas" w:cs="Consolas"/>
          <w:sz w:val="17"/>
          <w:szCs w:val="17"/>
        </w:rPr>
        <w:t>slotEntryId</w:t>
      </w:r>
      <w:proofErr w:type="spellEnd"/>
      <w:proofErr w:type="gramEnd"/>
      <w:r>
        <w:rPr>
          <w:rFonts w:ascii="Consolas" w:eastAsia="SimSun" w:hAnsi="Consolas" w:cs="Consolas"/>
          <w:sz w:val="17"/>
          <w:szCs w:val="17"/>
        </w:rPr>
        <w:t xml:space="preserve">: </w:t>
      </w:r>
      <w:proofErr w:type="spellStart"/>
      <w:r>
        <w:rPr>
          <w:rFonts w:ascii="Consolas" w:eastAsia="SimSun" w:hAnsi="Consolas" w:cs="Consolas"/>
          <w:sz w:val="17"/>
          <w:szCs w:val="17"/>
        </w:rPr>
        <w:t>entryId</w:t>
      </w:r>
      <w:proofErr w:type="spellEnd"/>
      <w:r>
        <w:rPr>
          <w:rFonts w:ascii="Consolas" w:eastAsia="SimSun" w:hAnsi="Consolas" w:cs="Consolas"/>
          <w:sz w:val="17"/>
          <w:szCs w:val="17"/>
        </w:rPr>
        <w:t xml:space="preserve">, kind: 'rest', iteration: 4, value: </w:t>
      </w:r>
      <w:proofErr w:type="spellStart"/>
      <w:proofErr w:type="gramStart"/>
      <w:r>
        <w:rPr>
          <w:rFonts w:ascii="Consolas" w:eastAsia="SimSun" w:hAnsi="Consolas" w:cs="Consolas"/>
          <w:sz w:val="17"/>
          <w:szCs w:val="17"/>
        </w:rPr>
        <w:t>Math.max</w:t>
      </w:r>
      <w:proofErr w:type="spellEnd"/>
      <w:r>
        <w:rPr>
          <w:rFonts w:ascii="Consolas" w:eastAsia="SimSun" w:hAnsi="Consolas" w:cs="Consolas"/>
          <w:sz w:val="17"/>
          <w:szCs w:val="17"/>
        </w:rPr>
        <w:t>(</w:t>
      </w:r>
      <w:proofErr w:type="gramEnd"/>
      <w:r>
        <w:rPr>
          <w:rFonts w:ascii="Consolas" w:eastAsia="SimSun" w:hAnsi="Consolas" w:cs="Consolas"/>
          <w:sz w:val="17"/>
          <w:szCs w:val="17"/>
        </w:rPr>
        <w:t xml:space="preserve">30, </w:t>
      </w:r>
      <w:proofErr w:type="spellStart"/>
      <w:proofErr w:type="gramStart"/>
      <w:r>
        <w:rPr>
          <w:rFonts w:ascii="Consolas" w:eastAsia="SimSun" w:hAnsi="Consolas" w:cs="Consolas"/>
          <w:sz w:val="17"/>
          <w:szCs w:val="17"/>
        </w:rPr>
        <w:t>rx.restSeconds</w:t>
      </w:r>
      <w:proofErr w:type="spellEnd"/>
      <w:proofErr w:type="gramEnd"/>
      <w:r>
        <w:rPr>
          <w:rFonts w:ascii="Consolas" w:eastAsia="SimSun" w:hAnsi="Consolas" w:cs="Consolas"/>
          <w:sz w:val="17"/>
          <w:szCs w:val="17"/>
        </w:rPr>
        <w:t xml:space="preserve"> - 15</w:t>
      </w:r>
      <w:proofErr w:type="gramStart"/>
      <w:r>
        <w:rPr>
          <w:rFonts w:ascii="Consolas" w:eastAsia="SimSun" w:hAnsi="Consolas" w:cs="Consolas"/>
          <w:sz w:val="17"/>
          <w:szCs w:val="17"/>
        </w:rPr>
        <w:t>) }</w:t>
      </w:r>
      <w:proofErr w:type="gramEnd"/>
      <w:r>
        <w:rPr>
          <w:rFonts w:ascii="Consolas" w:eastAsia="SimSun" w:hAnsi="Consolas" w:cs="Consolas"/>
          <w:sz w:val="17"/>
          <w:szCs w:val="17"/>
        </w:rPr>
        <w:t>,</w:t>
      </w:r>
    </w:p>
    <w:p w14:paraId="58760D69"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43ED4E62" w14:textId="77777777" w:rsidR="00E6569D" w:rsidRDefault="00E6569D">
      <w:pPr>
        <w:spacing w:after="120"/>
      </w:pPr>
    </w:p>
    <w:p w14:paraId="01E4EC42" w14:textId="77777777" w:rsidR="00E6569D" w:rsidRDefault="00000000">
      <w:pPr>
        <w:spacing w:after="140" w:line="290" w:lineRule="auto"/>
      </w:pPr>
      <w:r>
        <w:rPr>
          <w:rFonts w:ascii="Calibri" w:eastAsia="SimSun" w:hAnsi="Calibri" w:cs="Calibri"/>
          <w:b/>
          <w:bCs/>
          <w:sz w:val="22"/>
          <w:szCs w:val="22"/>
        </w:rPr>
        <w:t>Reading the code.</w:t>
      </w:r>
    </w:p>
    <w:p w14:paraId="46484D9C" w14:textId="77777777" w:rsidR="00E6569D" w:rsidRDefault="00000000">
      <w:pPr>
        <w:pStyle w:val="ListParagraph"/>
        <w:numPr>
          <w:ilvl w:val="0"/>
          <w:numId w:val="1"/>
        </w:numPr>
        <w:spacing w:after="90" w:line="290" w:lineRule="auto"/>
      </w:pPr>
      <w:r>
        <w:rPr>
          <w:rFonts w:ascii="Calibri" w:eastAsia="SimSun" w:hAnsi="Calibri" w:cs="Calibri"/>
          <w:sz w:val="22"/>
          <w:szCs w:val="22"/>
        </w:rPr>
        <w:t>Three rules are created for every exercise in the plan.</w:t>
      </w:r>
    </w:p>
    <w:p w14:paraId="5ED624E7" w14:textId="77777777" w:rsidR="00E6569D" w:rsidRDefault="00000000">
      <w:pPr>
        <w:pStyle w:val="ListParagraph"/>
        <w:numPr>
          <w:ilvl w:val="0"/>
          <w:numId w:val="1"/>
        </w:numPr>
        <w:spacing w:after="90" w:line="290" w:lineRule="auto"/>
      </w:pPr>
      <w:r>
        <w:rPr>
          <w:rFonts w:ascii="Calibri" w:eastAsia="SimSun" w:hAnsi="Calibri" w:cs="Calibri"/>
          <w:sz w:val="22"/>
          <w:szCs w:val="22"/>
        </w:rPr>
        <w:t>The first reads: for this exercise, change the repetitions, starting at iteration 2, to the original repetitions plus two.</w:t>
      </w:r>
    </w:p>
    <w:p w14:paraId="58528A7B" w14:textId="77777777" w:rsidR="00E6569D" w:rsidRDefault="00000000">
      <w:pPr>
        <w:pStyle w:val="ListParagraph"/>
        <w:numPr>
          <w:ilvl w:val="0"/>
          <w:numId w:val="1"/>
        </w:numPr>
        <w:spacing w:after="90" w:line="290" w:lineRule="auto"/>
      </w:pPr>
      <w:r>
        <w:rPr>
          <w:rFonts w:ascii="Calibri" w:eastAsia="SimSun" w:hAnsi="Calibri" w:cs="Calibri"/>
          <w:sz w:val="22"/>
          <w:szCs w:val="22"/>
        </w:rPr>
        <w:t>The second adds a set at iteration 3. The third shortens the rest by fifteen seconds at iteration 4.</w:t>
      </w:r>
    </w:p>
    <w:p w14:paraId="71978558" w14:textId="77777777" w:rsidR="00E6569D" w:rsidRDefault="00000000">
      <w:pPr>
        <w:pStyle w:val="ListParagraph"/>
        <w:numPr>
          <w:ilvl w:val="0"/>
          <w:numId w:val="1"/>
        </w:numPr>
        <w:spacing w:after="90" w:line="290" w:lineRule="auto"/>
      </w:pPr>
      <w:proofErr w:type="spellStart"/>
      <w:r>
        <w:rPr>
          <w:rFonts w:ascii="Consolas" w:eastAsia="SimSun" w:hAnsi="Consolas" w:cs="Consolas"/>
        </w:rPr>
        <w:t>clampSets</w:t>
      </w:r>
      <w:proofErr w:type="spellEnd"/>
      <w:r>
        <w:rPr>
          <w:rFonts w:ascii="Calibri" w:eastAsia="SimSun" w:hAnsi="Calibri" w:cs="Calibri"/>
          <w:sz w:val="22"/>
          <w:szCs w:val="22"/>
        </w:rPr>
        <w:t xml:space="preserve"> and </w:t>
      </w:r>
      <w:proofErr w:type="spellStart"/>
      <w:proofErr w:type="gramStart"/>
      <w:r>
        <w:rPr>
          <w:rFonts w:ascii="Consolas" w:eastAsia="SimSun" w:hAnsi="Consolas" w:cs="Consolas"/>
        </w:rPr>
        <w:t>Math.max</w:t>
      </w:r>
      <w:proofErr w:type="spellEnd"/>
      <w:r>
        <w:rPr>
          <w:rFonts w:ascii="Consolas" w:eastAsia="SimSun" w:hAnsi="Consolas" w:cs="Consolas"/>
        </w:rPr>
        <w:t>(</w:t>
      </w:r>
      <w:proofErr w:type="gramEnd"/>
      <w:r>
        <w:rPr>
          <w:rFonts w:ascii="Consolas" w:eastAsia="SimSun" w:hAnsi="Consolas" w:cs="Consolas"/>
        </w:rPr>
        <w:t>30, ...)</w:t>
      </w:r>
      <w:r>
        <w:rPr>
          <w:rFonts w:ascii="Calibri" w:eastAsia="SimSun" w:hAnsi="Calibri" w:cs="Calibri"/>
          <w:sz w:val="22"/>
          <w:szCs w:val="22"/>
        </w:rPr>
        <w:t xml:space="preserve"> are the safety limits. No rule can produce forty sets or zero rest, whether the rule was generated by our code or drafted by a model.</w:t>
      </w:r>
    </w:p>
    <w:p w14:paraId="5CE37A0D" w14:textId="77777777" w:rsidR="00E6569D" w:rsidRDefault="00000000">
      <w:pPr>
        <w:pStyle w:val="ListParagraph"/>
        <w:numPr>
          <w:ilvl w:val="0"/>
          <w:numId w:val="1"/>
        </w:numPr>
        <w:spacing w:after="90" w:line="290" w:lineRule="auto"/>
      </w:pPr>
      <w:r>
        <w:rPr>
          <w:rFonts w:ascii="Calibri" w:eastAsia="SimSun" w:hAnsi="Calibri" w:cs="Calibri"/>
          <w:sz w:val="22"/>
          <w:szCs w:val="22"/>
        </w:rPr>
        <w:t>The ordering, repetitions then volume then rest, is a deliberate overload progression rather than an arbitrary sequence.</w:t>
      </w:r>
    </w:p>
    <w:p w14:paraId="1DCE32F2" w14:textId="77777777" w:rsidR="00E6569D" w:rsidRDefault="00000000">
      <w:pPr>
        <w:pStyle w:val="Heading2"/>
        <w:spacing w:before="240" w:after="130"/>
      </w:pPr>
      <w:bookmarkStart w:id="52" w:name="_Toc237876394"/>
      <w:r>
        <w:rPr>
          <w:rFonts w:ascii="Calibri" w:eastAsia="SimSun" w:hAnsi="Calibri" w:cs="Calibri"/>
          <w:b/>
          <w:bCs/>
          <w:color w:val="0B1F2A"/>
          <w:sz w:val="25"/>
          <w:szCs w:val="25"/>
        </w:rPr>
        <w:t>10.5 Easing off after a hard week</w:t>
      </w:r>
      <w:bookmarkEnd w:id="52"/>
    </w:p>
    <w:p w14:paraId="0A8528D0"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Scores the previous seven days and scales the coming week's volume accordingly.</w:t>
      </w:r>
    </w:p>
    <w:p w14:paraId="317B5E33"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Holding somebody to a plan built for a good week, during a bad week, is how they stop using the product. The thresholds and multipliers are constants in the shared package rather than numbers inline in the generator, so that the policy can be read, tested and changed in one place.</w:t>
      </w:r>
    </w:p>
    <w:p w14:paraId="64D98B90" w14:textId="77777777" w:rsidR="00E6569D" w:rsidRDefault="00000000">
      <w:pPr>
        <w:spacing w:after="140" w:line="290" w:lineRule="auto"/>
      </w:pPr>
      <w:r>
        <w:rPr>
          <w:rFonts w:ascii="Calibri" w:eastAsia="SimSun" w:hAnsi="Calibri" w:cs="Calibri"/>
          <w:b/>
          <w:bCs/>
          <w:sz w:val="22"/>
          <w:szCs w:val="22"/>
        </w:rPr>
        <w:t>Implementation steps.</w:t>
      </w:r>
    </w:p>
    <w:p w14:paraId="08CC06A1"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 xml:space="preserve">Score the last seven days out of 100, weighted mainly on planned sessions </w:t>
      </w:r>
      <w:proofErr w:type="gramStart"/>
      <w:r>
        <w:rPr>
          <w:rFonts w:ascii="Calibri" w:eastAsia="SimSun" w:hAnsi="Calibri" w:cs="Calibri"/>
          <w:sz w:val="22"/>
          <w:szCs w:val="22"/>
        </w:rPr>
        <w:t>actually completed</w:t>
      </w:r>
      <w:proofErr w:type="gramEnd"/>
      <w:r>
        <w:rPr>
          <w:rFonts w:ascii="Calibri" w:eastAsia="SimSun" w:hAnsi="Calibri" w:cs="Calibri"/>
          <w:sz w:val="22"/>
          <w:szCs w:val="22"/>
        </w:rPr>
        <w:t>.</w:t>
      </w:r>
    </w:p>
    <w:p w14:paraId="162716DF"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Map the score into one of three bands.</w:t>
      </w:r>
    </w:p>
    <w:p w14:paraId="74A52E51" w14:textId="77777777" w:rsidR="00E6569D" w:rsidRDefault="00000000">
      <w:pPr>
        <w:spacing w:after="90"/>
        <w:ind w:left="360"/>
      </w:pPr>
      <w:r>
        <w:rPr>
          <w:rFonts w:ascii="Calibri" w:eastAsia="SimSun" w:hAnsi="Calibri" w:cs="Calibri"/>
          <w:b/>
          <w:bCs/>
          <w:color w:val="0E7C97"/>
          <w:sz w:val="22"/>
          <w:szCs w:val="22"/>
        </w:rPr>
        <w:lastRenderedPageBreak/>
        <w:t xml:space="preserve">3.  </w:t>
      </w:r>
      <w:r>
        <w:rPr>
          <w:rFonts w:ascii="Calibri" w:eastAsia="SimSun" w:hAnsi="Calibri" w:cs="Calibri"/>
          <w:sz w:val="22"/>
          <w:szCs w:val="22"/>
        </w:rPr>
        <w:t>Multiply the coming week's volume by the band's multiplier.</w:t>
      </w:r>
    </w:p>
    <w:p w14:paraId="7FEEDA4D"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Phrase the outcome as the application reducing the workload, never as the user having failed.</w:t>
      </w:r>
    </w:p>
    <w:p w14:paraId="0939A600"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packages/shared/</w:t>
      </w:r>
      <w:proofErr w:type="spellStart"/>
      <w:r>
        <w:rPr>
          <w:rFonts w:ascii="Consolas" w:eastAsia="SimSun" w:hAnsi="Consolas" w:cs="Consolas"/>
        </w:rPr>
        <w:t>src</w:t>
      </w:r>
      <w:proofErr w:type="spellEnd"/>
      <w:r>
        <w:rPr>
          <w:rFonts w:ascii="Consolas" w:eastAsia="SimSun" w:hAnsi="Consolas" w:cs="Consolas"/>
        </w:rPr>
        <w:t>/</w:t>
      </w:r>
      <w:proofErr w:type="spellStart"/>
      <w:r>
        <w:rPr>
          <w:rFonts w:ascii="Consolas" w:eastAsia="SimSun" w:hAnsi="Consolas" w:cs="Consolas"/>
        </w:rPr>
        <w:t>constants.ts</w:t>
      </w:r>
      <w:proofErr w:type="spellEnd"/>
      <w:r>
        <w:rPr>
          <w:rFonts w:ascii="Calibri" w:eastAsia="SimSun" w:hAnsi="Calibri" w:cs="Calibri"/>
          <w:sz w:val="22"/>
          <w:szCs w:val="22"/>
        </w:rPr>
        <w:t>:</w:t>
      </w:r>
    </w:p>
    <w:p w14:paraId="03A20261" w14:textId="77777777" w:rsidR="00E6569D" w:rsidRDefault="00000000">
      <w:pPr>
        <w:shd w:val="clear" w:color="auto" w:fill="F6F8FA"/>
        <w:spacing w:line="225" w:lineRule="auto"/>
      </w:pPr>
      <w:r>
        <w:rPr>
          <w:rFonts w:ascii="Consolas" w:eastAsia="SimSun" w:hAnsi="Consolas" w:cs="Consolas"/>
          <w:sz w:val="17"/>
          <w:szCs w:val="17"/>
        </w:rPr>
        <w:t>export const READINESS_PROTECT_MAX_SCORE = 39;</w:t>
      </w:r>
    </w:p>
    <w:p w14:paraId="7941F570" w14:textId="77777777" w:rsidR="00E6569D" w:rsidRDefault="00000000">
      <w:pPr>
        <w:shd w:val="clear" w:color="auto" w:fill="F6F8FA"/>
        <w:spacing w:line="225" w:lineRule="auto"/>
      </w:pPr>
      <w:r>
        <w:rPr>
          <w:rFonts w:ascii="Consolas" w:eastAsia="SimSun" w:hAnsi="Consolas" w:cs="Consolas"/>
          <w:sz w:val="17"/>
          <w:szCs w:val="17"/>
        </w:rPr>
        <w:t>export const READINESS_MAINTAIN_MAX_SCORE = 74;</w:t>
      </w:r>
    </w:p>
    <w:p w14:paraId="7271BE59" w14:textId="77777777" w:rsidR="00E6569D" w:rsidRDefault="00000000">
      <w:pPr>
        <w:shd w:val="clear" w:color="auto" w:fill="F6F8FA"/>
        <w:spacing w:line="225" w:lineRule="auto"/>
      </w:pPr>
      <w:r>
        <w:rPr>
          <w:rFonts w:ascii="Consolas" w:eastAsia="SimSun" w:hAnsi="Consolas" w:cs="Consolas"/>
          <w:sz w:val="17"/>
          <w:szCs w:val="17"/>
        </w:rPr>
        <w:t>export const READINESS_VOLUME_MULTIPLIER = {</w:t>
      </w:r>
    </w:p>
    <w:p w14:paraId="10A0557F" w14:textId="77777777" w:rsidR="00E6569D" w:rsidRDefault="00000000">
      <w:pPr>
        <w:shd w:val="clear" w:color="auto" w:fill="F6F8FA"/>
        <w:spacing w:line="225" w:lineRule="auto"/>
      </w:pPr>
      <w:r>
        <w:rPr>
          <w:rFonts w:ascii="Consolas" w:eastAsia="SimSun" w:hAnsi="Consolas" w:cs="Consolas"/>
          <w:sz w:val="17"/>
          <w:szCs w:val="17"/>
        </w:rPr>
        <w:t xml:space="preserve">  protect: 0.6,</w:t>
      </w:r>
    </w:p>
    <w:p w14:paraId="71FC91AC" w14:textId="77777777" w:rsidR="00E6569D" w:rsidRDefault="00000000">
      <w:pPr>
        <w:shd w:val="clear" w:color="auto" w:fill="F6F8FA"/>
        <w:spacing w:line="225" w:lineRule="auto"/>
      </w:pPr>
      <w:r>
        <w:rPr>
          <w:rFonts w:ascii="Consolas" w:eastAsia="SimSun" w:hAnsi="Consolas" w:cs="Consolas"/>
          <w:sz w:val="17"/>
          <w:szCs w:val="17"/>
        </w:rPr>
        <w:t xml:space="preserve">  maintain: 1,</w:t>
      </w:r>
    </w:p>
    <w:p w14:paraId="016D5798" w14:textId="77777777" w:rsidR="00E6569D" w:rsidRDefault="00000000">
      <w:pPr>
        <w:shd w:val="clear" w:color="auto" w:fill="F6F8FA"/>
        <w:spacing w:line="225" w:lineRule="auto"/>
      </w:pPr>
      <w:r>
        <w:rPr>
          <w:rFonts w:ascii="Consolas" w:eastAsia="SimSun" w:hAnsi="Consolas" w:cs="Consolas"/>
          <w:sz w:val="17"/>
          <w:szCs w:val="17"/>
        </w:rPr>
        <w:t xml:space="preserve">  progress: 1.1,</w:t>
      </w:r>
    </w:p>
    <w:p w14:paraId="5AC6091B" w14:textId="77777777" w:rsidR="00E6569D" w:rsidRDefault="00000000">
      <w:pPr>
        <w:shd w:val="clear" w:color="auto" w:fill="F6F8FA"/>
        <w:spacing w:line="225" w:lineRule="auto"/>
      </w:pPr>
      <w:r>
        <w:rPr>
          <w:rFonts w:ascii="Consolas" w:eastAsia="SimSun" w:hAnsi="Consolas" w:cs="Consolas"/>
          <w:sz w:val="17"/>
          <w:szCs w:val="17"/>
        </w:rPr>
        <w:t>} as const;</w:t>
      </w:r>
    </w:p>
    <w:p w14:paraId="7A583510" w14:textId="77777777" w:rsidR="00E6569D" w:rsidRDefault="00E6569D">
      <w:pPr>
        <w:spacing w:after="120"/>
      </w:pPr>
    </w:p>
    <w:p w14:paraId="24F88D77" w14:textId="77777777" w:rsidR="00E6569D" w:rsidRDefault="00000000">
      <w:pPr>
        <w:spacing w:after="140" w:line="290" w:lineRule="auto"/>
      </w:pPr>
      <w:r>
        <w:rPr>
          <w:rFonts w:ascii="Calibri" w:eastAsia="SimSun" w:hAnsi="Calibri" w:cs="Calibri"/>
          <w:b/>
          <w:bCs/>
          <w:sz w:val="22"/>
          <w:szCs w:val="22"/>
        </w:rPr>
        <w:t>Reading the code.</w:t>
      </w:r>
    </w:p>
    <w:p w14:paraId="6E57E25F" w14:textId="77777777" w:rsidR="00E6569D" w:rsidRDefault="00000000">
      <w:pPr>
        <w:pStyle w:val="ListParagraph"/>
        <w:numPr>
          <w:ilvl w:val="0"/>
          <w:numId w:val="1"/>
        </w:numPr>
        <w:spacing w:after="90" w:line="290" w:lineRule="auto"/>
      </w:pPr>
      <w:r>
        <w:rPr>
          <w:rFonts w:ascii="Calibri" w:eastAsia="SimSun" w:hAnsi="Calibri" w:cs="Calibri"/>
          <w:sz w:val="22"/>
          <w:szCs w:val="22"/>
        </w:rPr>
        <w:t>A score of 39 or below is "protect", 40 to 74 is "maintain", and above 74 is "progress".</w:t>
      </w:r>
    </w:p>
    <w:p w14:paraId="3C94560A" w14:textId="77777777" w:rsidR="00E6569D" w:rsidRDefault="00000000">
      <w:pPr>
        <w:pStyle w:val="ListParagraph"/>
        <w:numPr>
          <w:ilvl w:val="0"/>
          <w:numId w:val="1"/>
        </w:numPr>
        <w:spacing w:after="90" w:line="290" w:lineRule="auto"/>
      </w:pPr>
      <w:r>
        <w:rPr>
          <w:rFonts w:ascii="Calibri" w:eastAsia="SimSun" w:hAnsi="Calibri" w:cs="Calibri"/>
          <w:sz w:val="22"/>
          <w:szCs w:val="22"/>
        </w:rPr>
        <w:t>The multipliers state exactly what happens to the workload: protect drops it to sixty percent, maintain leaves it alone, progress adds ten percent.</w:t>
      </w:r>
    </w:p>
    <w:p w14:paraId="21B59D78" w14:textId="77777777" w:rsidR="00E6569D" w:rsidRDefault="00000000">
      <w:pPr>
        <w:pStyle w:val="ListParagraph"/>
        <w:numPr>
          <w:ilvl w:val="0"/>
          <w:numId w:val="1"/>
        </w:numPr>
        <w:spacing w:after="90" w:line="290" w:lineRule="auto"/>
      </w:pPr>
      <w:r>
        <w:rPr>
          <w:rFonts w:ascii="Calibri" w:eastAsia="SimSun" w:hAnsi="Calibri" w:cs="Calibri"/>
          <w:sz w:val="22"/>
          <w:szCs w:val="22"/>
        </w:rPr>
        <w:t xml:space="preserve">Because these are exported constants, the client can display the </w:t>
      </w:r>
      <w:proofErr w:type="gramStart"/>
      <w:r>
        <w:rPr>
          <w:rFonts w:ascii="Calibri" w:eastAsia="SimSun" w:hAnsi="Calibri" w:cs="Calibri"/>
          <w:sz w:val="22"/>
          <w:szCs w:val="22"/>
        </w:rPr>
        <w:t>band</w:t>
      </w:r>
      <w:proofErr w:type="gramEnd"/>
      <w:r>
        <w:rPr>
          <w:rFonts w:ascii="Calibri" w:eastAsia="SimSun" w:hAnsi="Calibri" w:cs="Calibri"/>
          <w:sz w:val="22"/>
          <w:szCs w:val="22"/>
        </w:rPr>
        <w:t xml:space="preserve"> and the tests can assert the boundaries without duplicating the numbers.</w:t>
      </w:r>
    </w:p>
    <w:p w14:paraId="4F66C448" w14:textId="77777777" w:rsidR="00E6569D" w:rsidRDefault="00000000">
      <w:pPr>
        <w:spacing w:after="140" w:line="290" w:lineRule="auto"/>
      </w:pPr>
      <w:r>
        <w:rPr>
          <w:rFonts w:ascii="Calibri" w:eastAsia="SimSun" w:hAnsi="Calibri" w:cs="Calibri"/>
          <w:sz w:val="22"/>
          <w:szCs w:val="22"/>
        </w:rPr>
        <w:t>Twenty-nine automated tests cover the readiness calculation and its boundaries.</w:t>
      </w:r>
    </w:p>
    <w:p w14:paraId="3484E722" w14:textId="77777777" w:rsidR="00E6569D" w:rsidRDefault="00000000">
      <w:pPr>
        <w:pStyle w:val="Heading2"/>
        <w:spacing w:before="240" w:after="130"/>
      </w:pPr>
      <w:bookmarkStart w:id="53" w:name="_Toc237876395"/>
      <w:r>
        <w:rPr>
          <w:rFonts w:ascii="Calibri" w:eastAsia="SimSun" w:hAnsi="Calibri" w:cs="Calibri"/>
          <w:b/>
          <w:bCs/>
          <w:color w:val="0B1F2A"/>
          <w:sz w:val="25"/>
          <w:szCs w:val="25"/>
        </w:rPr>
        <w:t>10.6 Estimating strength over time</w:t>
      </w:r>
      <w:bookmarkEnd w:id="53"/>
    </w:p>
    <w:p w14:paraId="69A3C92F"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Estimates the maximum weight a user could lift once, from sets they </w:t>
      </w:r>
      <w:proofErr w:type="gramStart"/>
      <w:r>
        <w:rPr>
          <w:rFonts w:ascii="Calibri" w:eastAsia="SimSun" w:hAnsi="Calibri" w:cs="Calibri"/>
          <w:sz w:val="22"/>
          <w:szCs w:val="22"/>
        </w:rPr>
        <w:t>actually completed</w:t>
      </w:r>
      <w:proofErr w:type="gramEnd"/>
      <w:r>
        <w:rPr>
          <w:rFonts w:ascii="Calibri" w:eastAsia="SimSun" w:hAnsi="Calibri" w:cs="Calibri"/>
          <w:sz w:val="22"/>
          <w:szCs w:val="22"/>
        </w:rPr>
        <w:t>.</w:t>
      </w:r>
    </w:p>
    <w:p w14:paraId="4B69F501"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The Brzycki formula is published and widely used, and it is valid only over a limited repetition range. Rather than returning a plausible-looking figure outside that range, the function refuses to answer. A null that the caller must handle is safer than a number that is quietly wrong.</w:t>
      </w:r>
    </w:p>
    <w:p w14:paraId="3AE8F48A" w14:textId="77777777" w:rsidR="00E6569D" w:rsidRDefault="00000000">
      <w:pPr>
        <w:spacing w:after="140" w:line="290" w:lineRule="auto"/>
      </w:pPr>
      <w:r>
        <w:rPr>
          <w:rFonts w:ascii="Calibri" w:eastAsia="SimSun" w:hAnsi="Calibri" w:cs="Calibri"/>
          <w:b/>
          <w:bCs/>
          <w:sz w:val="22"/>
          <w:szCs w:val="22"/>
        </w:rPr>
        <w:t>Implementation steps.</w:t>
      </w:r>
    </w:p>
    <w:p w14:paraId="15FA2F6C"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Reject non-positive loads and repetition counts outside the valid range.</w:t>
      </w:r>
    </w:p>
    <w:p w14:paraId="39F9FB2E"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Apply the published formula.</w:t>
      </w:r>
    </w:p>
    <w:p w14:paraId="4625EF59"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Round to two decimal places.</w:t>
      </w:r>
    </w:p>
    <w:p w14:paraId="385C08CB"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Record which version of the formula produced each stored figure.</w:t>
      </w:r>
    </w:p>
    <w:p w14:paraId="3DCA16F5"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/modules/workouts/</w:t>
      </w:r>
      <w:proofErr w:type="spellStart"/>
      <w:r>
        <w:rPr>
          <w:rFonts w:ascii="Consolas" w:eastAsia="SimSun" w:hAnsi="Consolas" w:cs="Consolas"/>
        </w:rPr>
        <w:t>stats.ts</w:t>
      </w:r>
      <w:proofErr w:type="spellEnd"/>
      <w:r>
        <w:rPr>
          <w:rFonts w:ascii="Calibri" w:eastAsia="SimSun" w:hAnsi="Calibri" w:cs="Calibri"/>
          <w:sz w:val="22"/>
          <w:szCs w:val="22"/>
        </w:rPr>
        <w:t>:</w:t>
      </w:r>
    </w:p>
    <w:p w14:paraId="0CDF8C39" w14:textId="77777777" w:rsidR="00E6569D" w:rsidRDefault="00000000">
      <w:pPr>
        <w:shd w:val="clear" w:color="auto" w:fill="F6F8FA"/>
        <w:spacing w:line="225" w:lineRule="auto"/>
      </w:pPr>
      <w:r>
        <w:rPr>
          <w:rFonts w:ascii="Consolas" w:eastAsia="SimSun" w:hAnsi="Consolas" w:cs="Consolas"/>
          <w:sz w:val="17"/>
          <w:szCs w:val="17"/>
        </w:rPr>
        <w:t>/** Brzycki e1RM in kg; undefined outside 1–36 reps or without a load. */</w:t>
      </w:r>
    </w:p>
    <w:p w14:paraId="77132AAA" w14:textId="77777777" w:rsidR="00E6569D" w:rsidRDefault="00000000">
      <w:pPr>
        <w:shd w:val="clear" w:color="auto" w:fill="F6F8FA"/>
        <w:spacing w:line="225" w:lineRule="auto"/>
      </w:pPr>
      <w:r>
        <w:rPr>
          <w:rFonts w:ascii="Consolas" w:eastAsia="SimSun" w:hAnsi="Consolas" w:cs="Consolas"/>
          <w:sz w:val="17"/>
          <w:szCs w:val="17"/>
        </w:rPr>
        <w:t>export function brzyckiE1</w:t>
      </w:r>
      <w:proofErr w:type="gramStart"/>
      <w:r>
        <w:rPr>
          <w:rFonts w:ascii="Consolas" w:eastAsia="SimSun" w:hAnsi="Consolas" w:cs="Consolas"/>
          <w:sz w:val="17"/>
          <w:szCs w:val="17"/>
        </w:rPr>
        <w:t>rm(</w:t>
      </w:r>
      <w:proofErr w:type="spellStart"/>
      <w:proofErr w:type="gramEnd"/>
      <w:r>
        <w:rPr>
          <w:rFonts w:ascii="Consolas" w:eastAsia="SimSun" w:hAnsi="Consolas" w:cs="Consolas"/>
          <w:sz w:val="17"/>
          <w:szCs w:val="17"/>
        </w:rPr>
        <w:t>weightKg</w:t>
      </w:r>
      <w:proofErr w:type="spellEnd"/>
      <w:r>
        <w:rPr>
          <w:rFonts w:ascii="Consolas" w:eastAsia="SimSun" w:hAnsi="Consolas" w:cs="Consolas"/>
          <w:sz w:val="17"/>
          <w:szCs w:val="17"/>
        </w:rPr>
        <w:t>: number, reps: number): number | null {</w:t>
      </w:r>
    </w:p>
    <w:p w14:paraId="3558B24C" w14:textId="77777777" w:rsidR="00E6569D" w:rsidRDefault="00000000">
      <w:pPr>
        <w:shd w:val="clear" w:color="auto" w:fill="F6F8FA"/>
        <w:spacing w:line="225" w:lineRule="auto"/>
      </w:pPr>
      <w:r>
        <w:rPr>
          <w:rFonts w:ascii="Consolas" w:eastAsia="SimSun" w:hAnsi="Consolas" w:cs="Consolas"/>
          <w:sz w:val="17"/>
          <w:szCs w:val="17"/>
        </w:rPr>
        <w:t xml:space="preserve">  if (</w:t>
      </w:r>
      <w:proofErr w:type="spellStart"/>
      <w:r>
        <w:rPr>
          <w:rFonts w:ascii="Consolas" w:eastAsia="SimSun" w:hAnsi="Consolas" w:cs="Consolas"/>
          <w:sz w:val="17"/>
          <w:szCs w:val="17"/>
        </w:rPr>
        <w:t>weightKg</w:t>
      </w:r>
      <w:proofErr w:type="spellEnd"/>
      <w:r>
        <w:rPr>
          <w:rFonts w:ascii="Consolas" w:eastAsia="SimSun" w:hAnsi="Consolas" w:cs="Consolas"/>
          <w:sz w:val="17"/>
          <w:szCs w:val="17"/>
        </w:rPr>
        <w:t xml:space="preserve"> &lt;= 0 || reps &lt; 1 || reps &gt;= 37) return null;</w:t>
      </w:r>
    </w:p>
    <w:p w14:paraId="26BCCEE0" w14:textId="77777777" w:rsidR="00E6569D" w:rsidRDefault="00000000">
      <w:pPr>
        <w:shd w:val="clear" w:color="auto" w:fill="F6F8FA"/>
        <w:spacing w:line="225" w:lineRule="auto"/>
      </w:pPr>
      <w:r>
        <w:rPr>
          <w:rFonts w:ascii="Consolas" w:eastAsia="SimSun" w:hAnsi="Consolas" w:cs="Consolas"/>
          <w:sz w:val="17"/>
          <w:szCs w:val="17"/>
        </w:rPr>
        <w:t xml:space="preserve">  return </w:t>
      </w:r>
      <w:proofErr w:type="spellStart"/>
      <w:r>
        <w:rPr>
          <w:rFonts w:ascii="Consolas" w:eastAsia="SimSun" w:hAnsi="Consolas" w:cs="Consolas"/>
          <w:sz w:val="17"/>
          <w:szCs w:val="17"/>
        </w:rPr>
        <w:t>Math.round</w:t>
      </w:r>
      <w:proofErr w:type="spellEnd"/>
      <w:r>
        <w:rPr>
          <w:rFonts w:ascii="Consolas" w:eastAsia="SimSun" w:hAnsi="Consolas" w:cs="Consolas"/>
          <w:sz w:val="17"/>
          <w:szCs w:val="17"/>
        </w:rPr>
        <w:t>(((</w:t>
      </w:r>
      <w:proofErr w:type="spellStart"/>
      <w:r>
        <w:rPr>
          <w:rFonts w:ascii="Consolas" w:eastAsia="SimSun" w:hAnsi="Consolas" w:cs="Consolas"/>
          <w:sz w:val="17"/>
          <w:szCs w:val="17"/>
        </w:rPr>
        <w:t>weightKg</w:t>
      </w:r>
      <w:proofErr w:type="spellEnd"/>
      <w:r>
        <w:rPr>
          <w:rFonts w:ascii="Consolas" w:eastAsia="SimSun" w:hAnsi="Consolas" w:cs="Consolas"/>
          <w:sz w:val="17"/>
          <w:szCs w:val="17"/>
        </w:rPr>
        <w:t xml:space="preserve"> * 36) / (37 - reps)) * 100) / 100;</w:t>
      </w:r>
    </w:p>
    <w:p w14:paraId="345922DE" w14:textId="77777777" w:rsidR="00E6569D" w:rsidRDefault="00000000">
      <w:pPr>
        <w:shd w:val="clear" w:color="auto" w:fill="F6F8FA"/>
        <w:spacing w:line="225" w:lineRule="auto"/>
      </w:pPr>
      <w:r>
        <w:rPr>
          <w:rFonts w:ascii="Consolas" w:eastAsia="SimSun" w:hAnsi="Consolas" w:cs="Consolas"/>
          <w:sz w:val="17"/>
          <w:szCs w:val="17"/>
        </w:rPr>
        <w:t>}</w:t>
      </w:r>
    </w:p>
    <w:p w14:paraId="5A9B8107" w14:textId="77777777" w:rsidR="00E6569D" w:rsidRDefault="00E6569D">
      <w:pPr>
        <w:spacing w:after="120"/>
      </w:pPr>
    </w:p>
    <w:p w14:paraId="1AB1D657" w14:textId="77777777" w:rsidR="00E6569D" w:rsidRDefault="00000000">
      <w:pPr>
        <w:spacing w:after="140" w:line="290" w:lineRule="auto"/>
      </w:pPr>
      <w:r>
        <w:rPr>
          <w:rFonts w:ascii="Calibri" w:eastAsia="SimSun" w:hAnsi="Calibri" w:cs="Calibri"/>
          <w:b/>
          <w:bCs/>
          <w:sz w:val="22"/>
          <w:szCs w:val="22"/>
        </w:rPr>
        <w:t>Reading the code.</w:t>
      </w:r>
    </w:p>
    <w:p w14:paraId="3378978E" w14:textId="77777777" w:rsidR="00E6569D" w:rsidRDefault="00000000">
      <w:pPr>
        <w:pStyle w:val="ListParagraph"/>
        <w:numPr>
          <w:ilvl w:val="0"/>
          <w:numId w:val="1"/>
        </w:numPr>
        <w:spacing w:after="90" w:line="290" w:lineRule="auto"/>
      </w:pPr>
      <w:r>
        <w:rPr>
          <w:rFonts w:ascii="Calibri" w:eastAsia="SimSun" w:hAnsi="Calibri" w:cs="Calibri"/>
          <w:sz w:val="22"/>
          <w:szCs w:val="22"/>
        </w:rPr>
        <w:t xml:space="preserve">The guard clause is the whole safety design of this function. Outside the formula's valid </w:t>
      </w:r>
      <w:proofErr w:type="gramStart"/>
      <w:r>
        <w:rPr>
          <w:rFonts w:ascii="Calibri" w:eastAsia="SimSun" w:hAnsi="Calibri" w:cs="Calibri"/>
          <w:sz w:val="22"/>
          <w:szCs w:val="22"/>
        </w:rPr>
        <w:t>domain</w:t>
      </w:r>
      <w:proofErr w:type="gramEnd"/>
      <w:r>
        <w:rPr>
          <w:rFonts w:ascii="Calibri" w:eastAsia="SimSun" w:hAnsi="Calibri" w:cs="Calibri"/>
          <w:sz w:val="22"/>
          <w:szCs w:val="22"/>
        </w:rPr>
        <w:t xml:space="preserve"> it returns </w:t>
      </w:r>
      <w:r>
        <w:rPr>
          <w:rFonts w:ascii="Consolas" w:eastAsia="SimSun" w:hAnsi="Consolas" w:cs="Consolas"/>
        </w:rPr>
        <w:t>null</w:t>
      </w:r>
      <w:r>
        <w:rPr>
          <w:rFonts w:ascii="Calibri" w:eastAsia="SimSun" w:hAnsi="Calibri" w:cs="Calibri"/>
          <w:sz w:val="22"/>
          <w:szCs w:val="22"/>
        </w:rPr>
        <w:t>, which means "no answer", not "zero".</w:t>
      </w:r>
    </w:p>
    <w:p w14:paraId="345AF528" w14:textId="77777777" w:rsidR="00E6569D" w:rsidRDefault="00000000">
      <w:pPr>
        <w:pStyle w:val="ListParagraph"/>
        <w:numPr>
          <w:ilvl w:val="0"/>
          <w:numId w:val="1"/>
        </w:numPr>
        <w:spacing w:after="90" w:line="290" w:lineRule="auto"/>
      </w:pPr>
      <w:r>
        <w:rPr>
          <w:rFonts w:ascii="Calibri" w:eastAsia="SimSun" w:hAnsi="Calibri" w:cs="Calibri"/>
          <w:sz w:val="22"/>
          <w:szCs w:val="22"/>
        </w:rPr>
        <w:t>The arithmetic is the published formula written directly, with rounding applied only at the end.</w:t>
      </w:r>
    </w:p>
    <w:p w14:paraId="207BDFD1" w14:textId="77777777" w:rsidR="00E6569D" w:rsidRDefault="00000000">
      <w:pPr>
        <w:pStyle w:val="ListParagraph"/>
        <w:numPr>
          <w:ilvl w:val="0"/>
          <w:numId w:val="1"/>
        </w:numPr>
        <w:spacing w:after="90" w:line="290" w:lineRule="auto"/>
      </w:pPr>
      <w:r>
        <w:rPr>
          <w:rFonts w:ascii="Calibri" w:eastAsia="SimSun" w:hAnsi="Calibri" w:cs="Calibri"/>
          <w:sz w:val="22"/>
          <w:szCs w:val="22"/>
        </w:rPr>
        <w:lastRenderedPageBreak/>
        <w:t>Storing the formula version alongside each result means that if we ever changed formula, historic figures would not silently shift underneath the user, which would make an improvement indistinguishable from a change of mathematics.</w:t>
      </w:r>
    </w:p>
    <w:p w14:paraId="4B461810" w14:textId="77777777" w:rsidR="00E6569D" w:rsidRDefault="00000000">
      <w:pPr>
        <w:pStyle w:val="Heading1"/>
        <w:pBdr>
          <w:bottom w:val="single" w:sz="6" w:space="6" w:color="C9D6DD"/>
        </w:pBdr>
        <w:spacing w:before="340" w:after="130"/>
      </w:pPr>
      <w:bookmarkStart w:id="54" w:name="_Toc237876396"/>
      <w:r>
        <w:rPr>
          <w:rFonts w:ascii="Calibri" w:eastAsia="SimSun" w:hAnsi="Calibri" w:cs="Calibri"/>
          <w:b/>
          <w:bCs/>
          <w:color w:val="10344A"/>
          <w:sz w:val="30"/>
          <w:szCs w:val="30"/>
        </w:rPr>
        <w:t xml:space="preserve">11. Implementation: Platform, AI, Safety </w:t>
      </w:r>
      <w:proofErr w:type="gramStart"/>
      <w:r>
        <w:rPr>
          <w:rFonts w:ascii="Calibri" w:eastAsia="SimSun" w:hAnsi="Calibri" w:cs="Calibri"/>
          <w:b/>
          <w:bCs/>
          <w:color w:val="10344A"/>
          <w:sz w:val="30"/>
          <w:szCs w:val="30"/>
        </w:rPr>
        <w:t>And</w:t>
      </w:r>
      <w:proofErr w:type="gramEnd"/>
      <w:r>
        <w:rPr>
          <w:rFonts w:ascii="Calibri" w:eastAsia="SimSun" w:hAnsi="Calibri" w:cs="Calibri"/>
          <w:b/>
          <w:bCs/>
          <w:color w:val="10344A"/>
          <w:sz w:val="30"/>
          <w:szCs w:val="30"/>
        </w:rPr>
        <w:t xml:space="preserve"> Operations</w:t>
      </w:r>
      <w:bookmarkEnd w:id="54"/>
    </w:p>
    <w:p w14:paraId="5B15EE0F" w14:textId="77777777" w:rsidR="00E6569D" w:rsidRDefault="00000000">
      <w:pPr>
        <w:spacing w:after="140" w:line="290" w:lineRule="auto"/>
      </w:pPr>
      <w:r>
        <w:rPr>
          <w:rFonts w:ascii="Calibri" w:eastAsia="SimSun" w:hAnsi="Calibri" w:cs="Calibri"/>
          <w:b/>
          <w:bCs/>
          <w:sz w:val="22"/>
          <w:szCs w:val="22"/>
        </w:rPr>
        <w:t>Owner: Babatundji Williams-Fulwood (s8138393)</w:t>
      </w:r>
    </w:p>
    <w:p w14:paraId="735AA3E4" w14:textId="77777777" w:rsidR="00E6569D" w:rsidRDefault="00000000">
      <w:pPr>
        <w:pStyle w:val="Heading2"/>
        <w:spacing w:before="240" w:after="130"/>
      </w:pPr>
      <w:bookmarkStart w:id="55" w:name="_Toc237876397"/>
      <w:r>
        <w:rPr>
          <w:rFonts w:ascii="Calibri" w:eastAsia="SimSun" w:hAnsi="Calibri" w:cs="Calibri"/>
          <w:b/>
          <w:bCs/>
          <w:color w:val="0B1F2A"/>
          <w:sz w:val="25"/>
          <w:szCs w:val="25"/>
        </w:rPr>
        <w:t>11.1 What this subsystem is</w:t>
      </w:r>
      <w:bookmarkEnd w:id="55"/>
    </w:p>
    <w:p w14:paraId="774E57FD" w14:textId="77777777" w:rsidR="00E6569D" w:rsidRDefault="00000000">
      <w:pPr>
        <w:spacing w:after="140" w:line="290" w:lineRule="auto"/>
      </w:pPr>
      <w:r>
        <w:rPr>
          <w:rFonts w:ascii="Calibri" w:eastAsia="SimSun" w:hAnsi="Calibri" w:cs="Calibri"/>
          <w:sz w:val="22"/>
          <w:szCs w:val="22"/>
        </w:rPr>
        <w:t xml:space="preserve">This subsystem owns the parts every feature sits </w:t>
      </w:r>
      <w:proofErr w:type="gramStart"/>
      <w:r>
        <w:rPr>
          <w:rFonts w:ascii="Calibri" w:eastAsia="SimSun" w:hAnsi="Calibri" w:cs="Calibri"/>
          <w:sz w:val="22"/>
          <w:szCs w:val="22"/>
        </w:rPr>
        <w:t>on:</w:t>
      </w:r>
      <w:proofErr w:type="gramEnd"/>
      <w:r>
        <w:rPr>
          <w:rFonts w:ascii="Calibri" w:eastAsia="SimSun" w:hAnsi="Calibri" w:cs="Calibri"/>
          <w:sz w:val="22"/>
          <w:szCs w:val="22"/>
        </w:rPr>
        <w:t xml:space="preserve"> how the application talks to AI providers, the safety checks around them, authentication and sessions, privacy and data rights, per-user memory, progress analytics, the credit ledger, gamification, payments, and getting the whole system into production.</w:t>
      </w:r>
    </w:p>
    <w:p w14:paraId="13926FFC" w14:textId="77777777" w:rsidR="00E6569D" w:rsidRDefault="00000000">
      <w:pPr>
        <w:spacing w:after="140" w:line="290" w:lineRule="auto"/>
      </w:pPr>
      <w:r>
        <w:rPr>
          <w:rFonts w:ascii="Calibri" w:eastAsia="SimSun" w:hAnsi="Calibri" w:cs="Calibri"/>
          <w:sz w:val="22"/>
          <w:szCs w:val="22"/>
        </w:rPr>
        <w:t>The methodology here is containment. Each of these concerns exists in exactly one place, with one entrance, so that there is no code path that bypasses it. A safety check that can be avoided by calling a different function is not a safety check.</w:t>
      </w:r>
    </w:p>
    <w:p w14:paraId="73DEDFC0" w14:textId="77777777" w:rsidR="00E6569D" w:rsidRDefault="00000000">
      <w:pPr>
        <w:pStyle w:val="Heading2"/>
        <w:spacing w:before="240" w:after="130"/>
      </w:pPr>
      <w:bookmarkStart w:id="56" w:name="_Toc237876398"/>
      <w:r>
        <w:rPr>
          <w:rFonts w:ascii="Calibri" w:eastAsia="SimSun" w:hAnsi="Calibri" w:cs="Calibri"/>
          <w:b/>
          <w:bCs/>
          <w:color w:val="0B1F2A"/>
          <w:sz w:val="25"/>
          <w:szCs w:val="25"/>
        </w:rPr>
        <w:t>11.2 The AI gateway and its failover chain</w:t>
      </w:r>
      <w:bookmarkEnd w:id="56"/>
    </w:p>
    <w:p w14:paraId="483AB459"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Routes every AI request in the product, chooses a provider, retries, gives up, and falls back to a deterministic offline engine.</w:t>
      </w:r>
    </w:p>
    <w:p w14:paraId="0F258DE1"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Feature code never names an AI vendor. It asks for a logical lane, and one module decides who answers. This means changing provider is a change to one file, and it means the failure behaviour is uniform rather than reimplemented per feature. We rejected calling providers directly from features because it makes both the safety surface and the spending surface unbounded.</w:t>
      </w:r>
    </w:p>
    <w:p w14:paraId="2EC0B885" w14:textId="77777777" w:rsidR="00E6569D" w:rsidRDefault="00000000">
      <w:pPr>
        <w:spacing w:after="140" w:line="290" w:lineRule="auto"/>
      </w:pPr>
      <w:r>
        <w:rPr>
          <w:rFonts w:ascii="Calibri" w:eastAsia="SimSun" w:hAnsi="Calibri" w:cs="Calibri"/>
          <w:b/>
          <w:bCs/>
          <w:sz w:val="22"/>
          <w:szCs w:val="22"/>
        </w:rPr>
        <w:t>The lanes</w:t>
      </w:r>
      <w:r>
        <w:rPr>
          <w:rFonts w:ascii="Calibri" w:eastAsia="SimSun" w:hAnsi="Calibri" w:cs="Calibri"/>
          <w:sz w:val="22"/>
          <w:szCs w:val="22"/>
        </w:rPr>
        <w:t xml:space="preserve">, from </w:t>
      </w:r>
      <w:r>
        <w:rPr>
          <w:rFonts w:ascii="Consolas" w:eastAsia="SimSun" w:hAnsi="Consolas" w:cs="Consolas"/>
        </w:rPr>
        <w:t>packages/shared/</w:t>
      </w:r>
      <w:proofErr w:type="spellStart"/>
      <w:r>
        <w:rPr>
          <w:rFonts w:ascii="Consolas" w:eastAsia="SimSun" w:hAnsi="Consolas" w:cs="Consolas"/>
        </w:rPr>
        <w:t>src</w:t>
      </w:r>
      <w:proofErr w:type="spellEnd"/>
      <w:r>
        <w:rPr>
          <w:rFonts w:ascii="Consolas" w:eastAsia="SimSun" w:hAnsi="Consolas" w:cs="Consolas"/>
        </w:rPr>
        <w:t>/</w:t>
      </w:r>
      <w:proofErr w:type="spellStart"/>
      <w:r>
        <w:rPr>
          <w:rFonts w:ascii="Consolas" w:eastAsia="SimSun" w:hAnsi="Consolas" w:cs="Consolas"/>
        </w:rPr>
        <w:t>constants.ts</w:t>
      </w:r>
      <w:proofErr w:type="spellEnd"/>
      <w:r>
        <w:rPr>
          <w:rFonts w:ascii="Calibri" w:eastAsia="SimSun" w:hAnsi="Calibri" w:cs="Calibri"/>
          <w:sz w:val="22"/>
          <w:szCs w:val="22"/>
        </w:rPr>
        <w:t>:</w:t>
      </w:r>
    </w:p>
    <w:p w14:paraId="3273A09B" w14:textId="77777777" w:rsidR="00E6569D" w:rsidRDefault="00000000">
      <w:pPr>
        <w:shd w:val="clear" w:color="auto" w:fill="F6F8FA"/>
        <w:spacing w:line="225" w:lineRule="auto"/>
      </w:pPr>
      <w:r>
        <w:rPr>
          <w:rFonts w:ascii="Consolas" w:eastAsia="SimSun" w:hAnsi="Consolas" w:cs="Consolas"/>
          <w:sz w:val="17"/>
          <w:szCs w:val="17"/>
        </w:rPr>
        <w:t>/** Logical model groups (AQF-09 §2.3): app code never names real providers. */</w:t>
      </w:r>
    </w:p>
    <w:p w14:paraId="18E52F6E" w14:textId="77777777" w:rsidR="00E6569D" w:rsidRDefault="00000000">
      <w:pPr>
        <w:shd w:val="clear" w:color="auto" w:fill="F6F8FA"/>
        <w:spacing w:line="225" w:lineRule="auto"/>
      </w:pPr>
      <w:r>
        <w:rPr>
          <w:rFonts w:ascii="Consolas" w:eastAsia="SimSun" w:hAnsi="Consolas" w:cs="Consolas"/>
          <w:sz w:val="17"/>
          <w:szCs w:val="17"/>
        </w:rPr>
        <w:t>export const MODEL_GROUPS = {</w:t>
      </w:r>
    </w:p>
    <w:p w14:paraId="2B594FA0"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visionPrimary</w:t>
      </w:r>
      <w:proofErr w:type="spellEnd"/>
      <w:r>
        <w:rPr>
          <w:rFonts w:ascii="Consolas" w:eastAsia="SimSun" w:hAnsi="Consolas" w:cs="Consolas"/>
          <w:sz w:val="17"/>
          <w:szCs w:val="17"/>
        </w:rPr>
        <w:t>: '</w:t>
      </w:r>
      <w:proofErr w:type="spellStart"/>
      <w:r>
        <w:rPr>
          <w:rFonts w:ascii="Consolas" w:eastAsia="SimSun" w:hAnsi="Consolas" w:cs="Consolas"/>
          <w:sz w:val="17"/>
          <w:szCs w:val="17"/>
        </w:rPr>
        <w:t>visionPrimary</w:t>
      </w:r>
      <w:proofErr w:type="spellEnd"/>
      <w:r>
        <w:rPr>
          <w:rFonts w:ascii="Consolas" w:eastAsia="SimSun" w:hAnsi="Consolas" w:cs="Consolas"/>
          <w:sz w:val="17"/>
          <w:szCs w:val="17"/>
        </w:rPr>
        <w:t>',</w:t>
      </w:r>
    </w:p>
    <w:p w14:paraId="1C507D9A"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chatFast</w:t>
      </w:r>
      <w:proofErr w:type="spellEnd"/>
      <w:r>
        <w:rPr>
          <w:rFonts w:ascii="Consolas" w:eastAsia="SimSun" w:hAnsi="Consolas" w:cs="Consolas"/>
          <w:sz w:val="17"/>
          <w:szCs w:val="17"/>
        </w:rPr>
        <w:t>: '</w:t>
      </w:r>
      <w:proofErr w:type="spellStart"/>
      <w:r>
        <w:rPr>
          <w:rFonts w:ascii="Consolas" w:eastAsia="SimSun" w:hAnsi="Consolas" w:cs="Consolas"/>
          <w:sz w:val="17"/>
          <w:szCs w:val="17"/>
        </w:rPr>
        <w:t>chatFast</w:t>
      </w:r>
      <w:proofErr w:type="spellEnd"/>
      <w:r>
        <w:rPr>
          <w:rFonts w:ascii="Consolas" w:eastAsia="SimSun" w:hAnsi="Consolas" w:cs="Consolas"/>
          <w:sz w:val="17"/>
          <w:szCs w:val="17"/>
        </w:rPr>
        <w:t>',</w:t>
      </w:r>
    </w:p>
    <w:p w14:paraId="56EF3391"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planStructured</w:t>
      </w:r>
      <w:proofErr w:type="spellEnd"/>
      <w:r>
        <w:rPr>
          <w:rFonts w:ascii="Consolas" w:eastAsia="SimSun" w:hAnsi="Consolas" w:cs="Consolas"/>
          <w:sz w:val="17"/>
          <w:szCs w:val="17"/>
        </w:rPr>
        <w:t>: '</w:t>
      </w:r>
      <w:proofErr w:type="spellStart"/>
      <w:r>
        <w:rPr>
          <w:rFonts w:ascii="Consolas" w:eastAsia="SimSun" w:hAnsi="Consolas" w:cs="Consolas"/>
          <w:sz w:val="17"/>
          <w:szCs w:val="17"/>
        </w:rPr>
        <w:t>planStructured</w:t>
      </w:r>
      <w:proofErr w:type="spellEnd"/>
      <w:r>
        <w:rPr>
          <w:rFonts w:ascii="Consolas" w:eastAsia="SimSun" w:hAnsi="Consolas" w:cs="Consolas"/>
          <w:sz w:val="17"/>
          <w:szCs w:val="17"/>
        </w:rPr>
        <w:t>',</w:t>
      </w:r>
    </w:p>
    <w:p w14:paraId="319A2B7A"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safetyCheap</w:t>
      </w:r>
      <w:proofErr w:type="spellEnd"/>
      <w:r>
        <w:rPr>
          <w:rFonts w:ascii="Consolas" w:eastAsia="SimSun" w:hAnsi="Consolas" w:cs="Consolas"/>
          <w:sz w:val="17"/>
          <w:szCs w:val="17"/>
        </w:rPr>
        <w:t>: '</w:t>
      </w:r>
      <w:proofErr w:type="spellStart"/>
      <w:r>
        <w:rPr>
          <w:rFonts w:ascii="Consolas" w:eastAsia="SimSun" w:hAnsi="Consolas" w:cs="Consolas"/>
          <w:sz w:val="17"/>
          <w:szCs w:val="17"/>
        </w:rPr>
        <w:t>safetyCheap</w:t>
      </w:r>
      <w:proofErr w:type="spellEnd"/>
      <w:r>
        <w:rPr>
          <w:rFonts w:ascii="Consolas" w:eastAsia="SimSun" w:hAnsi="Consolas" w:cs="Consolas"/>
          <w:sz w:val="17"/>
          <w:szCs w:val="17"/>
        </w:rPr>
        <w:t>',</w:t>
      </w:r>
    </w:p>
    <w:p w14:paraId="0282AD15"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insightBatch</w:t>
      </w:r>
      <w:proofErr w:type="spellEnd"/>
      <w:r>
        <w:rPr>
          <w:rFonts w:ascii="Consolas" w:eastAsia="SimSun" w:hAnsi="Consolas" w:cs="Consolas"/>
          <w:sz w:val="17"/>
          <w:szCs w:val="17"/>
        </w:rPr>
        <w:t>: '</w:t>
      </w:r>
      <w:proofErr w:type="spellStart"/>
      <w:r>
        <w:rPr>
          <w:rFonts w:ascii="Consolas" w:eastAsia="SimSun" w:hAnsi="Consolas" w:cs="Consolas"/>
          <w:sz w:val="17"/>
          <w:szCs w:val="17"/>
        </w:rPr>
        <w:t>insightBatch</w:t>
      </w:r>
      <w:proofErr w:type="spellEnd"/>
      <w:r>
        <w:rPr>
          <w:rFonts w:ascii="Consolas" w:eastAsia="SimSun" w:hAnsi="Consolas" w:cs="Consolas"/>
          <w:sz w:val="17"/>
          <w:szCs w:val="17"/>
        </w:rPr>
        <w:t>',</w:t>
      </w:r>
    </w:p>
    <w:p w14:paraId="6A36B639" w14:textId="77777777" w:rsidR="00E6569D" w:rsidRDefault="00000000">
      <w:pPr>
        <w:shd w:val="clear" w:color="auto" w:fill="F6F8FA"/>
        <w:spacing w:line="225" w:lineRule="auto"/>
      </w:pPr>
      <w:r>
        <w:rPr>
          <w:rFonts w:ascii="Consolas" w:eastAsia="SimSun" w:hAnsi="Consolas" w:cs="Consolas"/>
          <w:sz w:val="17"/>
          <w:szCs w:val="17"/>
        </w:rPr>
        <w:t>} as const;</w:t>
      </w:r>
    </w:p>
    <w:p w14:paraId="4FF9A05F" w14:textId="77777777" w:rsidR="00E6569D" w:rsidRDefault="00E6569D">
      <w:pPr>
        <w:spacing w:after="120"/>
      </w:pPr>
    </w:p>
    <w:p w14:paraId="368A2A10" w14:textId="77777777" w:rsidR="00E6569D" w:rsidRDefault="00000000">
      <w:pPr>
        <w:spacing w:after="140" w:line="290" w:lineRule="auto"/>
      </w:pPr>
      <w:r>
        <w:rPr>
          <w:rFonts w:ascii="Calibri" w:eastAsia="SimSun" w:hAnsi="Calibri" w:cs="Calibri"/>
          <w:sz w:val="22"/>
          <w:szCs w:val="22"/>
        </w:rPr>
        <w:t>These five names are the only vocabulary the rest of the application has for AI: look at this picture, hold a conversation, write a structured plan, run a cheap safety check, write a summary.</w:t>
      </w:r>
    </w:p>
    <w:p w14:paraId="6D7C8193" w14:textId="77777777" w:rsidR="00E6569D" w:rsidRDefault="00000000">
      <w:pPr>
        <w:spacing w:after="140" w:line="290" w:lineRule="auto"/>
      </w:pPr>
      <w:r>
        <w:rPr>
          <w:rFonts w:ascii="Calibri" w:eastAsia="SimSun" w:hAnsi="Calibri" w:cs="Calibri"/>
          <w:b/>
          <w:bCs/>
          <w:sz w:val="22"/>
          <w:szCs w:val="22"/>
        </w:rPr>
        <w:t>Implementation steps in the failover loop.</w:t>
      </w:r>
    </w:p>
    <w:p w14:paraId="5C83D578"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Compute a single deadline for the entire call. Callers may tighten it but never extend it past the ceiling of 12 seconds.</w:t>
      </w:r>
    </w:p>
    <w:p w14:paraId="48A13A2E"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Walk the provider chain in order, skipping providers with no credentials and providers whose circuit breaker is open.</w:t>
      </w:r>
    </w:p>
    <w:p w14:paraId="6C41CB87"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Give each credentialed provider a bounded number of attempts, and each attempt a budget that is the lesser of its own timeout and whatever remains of the overall deadline.</w:t>
      </w:r>
    </w:p>
    <w:p w14:paraId="3329EB8F"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Record one failure per provider per call, not one per attempt.</w:t>
      </w:r>
    </w:p>
    <w:p w14:paraId="6A3EADFB" w14:textId="77777777" w:rsidR="00E6569D" w:rsidRDefault="00000000">
      <w:pPr>
        <w:spacing w:after="90"/>
        <w:ind w:left="360"/>
      </w:pPr>
      <w:r>
        <w:rPr>
          <w:rFonts w:ascii="Calibri" w:eastAsia="SimSun" w:hAnsi="Calibri" w:cs="Calibri"/>
          <w:b/>
          <w:bCs/>
          <w:color w:val="0E7C97"/>
          <w:sz w:val="22"/>
          <w:szCs w:val="22"/>
        </w:rPr>
        <w:lastRenderedPageBreak/>
        <w:t xml:space="preserve">5.  </w:t>
      </w:r>
      <w:r>
        <w:rPr>
          <w:rFonts w:ascii="Calibri" w:eastAsia="SimSun" w:hAnsi="Calibri" w:cs="Calibri"/>
          <w:sz w:val="22"/>
          <w:szCs w:val="22"/>
        </w:rPr>
        <w:t>On exhaustion, fall through to the deterministic offline engine.</w:t>
      </w:r>
    </w:p>
    <w:p w14:paraId="01A558A5" w14:textId="77777777" w:rsidR="00E6569D" w:rsidRDefault="00000000">
      <w:pPr>
        <w:spacing w:after="90"/>
        <w:ind w:left="360"/>
      </w:pPr>
      <w:r>
        <w:rPr>
          <w:rFonts w:ascii="Calibri" w:eastAsia="SimSun" w:hAnsi="Calibri" w:cs="Calibri"/>
          <w:b/>
          <w:bCs/>
          <w:color w:val="0E7C97"/>
          <w:sz w:val="22"/>
          <w:szCs w:val="22"/>
        </w:rPr>
        <w:t xml:space="preserve">6.  </w:t>
      </w:r>
      <w:r>
        <w:rPr>
          <w:rFonts w:ascii="Calibri" w:eastAsia="SimSun" w:hAnsi="Calibri" w:cs="Calibri"/>
          <w:sz w:val="22"/>
          <w:szCs w:val="22"/>
        </w:rPr>
        <w:t>Mark the result as degraded, and record whether the cause was provider failure or the deadline.</w:t>
      </w:r>
    </w:p>
    <w:p w14:paraId="3F4658FB" w14:textId="77777777" w:rsidR="00E6569D" w:rsidRDefault="00000000">
      <w:pPr>
        <w:spacing w:after="90"/>
        <w:ind w:left="360"/>
      </w:pPr>
      <w:r>
        <w:rPr>
          <w:rFonts w:ascii="Calibri" w:eastAsia="SimSun" w:hAnsi="Calibri" w:cs="Calibri"/>
          <w:b/>
          <w:bCs/>
          <w:color w:val="0E7C97"/>
          <w:sz w:val="22"/>
          <w:szCs w:val="22"/>
        </w:rPr>
        <w:t xml:space="preserve">7.  </w:t>
      </w:r>
      <w:r>
        <w:rPr>
          <w:rFonts w:ascii="Calibri" w:eastAsia="SimSun" w:hAnsi="Calibri" w:cs="Calibri"/>
          <w:sz w:val="22"/>
          <w:szCs w:val="22"/>
        </w:rPr>
        <w:t>Do not charge the user for a degraded result.</w:t>
      </w:r>
    </w:p>
    <w:p w14:paraId="08D06104"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/modules/ai/</w:t>
      </w:r>
      <w:proofErr w:type="spellStart"/>
      <w:r>
        <w:rPr>
          <w:rFonts w:ascii="Consolas" w:eastAsia="SimSun" w:hAnsi="Consolas" w:cs="Consolas"/>
        </w:rPr>
        <w:t>gateway.ts</w:t>
      </w:r>
      <w:proofErr w:type="spellEnd"/>
      <w:r>
        <w:rPr>
          <w:rFonts w:ascii="Calibri" w:eastAsia="SimSun" w:hAnsi="Calibri" w:cs="Calibri"/>
          <w:sz w:val="22"/>
          <w:szCs w:val="22"/>
        </w:rPr>
        <w:t>:</w:t>
      </w:r>
    </w:p>
    <w:p w14:paraId="3D268E80" w14:textId="77777777" w:rsidR="00E6569D" w:rsidRDefault="00000000">
      <w:pPr>
        <w:shd w:val="clear" w:color="auto" w:fill="F6F8FA"/>
        <w:spacing w:line="225" w:lineRule="auto"/>
      </w:pPr>
      <w:r>
        <w:rPr>
          <w:rFonts w:ascii="Consolas" w:eastAsia="SimSun" w:hAnsi="Consolas" w:cs="Consolas"/>
          <w:sz w:val="17"/>
          <w:szCs w:val="17"/>
        </w:rPr>
        <w:t xml:space="preserve">  // Callers may tighten the budget but never extend it past the ceiling.</w:t>
      </w:r>
    </w:p>
    <w:p w14:paraId="0B35993F" w14:textId="77777777" w:rsidR="00E6569D" w:rsidRDefault="00000000">
      <w:pPr>
        <w:shd w:val="clear" w:color="auto" w:fill="F6F8FA"/>
        <w:spacing w:line="225" w:lineRule="auto"/>
      </w:pPr>
      <w:r>
        <w:rPr>
          <w:rFonts w:ascii="Consolas" w:eastAsia="SimSun" w:hAnsi="Consolas" w:cs="Consolas"/>
          <w:sz w:val="17"/>
          <w:szCs w:val="17"/>
        </w:rPr>
        <w:t xml:space="preserve">  const </w:t>
      </w:r>
      <w:proofErr w:type="spellStart"/>
      <w:r>
        <w:rPr>
          <w:rFonts w:ascii="Consolas" w:eastAsia="SimSun" w:hAnsi="Consolas" w:cs="Consolas"/>
          <w:sz w:val="17"/>
          <w:szCs w:val="17"/>
        </w:rPr>
        <w:t>deadlineAt</w:t>
      </w:r>
      <w:proofErr w:type="spellEnd"/>
      <w:r>
        <w:rPr>
          <w:rFonts w:ascii="Consolas" w:eastAsia="SimSun" w:hAnsi="Consolas" w:cs="Consolas"/>
          <w:sz w:val="17"/>
          <w:szCs w:val="17"/>
        </w:rPr>
        <w:t xml:space="preserve"> = </w:t>
      </w:r>
      <w:proofErr w:type="spellStart"/>
      <w:proofErr w:type="gramStart"/>
      <w:r>
        <w:rPr>
          <w:rFonts w:ascii="Consolas" w:eastAsia="SimSun" w:hAnsi="Consolas" w:cs="Consolas"/>
          <w:sz w:val="17"/>
          <w:szCs w:val="17"/>
        </w:rPr>
        <w:t>Date.now</w:t>
      </w:r>
      <w:proofErr w:type="spellEnd"/>
      <w:r>
        <w:rPr>
          <w:rFonts w:ascii="Consolas" w:eastAsia="SimSun" w:hAnsi="Consolas" w:cs="Consolas"/>
          <w:sz w:val="17"/>
          <w:szCs w:val="17"/>
        </w:rPr>
        <w:t>(</w:t>
      </w:r>
      <w:proofErr w:type="gramEnd"/>
      <w:r>
        <w:rPr>
          <w:rFonts w:ascii="Consolas" w:eastAsia="SimSun" w:hAnsi="Consolas" w:cs="Consolas"/>
          <w:sz w:val="17"/>
          <w:szCs w:val="17"/>
        </w:rPr>
        <w:t xml:space="preserve">) + </w:t>
      </w:r>
      <w:proofErr w:type="spellStart"/>
      <w:proofErr w:type="gramStart"/>
      <w:r>
        <w:rPr>
          <w:rFonts w:ascii="Consolas" w:eastAsia="SimSun" w:hAnsi="Consolas" w:cs="Consolas"/>
          <w:sz w:val="17"/>
          <w:szCs w:val="17"/>
        </w:rPr>
        <w:t>Math.min</w:t>
      </w:r>
      <w:proofErr w:type="spellEnd"/>
      <w:r>
        <w:rPr>
          <w:rFonts w:ascii="Consolas" w:eastAsia="SimSun" w:hAnsi="Consolas" w:cs="Consolas"/>
          <w:sz w:val="17"/>
          <w:szCs w:val="17"/>
        </w:rPr>
        <w:t>(</w:t>
      </w:r>
      <w:proofErr w:type="spellStart"/>
      <w:r>
        <w:rPr>
          <w:rFonts w:ascii="Consolas" w:eastAsia="SimSun" w:hAnsi="Consolas" w:cs="Consolas"/>
          <w:sz w:val="17"/>
          <w:szCs w:val="17"/>
        </w:rPr>
        <w:t>opts.deadlineMs</w:t>
      </w:r>
      <w:proofErr w:type="spellEnd"/>
      <w:proofErr w:type="gramEnd"/>
      <w:r>
        <w:rPr>
          <w:rFonts w:ascii="Consolas" w:eastAsia="SimSun" w:hAnsi="Consolas" w:cs="Consolas"/>
          <w:sz w:val="17"/>
          <w:szCs w:val="17"/>
        </w:rPr>
        <w:t xml:space="preserve"> ?? OVERALL_DEADLINE_MS, OVERALL_DEADLINE_MS);</w:t>
      </w:r>
    </w:p>
    <w:p w14:paraId="2244CA13" w14:textId="77777777" w:rsidR="00E6569D" w:rsidRDefault="00000000">
      <w:pPr>
        <w:shd w:val="clear" w:color="auto" w:fill="F6F8FA"/>
        <w:spacing w:line="225" w:lineRule="auto"/>
      </w:pPr>
      <w:r>
        <w:rPr>
          <w:rFonts w:ascii="Consolas" w:eastAsia="SimSun" w:hAnsi="Consolas" w:cs="Consolas"/>
          <w:sz w:val="17"/>
          <w:szCs w:val="17"/>
        </w:rPr>
        <w:t xml:space="preserve">  const </w:t>
      </w:r>
      <w:proofErr w:type="spellStart"/>
      <w:r>
        <w:rPr>
          <w:rFonts w:ascii="Consolas" w:eastAsia="SimSun" w:hAnsi="Consolas" w:cs="Consolas"/>
          <w:sz w:val="17"/>
          <w:szCs w:val="17"/>
        </w:rPr>
        <w:t>remainingMs</w:t>
      </w:r>
      <w:proofErr w:type="spellEnd"/>
      <w:r>
        <w:rPr>
          <w:rFonts w:ascii="Consolas" w:eastAsia="SimSun" w:hAnsi="Consolas" w:cs="Consolas"/>
          <w:sz w:val="17"/>
          <w:szCs w:val="17"/>
        </w:rPr>
        <w:t xml:space="preserve"> = (): number =&gt; </w:t>
      </w:r>
      <w:proofErr w:type="spellStart"/>
      <w:r>
        <w:rPr>
          <w:rFonts w:ascii="Consolas" w:eastAsia="SimSun" w:hAnsi="Consolas" w:cs="Consolas"/>
          <w:sz w:val="17"/>
          <w:szCs w:val="17"/>
        </w:rPr>
        <w:t>deadlineAt</w:t>
      </w:r>
      <w:proofErr w:type="spellEnd"/>
      <w:r>
        <w:rPr>
          <w:rFonts w:ascii="Consolas" w:eastAsia="SimSun" w:hAnsi="Consolas" w:cs="Consolas"/>
          <w:sz w:val="17"/>
          <w:szCs w:val="17"/>
        </w:rPr>
        <w:t xml:space="preserve"> - </w:t>
      </w:r>
      <w:proofErr w:type="spellStart"/>
      <w:proofErr w:type="gramStart"/>
      <w:r>
        <w:rPr>
          <w:rFonts w:ascii="Consolas" w:eastAsia="SimSun" w:hAnsi="Consolas" w:cs="Consolas"/>
          <w:sz w:val="17"/>
          <w:szCs w:val="17"/>
        </w:rPr>
        <w:t>Date.now</w:t>
      </w:r>
      <w:proofErr w:type="spellEnd"/>
      <w:r>
        <w:rPr>
          <w:rFonts w:ascii="Consolas" w:eastAsia="SimSun" w:hAnsi="Consolas" w:cs="Consolas"/>
          <w:sz w:val="17"/>
          <w:szCs w:val="17"/>
        </w:rPr>
        <w:t>(</w:t>
      </w:r>
      <w:proofErr w:type="gramEnd"/>
      <w:r>
        <w:rPr>
          <w:rFonts w:ascii="Consolas" w:eastAsia="SimSun" w:hAnsi="Consolas" w:cs="Consolas"/>
          <w:sz w:val="17"/>
          <w:szCs w:val="17"/>
        </w:rPr>
        <w:t>);</w:t>
      </w:r>
    </w:p>
    <w:p w14:paraId="4408F99E"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275CFD83" w14:textId="77777777" w:rsidR="00E6569D" w:rsidRDefault="00000000">
      <w:pPr>
        <w:shd w:val="clear" w:color="auto" w:fill="F6F8FA"/>
        <w:spacing w:line="225" w:lineRule="auto"/>
      </w:pPr>
      <w:r>
        <w:rPr>
          <w:rFonts w:ascii="Consolas" w:eastAsia="SimSun" w:hAnsi="Consolas" w:cs="Consolas"/>
          <w:sz w:val="17"/>
          <w:szCs w:val="17"/>
        </w:rPr>
        <w:t xml:space="preserve">  outer: for (const provider of PROVIDERS) {</w:t>
      </w:r>
    </w:p>
    <w:p w14:paraId="35765FA2" w14:textId="77777777" w:rsidR="00E6569D" w:rsidRDefault="00000000">
      <w:pPr>
        <w:shd w:val="clear" w:color="auto" w:fill="F6F8FA"/>
        <w:spacing w:line="225" w:lineRule="auto"/>
      </w:pPr>
      <w:r>
        <w:rPr>
          <w:rFonts w:ascii="Consolas" w:eastAsia="SimSun" w:hAnsi="Consolas" w:cs="Consolas"/>
          <w:sz w:val="17"/>
          <w:szCs w:val="17"/>
        </w:rPr>
        <w:t xml:space="preserve">    const credentialed = !!</w:t>
      </w:r>
      <w:proofErr w:type="spellStart"/>
      <w:r>
        <w:rPr>
          <w:rFonts w:ascii="Consolas" w:eastAsia="SimSun" w:hAnsi="Consolas" w:cs="Consolas"/>
          <w:sz w:val="17"/>
          <w:szCs w:val="17"/>
        </w:rPr>
        <w:t>process.env</w:t>
      </w:r>
      <w:proofErr w:type="spellEnd"/>
      <w:r>
        <w:rPr>
          <w:rFonts w:ascii="Consolas" w:eastAsia="SimSun" w:hAnsi="Consolas" w:cs="Consolas"/>
          <w:sz w:val="17"/>
          <w:szCs w:val="17"/>
        </w:rPr>
        <w:t>[</w:t>
      </w:r>
      <w:proofErr w:type="spellStart"/>
      <w:proofErr w:type="gramStart"/>
      <w:r>
        <w:rPr>
          <w:rFonts w:ascii="Consolas" w:eastAsia="SimSun" w:hAnsi="Consolas" w:cs="Consolas"/>
          <w:sz w:val="17"/>
          <w:szCs w:val="17"/>
        </w:rPr>
        <w:t>provider.keyEnv</w:t>
      </w:r>
      <w:proofErr w:type="spellEnd"/>
      <w:proofErr w:type="gramEnd"/>
      <w:r>
        <w:rPr>
          <w:rFonts w:ascii="Consolas" w:eastAsia="SimSun" w:hAnsi="Consolas" w:cs="Consolas"/>
          <w:sz w:val="17"/>
          <w:szCs w:val="17"/>
        </w:rPr>
        <w:t>];</w:t>
      </w:r>
    </w:p>
    <w:p w14:paraId="193FA9EA" w14:textId="77777777" w:rsidR="00E6569D" w:rsidRDefault="00000000">
      <w:pPr>
        <w:shd w:val="clear" w:color="auto" w:fill="F6F8FA"/>
        <w:spacing w:line="225" w:lineRule="auto"/>
      </w:pPr>
      <w:r>
        <w:rPr>
          <w:rFonts w:ascii="Consolas" w:eastAsia="SimSun" w:hAnsi="Consolas" w:cs="Consolas"/>
          <w:sz w:val="17"/>
          <w:szCs w:val="17"/>
        </w:rPr>
        <w:t xml:space="preserve">    if </w:t>
      </w:r>
      <w:proofErr w:type="gramStart"/>
      <w:r>
        <w:rPr>
          <w:rFonts w:ascii="Consolas" w:eastAsia="SimSun" w:hAnsi="Consolas" w:cs="Consolas"/>
          <w:sz w:val="17"/>
          <w:szCs w:val="17"/>
        </w:rPr>
        <w:t>(!credentialed</w:t>
      </w:r>
      <w:proofErr w:type="gramEnd"/>
      <w:r>
        <w:rPr>
          <w:rFonts w:ascii="Consolas" w:eastAsia="SimSun" w:hAnsi="Consolas" w:cs="Consolas"/>
          <w:sz w:val="17"/>
          <w:szCs w:val="17"/>
        </w:rPr>
        <w:t xml:space="preserve"> &amp;</w:t>
      </w:r>
      <w:proofErr w:type="gramStart"/>
      <w:r>
        <w:rPr>
          <w:rFonts w:ascii="Consolas" w:eastAsia="SimSun" w:hAnsi="Consolas" w:cs="Consolas"/>
          <w:sz w:val="17"/>
          <w:szCs w:val="17"/>
        </w:rPr>
        <w:t>&amp; !</w:t>
      </w:r>
      <w:proofErr w:type="spellStart"/>
      <w:r>
        <w:rPr>
          <w:rFonts w:ascii="Consolas" w:eastAsia="SimSun" w:hAnsi="Consolas" w:cs="Consolas"/>
          <w:sz w:val="17"/>
          <w:szCs w:val="17"/>
        </w:rPr>
        <w:t>provider</w:t>
      </w:r>
      <w:proofErr w:type="gramEnd"/>
      <w:r>
        <w:rPr>
          <w:rFonts w:ascii="Consolas" w:eastAsia="SimSun" w:hAnsi="Consolas" w:cs="Consolas"/>
          <w:sz w:val="17"/>
          <w:szCs w:val="17"/>
        </w:rPr>
        <w:t>.keyOptional</w:t>
      </w:r>
      <w:proofErr w:type="spellEnd"/>
      <w:r>
        <w:rPr>
          <w:rFonts w:ascii="Consolas" w:eastAsia="SimSun" w:hAnsi="Consolas" w:cs="Consolas"/>
          <w:sz w:val="17"/>
          <w:szCs w:val="17"/>
        </w:rPr>
        <w:t>) continue;</w:t>
      </w:r>
    </w:p>
    <w:p w14:paraId="3A66243D" w14:textId="77777777" w:rsidR="00E6569D" w:rsidRDefault="00000000">
      <w:pPr>
        <w:shd w:val="clear" w:color="auto" w:fill="F6F8FA"/>
        <w:spacing w:line="225" w:lineRule="auto"/>
      </w:pPr>
      <w:r>
        <w:rPr>
          <w:rFonts w:ascii="Consolas" w:eastAsia="SimSun" w:hAnsi="Consolas" w:cs="Consolas"/>
          <w:sz w:val="17"/>
          <w:szCs w:val="17"/>
        </w:rPr>
        <w:t xml:space="preserve">    // Counted before the breaker check: a provider skipped because it is</w:t>
      </w:r>
    </w:p>
    <w:p w14:paraId="7B8914C5" w14:textId="77777777" w:rsidR="00E6569D" w:rsidRDefault="00000000">
      <w:pPr>
        <w:shd w:val="clear" w:color="auto" w:fill="F6F8FA"/>
        <w:spacing w:line="225" w:lineRule="auto"/>
      </w:pPr>
      <w:r>
        <w:rPr>
          <w:rFonts w:ascii="Consolas" w:eastAsia="SimSun" w:hAnsi="Consolas" w:cs="Consolas"/>
          <w:sz w:val="17"/>
          <w:szCs w:val="17"/>
        </w:rPr>
        <w:t xml:space="preserve">    // already failing is still a real dependency the user did not get.</w:t>
      </w:r>
    </w:p>
    <w:p w14:paraId="54EEB6E3"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realProviderInPlay</w:t>
      </w:r>
      <w:proofErr w:type="spellEnd"/>
      <w:r>
        <w:rPr>
          <w:rFonts w:ascii="Consolas" w:eastAsia="SimSun" w:hAnsi="Consolas" w:cs="Consolas"/>
          <w:sz w:val="17"/>
          <w:szCs w:val="17"/>
        </w:rPr>
        <w:t xml:space="preserve"> = </w:t>
      </w:r>
      <w:proofErr w:type="spellStart"/>
      <w:r>
        <w:rPr>
          <w:rFonts w:ascii="Consolas" w:eastAsia="SimSun" w:hAnsi="Consolas" w:cs="Consolas"/>
          <w:sz w:val="17"/>
          <w:szCs w:val="17"/>
        </w:rPr>
        <w:t>realProviderInPlay</w:t>
      </w:r>
      <w:proofErr w:type="spellEnd"/>
      <w:r>
        <w:rPr>
          <w:rFonts w:ascii="Consolas" w:eastAsia="SimSun" w:hAnsi="Consolas" w:cs="Consolas"/>
          <w:sz w:val="17"/>
          <w:szCs w:val="17"/>
        </w:rPr>
        <w:t xml:space="preserve"> || credentialed;</w:t>
      </w:r>
    </w:p>
    <w:p w14:paraId="64EAFCE7" w14:textId="77777777" w:rsidR="00E6569D" w:rsidRDefault="00000000">
      <w:pPr>
        <w:shd w:val="clear" w:color="auto" w:fill="F6F8FA"/>
        <w:spacing w:line="225" w:lineRule="auto"/>
      </w:pPr>
      <w:r>
        <w:rPr>
          <w:rFonts w:ascii="Consolas" w:eastAsia="SimSun" w:hAnsi="Consolas" w:cs="Consolas"/>
          <w:sz w:val="17"/>
          <w:szCs w:val="17"/>
        </w:rPr>
        <w:t xml:space="preserve">    if (</w:t>
      </w:r>
      <w:proofErr w:type="spellStart"/>
      <w:r>
        <w:rPr>
          <w:rFonts w:ascii="Consolas" w:eastAsia="SimSun" w:hAnsi="Consolas" w:cs="Consolas"/>
          <w:sz w:val="17"/>
          <w:szCs w:val="17"/>
        </w:rPr>
        <w:t>circuitIsOpen</w:t>
      </w:r>
      <w:proofErr w:type="spellEnd"/>
      <w:r>
        <w:rPr>
          <w:rFonts w:ascii="Consolas" w:eastAsia="SimSun" w:hAnsi="Consolas" w:cs="Consolas"/>
          <w:sz w:val="17"/>
          <w:szCs w:val="17"/>
        </w:rPr>
        <w:t>(provider.name)) continue;</w:t>
      </w:r>
    </w:p>
    <w:p w14:paraId="25F50CFA" w14:textId="77777777" w:rsidR="00E6569D" w:rsidRDefault="00E6569D">
      <w:pPr>
        <w:spacing w:after="120"/>
      </w:pPr>
    </w:p>
    <w:p w14:paraId="44FF8B3E" w14:textId="77777777" w:rsidR="00E6569D" w:rsidRDefault="00000000">
      <w:pPr>
        <w:spacing w:after="140" w:line="290" w:lineRule="auto"/>
      </w:pPr>
      <w:r>
        <w:rPr>
          <w:rFonts w:ascii="Calibri" w:eastAsia="SimSun" w:hAnsi="Calibri" w:cs="Calibri"/>
          <w:b/>
          <w:bCs/>
          <w:sz w:val="22"/>
          <w:szCs w:val="22"/>
        </w:rPr>
        <w:t>Reading the code.</w:t>
      </w:r>
    </w:p>
    <w:p w14:paraId="1A8D9AC0" w14:textId="77777777" w:rsidR="00E6569D" w:rsidRDefault="00000000">
      <w:pPr>
        <w:pStyle w:val="ListParagraph"/>
        <w:numPr>
          <w:ilvl w:val="0"/>
          <w:numId w:val="1"/>
        </w:numPr>
        <w:spacing w:after="90" w:line="290" w:lineRule="auto"/>
      </w:pPr>
      <w:proofErr w:type="spellStart"/>
      <w:r>
        <w:rPr>
          <w:rFonts w:ascii="Consolas" w:eastAsia="SimSun" w:hAnsi="Consolas" w:cs="Consolas"/>
        </w:rPr>
        <w:t>deadlineAt</w:t>
      </w:r>
      <w:proofErr w:type="spellEnd"/>
      <w:r>
        <w:rPr>
          <w:rFonts w:ascii="Calibri" w:eastAsia="SimSun" w:hAnsi="Calibri" w:cs="Calibri"/>
          <w:sz w:val="22"/>
          <w:szCs w:val="22"/>
        </w:rPr>
        <w:t xml:space="preserve"> is computed once, before the loop. Everything inside the loop reads from it, so the total wait is bounded no matter how many providers are configured. This is what turned a worst case of roughly 100 seconds into a hard 12.</w:t>
      </w:r>
    </w:p>
    <w:p w14:paraId="45766754" w14:textId="77777777" w:rsidR="00E6569D" w:rsidRDefault="00000000">
      <w:pPr>
        <w:pStyle w:val="ListParagraph"/>
        <w:numPr>
          <w:ilvl w:val="0"/>
          <w:numId w:val="1"/>
        </w:numPr>
        <w:spacing w:after="90" w:line="290" w:lineRule="auto"/>
      </w:pPr>
      <w:r>
        <w:rPr>
          <w:rFonts w:ascii="Calibri" w:eastAsia="SimSun" w:hAnsi="Calibri" w:cs="Calibri"/>
          <w:sz w:val="22"/>
          <w:szCs w:val="22"/>
        </w:rPr>
        <w:t xml:space="preserve">The </w:t>
      </w:r>
      <w:proofErr w:type="spellStart"/>
      <w:r>
        <w:rPr>
          <w:rFonts w:ascii="Consolas" w:eastAsia="SimSun" w:hAnsi="Consolas" w:cs="Consolas"/>
        </w:rPr>
        <w:t>Math.min</w:t>
      </w:r>
      <w:proofErr w:type="spellEnd"/>
      <w:r>
        <w:rPr>
          <w:rFonts w:ascii="Calibri" w:eastAsia="SimSun" w:hAnsi="Calibri" w:cs="Calibri"/>
          <w:sz w:val="22"/>
          <w:szCs w:val="22"/>
        </w:rPr>
        <w:t xml:space="preserve"> is the important half of that line. A caller can ask for less time but cannot ask for more.</w:t>
      </w:r>
    </w:p>
    <w:p w14:paraId="6A66E877" w14:textId="77777777" w:rsidR="00E6569D" w:rsidRDefault="00000000">
      <w:pPr>
        <w:pStyle w:val="ListParagraph"/>
        <w:numPr>
          <w:ilvl w:val="0"/>
          <w:numId w:val="1"/>
        </w:numPr>
        <w:spacing w:after="90" w:line="290" w:lineRule="auto"/>
      </w:pPr>
      <w:proofErr w:type="spellStart"/>
      <w:r>
        <w:rPr>
          <w:rFonts w:ascii="Consolas" w:eastAsia="SimSun" w:hAnsi="Consolas" w:cs="Consolas"/>
        </w:rPr>
        <w:t>realProviderInPlay</w:t>
      </w:r>
      <w:proofErr w:type="spellEnd"/>
      <w:r>
        <w:rPr>
          <w:rFonts w:ascii="Calibri" w:eastAsia="SimSun" w:hAnsi="Calibri" w:cs="Calibri"/>
          <w:sz w:val="22"/>
          <w:szCs w:val="22"/>
        </w:rPr>
        <w:t xml:space="preserve"> is set before the circuit breaker check, deliberately. A provider skipped because it is already failing is still a dependency the user did not receive, and the result must be marked degraded rather than presented as a normal offline answer.</w:t>
      </w:r>
    </w:p>
    <w:p w14:paraId="08F10D1A" w14:textId="77777777" w:rsidR="00E6569D" w:rsidRDefault="00000000">
      <w:pPr>
        <w:pStyle w:val="ListParagraph"/>
        <w:numPr>
          <w:ilvl w:val="0"/>
          <w:numId w:val="1"/>
        </w:numPr>
        <w:spacing w:after="90" w:line="290" w:lineRule="auto"/>
      </w:pPr>
      <w:r>
        <w:rPr>
          <w:rFonts w:ascii="Consolas" w:eastAsia="SimSun" w:hAnsi="Consolas" w:cs="Consolas"/>
        </w:rPr>
        <w:t>outer:</w:t>
      </w:r>
      <w:r>
        <w:rPr>
          <w:rFonts w:ascii="Calibri" w:eastAsia="SimSun" w:hAnsi="Calibri" w:cs="Calibri"/>
          <w:sz w:val="22"/>
          <w:szCs w:val="22"/>
        </w:rPr>
        <w:t xml:space="preserve"> labels the loop so that a blown deadline can break out of both the attempt loop and the provider loop at once.</w:t>
      </w:r>
    </w:p>
    <w:p w14:paraId="22905931" w14:textId="77777777" w:rsidR="00E6569D" w:rsidRDefault="00000000">
      <w:pPr>
        <w:spacing w:after="140" w:line="290" w:lineRule="auto"/>
      </w:pPr>
      <w:r>
        <w:rPr>
          <w:rFonts w:ascii="Calibri" w:eastAsia="SimSun" w:hAnsi="Calibri" w:cs="Calibri"/>
          <w:b/>
          <w:bCs/>
          <w:sz w:val="22"/>
          <w:szCs w:val="22"/>
        </w:rPr>
        <w:t>Why it matters.</w:t>
      </w:r>
      <w:r>
        <w:rPr>
          <w:rFonts w:ascii="Calibri" w:eastAsia="SimSun" w:hAnsi="Calibri" w:cs="Calibri"/>
          <w:sz w:val="22"/>
          <w:szCs w:val="22"/>
        </w:rPr>
        <w:t xml:space="preserve"> An AI outage degrades the product instead of stopping it. Every AI feature has a deterministic offline engine behind it, and the offline engine's output is byte-identical run to run, which is what allows the evaluation gate and the test suite to depend on it.</w:t>
      </w:r>
    </w:p>
    <w:p w14:paraId="16BA6FDD" w14:textId="77777777" w:rsidR="00E6569D" w:rsidRDefault="00000000">
      <w:pPr>
        <w:pStyle w:val="Heading2"/>
        <w:spacing w:before="240" w:after="130"/>
      </w:pPr>
      <w:bookmarkStart w:id="57" w:name="_Toc237876399"/>
      <w:r>
        <w:rPr>
          <w:rFonts w:ascii="Calibri" w:eastAsia="SimSun" w:hAnsi="Calibri" w:cs="Calibri"/>
          <w:b/>
          <w:bCs/>
          <w:color w:val="0B1F2A"/>
          <w:sz w:val="25"/>
          <w:szCs w:val="25"/>
        </w:rPr>
        <w:t>11.3 The safety classifier, and why its order is the design</w:t>
      </w:r>
      <w:bookmarkEnd w:id="57"/>
    </w:p>
    <w:p w14:paraId="09623A92"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Classifies every user message before it goes anywhere near a provider.</w:t>
      </w:r>
    </w:p>
    <w:p w14:paraId="186D98E1"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The checks are ordered by severity, and the function returns on the first match rather than gathering all matches and choosing between them afterwards. A message can plausibly mention both distress and food. If the classifier collected both and then picked, the picking rule would be the safety-critical code, and it would be easy to get wrong during a later refactor. Returning immediately makes the priority structural.</w:t>
      </w:r>
    </w:p>
    <w:p w14:paraId="3F8EBF2A" w14:textId="77777777" w:rsidR="00E6569D" w:rsidRDefault="00000000">
      <w:pPr>
        <w:spacing w:after="140" w:line="290" w:lineRule="auto"/>
      </w:pPr>
      <w:r>
        <w:rPr>
          <w:rFonts w:ascii="Calibri" w:eastAsia="SimSun" w:hAnsi="Calibri" w:cs="Calibri"/>
          <w:b/>
          <w:bCs/>
          <w:sz w:val="22"/>
          <w:szCs w:val="22"/>
        </w:rPr>
        <w:t>Implementation steps.</w:t>
      </w:r>
    </w:p>
    <w:p w14:paraId="62487669"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Detect instruction-override attempts and record the fact, but do not return yet.</w:t>
      </w:r>
    </w:p>
    <w:p w14:paraId="10F39747"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Check for crisis indicators. Return immediately on any match.</w:t>
      </w:r>
    </w:p>
    <w:p w14:paraId="6BFF3F4E"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Check for medical questions. Return on match.</w:t>
      </w:r>
    </w:p>
    <w:p w14:paraId="3A2C7C3C"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Check for extreme dieting language, then for sub-floor calorie targets stated numerically. Return on match.</w:t>
      </w:r>
    </w:p>
    <w:p w14:paraId="57A6EF06" w14:textId="77777777" w:rsidR="00E6569D" w:rsidRDefault="00000000">
      <w:pPr>
        <w:spacing w:after="90"/>
        <w:ind w:left="360"/>
      </w:pPr>
      <w:r>
        <w:rPr>
          <w:rFonts w:ascii="Calibri" w:eastAsia="SimSun" w:hAnsi="Calibri" w:cs="Calibri"/>
          <w:b/>
          <w:bCs/>
          <w:color w:val="0E7C97"/>
          <w:sz w:val="22"/>
          <w:szCs w:val="22"/>
        </w:rPr>
        <w:lastRenderedPageBreak/>
        <w:t xml:space="preserve">5.  </w:t>
      </w:r>
      <w:r>
        <w:rPr>
          <w:rFonts w:ascii="Calibri" w:eastAsia="SimSun" w:hAnsi="Calibri" w:cs="Calibri"/>
          <w:sz w:val="22"/>
          <w:szCs w:val="22"/>
        </w:rPr>
        <w:t>Check for out-of-scope requests. Return on match.</w:t>
      </w:r>
    </w:p>
    <w:p w14:paraId="3A2CA23B" w14:textId="77777777" w:rsidR="00E6569D" w:rsidRDefault="00000000">
      <w:pPr>
        <w:spacing w:after="90"/>
        <w:ind w:left="360"/>
      </w:pPr>
      <w:r>
        <w:rPr>
          <w:rFonts w:ascii="Calibri" w:eastAsia="SimSun" w:hAnsi="Calibri" w:cs="Calibri"/>
          <w:b/>
          <w:bCs/>
          <w:color w:val="0E7C97"/>
          <w:sz w:val="22"/>
          <w:szCs w:val="22"/>
        </w:rPr>
        <w:t xml:space="preserve">6.  </w:t>
      </w:r>
      <w:r>
        <w:rPr>
          <w:rFonts w:ascii="Calibri" w:eastAsia="SimSun" w:hAnsi="Calibri" w:cs="Calibri"/>
          <w:sz w:val="22"/>
          <w:szCs w:val="22"/>
        </w:rPr>
        <w:t>Refuse a pure instruction-override attempt even when it carries no unsafe payload.</w:t>
      </w:r>
    </w:p>
    <w:p w14:paraId="5D587E3C" w14:textId="77777777" w:rsidR="00E6569D" w:rsidRDefault="00000000">
      <w:pPr>
        <w:spacing w:after="90"/>
        <w:ind w:left="360"/>
      </w:pPr>
      <w:r>
        <w:rPr>
          <w:rFonts w:ascii="Calibri" w:eastAsia="SimSun" w:hAnsi="Calibri" w:cs="Calibri"/>
          <w:b/>
          <w:bCs/>
          <w:color w:val="0E7C97"/>
          <w:sz w:val="22"/>
          <w:szCs w:val="22"/>
        </w:rPr>
        <w:t xml:space="preserve">7.  </w:t>
      </w:r>
      <w:proofErr w:type="gramStart"/>
      <w:r>
        <w:rPr>
          <w:rFonts w:ascii="Calibri" w:eastAsia="SimSun" w:hAnsi="Calibri" w:cs="Calibri"/>
          <w:sz w:val="22"/>
          <w:szCs w:val="22"/>
        </w:rPr>
        <w:t>Otherwise</w:t>
      </w:r>
      <w:proofErr w:type="gramEnd"/>
      <w:r>
        <w:rPr>
          <w:rFonts w:ascii="Calibri" w:eastAsia="SimSun" w:hAnsi="Calibri" w:cs="Calibri"/>
          <w:sz w:val="22"/>
          <w:szCs w:val="22"/>
        </w:rPr>
        <w:t xml:space="preserve"> the message is safe.</w:t>
      </w:r>
    </w:p>
    <w:p w14:paraId="26EFA49B"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/modules/ai/</w:t>
      </w:r>
      <w:proofErr w:type="spellStart"/>
      <w:r>
        <w:rPr>
          <w:rFonts w:ascii="Consolas" w:eastAsia="SimSun" w:hAnsi="Consolas" w:cs="Consolas"/>
        </w:rPr>
        <w:t>guardrails.ts</w:t>
      </w:r>
      <w:proofErr w:type="spellEnd"/>
      <w:r>
        <w:rPr>
          <w:rFonts w:ascii="Calibri" w:eastAsia="SimSun" w:hAnsi="Calibri" w:cs="Calibri"/>
          <w:sz w:val="22"/>
          <w:szCs w:val="22"/>
        </w:rPr>
        <w:t>:</w:t>
      </w:r>
    </w:p>
    <w:p w14:paraId="528A9BDC" w14:textId="77777777" w:rsidR="00E6569D" w:rsidRDefault="00000000">
      <w:pPr>
        <w:shd w:val="clear" w:color="auto" w:fill="F6F8FA"/>
        <w:spacing w:line="225" w:lineRule="auto"/>
      </w:pPr>
      <w:r>
        <w:rPr>
          <w:rFonts w:ascii="Consolas" w:eastAsia="SimSun" w:hAnsi="Consolas" w:cs="Consolas"/>
          <w:sz w:val="17"/>
          <w:szCs w:val="17"/>
        </w:rPr>
        <w:t xml:space="preserve">export function </w:t>
      </w:r>
      <w:proofErr w:type="gramStart"/>
      <w:r>
        <w:rPr>
          <w:rFonts w:ascii="Consolas" w:eastAsia="SimSun" w:hAnsi="Consolas" w:cs="Consolas"/>
          <w:sz w:val="17"/>
          <w:szCs w:val="17"/>
        </w:rPr>
        <w:t>classify(</w:t>
      </w:r>
      <w:proofErr w:type="gramEnd"/>
      <w:r>
        <w:rPr>
          <w:rFonts w:ascii="Consolas" w:eastAsia="SimSun" w:hAnsi="Consolas" w:cs="Consolas"/>
          <w:sz w:val="17"/>
          <w:szCs w:val="17"/>
        </w:rPr>
        <w:t xml:space="preserve">text: string): </w:t>
      </w:r>
      <w:proofErr w:type="spellStart"/>
      <w:r>
        <w:rPr>
          <w:rFonts w:ascii="Consolas" w:eastAsia="SimSun" w:hAnsi="Consolas" w:cs="Consolas"/>
          <w:sz w:val="17"/>
          <w:szCs w:val="17"/>
        </w:rPr>
        <w:t>ClassificationResult</w:t>
      </w:r>
      <w:proofErr w:type="spellEnd"/>
      <w:r>
        <w:rPr>
          <w:rFonts w:ascii="Consolas" w:eastAsia="SimSun" w:hAnsi="Consolas" w:cs="Consolas"/>
          <w:sz w:val="17"/>
          <w:szCs w:val="17"/>
        </w:rPr>
        <w:t xml:space="preserve"> {</w:t>
      </w:r>
    </w:p>
    <w:p w14:paraId="2A8A20B0" w14:textId="77777777" w:rsidR="00E6569D" w:rsidRDefault="00000000">
      <w:pPr>
        <w:shd w:val="clear" w:color="auto" w:fill="F6F8FA"/>
        <w:spacing w:line="225" w:lineRule="auto"/>
      </w:pPr>
      <w:r>
        <w:rPr>
          <w:rFonts w:ascii="Consolas" w:eastAsia="SimSun" w:hAnsi="Consolas" w:cs="Consolas"/>
          <w:sz w:val="17"/>
          <w:szCs w:val="17"/>
        </w:rPr>
        <w:t xml:space="preserve">  const matched: </w:t>
      </w:r>
      <w:proofErr w:type="gramStart"/>
      <w:r>
        <w:rPr>
          <w:rFonts w:ascii="Consolas" w:eastAsia="SimSun" w:hAnsi="Consolas" w:cs="Consolas"/>
          <w:sz w:val="17"/>
          <w:szCs w:val="17"/>
        </w:rPr>
        <w:t>string[</w:t>
      </w:r>
      <w:proofErr w:type="gramEnd"/>
      <w:r>
        <w:rPr>
          <w:rFonts w:ascii="Consolas" w:eastAsia="SimSun" w:hAnsi="Consolas" w:cs="Consolas"/>
          <w:sz w:val="17"/>
          <w:szCs w:val="17"/>
        </w:rPr>
        <w:t>] = [];</w:t>
      </w:r>
    </w:p>
    <w:p w14:paraId="1014CAA5" w14:textId="77777777" w:rsidR="00E6569D" w:rsidRDefault="00000000">
      <w:pPr>
        <w:shd w:val="clear" w:color="auto" w:fill="F6F8FA"/>
        <w:spacing w:line="225" w:lineRule="auto"/>
      </w:pPr>
      <w:r>
        <w:rPr>
          <w:rFonts w:ascii="Consolas" w:eastAsia="SimSun" w:hAnsi="Consolas" w:cs="Consolas"/>
          <w:sz w:val="17"/>
          <w:szCs w:val="17"/>
        </w:rPr>
        <w:t xml:space="preserve">  const </w:t>
      </w:r>
      <w:proofErr w:type="spellStart"/>
      <w:r>
        <w:rPr>
          <w:rFonts w:ascii="Consolas" w:eastAsia="SimSun" w:hAnsi="Consolas" w:cs="Consolas"/>
          <w:sz w:val="17"/>
          <w:szCs w:val="17"/>
        </w:rPr>
        <w:t>jailbreakHit</w:t>
      </w:r>
      <w:proofErr w:type="spellEnd"/>
      <w:r>
        <w:rPr>
          <w:rFonts w:ascii="Consolas" w:eastAsia="SimSun" w:hAnsi="Consolas" w:cs="Consolas"/>
          <w:sz w:val="17"/>
          <w:szCs w:val="17"/>
        </w:rPr>
        <w:t xml:space="preserve"> = </w:t>
      </w:r>
      <w:proofErr w:type="spellStart"/>
      <w:proofErr w:type="gramStart"/>
      <w:r>
        <w:rPr>
          <w:rFonts w:ascii="Consolas" w:eastAsia="SimSun" w:hAnsi="Consolas" w:cs="Consolas"/>
          <w:sz w:val="17"/>
          <w:szCs w:val="17"/>
        </w:rPr>
        <w:t>findMatch</w:t>
      </w:r>
      <w:proofErr w:type="spellEnd"/>
      <w:r>
        <w:rPr>
          <w:rFonts w:ascii="Consolas" w:eastAsia="SimSun" w:hAnsi="Consolas" w:cs="Consolas"/>
          <w:sz w:val="17"/>
          <w:szCs w:val="17"/>
        </w:rPr>
        <w:t>(</w:t>
      </w:r>
      <w:proofErr w:type="gramEnd"/>
      <w:r>
        <w:rPr>
          <w:rFonts w:ascii="Consolas" w:eastAsia="SimSun" w:hAnsi="Consolas" w:cs="Consolas"/>
          <w:sz w:val="17"/>
          <w:szCs w:val="17"/>
        </w:rPr>
        <w:t>text, JAILBREAK_PATTERNS);</w:t>
      </w:r>
    </w:p>
    <w:p w14:paraId="08AED318" w14:textId="77777777" w:rsidR="00E6569D" w:rsidRDefault="00000000">
      <w:pPr>
        <w:shd w:val="clear" w:color="auto" w:fill="F6F8FA"/>
        <w:spacing w:line="225" w:lineRule="auto"/>
      </w:pPr>
      <w:r>
        <w:rPr>
          <w:rFonts w:ascii="Consolas" w:eastAsia="SimSun" w:hAnsi="Consolas" w:cs="Consolas"/>
          <w:sz w:val="17"/>
          <w:szCs w:val="17"/>
        </w:rPr>
        <w:t xml:space="preserve">  const jailbreak = </w:t>
      </w:r>
      <w:proofErr w:type="spellStart"/>
      <w:proofErr w:type="gramStart"/>
      <w:r>
        <w:rPr>
          <w:rFonts w:ascii="Consolas" w:eastAsia="SimSun" w:hAnsi="Consolas" w:cs="Consolas"/>
          <w:sz w:val="17"/>
          <w:szCs w:val="17"/>
        </w:rPr>
        <w:t>jailbreakHit</w:t>
      </w:r>
      <w:proofErr w:type="spellEnd"/>
      <w:r>
        <w:rPr>
          <w:rFonts w:ascii="Consolas" w:eastAsia="SimSun" w:hAnsi="Consolas" w:cs="Consolas"/>
          <w:sz w:val="17"/>
          <w:szCs w:val="17"/>
        </w:rPr>
        <w:t xml:space="preserve"> !</w:t>
      </w:r>
      <w:proofErr w:type="gramEnd"/>
      <w:r>
        <w:rPr>
          <w:rFonts w:ascii="Consolas" w:eastAsia="SimSun" w:hAnsi="Consolas" w:cs="Consolas"/>
          <w:sz w:val="17"/>
          <w:szCs w:val="17"/>
        </w:rPr>
        <w:t>== null;</w:t>
      </w:r>
    </w:p>
    <w:p w14:paraId="35E4E735" w14:textId="77777777" w:rsidR="00E6569D" w:rsidRDefault="00000000">
      <w:pPr>
        <w:shd w:val="clear" w:color="auto" w:fill="F6F8FA"/>
        <w:spacing w:line="225" w:lineRule="auto"/>
      </w:pPr>
      <w:r>
        <w:rPr>
          <w:rFonts w:ascii="Consolas" w:eastAsia="SimSun" w:hAnsi="Consolas" w:cs="Consolas"/>
          <w:sz w:val="17"/>
          <w:szCs w:val="17"/>
        </w:rPr>
        <w:t xml:space="preserve">  if (</w:t>
      </w:r>
      <w:proofErr w:type="spellStart"/>
      <w:r>
        <w:rPr>
          <w:rFonts w:ascii="Consolas" w:eastAsia="SimSun" w:hAnsi="Consolas" w:cs="Consolas"/>
          <w:sz w:val="17"/>
          <w:szCs w:val="17"/>
        </w:rPr>
        <w:t>jailbreakHit</w:t>
      </w:r>
      <w:proofErr w:type="spellEnd"/>
      <w:r>
        <w:rPr>
          <w:rFonts w:ascii="Consolas" w:eastAsia="SimSun" w:hAnsi="Consolas" w:cs="Consolas"/>
          <w:sz w:val="17"/>
          <w:szCs w:val="17"/>
        </w:rPr>
        <w:t xml:space="preserve">) </w:t>
      </w:r>
      <w:proofErr w:type="spellStart"/>
      <w:proofErr w:type="gramStart"/>
      <w:r>
        <w:rPr>
          <w:rFonts w:ascii="Consolas" w:eastAsia="SimSun" w:hAnsi="Consolas" w:cs="Consolas"/>
          <w:sz w:val="17"/>
          <w:szCs w:val="17"/>
        </w:rPr>
        <w:t>matched.push</w:t>
      </w:r>
      <w:proofErr w:type="spellEnd"/>
      <w:proofErr w:type="gramEnd"/>
      <w:r>
        <w:rPr>
          <w:rFonts w:ascii="Consolas" w:eastAsia="SimSun" w:hAnsi="Consolas" w:cs="Consolas"/>
          <w:sz w:val="17"/>
          <w:szCs w:val="17"/>
        </w:rPr>
        <w:t>(</w:t>
      </w:r>
      <w:proofErr w:type="spellStart"/>
      <w:r>
        <w:rPr>
          <w:rFonts w:ascii="Consolas" w:eastAsia="SimSun" w:hAnsi="Consolas" w:cs="Consolas"/>
          <w:sz w:val="17"/>
          <w:szCs w:val="17"/>
        </w:rPr>
        <w:t>jailbreakHit</w:t>
      </w:r>
      <w:proofErr w:type="spellEnd"/>
      <w:r>
        <w:rPr>
          <w:rFonts w:ascii="Consolas" w:eastAsia="SimSun" w:hAnsi="Consolas" w:cs="Consolas"/>
          <w:sz w:val="17"/>
          <w:szCs w:val="17"/>
        </w:rPr>
        <w:t>);</w:t>
      </w:r>
    </w:p>
    <w:p w14:paraId="2986AB88"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2E6F3AA0" w14:textId="77777777" w:rsidR="00E6569D" w:rsidRDefault="00000000">
      <w:pPr>
        <w:shd w:val="clear" w:color="auto" w:fill="F6F8FA"/>
        <w:spacing w:line="225" w:lineRule="auto"/>
      </w:pPr>
      <w:r>
        <w:rPr>
          <w:rFonts w:ascii="Consolas" w:eastAsia="SimSun" w:hAnsi="Consolas" w:cs="Consolas"/>
          <w:sz w:val="17"/>
          <w:szCs w:val="17"/>
        </w:rPr>
        <w:t xml:space="preserve">  const crisis = </w:t>
      </w:r>
      <w:proofErr w:type="spellStart"/>
      <w:proofErr w:type="gramStart"/>
      <w:r>
        <w:rPr>
          <w:rFonts w:ascii="Consolas" w:eastAsia="SimSun" w:hAnsi="Consolas" w:cs="Consolas"/>
          <w:sz w:val="17"/>
          <w:szCs w:val="17"/>
        </w:rPr>
        <w:t>findMatch</w:t>
      </w:r>
      <w:proofErr w:type="spellEnd"/>
      <w:r>
        <w:rPr>
          <w:rFonts w:ascii="Consolas" w:eastAsia="SimSun" w:hAnsi="Consolas" w:cs="Consolas"/>
          <w:sz w:val="17"/>
          <w:szCs w:val="17"/>
        </w:rPr>
        <w:t>(</w:t>
      </w:r>
      <w:proofErr w:type="gramEnd"/>
      <w:r>
        <w:rPr>
          <w:rFonts w:ascii="Consolas" w:eastAsia="SimSun" w:hAnsi="Consolas" w:cs="Consolas"/>
          <w:sz w:val="17"/>
          <w:szCs w:val="17"/>
        </w:rPr>
        <w:t>text, CRISIS_PATTERNS);</w:t>
      </w:r>
    </w:p>
    <w:p w14:paraId="7C28EB21" w14:textId="77777777" w:rsidR="00E6569D" w:rsidRDefault="00000000">
      <w:pPr>
        <w:shd w:val="clear" w:color="auto" w:fill="F6F8FA"/>
        <w:spacing w:line="225" w:lineRule="auto"/>
      </w:pPr>
      <w:r>
        <w:rPr>
          <w:rFonts w:ascii="Consolas" w:eastAsia="SimSun" w:hAnsi="Consolas" w:cs="Consolas"/>
          <w:sz w:val="17"/>
          <w:szCs w:val="17"/>
        </w:rPr>
        <w:t xml:space="preserve">  if (crisis) {</w:t>
      </w:r>
    </w:p>
    <w:p w14:paraId="48D15D7B"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proofErr w:type="gramStart"/>
      <w:r>
        <w:rPr>
          <w:rFonts w:ascii="Consolas" w:eastAsia="SimSun" w:hAnsi="Consolas" w:cs="Consolas"/>
          <w:sz w:val="17"/>
          <w:szCs w:val="17"/>
        </w:rPr>
        <w:t>matched.push</w:t>
      </w:r>
      <w:proofErr w:type="spellEnd"/>
      <w:proofErr w:type="gramEnd"/>
      <w:r>
        <w:rPr>
          <w:rFonts w:ascii="Consolas" w:eastAsia="SimSun" w:hAnsi="Consolas" w:cs="Consolas"/>
          <w:sz w:val="17"/>
          <w:szCs w:val="17"/>
        </w:rPr>
        <w:t>(crisis);</w:t>
      </w:r>
    </w:p>
    <w:p w14:paraId="22FC0157" w14:textId="77777777" w:rsidR="00E6569D" w:rsidRDefault="00000000">
      <w:pPr>
        <w:shd w:val="clear" w:color="auto" w:fill="F6F8FA"/>
        <w:spacing w:line="225" w:lineRule="auto"/>
      </w:pPr>
      <w:r>
        <w:rPr>
          <w:rFonts w:ascii="Consolas" w:eastAsia="SimSun" w:hAnsi="Consolas" w:cs="Consolas"/>
          <w:sz w:val="17"/>
          <w:szCs w:val="17"/>
        </w:rPr>
        <w:t xml:space="preserve">    return </w:t>
      </w:r>
      <w:proofErr w:type="gramStart"/>
      <w:r>
        <w:rPr>
          <w:rFonts w:ascii="Consolas" w:eastAsia="SimSun" w:hAnsi="Consolas" w:cs="Consolas"/>
          <w:sz w:val="17"/>
          <w:szCs w:val="17"/>
        </w:rPr>
        <w:t>{ category</w:t>
      </w:r>
      <w:proofErr w:type="gramEnd"/>
      <w:r>
        <w:rPr>
          <w:rFonts w:ascii="Consolas" w:eastAsia="SimSun" w:hAnsi="Consolas" w:cs="Consolas"/>
          <w:sz w:val="17"/>
          <w:szCs w:val="17"/>
        </w:rPr>
        <w:t xml:space="preserve">: 'crisis', jailbreak, </w:t>
      </w:r>
      <w:proofErr w:type="gramStart"/>
      <w:r>
        <w:rPr>
          <w:rFonts w:ascii="Consolas" w:eastAsia="SimSun" w:hAnsi="Consolas" w:cs="Consolas"/>
          <w:sz w:val="17"/>
          <w:szCs w:val="17"/>
        </w:rPr>
        <w:t>matched }</w:t>
      </w:r>
      <w:proofErr w:type="gramEnd"/>
      <w:r>
        <w:rPr>
          <w:rFonts w:ascii="Consolas" w:eastAsia="SimSun" w:hAnsi="Consolas" w:cs="Consolas"/>
          <w:sz w:val="17"/>
          <w:szCs w:val="17"/>
        </w:rPr>
        <w:t>;</w:t>
      </w:r>
    </w:p>
    <w:p w14:paraId="38CC2F49"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0C3EE4B4" w14:textId="77777777" w:rsidR="00E6569D" w:rsidRDefault="00000000">
      <w:pPr>
        <w:shd w:val="clear" w:color="auto" w:fill="F6F8FA"/>
        <w:spacing w:line="225" w:lineRule="auto"/>
      </w:pPr>
      <w:r>
        <w:rPr>
          <w:rFonts w:ascii="Consolas" w:eastAsia="SimSun" w:hAnsi="Consolas" w:cs="Consolas"/>
          <w:sz w:val="17"/>
          <w:szCs w:val="17"/>
        </w:rPr>
        <w:t xml:space="preserve">  const medical = </w:t>
      </w:r>
      <w:proofErr w:type="spellStart"/>
      <w:proofErr w:type="gramStart"/>
      <w:r>
        <w:rPr>
          <w:rFonts w:ascii="Consolas" w:eastAsia="SimSun" w:hAnsi="Consolas" w:cs="Consolas"/>
          <w:sz w:val="17"/>
          <w:szCs w:val="17"/>
        </w:rPr>
        <w:t>findMatch</w:t>
      </w:r>
      <w:proofErr w:type="spellEnd"/>
      <w:r>
        <w:rPr>
          <w:rFonts w:ascii="Consolas" w:eastAsia="SimSun" w:hAnsi="Consolas" w:cs="Consolas"/>
          <w:sz w:val="17"/>
          <w:szCs w:val="17"/>
        </w:rPr>
        <w:t>(</w:t>
      </w:r>
      <w:proofErr w:type="gramEnd"/>
      <w:r>
        <w:rPr>
          <w:rFonts w:ascii="Consolas" w:eastAsia="SimSun" w:hAnsi="Consolas" w:cs="Consolas"/>
          <w:sz w:val="17"/>
          <w:szCs w:val="17"/>
        </w:rPr>
        <w:t>text, MEDICAL_PATTERNS);</w:t>
      </w:r>
    </w:p>
    <w:p w14:paraId="63D8976B" w14:textId="77777777" w:rsidR="00E6569D" w:rsidRDefault="00000000">
      <w:pPr>
        <w:shd w:val="clear" w:color="auto" w:fill="F6F8FA"/>
        <w:spacing w:line="225" w:lineRule="auto"/>
      </w:pPr>
      <w:r>
        <w:rPr>
          <w:rFonts w:ascii="Consolas" w:eastAsia="SimSun" w:hAnsi="Consolas" w:cs="Consolas"/>
          <w:sz w:val="17"/>
          <w:szCs w:val="17"/>
        </w:rPr>
        <w:t xml:space="preserve">  if (medical) {</w:t>
      </w:r>
    </w:p>
    <w:p w14:paraId="0735CF66"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proofErr w:type="gramStart"/>
      <w:r>
        <w:rPr>
          <w:rFonts w:ascii="Consolas" w:eastAsia="SimSun" w:hAnsi="Consolas" w:cs="Consolas"/>
          <w:sz w:val="17"/>
          <w:szCs w:val="17"/>
        </w:rPr>
        <w:t>matched.push</w:t>
      </w:r>
      <w:proofErr w:type="spellEnd"/>
      <w:proofErr w:type="gramEnd"/>
      <w:r>
        <w:rPr>
          <w:rFonts w:ascii="Consolas" w:eastAsia="SimSun" w:hAnsi="Consolas" w:cs="Consolas"/>
          <w:sz w:val="17"/>
          <w:szCs w:val="17"/>
        </w:rPr>
        <w:t>(medical);</w:t>
      </w:r>
    </w:p>
    <w:p w14:paraId="36622245" w14:textId="77777777" w:rsidR="00E6569D" w:rsidRDefault="00000000">
      <w:pPr>
        <w:shd w:val="clear" w:color="auto" w:fill="F6F8FA"/>
        <w:spacing w:line="225" w:lineRule="auto"/>
      </w:pPr>
      <w:r>
        <w:rPr>
          <w:rFonts w:ascii="Consolas" w:eastAsia="SimSun" w:hAnsi="Consolas" w:cs="Consolas"/>
          <w:sz w:val="17"/>
          <w:szCs w:val="17"/>
        </w:rPr>
        <w:t xml:space="preserve">    return </w:t>
      </w:r>
      <w:proofErr w:type="gramStart"/>
      <w:r>
        <w:rPr>
          <w:rFonts w:ascii="Consolas" w:eastAsia="SimSun" w:hAnsi="Consolas" w:cs="Consolas"/>
          <w:sz w:val="17"/>
          <w:szCs w:val="17"/>
        </w:rPr>
        <w:t>{ category</w:t>
      </w:r>
      <w:proofErr w:type="gramEnd"/>
      <w:r>
        <w:rPr>
          <w:rFonts w:ascii="Consolas" w:eastAsia="SimSun" w:hAnsi="Consolas" w:cs="Consolas"/>
          <w:sz w:val="17"/>
          <w:szCs w:val="17"/>
        </w:rPr>
        <w:t xml:space="preserve">: 'medical', jailbreak, </w:t>
      </w:r>
      <w:proofErr w:type="gramStart"/>
      <w:r>
        <w:rPr>
          <w:rFonts w:ascii="Consolas" w:eastAsia="SimSun" w:hAnsi="Consolas" w:cs="Consolas"/>
          <w:sz w:val="17"/>
          <w:szCs w:val="17"/>
        </w:rPr>
        <w:t>matched }</w:t>
      </w:r>
      <w:proofErr w:type="gramEnd"/>
      <w:r>
        <w:rPr>
          <w:rFonts w:ascii="Consolas" w:eastAsia="SimSun" w:hAnsi="Consolas" w:cs="Consolas"/>
          <w:sz w:val="17"/>
          <w:szCs w:val="17"/>
        </w:rPr>
        <w:t>;</w:t>
      </w:r>
    </w:p>
    <w:p w14:paraId="6DC97CF7"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65CC1001" w14:textId="77777777" w:rsidR="00E6569D" w:rsidRDefault="00E6569D">
      <w:pPr>
        <w:spacing w:after="120"/>
      </w:pPr>
    </w:p>
    <w:p w14:paraId="608EF55D" w14:textId="77777777" w:rsidR="00E6569D" w:rsidRDefault="00000000">
      <w:pPr>
        <w:spacing w:after="140" w:line="290" w:lineRule="auto"/>
      </w:pPr>
      <w:r>
        <w:rPr>
          <w:rFonts w:ascii="Calibri" w:eastAsia="SimSun" w:hAnsi="Calibri" w:cs="Calibri"/>
          <w:b/>
          <w:bCs/>
          <w:sz w:val="22"/>
          <w:szCs w:val="22"/>
        </w:rPr>
        <w:t>Reading the code.</w:t>
      </w:r>
    </w:p>
    <w:p w14:paraId="6767EC6A" w14:textId="77777777" w:rsidR="00E6569D" w:rsidRDefault="00000000">
      <w:pPr>
        <w:pStyle w:val="ListParagraph"/>
        <w:numPr>
          <w:ilvl w:val="0"/>
          <w:numId w:val="1"/>
        </w:numPr>
        <w:spacing w:after="90" w:line="290" w:lineRule="auto"/>
      </w:pPr>
      <w:r>
        <w:rPr>
          <w:rFonts w:ascii="Calibri" w:eastAsia="SimSun" w:hAnsi="Calibri" w:cs="Calibri"/>
          <w:sz w:val="22"/>
          <w:szCs w:val="22"/>
        </w:rPr>
        <w:t>The crisis check is first, and it returns before anything else is even evaluated. Somebody in distress is never handed diet advice, because the code physically cannot reach the diet branch.</w:t>
      </w:r>
    </w:p>
    <w:p w14:paraId="18E59379" w14:textId="77777777" w:rsidR="00E6569D" w:rsidRDefault="00000000">
      <w:pPr>
        <w:pStyle w:val="ListParagraph"/>
        <w:numPr>
          <w:ilvl w:val="0"/>
          <w:numId w:val="1"/>
        </w:numPr>
        <w:spacing w:after="90" w:line="290" w:lineRule="auto"/>
      </w:pPr>
      <w:r>
        <w:rPr>
          <w:rFonts w:ascii="Calibri" w:eastAsia="SimSun" w:hAnsi="Calibri" w:cs="Calibri"/>
          <w:sz w:val="22"/>
          <w:szCs w:val="22"/>
        </w:rPr>
        <w:t>The jailbreak result is computed first but deliberately does not return. It is carried alongside the category so that an override attempt wrapped around a medical question is still classified as medical, and the override is recorded rather than treated as the whole story.</w:t>
      </w:r>
    </w:p>
    <w:p w14:paraId="3A575130" w14:textId="77777777" w:rsidR="00E6569D" w:rsidRDefault="00000000">
      <w:pPr>
        <w:pStyle w:val="ListParagraph"/>
        <w:numPr>
          <w:ilvl w:val="0"/>
          <w:numId w:val="1"/>
        </w:numPr>
        <w:spacing w:after="90" w:line="290" w:lineRule="auto"/>
      </w:pPr>
      <w:r>
        <w:rPr>
          <w:rFonts w:ascii="Consolas" w:eastAsia="SimSun" w:hAnsi="Consolas" w:cs="Consolas"/>
        </w:rPr>
        <w:t>matched</w:t>
      </w:r>
      <w:r>
        <w:rPr>
          <w:rFonts w:ascii="Calibri" w:eastAsia="SimSun" w:hAnsi="Calibri" w:cs="Calibri"/>
          <w:sz w:val="22"/>
          <w:szCs w:val="22"/>
        </w:rPr>
        <w:t xml:space="preserve"> accumulates the patterns that fired, which is what makes a refusal auditable after the fact.</w:t>
      </w:r>
    </w:p>
    <w:p w14:paraId="42D27C2C" w14:textId="77777777" w:rsidR="00E6569D" w:rsidRDefault="00000000">
      <w:pPr>
        <w:pStyle w:val="ListParagraph"/>
        <w:numPr>
          <w:ilvl w:val="0"/>
          <w:numId w:val="1"/>
        </w:numPr>
        <w:spacing w:after="90" w:line="290" w:lineRule="auto"/>
      </w:pPr>
      <w:r>
        <w:rPr>
          <w:rFonts w:ascii="Calibri" w:eastAsia="SimSun" w:hAnsi="Calibri" w:cs="Calibri"/>
          <w:sz w:val="22"/>
          <w:szCs w:val="22"/>
        </w:rPr>
        <w:t>When a category other than safe is returned, no provider is contacted at all, the user receives supportive copy with a real helpline, and no credits are charged.</w:t>
      </w:r>
    </w:p>
    <w:p w14:paraId="1FF286BE" w14:textId="77777777" w:rsidR="00E6569D" w:rsidRDefault="00000000">
      <w:pPr>
        <w:spacing w:after="140" w:line="290" w:lineRule="auto"/>
      </w:pPr>
      <w:r>
        <w:rPr>
          <w:rFonts w:ascii="Calibri" w:eastAsia="SimSun" w:hAnsi="Calibri" w:cs="Calibri"/>
          <w:b/>
          <w:bCs/>
          <w:sz w:val="22"/>
          <w:szCs w:val="22"/>
        </w:rPr>
        <w:t>Verification.</w:t>
      </w:r>
      <w:r>
        <w:rPr>
          <w:rFonts w:ascii="Calibri" w:eastAsia="SimSun" w:hAnsi="Calibri" w:cs="Calibri"/>
          <w:sz w:val="22"/>
          <w:szCs w:val="22"/>
        </w:rPr>
        <w:t xml:space="preserve"> Forty-three assistant safety cases run as a build gate. At the baseline commit the result is 43 of 43 exact, with zero critical misses.</w:t>
      </w:r>
    </w:p>
    <w:p w14:paraId="3627E9EF" w14:textId="77777777" w:rsidR="00E6569D" w:rsidRDefault="00000000">
      <w:pPr>
        <w:pStyle w:val="Heading2"/>
        <w:spacing w:before="240" w:after="130"/>
      </w:pPr>
      <w:bookmarkStart w:id="58" w:name="_Toc237876400"/>
      <w:r>
        <w:rPr>
          <w:rFonts w:ascii="Calibri" w:eastAsia="SimSun" w:hAnsi="Calibri" w:cs="Calibri"/>
          <w:b/>
          <w:bCs/>
          <w:color w:val="0B1F2A"/>
          <w:sz w:val="25"/>
          <w:szCs w:val="25"/>
        </w:rPr>
        <w:t>11.4 Detecting a stolen session</w:t>
      </w:r>
      <w:bookmarkEnd w:id="58"/>
    </w:p>
    <w:p w14:paraId="34465788"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Exchanges a renewal pass for a new </w:t>
      </w:r>
      <w:proofErr w:type="gramStart"/>
      <w:r>
        <w:rPr>
          <w:rFonts w:ascii="Calibri" w:eastAsia="SimSun" w:hAnsi="Calibri" w:cs="Calibri"/>
          <w:sz w:val="22"/>
          <w:szCs w:val="22"/>
        </w:rPr>
        <w:t>one, and</w:t>
      </w:r>
      <w:proofErr w:type="gramEnd"/>
      <w:r>
        <w:rPr>
          <w:rFonts w:ascii="Calibri" w:eastAsia="SimSun" w:hAnsi="Calibri" w:cs="Calibri"/>
          <w:sz w:val="22"/>
          <w:szCs w:val="22"/>
        </w:rPr>
        <w:t xml:space="preserve"> detects the case where a pass is presented twice.</w:t>
      </w:r>
    </w:p>
    <w:p w14:paraId="0998D0DB"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Access tokens are short-lived and refresh tokens are single use. A second presentation of a single-use token means two parties hold it, which means it was copied. The response is to revoke the entire token family rather than only the token presented, because the attacker and the legitimate user are indistinguishable at that moment and only one of them can sign in again with a password.</w:t>
      </w:r>
    </w:p>
    <w:p w14:paraId="469109DF" w14:textId="77777777" w:rsidR="00E6569D" w:rsidRDefault="00000000">
      <w:pPr>
        <w:spacing w:after="140" w:line="290" w:lineRule="auto"/>
      </w:pPr>
      <w:r>
        <w:rPr>
          <w:rFonts w:ascii="Calibri" w:eastAsia="SimSun" w:hAnsi="Calibri" w:cs="Calibri"/>
          <w:b/>
          <w:bCs/>
          <w:sz w:val="22"/>
          <w:szCs w:val="22"/>
        </w:rPr>
        <w:t>Implementation steps.</w:t>
      </w:r>
    </w:p>
    <w:p w14:paraId="45347F36"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Hash the presented token and find the stored record.</w:t>
      </w:r>
    </w:p>
    <w:p w14:paraId="0A01143C" w14:textId="77777777" w:rsidR="00E6569D"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If it has already been used or revoked, revoke the whole family and fail.</w:t>
      </w:r>
    </w:p>
    <w:p w14:paraId="6671FE90"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If it has expired, fail without revoking, since expiry is normal.</w:t>
      </w:r>
    </w:p>
    <w:p w14:paraId="3E3FC011" w14:textId="77777777" w:rsidR="00E6569D" w:rsidRDefault="00000000">
      <w:pPr>
        <w:spacing w:after="90"/>
        <w:ind w:left="360"/>
      </w:pPr>
      <w:r>
        <w:rPr>
          <w:rFonts w:ascii="Calibri" w:eastAsia="SimSun" w:hAnsi="Calibri" w:cs="Calibri"/>
          <w:b/>
          <w:bCs/>
          <w:color w:val="0E7C97"/>
          <w:sz w:val="22"/>
          <w:szCs w:val="22"/>
        </w:rPr>
        <w:lastRenderedPageBreak/>
        <w:t xml:space="preserve">4.  </w:t>
      </w:r>
      <w:r>
        <w:rPr>
          <w:rFonts w:ascii="Calibri" w:eastAsia="SimSun" w:hAnsi="Calibri" w:cs="Calibri"/>
          <w:sz w:val="22"/>
          <w:szCs w:val="22"/>
        </w:rPr>
        <w:t>Mark the token used through an atomic compare-and-swap.</w:t>
      </w:r>
    </w:p>
    <w:p w14:paraId="2EB81947" w14:textId="77777777" w:rsidR="00E6569D"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If the swap fails, another request won the race, which is also reuse. Revoke the family and fail.</w:t>
      </w:r>
    </w:p>
    <w:p w14:paraId="67AE8F1C" w14:textId="77777777" w:rsidR="00E6569D" w:rsidRDefault="00000000">
      <w:pPr>
        <w:spacing w:after="90"/>
        <w:ind w:left="360"/>
      </w:pPr>
      <w:r>
        <w:rPr>
          <w:rFonts w:ascii="Calibri" w:eastAsia="SimSun" w:hAnsi="Calibri" w:cs="Calibri"/>
          <w:b/>
          <w:bCs/>
          <w:color w:val="0E7C97"/>
          <w:sz w:val="22"/>
          <w:szCs w:val="22"/>
        </w:rPr>
        <w:t xml:space="preserve">6.  </w:t>
      </w:r>
      <w:r>
        <w:rPr>
          <w:rFonts w:ascii="Calibri" w:eastAsia="SimSun" w:hAnsi="Calibri" w:cs="Calibri"/>
          <w:sz w:val="22"/>
          <w:szCs w:val="22"/>
        </w:rPr>
        <w:t>Otherwise issue the next token in the same family.</w:t>
      </w:r>
    </w:p>
    <w:p w14:paraId="2EB5089A"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/platform/</w:t>
      </w:r>
      <w:proofErr w:type="spellStart"/>
      <w:r>
        <w:rPr>
          <w:rFonts w:ascii="Consolas" w:eastAsia="SimSun" w:hAnsi="Consolas" w:cs="Consolas"/>
        </w:rPr>
        <w:t>auth.ts</w:t>
      </w:r>
      <w:proofErr w:type="spellEnd"/>
      <w:r>
        <w:rPr>
          <w:rFonts w:ascii="Calibri" w:eastAsia="SimSun" w:hAnsi="Calibri" w:cs="Calibri"/>
          <w:sz w:val="22"/>
          <w:szCs w:val="22"/>
        </w:rPr>
        <w:t>:</w:t>
      </w:r>
    </w:p>
    <w:p w14:paraId="7217D735" w14:textId="77777777" w:rsidR="00E6569D" w:rsidRDefault="00000000">
      <w:pPr>
        <w:shd w:val="clear" w:color="auto" w:fill="F6F8FA"/>
        <w:spacing w:line="225" w:lineRule="auto"/>
      </w:pPr>
      <w:r>
        <w:rPr>
          <w:rFonts w:ascii="Consolas" w:eastAsia="SimSun" w:hAnsi="Consolas" w:cs="Consolas"/>
          <w:sz w:val="17"/>
          <w:szCs w:val="17"/>
        </w:rPr>
        <w:t xml:space="preserve">  if (</w:t>
      </w:r>
      <w:proofErr w:type="spellStart"/>
      <w:proofErr w:type="gramStart"/>
      <w:r>
        <w:rPr>
          <w:rFonts w:ascii="Consolas" w:eastAsia="SimSun" w:hAnsi="Consolas" w:cs="Consolas"/>
          <w:sz w:val="17"/>
          <w:szCs w:val="17"/>
        </w:rPr>
        <w:t>existing.usedAt</w:t>
      </w:r>
      <w:proofErr w:type="spellEnd"/>
      <w:r>
        <w:rPr>
          <w:rFonts w:ascii="Consolas" w:eastAsia="SimSun" w:hAnsi="Consolas" w:cs="Consolas"/>
          <w:sz w:val="17"/>
          <w:szCs w:val="17"/>
        </w:rPr>
        <w:t xml:space="preserve"> !=</w:t>
      </w:r>
      <w:proofErr w:type="gramEnd"/>
      <w:r>
        <w:rPr>
          <w:rFonts w:ascii="Consolas" w:eastAsia="SimSun" w:hAnsi="Consolas" w:cs="Consolas"/>
          <w:sz w:val="17"/>
          <w:szCs w:val="17"/>
        </w:rPr>
        <w:t xml:space="preserve">= null || </w:t>
      </w:r>
      <w:proofErr w:type="spellStart"/>
      <w:proofErr w:type="gramStart"/>
      <w:r>
        <w:rPr>
          <w:rFonts w:ascii="Consolas" w:eastAsia="SimSun" w:hAnsi="Consolas" w:cs="Consolas"/>
          <w:sz w:val="17"/>
          <w:szCs w:val="17"/>
        </w:rPr>
        <w:t>existing.revokedAt</w:t>
      </w:r>
      <w:proofErr w:type="spellEnd"/>
      <w:r>
        <w:rPr>
          <w:rFonts w:ascii="Consolas" w:eastAsia="SimSun" w:hAnsi="Consolas" w:cs="Consolas"/>
          <w:sz w:val="17"/>
          <w:szCs w:val="17"/>
        </w:rPr>
        <w:t xml:space="preserve"> !=</w:t>
      </w:r>
      <w:proofErr w:type="gramEnd"/>
      <w:r>
        <w:rPr>
          <w:rFonts w:ascii="Consolas" w:eastAsia="SimSun" w:hAnsi="Consolas" w:cs="Consolas"/>
          <w:sz w:val="17"/>
          <w:szCs w:val="17"/>
        </w:rPr>
        <w:t>= null) {</w:t>
      </w:r>
    </w:p>
    <w:p w14:paraId="17A7EF3D"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revokeFamily</w:t>
      </w:r>
      <w:proofErr w:type="spellEnd"/>
      <w:r>
        <w:rPr>
          <w:rFonts w:ascii="Consolas" w:eastAsia="SimSun" w:hAnsi="Consolas" w:cs="Consolas"/>
          <w:sz w:val="17"/>
          <w:szCs w:val="17"/>
        </w:rPr>
        <w:t>(</w:t>
      </w:r>
      <w:proofErr w:type="spellStart"/>
      <w:proofErr w:type="gramStart"/>
      <w:r>
        <w:rPr>
          <w:rFonts w:ascii="Consolas" w:eastAsia="SimSun" w:hAnsi="Consolas" w:cs="Consolas"/>
          <w:sz w:val="17"/>
          <w:szCs w:val="17"/>
        </w:rPr>
        <w:t>existing.familyId</w:t>
      </w:r>
      <w:proofErr w:type="spellEnd"/>
      <w:proofErr w:type="gramEnd"/>
      <w:r>
        <w:rPr>
          <w:rFonts w:ascii="Consolas" w:eastAsia="SimSun" w:hAnsi="Consolas" w:cs="Consolas"/>
          <w:sz w:val="17"/>
          <w:szCs w:val="17"/>
        </w:rPr>
        <w:t>);</w:t>
      </w:r>
    </w:p>
    <w:p w14:paraId="2091A8B1" w14:textId="77777777" w:rsidR="00E6569D" w:rsidRDefault="00000000">
      <w:pPr>
        <w:shd w:val="clear" w:color="auto" w:fill="F6F8FA"/>
        <w:spacing w:line="225" w:lineRule="auto"/>
      </w:pPr>
      <w:r>
        <w:rPr>
          <w:rFonts w:ascii="Consolas" w:eastAsia="SimSun" w:hAnsi="Consolas" w:cs="Consolas"/>
          <w:sz w:val="17"/>
          <w:szCs w:val="17"/>
        </w:rPr>
        <w:t xml:space="preserve">    throw new </w:t>
      </w:r>
      <w:proofErr w:type="spellStart"/>
      <w:proofErr w:type="gramStart"/>
      <w:r>
        <w:rPr>
          <w:rFonts w:ascii="Consolas" w:eastAsia="SimSun" w:hAnsi="Consolas" w:cs="Consolas"/>
          <w:sz w:val="17"/>
          <w:szCs w:val="17"/>
        </w:rPr>
        <w:t>AppError</w:t>
      </w:r>
      <w:proofErr w:type="spellEnd"/>
      <w:r>
        <w:rPr>
          <w:rFonts w:ascii="Consolas" w:eastAsia="SimSun" w:hAnsi="Consolas" w:cs="Consolas"/>
          <w:sz w:val="17"/>
          <w:szCs w:val="17"/>
        </w:rPr>
        <w:t>(</w:t>
      </w:r>
      <w:proofErr w:type="gramEnd"/>
      <w:r>
        <w:rPr>
          <w:rFonts w:ascii="Consolas" w:eastAsia="SimSun" w:hAnsi="Consolas" w:cs="Consolas"/>
          <w:sz w:val="17"/>
          <w:szCs w:val="17"/>
        </w:rPr>
        <w:t>'AUTH_INVALID', 'Refresh token reuse detected; session revoked');</w:t>
      </w:r>
    </w:p>
    <w:p w14:paraId="0F014441"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3EA41CB3" w14:textId="77777777" w:rsidR="00E6569D" w:rsidRDefault="00000000">
      <w:pPr>
        <w:shd w:val="clear" w:color="auto" w:fill="F6F8FA"/>
        <w:spacing w:line="225" w:lineRule="auto"/>
      </w:pPr>
      <w:r>
        <w:rPr>
          <w:rFonts w:ascii="Consolas" w:eastAsia="SimSun" w:hAnsi="Consolas" w:cs="Consolas"/>
          <w:sz w:val="17"/>
          <w:szCs w:val="17"/>
        </w:rPr>
        <w:t xml:space="preserve">  if (new Date(</w:t>
      </w:r>
      <w:proofErr w:type="spellStart"/>
      <w:proofErr w:type="gramStart"/>
      <w:r>
        <w:rPr>
          <w:rFonts w:ascii="Consolas" w:eastAsia="SimSun" w:hAnsi="Consolas" w:cs="Consolas"/>
          <w:sz w:val="17"/>
          <w:szCs w:val="17"/>
        </w:rPr>
        <w:t>existing.expiresAt</w:t>
      </w:r>
      <w:proofErr w:type="spellEnd"/>
      <w:r>
        <w:rPr>
          <w:rFonts w:ascii="Consolas" w:eastAsia="SimSun" w:hAnsi="Consolas" w:cs="Consolas"/>
          <w:sz w:val="17"/>
          <w:szCs w:val="17"/>
        </w:rPr>
        <w:t>).</w:t>
      </w:r>
      <w:proofErr w:type="spellStart"/>
      <w:r>
        <w:rPr>
          <w:rFonts w:ascii="Consolas" w:eastAsia="SimSun" w:hAnsi="Consolas" w:cs="Consolas"/>
          <w:sz w:val="17"/>
          <w:szCs w:val="17"/>
        </w:rPr>
        <w:t>getTime</w:t>
      </w:r>
      <w:proofErr w:type="spellEnd"/>
      <w:proofErr w:type="gramEnd"/>
      <w:r>
        <w:rPr>
          <w:rFonts w:ascii="Consolas" w:eastAsia="SimSun" w:hAnsi="Consolas" w:cs="Consolas"/>
          <w:sz w:val="17"/>
          <w:szCs w:val="17"/>
        </w:rPr>
        <w:t xml:space="preserve">() &lt; </w:t>
      </w:r>
      <w:proofErr w:type="spellStart"/>
      <w:proofErr w:type="gramStart"/>
      <w:r>
        <w:rPr>
          <w:rFonts w:ascii="Consolas" w:eastAsia="SimSun" w:hAnsi="Consolas" w:cs="Consolas"/>
          <w:sz w:val="17"/>
          <w:szCs w:val="17"/>
        </w:rPr>
        <w:t>Date.now</w:t>
      </w:r>
      <w:proofErr w:type="spellEnd"/>
      <w:r>
        <w:rPr>
          <w:rFonts w:ascii="Consolas" w:eastAsia="SimSun" w:hAnsi="Consolas" w:cs="Consolas"/>
          <w:sz w:val="17"/>
          <w:szCs w:val="17"/>
        </w:rPr>
        <w:t>(</w:t>
      </w:r>
      <w:proofErr w:type="gramEnd"/>
      <w:r>
        <w:rPr>
          <w:rFonts w:ascii="Consolas" w:eastAsia="SimSun" w:hAnsi="Consolas" w:cs="Consolas"/>
          <w:sz w:val="17"/>
          <w:szCs w:val="17"/>
        </w:rPr>
        <w:t>)) {</w:t>
      </w:r>
    </w:p>
    <w:p w14:paraId="38EDC383" w14:textId="77777777" w:rsidR="00E6569D" w:rsidRDefault="00000000">
      <w:pPr>
        <w:shd w:val="clear" w:color="auto" w:fill="F6F8FA"/>
        <w:spacing w:line="225" w:lineRule="auto"/>
      </w:pPr>
      <w:r>
        <w:rPr>
          <w:rFonts w:ascii="Consolas" w:eastAsia="SimSun" w:hAnsi="Consolas" w:cs="Consolas"/>
          <w:sz w:val="17"/>
          <w:szCs w:val="17"/>
        </w:rPr>
        <w:t xml:space="preserve">    throw new </w:t>
      </w:r>
      <w:proofErr w:type="spellStart"/>
      <w:proofErr w:type="gramStart"/>
      <w:r>
        <w:rPr>
          <w:rFonts w:ascii="Consolas" w:eastAsia="SimSun" w:hAnsi="Consolas" w:cs="Consolas"/>
          <w:sz w:val="17"/>
          <w:szCs w:val="17"/>
        </w:rPr>
        <w:t>AppError</w:t>
      </w:r>
      <w:proofErr w:type="spellEnd"/>
      <w:r>
        <w:rPr>
          <w:rFonts w:ascii="Consolas" w:eastAsia="SimSun" w:hAnsi="Consolas" w:cs="Consolas"/>
          <w:sz w:val="17"/>
          <w:szCs w:val="17"/>
        </w:rPr>
        <w:t>(</w:t>
      </w:r>
      <w:proofErr w:type="gramEnd"/>
      <w:r>
        <w:rPr>
          <w:rFonts w:ascii="Consolas" w:eastAsia="SimSun" w:hAnsi="Consolas" w:cs="Consolas"/>
          <w:sz w:val="17"/>
          <w:szCs w:val="17"/>
        </w:rPr>
        <w:t>'AUTH_INVALID', 'Refresh token expired');</w:t>
      </w:r>
    </w:p>
    <w:p w14:paraId="1472532E"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00EDD658"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3F449E26" w14:textId="77777777" w:rsidR="00E6569D" w:rsidRDefault="00000000">
      <w:pPr>
        <w:shd w:val="clear" w:color="auto" w:fill="F6F8FA"/>
        <w:spacing w:line="225" w:lineRule="auto"/>
      </w:pPr>
      <w:r>
        <w:rPr>
          <w:rFonts w:ascii="Consolas" w:eastAsia="SimSun" w:hAnsi="Consolas" w:cs="Consolas"/>
          <w:sz w:val="17"/>
          <w:szCs w:val="17"/>
        </w:rPr>
        <w:t xml:space="preserve">  // Atomic CAS: mark token as used only if still unused.</w:t>
      </w:r>
    </w:p>
    <w:p w14:paraId="4673E9C7" w14:textId="77777777" w:rsidR="00E6569D" w:rsidRDefault="00000000">
      <w:pPr>
        <w:shd w:val="clear" w:color="auto" w:fill="F6F8FA"/>
        <w:spacing w:line="225" w:lineRule="auto"/>
      </w:pPr>
      <w:r>
        <w:rPr>
          <w:rFonts w:ascii="Consolas" w:eastAsia="SimSun" w:hAnsi="Consolas" w:cs="Consolas"/>
          <w:sz w:val="17"/>
          <w:szCs w:val="17"/>
        </w:rPr>
        <w:t xml:space="preserve">  // Returns the marked record on success, undefined if another request won the race.</w:t>
      </w:r>
    </w:p>
    <w:p w14:paraId="67DC51A8" w14:textId="77777777" w:rsidR="00E6569D" w:rsidRDefault="00000000">
      <w:pPr>
        <w:shd w:val="clear" w:color="auto" w:fill="F6F8FA"/>
        <w:spacing w:line="225" w:lineRule="auto"/>
      </w:pPr>
      <w:r>
        <w:rPr>
          <w:rFonts w:ascii="Consolas" w:eastAsia="SimSun" w:hAnsi="Consolas" w:cs="Consolas"/>
          <w:sz w:val="17"/>
          <w:szCs w:val="17"/>
        </w:rPr>
        <w:t xml:space="preserve">  const marked = await </w:t>
      </w:r>
      <w:proofErr w:type="spellStart"/>
      <w:proofErr w:type="gramStart"/>
      <w:r>
        <w:rPr>
          <w:rFonts w:ascii="Consolas" w:eastAsia="SimSun" w:hAnsi="Consolas" w:cs="Consolas"/>
          <w:sz w:val="17"/>
          <w:szCs w:val="17"/>
        </w:rPr>
        <w:t>store.compareAndSwapRefreshToken</w:t>
      </w:r>
      <w:proofErr w:type="spellEnd"/>
      <w:proofErr w:type="gramEnd"/>
      <w:r>
        <w:rPr>
          <w:rFonts w:ascii="Consolas" w:eastAsia="SimSun" w:hAnsi="Consolas" w:cs="Consolas"/>
          <w:sz w:val="17"/>
          <w:szCs w:val="17"/>
        </w:rPr>
        <w:t>(</w:t>
      </w:r>
    </w:p>
    <w:p w14:paraId="0A35761F" w14:textId="77777777" w:rsidR="00E6569D" w:rsidRDefault="00000000">
      <w:pPr>
        <w:shd w:val="clear" w:color="auto" w:fill="F6F8FA"/>
        <w:spacing w:line="225" w:lineRule="auto"/>
      </w:pPr>
      <w:r>
        <w:rPr>
          <w:rFonts w:ascii="Consolas" w:eastAsia="SimSun" w:hAnsi="Consolas" w:cs="Consolas"/>
          <w:sz w:val="17"/>
          <w:szCs w:val="17"/>
        </w:rPr>
        <w:t xml:space="preserve">    existing.id,</w:t>
      </w:r>
    </w:p>
    <w:p w14:paraId="40013FCE"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tokenHash</w:t>
      </w:r>
      <w:proofErr w:type="spellEnd"/>
      <w:r>
        <w:rPr>
          <w:rFonts w:ascii="Consolas" w:eastAsia="SimSun" w:hAnsi="Consolas" w:cs="Consolas"/>
          <w:sz w:val="17"/>
          <w:szCs w:val="17"/>
        </w:rPr>
        <w:t>,</w:t>
      </w:r>
    </w:p>
    <w:p w14:paraId="0AF992B0" w14:textId="77777777" w:rsidR="00E6569D" w:rsidRDefault="00000000">
      <w:pPr>
        <w:shd w:val="clear" w:color="auto" w:fill="F6F8FA"/>
        <w:spacing w:line="225" w:lineRule="auto"/>
      </w:pPr>
      <w:r>
        <w:rPr>
          <w:rFonts w:ascii="Consolas" w:eastAsia="SimSun" w:hAnsi="Consolas" w:cs="Consolas"/>
          <w:sz w:val="17"/>
          <w:szCs w:val="17"/>
        </w:rPr>
        <w:t xml:space="preserve">    new Date(</w:t>
      </w:r>
      <w:proofErr w:type="gramStart"/>
      <w:r>
        <w:rPr>
          <w:rFonts w:ascii="Consolas" w:eastAsia="SimSun" w:hAnsi="Consolas" w:cs="Consolas"/>
          <w:sz w:val="17"/>
          <w:szCs w:val="17"/>
        </w:rPr>
        <w:t>).</w:t>
      </w:r>
      <w:proofErr w:type="spellStart"/>
      <w:r>
        <w:rPr>
          <w:rFonts w:ascii="Consolas" w:eastAsia="SimSun" w:hAnsi="Consolas" w:cs="Consolas"/>
          <w:sz w:val="17"/>
          <w:szCs w:val="17"/>
        </w:rPr>
        <w:t>toISOString</w:t>
      </w:r>
      <w:proofErr w:type="spellEnd"/>
      <w:proofErr w:type="gramEnd"/>
      <w:r>
        <w:rPr>
          <w:rFonts w:ascii="Consolas" w:eastAsia="SimSun" w:hAnsi="Consolas" w:cs="Consolas"/>
          <w:sz w:val="17"/>
          <w:szCs w:val="17"/>
        </w:rPr>
        <w:t>()</w:t>
      </w:r>
    </w:p>
    <w:p w14:paraId="237D1D0A"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11CFDDD4" w14:textId="77777777" w:rsidR="00E6569D" w:rsidRDefault="00000000">
      <w:pPr>
        <w:shd w:val="clear" w:color="auto" w:fill="F6F8FA"/>
        <w:spacing w:line="225" w:lineRule="auto"/>
      </w:pPr>
      <w:r>
        <w:rPr>
          <w:rFonts w:ascii="Consolas" w:eastAsia="SimSun" w:hAnsi="Consolas" w:cs="Consolas"/>
          <w:sz w:val="17"/>
          <w:szCs w:val="17"/>
        </w:rPr>
        <w:t xml:space="preserve">  if </w:t>
      </w:r>
      <w:proofErr w:type="gramStart"/>
      <w:r>
        <w:rPr>
          <w:rFonts w:ascii="Consolas" w:eastAsia="SimSun" w:hAnsi="Consolas" w:cs="Consolas"/>
          <w:sz w:val="17"/>
          <w:szCs w:val="17"/>
        </w:rPr>
        <w:t>(!marked</w:t>
      </w:r>
      <w:proofErr w:type="gramEnd"/>
      <w:r>
        <w:rPr>
          <w:rFonts w:ascii="Consolas" w:eastAsia="SimSun" w:hAnsi="Consolas" w:cs="Consolas"/>
          <w:sz w:val="17"/>
          <w:szCs w:val="17"/>
        </w:rPr>
        <w:t>) {</w:t>
      </w:r>
    </w:p>
    <w:p w14:paraId="6E7DD5A5" w14:textId="77777777" w:rsidR="00E6569D" w:rsidRDefault="00000000">
      <w:pPr>
        <w:shd w:val="clear" w:color="auto" w:fill="F6F8FA"/>
        <w:spacing w:line="225" w:lineRule="auto"/>
      </w:pPr>
      <w:r>
        <w:rPr>
          <w:rFonts w:ascii="Consolas" w:eastAsia="SimSun" w:hAnsi="Consolas" w:cs="Consolas"/>
          <w:sz w:val="17"/>
          <w:szCs w:val="17"/>
        </w:rPr>
        <w:t xml:space="preserve">    // Another concurrent refresh already consumed this token.</w:t>
      </w:r>
    </w:p>
    <w:p w14:paraId="6C7A0DA7"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revokeFamily</w:t>
      </w:r>
      <w:proofErr w:type="spellEnd"/>
      <w:r>
        <w:rPr>
          <w:rFonts w:ascii="Consolas" w:eastAsia="SimSun" w:hAnsi="Consolas" w:cs="Consolas"/>
          <w:sz w:val="17"/>
          <w:szCs w:val="17"/>
        </w:rPr>
        <w:t>(</w:t>
      </w:r>
      <w:proofErr w:type="spellStart"/>
      <w:proofErr w:type="gramStart"/>
      <w:r>
        <w:rPr>
          <w:rFonts w:ascii="Consolas" w:eastAsia="SimSun" w:hAnsi="Consolas" w:cs="Consolas"/>
          <w:sz w:val="17"/>
          <w:szCs w:val="17"/>
        </w:rPr>
        <w:t>existing.familyId</w:t>
      </w:r>
      <w:proofErr w:type="spellEnd"/>
      <w:proofErr w:type="gramEnd"/>
      <w:r>
        <w:rPr>
          <w:rFonts w:ascii="Consolas" w:eastAsia="SimSun" w:hAnsi="Consolas" w:cs="Consolas"/>
          <w:sz w:val="17"/>
          <w:szCs w:val="17"/>
        </w:rPr>
        <w:t>);</w:t>
      </w:r>
    </w:p>
    <w:p w14:paraId="216AC378" w14:textId="77777777" w:rsidR="00E6569D" w:rsidRDefault="00000000">
      <w:pPr>
        <w:shd w:val="clear" w:color="auto" w:fill="F6F8FA"/>
        <w:spacing w:line="225" w:lineRule="auto"/>
      </w:pPr>
      <w:r>
        <w:rPr>
          <w:rFonts w:ascii="Consolas" w:eastAsia="SimSun" w:hAnsi="Consolas" w:cs="Consolas"/>
          <w:sz w:val="17"/>
          <w:szCs w:val="17"/>
        </w:rPr>
        <w:t xml:space="preserve">    throw new </w:t>
      </w:r>
      <w:proofErr w:type="spellStart"/>
      <w:proofErr w:type="gramStart"/>
      <w:r>
        <w:rPr>
          <w:rFonts w:ascii="Consolas" w:eastAsia="SimSun" w:hAnsi="Consolas" w:cs="Consolas"/>
          <w:sz w:val="17"/>
          <w:szCs w:val="17"/>
        </w:rPr>
        <w:t>AppError</w:t>
      </w:r>
      <w:proofErr w:type="spellEnd"/>
      <w:r>
        <w:rPr>
          <w:rFonts w:ascii="Consolas" w:eastAsia="SimSun" w:hAnsi="Consolas" w:cs="Consolas"/>
          <w:sz w:val="17"/>
          <w:szCs w:val="17"/>
        </w:rPr>
        <w:t>(</w:t>
      </w:r>
      <w:proofErr w:type="gramEnd"/>
      <w:r>
        <w:rPr>
          <w:rFonts w:ascii="Consolas" w:eastAsia="SimSun" w:hAnsi="Consolas" w:cs="Consolas"/>
          <w:sz w:val="17"/>
          <w:szCs w:val="17"/>
        </w:rPr>
        <w:t>'AUTH_INVALID', 'Refresh token reuse detected; session revoked');</w:t>
      </w:r>
    </w:p>
    <w:p w14:paraId="17D9998E"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11E49097" w14:textId="77777777" w:rsidR="00E6569D" w:rsidRDefault="00E6569D">
      <w:pPr>
        <w:spacing w:after="120"/>
      </w:pPr>
    </w:p>
    <w:p w14:paraId="088BA695" w14:textId="77777777" w:rsidR="00E6569D" w:rsidRDefault="00000000">
      <w:pPr>
        <w:spacing w:after="140" w:line="290" w:lineRule="auto"/>
      </w:pPr>
      <w:r>
        <w:rPr>
          <w:rFonts w:ascii="Calibri" w:eastAsia="SimSun" w:hAnsi="Calibri" w:cs="Calibri"/>
          <w:b/>
          <w:bCs/>
          <w:sz w:val="22"/>
          <w:szCs w:val="22"/>
        </w:rPr>
        <w:t>Reading the code.</w:t>
      </w:r>
    </w:p>
    <w:p w14:paraId="70825EAB" w14:textId="77777777" w:rsidR="00E6569D" w:rsidRDefault="00000000">
      <w:pPr>
        <w:pStyle w:val="ListParagraph"/>
        <w:numPr>
          <w:ilvl w:val="0"/>
          <w:numId w:val="1"/>
        </w:numPr>
        <w:spacing w:after="90" w:line="290" w:lineRule="auto"/>
      </w:pPr>
      <w:r>
        <w:rPr>
          <w:rFonts w:ascii="Calibri" w:eastAsia="SimSun" w:hAnsi="Calibri" w:cs="Calibri"/>
          <w:sz w:val="22"/>
          <w:szCs w:val="22"/>
        </w:rPr>
        <w:t>The first branch is the straightforward reuse case: the token was already used or already cancelled.</w:t>
      </w:r>
    </w:p>
    <w:p w14:paraId="5476BD55" w14:textId="77777777" w:rsidR="00E6569D" w:rsidRDefault="00000000">
      <w:pPr>
        <w:pStyle w:val="ListParagraph"/>
        <w:numPr>
          <w:ilvl w:val="0"/>
          <w:numId w:val="1"/>
        </w:numPr>
        <w:spacing w:after="90" w:line="290" w:lineRule="auto"/>
      </w:pPr>
      <w:proofErr w:type="spellStart"/>
      <w:r>
        <w:rPr>
          <w:rFonts w:ascii="Consolas" w:eastAsia="SimSun" w:hAnsi="Consolas" w:cs="Consolas"/>
        </w:rPr>
        <w:t>revokeFamily</w:t>
      </w:r>
      <w:proofErr w:type="spellEnd"/>
      <w:r>
        <w:rPr>
          <w:rFonts w:ascii="Calibri" w:eastAsia="SimSun" w:hAnsi="Calibri" w:cs="Calibri"/>
          <w:sz w:val="22"/>
          <w:szCs w:val="22"/>
        </w:rPr>
        <w:t xml:space="preserve"> cancels every pass in the chain, not just this one, so both parties are signed out at the same moment.</w:t>
      </w:r>
    </w:p>
    <w:p w14:paraId="6A4A3F6A" w14:textId="77777777" w:rsidR="00E6569D" w:rsidRDefault="00000000">
      <w:pPr>
        <w:pStyle w:val="ListParagraph"/>
        <w:numPr>
          <w:ilvl w:val="0"/>
          <w:numId w:val="1"/>
        </w:numPr>
        <w:spacing w:after="90" w:line="290" w:lineRule="auto"/>
      </w:pPr>
      <w:r>
        <w:rPr>
          <w:rFonts w:ascii="Calibri" w:eastAsia="SimSun" w:hAnsi="Calibri" w:cs="Calibri"/>
          <w:sz w:val="22"/>
          <w:szCs w:val="22"/>
        </w:rPr>
        <w:t>Expiry is handled separately and does not revoke anything, because an expired token is ordinary rather than suspicious.</w:t>
      </w:r>
    </w:p>
    <w:p w14:paraId="3D6FC809" w14:textId="77777777" w:rsidR="00E6569D" w:rsidRDefault="00000000">
      <w:pPr>
        <w:pStyle w:val="ListParagraph"/>
        <w:numPr>
          <w:ilvl w:val="0"/>
          <w:numId w:val="1"/>
        </w:numPr>
        <w:spacing w:after="90" w:line="290" w:lineRule="auto"/>
      </w:pPr>
      <w:r>
        <w:rPr>
          <w:rFonts w:ascii="Calibri" w:eastAsia="SimSun" w:hAnsi="Calibri" w:cs="Calibri"/>
          <w:sz w:val="22"/>
          <w:szCs w:val="22"/>
        </w:rPr>
        <w:t>The compare-and-swap is what makes this correct under concurrency. Without it, two simultaneous refreshes could both read "unused" and both succeed, which is precisely the condition the reuse check exists to catch.</w:t>
      </w:r>
    </w:p>
    <w:p w14:paraId="0459C4C9" w14:textId="77777777" w:rsidR="00E6569D" w:rsidRDefault="00000000">
      <w:pPr>
        <w:pStyle w:val="ListParagraph"/>
        <w:numPr>
          <w:ilvl w:val="0"/>
          <w:numId w:val="1"/>
        </w:numPr>
        <w:spacing w:after="90" w:line="290" w:lineRule="auto"/>
      </w:pPr>
      <w:r>
        <w:rPr>
          <w:rFonts w:ascii="Calibri" w:eastAsia="SimSun" w:hAnsi="Calibri" w:cs="Calibri"/>
          <w:sz w:val="22"/>
          <w:szCs w:val="22"/>
        </w:rPr>
        <w:t>The second revocation, on a failed swap, is the same defence applied to the race that the first check cannot see.</w:t>
      </w:r>
    </w:p>
    <w:p w14:paraId="02DEF963" w14:textId="77777777" w:rsidR="00E6569D" w:rsidRDefault="00000000">
      <w:pPr>
        <w:spacing w:after="140" w:line="290" w:lineRule="auto"/>
      </w:pPr>
      <w:r>
        <w:rPr>
          <w:rFonts w:ascii="Calibri" w:eastAsia="SimSun" w:hAnsi="Calibri" w:cs="Calibri"/>
          <w:b/>
          <w:bCs/>
          <w:sz w:val="22"/>
          <w:szCs w:val="22"/>
        </w:rPr>
        <w:t>Why it matters.</w:t>
      </w:r>
      <w:r>
        <w:rPr>
          <w:rFonts w:ascii="Calibri" w:eastAsia="SimSun" w:hAnsi="Calibri" w:cs="Calibri"/>
          <w:sz w:val="22"/>
          <w:szCs w:val="22"/>
        </w:rPr>
        <w:t xml:space="preserve"> A stolen session is contained automatically. The real user signs in again with their password; whoever copied the token gets nothing.</w:t>
      </w:r>
    </w:p>
    <w:p w14:paraId="3F11FE71" w14:textId="77777777" w:rsidR="00E6569D" w:rsidRDefault="00000000">
      <w:pPr>
        <w:pStyle w:val="Heading2"/>
        <w:spacing w:before="240" w:after="130"/>
      </w:pPr>
      <w:bookmarkStart w:id="59" w:name="_Toc237876401"/>
      <w:r>
        <w:rPr>
          <w:rFonts w:ascii="Calibri" w:eastAsia="SimSun" w:hAnsi="Calibri" w:cs="Calibri"/>
          <w:b/>
          <w:bCs/>
          <w:color w:val="0B1F2A"/>
          <w:sz w:val="25"/>
          <w:szCs w:val="25"/>
        </w:rPr>
        <w:t>11.5 Counting AI usage without a counter</w:t>
      </w:r>
      <w:bookmarkEnd w:id="59"/>
    </w:p>
    <w:p w14:paraId="305B06BA"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Reports a user's AI credit balance.</w:t>
      </w:r>
    </w:p>
    <w:p w14:paraId="2F1DD79A"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There is no stored balance. The balance is derived by folding the transaction history. A stored counter can disagree with its own history after a crash, a retry or a partial write, and once it does there is no way to tell which of the two is right. A fold cannot disagree with the history because it is the history.</w:t>
      </w:r>
    </w:p>
    <w:p w14:paraId="26E4F41B" w14:textId="77777777" w:rsidR="00E6569D" w:rsidRDefault="00000000">
      <w:pPr>
        <w:spacing w:after="140" w:line="290" w:lineRule="auto"/>
      </w:pPr>
      <w:r>
        <w:rPr>
          <w:rFonts w:ascii="Calibri" w:eastAsia="SimSun" w:hAnsi="Calibri" w:cs="Calibri"/>
          <w:b/>
          <w:bCs/>
          <w:sz w:val="22"/>
          <w:szCs w:val="22"/>
        </w:rPr>
        <w:t>Implementation steps.</w:t>
      </w:r>
    </w:p>
    <w:p w14:paraId="38757C63" w14:textId="77777777" w:rsidR="00E6569D"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Fetch the user's transactions.</w:t>
      </w:r>
    </w:p>
    <w:p w14:paraId="0E31ADDF" w14:textId="77777777" w:rsidR="00E6569D" w:rsidRDefault="00000000">
      <w:pPr>
        <w:spacing w:after="90"/>
        <w:ind w:left="360"/>
      </w:pPr>
      <w:r>
        <w:rPr>
          <w:rFonts w:ascii="Calibri" w:eastAsia="SimSun" w:hAnsi="Calibri" w:cs="Calibri"/>
          <w:b/>
          <w:bCs/>
          <w:color w:val="0E7C97"/>
          <w:sz w:val="22"/>
          <w:szCs w:val="22"/>
        </w:rPr>
        <w:lastRenderedPageBreak/>
        <w:t xml:space="preserve">2.  </w:t>
      </w:r>
      <w:r>
        <w:rPr>
          <w:rFonts w:ascii="Calibri" w:eastAsia="SimSun" w:hAnsi="Calibri" w:cs="Calibri"/>
          <w:sz w:val="22"/>
          <w:szCs w:val="22"/>
        </w:rPr>
        <w:t>Sum the amounts, ignoring anything non-numeric defensively.</w:t>
      </w:r>
    </w:p>
    <w:p w14:paraId="22E7F791" w14:textId="77777777" w:rsidR="00E6569D"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 xml:space="preserve">Reserve credits before a task </w:t>
      </w:r>
      <w:proofErr w:type="gramStart"/>
      <w:r>
        <w:rPr>
          <w:rFonts w:ascii="Calibri" w:eastAsia="SimSun" w:hAnsi="Calibri" w:cs="Calibri"/>
          <w:sz w:val="22"/>
          <w:szCs w:val="22"/>
        </w:rPr>
        <w:t>begins, and</w:t>
      </w:r>
      <w:proofErr w:type="gramEnd"/>
      <w:r>
        <w:rPr>
          <w:rFonts w:ascii="Calibri" w:eastAsia="SimSun" w:hAnsi="Calibri" w:cs="Calibri"/>
          <w:sz w:val="22"/>
          <w:szCs w:val="22"/>
        </w:rPr>
        <w:t xml:space="preserve"> settle after it ends.</w:t>
      </w:r>
    </w:p>
    <w:p w14:paraId="381127F4" w14:textId="77777777" w:rsidR="00E6569D"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Release the reservation if the task fails or falls back to the offline engine.</w:t>
      </w:r>
    </w:p>
    <w:p w14:paraId="053690EA"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/modules/ai/</w:t>
      </w:r>
      <w:proofErr w:type="spellStart"/>
      <w:r>
        <w:rPr>
          <w:rFonts w:ascii="Consolas" w:eastAsia="SimSun" w:hAnsi="Consolas" w:cs="Consolas"/>
        </w:rPr>
        <w:t>creditLedger.ts</w:t>
      </w:r>
      <w:proofErr w:type="spellEnd"/>
      <w:r>
        <w:rPr>
          <w:rFonts w:ascii="Calibri" w:eastAsia="SimSun" w:hAnsi="Calibri" w:cs="Calibri"/>
          <w:sz w:val="22"/>
          <w:szCs w:val="22"/>
        </w:rPr>
        <w:t>:</w:t>
      </w:r>
    </w:p>
    <w:p w14:paraId="1962093F" w14:textId="77777777" w:rsidR="00E6569D" w:rsidRDefault="00000000">
      <w:pPr>
        <w:shd w:val="clear" w:color="auto" w:fill="F6F8FA"/>
        <w:spacing w:line="225" w:lineRule="auto"/>
      </w:pPr>
      <w:r>
        <w:rPr>
          <w:rFonts w:ascii="Consolas" w:eastAsia="SimSun" w:hAnsi="Consolas" w:cs="Consolas"/>
          <w:sz w:val="17"/>
          <w:szCs w:val="17"/>
        </w:rPr>
        <w:t xml:space="preserve">    /** Balance = fold. No cached counters, ever. */</w:t>
      </w:r>
    </w:p>
    <w:p w14:paraId="61097E1E" w14:textId="77777777" w:rsidR="00E6569D" w:rsidRDefault="00000000">
      <w:pPr>
        <w:shd w:val="clear" w:color="auto" w:fill="F6F8FA"/>
        <w:spacing w:line="225" w:lineRule="auto"/>
      </w:pPr>
      <w:r>
        <w:rPr>
          <w:rFonts w:ascii="Consolas" w:eastAsia="SimSun" w:hAnsi="Consolas" w:cs="Consolas"/>
          <w:sz w:val="17"/>
          <w:szCs w:val="17"/>
        </w:rPr>
        <w:t xml:space="preserve">    async </w:t>
      </w:r>
      <w:proofErr w:type="gramStart"/>
      <w:r>
        <w:rPr>
          <w:rFonts w:ascii="Consolas" w:eastAsia="SimSun" w:hAnsi="Consolas" w:cs="Consolas"/>
          <w:sz w:val="17"/>
          <w:szCs w:val="17"/>
        </w:rPr>
        <w:t>balance(</w:t>
      </w:r>
      <w:proofErr w:type="spellStart"/>
      <w:proofErr w:type="gramEnd"/>
      <w:r>
        <w:rPr>
          <w:rFonts w:ascii="Consolas" w:eastAsia="SimSun" w:hAnsi="Consolas" w:cs="Consolas"/>
          <w:sz w:val="17"/>
          <w:szCs w:val="17"/>
        </w:rPr>
        <w:t>userId</w:t>
      </w:r>
      <w:proofErr w:type="spellEnd"/>
      <w:r>
        <w:rPr>
          <w:rFonts w:ascii="Consolas" w:eastAsia="SimSun" w:hAnsi="Consolas" w:cs="Consolas"/>
          <w:sz w:val="17"/>
          <w:szCs w:val="17"/>
        </w:rPr>
        <w:t>: string): Promise&lt;number&gt; {</w:t>
      </w:r>
    </w:p>
    <w:p w14:paraId="443822A2" w14:textId="77777777" w:rsidR="00E6569D" w:rsidRDefault="00000000">
      <w:pPr>
        <w:shd w:val="clear" w:color="auto" w:fill="F6F8FA"/>
        <w:spacing w:line="225" w:lineRule="auto"/>
      </w:pPr>
      <w:r>
        <w:rPr>
          <w:rFonts w:ascii="Consolas" w:eastAsia="SimSun" w:hAnsi="Consolas" w:cs="Consolas"/>
          <w:sz w:val="17"/>
          <w:szCs w:val="17"/>
        </w:rPr>
        <w:t xml:space="preserve">      const </w:t>
      </w:r>
      <w:proofErr w:type="spellStart"/>
      <w:r>
        <w:rPr>
          <w:rFonts w:ascii="Consolas" w:eastAsia="SimSun" w:hAnsi="Consolas" w:cs="Consolas"/>
          <w:sz w:val="17"/>
          <w:szCs w:val="17"/>
        </w:rPr>
        <w:t>txs</w:t>
      </w:r>
      <w:proofErr w:type="spellEnd"/>
      <w:r>
        <w:rPr>
          <w:rFonts w:ascii="Consolas" w:eastAsia="SimSun" w:hAnsi="Consolas" w:cs="Consolas"/>
          <w:sz w:val="17"/>
          <w:szCs w:val="17"/>
        </w:rPr>
        <w:t xml:space="preserve"> = await </w:t>
      </w:r>
      <w:proofErr w:type="spellStart"/>
      <w:r>
        <w:rPr>
          <w:rFonts w:ascii="Consolas" w:eastAsia="SimSun" w:hAnsi="Consolas" w:cs="Consolas"/>
          <w:sz w:val="17"/>
          <w:szCs w:val="17"/>
        </w:rPr>
        <w:t>userTxs</w:t>
      </w:r>
      <w:proofErr w:type="spellEnd"/>
      <w:r>
        <w:rPr>
          <w:rFonts w:ascii="Consolas" w:eastAsia="SimSun" w:hAnsi="Consolas" w:cs="Consolas"/>
          <w:sz w:val="17"/>
          <w:szCs w:val="17"/>
        </w:rPr>
        <w:t>(</w:t>
      </w:r>
      <w:proofErr w:type="spellStart"/>
      <w:r>
        <w:rPr>
          <w:rFonts w:ascii="Consolas" w:eastAsia="SimSun" w:hAnsi="Consolas" w:cs="Consolas"/>
          <w:sz w:val="17"/>
          <w:szCs w:val="17"/>
        </w:rPr>
        <w:t>userId</w:t>
      </w:r>
      <w:proofErr w:type="spellEnd"/>
      <w:r>
        <w:rPr>
          <w:rFonts w:ascii="Consolas" w:eastAsia="SimSun" w:hAnsi="Consolas" w:cs="Consolas"/>
          <w:sz w:val="17"/>
          <w:szCs w:val="17"/>
        </w:rPr>
        <w:t>);</w:t>
      </w:r>
    </w:p>
    <w:p w14:paraId="3895839C" w14:textId="77777777" w:rsidR="00E6569D" w:rsidRDefault="00000000">
      <w:pPr>
        <w:shd w:val="clear" w:color="auto" w:fill="F6F8FA"/>
        <w:spacing w:line="225" w:lineRule="auto"/>
      </w:pPr>
      <w:r>
        <w:rPr>
          <w:rFonts w:ascii="Consolas" w:eastAsia="SimSun" w:hAnsi="Consolas" w:cs="Consolas"/>
          <w:sz w:val="17"/>
          <w:szCs w:val="17"/>
        </w:rPr>
        <w:t xml:space="preserve">      return </w:t>
      </w:r>
      <w:proofErr w:type="spellStart"/>
      <w:proofErr w:type="gramStart"/>
      <w:r>
        <w:rPr>
          <w:rFonts w:ascii="Consolas" w:eastAsia="SimSun" w:hAnsi="Consolas" w:cs="Consolas"/>
          <w:sz w:val="17"/>
          <w:szCs w:val="17"/>
        </w:rPr>
        <w:t>txs.reduce</w:t>
      </w:r>
      <w:proofErr w:type="spellEnd"/>
      <w:proofErr w:type="gramEnd"/>
      <w:r>
        <w:rPr>
          <w:rFonts w:ascii="Consolas" w:eastAsia="SimSun" w:hAnsi="Consolas" w:cs="Consolas"/>
          <w:sz w:val="17"/>
          <w:szCs w:val="17"/>
        </w:rPr>
        <w:t>((sum, t) =&gt; sum + (</w:t>
      </w:r>
      <w:proofErr w:type="spellStart"/>
      <w:r>
        <w:rPr>
          <w:rFonts w:ascii="Consolas" w:eastAsia="SimSun" w:hAnsi="Consolas" w:cs="Consolas"/>
          <w:sz w:val="17"/>
          <w:szCs w:val="17"/>
        </w:rPr>
        <w:t>typeof</w:t>
      </w:r>
      <w:proofErr w:type="spellEnd"/>
      <w:r>
        <w:rPr>
          <w:rFonts w:ascii="Consolas" w:eastAsia="SimSun" w:hAnsi="Consolas" w:cs="Consolas"/>
          <w:sz w:val="17"/>
          <w:szCs w:val="17"/>
        </w:rPr>
        <w:t xml:space="preserve"> </w:t>
      </w:r>
      <w:proofErr w:type="spellStart"/>
      <w:proofErr w:type="gramStart"/>
      <w:r>
        <w:rPr>
          <w:rFonts w:ascii="Consolas" w:eastAsia="SimSun" w:hAnsi="Consolas" w:cs="Consolas"/>
          <w:sz w:val="17"/>
          <w:szCs w:val="17"/>
        </w:rPr>
        <w:t>t.amount</w:t>
      </w:r>
      <w:proofErr w:type="spellEnd"/>
      <w:proofErr w:type="gramEnd"/>
      <w:r>
        <w:rPr>
          <w:rFonts w:ascii="Consolas" w:eastAsia="SimSun" w:hAnsi="Consolas" w:cs="Consolas"/>
          <w:sz w:val="17"/>
          <w:szCs w:val="17"/>
        </w:rPr>
        <w:t xml:space="preserve"> === 'number</w:t>
      </w:r>
      <w:proofErr w:type="gramStart"/>
      <w:r>
        <w:rPr>
          <w:rFonts w:ascii="Consolas" w:eastAsia="SimSun" w:hAnsi="Consolas" w:cs="Consolas"/>
          <w:sz w:val="17"/>
          <w:szCs w:val="17"/>
        </w:rPr>
        <w:t>' ?</w:t>
      </w:r>
      <w:proofErr w:type="gramEnd"/>
      <w:r>
        <w:rPr>
          <w:rFonts w:ascii="Consolas" w:eastAsia="SimSun" w:hAnsi="Consolas" w:cs="Consolas"/>
          <w:sz w:val="17"/>
          <w:szCs w:val="17"/>
        </w:rPr>
        <w:t xml:space="preserve"> </w:t>
      </w:r>
      <w:proofErr w:type="spellStart"/>
      <w:proofErr w:type="gramStart"/>
      <w:r>
        <w:rPr>
          <w:rFonts w:ascii="Consolas" w:eastAsia="SimSun" w:hAnsi="Consolas" w:cs="Consolas"/>
          <w:sz w:val="17"/>
          <w:szCs w:val="17"/>
        </w:rPr>
        <w:t>t.amount</w:t>
      </w:r>
      <w:proofErr w:type="spellEnd"/>
      <w:proofErr w:type="gramEnd"/>
      <w:r>
        <w:rPr>
          <w:rFonts w:ascii="Consolas" w:eastAsia="SimSun" w:hAnsi="Consolas" w:cs="Consolas"/>
          <w:sz w:val="17"/>
          <w:szCs w:val="17"/>
        </w:rPr>
        <w:t xml:space="preserve"> : 0), 0);</w:t>
      </w:r>
    </w:p>
    <w:p w14:paraId="5AE6BA95"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6090C7D5" w14:textId="77777777" w:rsidR="00E6569D" w:rsidRDefault="00E6569D">
      <w:pPr>
        <w:spacing w:after="120"/>
      </w:pPr>
    </w:p>
    <w:p w14:paraId="2D4F3130" w14:textId="77777777" w:rsidR="00E6569D" w:rsidRDefault="00000000">
      <w:pPr>
        <w:spacing w:after="140" w:line="290" w:lineRule="auto"/>
      </w:pPr>
      <w:r>
        <w:rPr>
          <w:rFonts w:ascii="Calibri" w:eastAsia="SimSun" w:hAnsi="Calibri" w:cs="Calibri"/>
          <w:b/>
          <w:bCs/>
          <w:sz w:val="22"/>
          <w:szCs w:val="22"/>
        </w:rPr>
        <w:t>Reading the code.</w:t>
      </w:r>
    </w:p>
    <w:p w14:paraId="521ECD1D" w14:textId="77777777" w:rsidR="00E6569D" w:rsidRDefault="00000000">
      <w:pPr>
        <w:pStyle w:val="ListParagraph"/>
        <w:numPr>
          <w:ilvl w:val="0"/>
          <w:numId w:val="1"/>
        </w:numPr>
        <w:spacing w:after="90" w:line="290" w:lineRule="auto"/>
      </w:pPr>
      <w:r>
        <w:rPr>
          <w:rFonts w:ascii="Consolas" w:eastAsia="SimSun" w:hAnsi="Consolas" w:cs="Consolas"/>
        </w:rPr>
        <w:t>reduce</w:t>
      </w:r>
      <w:r>
        <w:rPr>
          <w:rFonts w:ascii="Calibri" w:eastAsia="SimSun" w:hAnsi="Calibri" w:cs="Calibri"/>
          <w:sz w:val="22"/>
          <w:szCs w:val="22"/>
        </w:rPr>
        <w:t xml:space="preserve"> walks the transactions and adds them. That total is the </w:t>
      </w:r>
      <w:proofErr w:type="gramStart"/>
      <w:r>
        <w:rPr>
          <w:rFonts w:ascii="Calibri" w:eastAsia="SimSun" w:hAnsi="Calibri" w:cs="Calibri"/>
          <w:sz w:val="22"/>
          <w:szCs w:val="22"/>
        </w:rPr>
        <w:t>balance, by definition</w:t>
      </w:r>
      <w:proofErr w:type="gramEnd"/>
      <w:r>
        <w:rPr>
          <w:rFonts w:ascii="Calibri" w:eastAsia="SimSun" w:hAnsi="Calibri" w:cs="Calibri"/>
          <w:sz w:val="22"/>
          <w:szCs w:val="22"/>
        </w:rPr>
        <w:t>.</w:t>
      </w:r>
    </w:p>
    <w:p w14:paraId="02AFA0BD" w14:textId="77777777" w:rsidR="00E6569D" w:rsidRDefault="00000000">
      <w:pPr>
        <w:pStyle w:val="ListParagraph"/>
        <w:numPr>
          <w:ilvl w:val="0"/>
          <w:numId w:val="1"/>
        </w:numPr>
        <w:spacing w:after="90" w:line="290" w:lineRule="auto"/>
      </w:pPr>
      <w:r>
        <w:rPr>
          <w:rFonts w:ascii="Calibri" w:eastAsia="SimSun" w:hAnsi="Calibri" w:cs="Calibri"/>
          <w:sz w:val="22"/>
          <w:szCs w:val="22"/>
        </w:rPr>
        <w:t xml:space="preserve">The </w:t>
      </w:r>
      <w:proofErr w:type="spellStart"/>
      <w:r>
        <w:rPr>
          <w:rFonts w:ascii="Consolas" w:eastAsia="SimSun" w:hAnsi="Consolas" w:cs="Consolas"/>
        </w:rPr>
        <w:t>typeof</w:t>
      </w:r>
      <w:proofErr w:type="spellEnd"/>
      <w:r>
        <w:rPr>
          <w:rFonts w:ascii="Calibri" w:eastAsia="SimSun" w:hAnsi="Calibri" w:cs="Calibri"/>
          <w:sz w:val="22"/>
          <w:szCs w:val="22"/>
        </w:rPr>
        <w:t xml:space="preserve"> guard means a single malformed record degrades the total rather than throwing and denying the user access to the whole feature.</w:t>
      </w:r>
    </w:p>
    <w:p w14:paraId="26B625EA" w14:textId="77777777" w:rsidR="00E6569D" w:rsidRDefault="00000000">
      <w:pPr>
        <w:pStyle w:val="ListParagraph"/>
        <w:numPr>
          <w:ilvl w:val="0"/>
          <w:numId w:val="1"/>
        </w:numPr>
        <w:spacing w:after="90" w:line="290" w:lineRule="auto"/>
      </w:pPr>
      <w:r>
        <w:rPr>
          <w:rFonts w:ascii="Calibri" w:eastAsia="SimSun" w:hAnsi="Calibri" w:cs="Calibri"/>
          <w:sz w:val="22"/>
          <w:szCs w:val="22"/>
        </w:rPr>
        <w:t xml:space="preserve">Because the ledger is add-only, a reservation and its release are two entries rather than an edit, so the sequence of events remains </w:t>
      </w:r>
      <w:proofErr w:type="spellStart"/>
      <w:r>
        <w:rPr>
          <w:rFonts w:ascii="Calibri" w:eastAsia="SimSun" w:hAnsi="Calibri" w:cs="Calibri"/>
          <w:sz w:val="22"/>
          <w:szCs w:val="22"/>
        </w:rPr>
        <w:t>reconstructable</w:t>
      </w:r>
      <w:proofErr w:type="spellEnd"/>
      <w:r>
        <w:rPr>
          <w:rFonts w:ascii="Calibri" w:eastAsia="SimSun" w:hAnsi="Calibri" w:cs="Calibri"/>
          <w:sz w:val="22"/>
          <w:szCs w:val="22"/>
        </w:rPr>
        <w:t xml:space="preserve"> afterwards.</w:t>
      </w:r>
    </w:p>
    <w:p w14:paraId="34D93EC7" w14:textId="77777777" w:rsidR="00E6569D" w:rsidRDefault="00000000">
      <w:pPr>
        <w:pStyle w:val="Heading2"/>
        <w:spacing w:before="240" w:after="130"/>
      </w:pPr>
      <w:bookmarkStart w:id="60" w:name="_Toc237876402"/>
      <w:r>
        <w:rPr>
          <w:rFonts w:ascii="Calibri" w:eastAsia="SimSun" w:hAnsi="Calibri" w:cs="Calibri"/>
          <w:b/>
          <w:bCs/>
          <w:color w:val="0B1F2A"/>
          <w:sz w:val="25"/>
          <w:szCs w:val="25"/>
        </w:rPr>
        <w:t>11.6 Consent that starts switched off</w:t>
      </w:r>
      <w:bookmarkEnd w:id="60"/>
    </w:p>
    <w:p w14:paraId="0D4A2EB0"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Establishes the default privacy position for a new account.</w:t>
      </w:r>
    </w:p>
    <w:p w14:paraId="71EDD9F8" w14:textId="77777777" w:rsidR="00E6569D" w:rsidRDefault="00000000">
      <w:pPr>
        <w:spacing w:after="140" w:line="290" w:lineRule="auto"/>
      </w:pPr>
      <w:r>
        <w:rPr>
          <w:rFonts w:ascii="Calibri" w:eastAsia="SimSun" w:hAnsi="Calibri" w:cs="Calibri"/>
          <w:b/>
          <w:bCs/>
          <w:sz w:val="22"/>
          <w:szCs w:val="22"/>
        </w:rPr>
        <w:t>The methodology, and why.</w:t>
      </w:r>
      <w:r>
        <w:rPr>
          <w:rFonts w:ascii="Calibri" w:eastAsia="SimSun" w:hAnsi="Calibri" w:cs="Calibri"/>
          <w:sz w:val="22"/>
          <w:szCs w:val="22"/>
        </w:rPr>
        <w:t xml:space="preserve"> The product holds health data, so every permission starts off and each is granted separately. Bundling consent into a single switch would make a user who wants reminders also accept AI personalisation, which is not consent in any meaningful sense.</w:t>
      </w:r>
    </w:p>
    <w:p w14:paraId="4CCFFC99"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/modules/me/</w:t>
      </w:r>
      <w:proofErr w:type="spellStart"/>
      <w:r>
        <w:rPr>
          <w:rFonts w:ascii="Consolas" w:eastAsia="SimSun" w:hAnsi="Consolas" w:cs="Consolas"/>
        </w:rPr>
        <w:t>service.ts</w:t>
      </w:r>
      <w:proofErr w:type="spellEnd"/>
      <w:r>
        <w:rPr>
          <w:rFonts w:ascii="Calibri" w:eastAsia="SimSun" w:hAnsi="Calibri" w:cs="Calibri"/>
          <w:sz w:val="22"/>
          <w:szCs w:val="22"/>
        </w:rPr>
        <w:t>:</w:t>
      </w:r>
    </w:p>
    <w:p w14:paraId="621A5D03" w14:textId="77777777" w:rsidR="00E6569D" w:rsidRDefault="00000000">
      <w:pPr>
        <w:shd w:val="clear" w:color="auto" w:fill="F6F8FA"/>
        <w:spacing w:line="225" w:lineRule="auto"/>
      </w:pPr>
      <w:r>
        <w:rPr>
          <w:rFonts w:ascii="Consolas" w:eastAsia="SimSun" w:hAnsi="Consolas" w:cs="Consolas"/>
          <w:sz w:val="17"/>
          <w:szCs w:val="17"/>
        </w:rPr>
        <w:t>const DEFAULT_CONSENTS: Omit&lt;</w:t>
      </w:r>
      <w:proofErr w:type="spellStart"/>
      <w:r>
        <w:rPr>
          <w:rFonts w:ascii="Consolas" w:eastAsia="SimSun" w:hAnsi="Consolas" w:cs="Consolas"/>
          <w:sz w:val="17"/>
          <w:szCs w:val="17"/>
        </w:rPr>
        <w:t>ConsentState</w:t>
      </w:r>
      <w:proofErr w:type="spellEnd"/>
      <w:r>
        <w:rPr>
          <w:rFonts w:ascii="Consolas" w:eastAsia="SimSun" w:hAnsi="Consolas" w:cs="Consolas"/>
          <w:sz w:val="17"/>
          <w:szCs w:val="17"/>
        </w:rPr>
        <w:t>, '</w:t>
      </w:r>
      <w:proofErr w:type="spellStart"/>
      <w:r>
        <w:rPr>
          <w:rFonts w:ascii="Consolas" w:eastAsia="SimSun" w:hAnsi="Consolas" w:cs="Consolas"/>
          <w:sz w:val="17"/>
          <w:szCs w:val="17"/>
        </w:rPr>
        <w:t>updatedAt</w:t>
      </w:r>
      <w:proofErr w:type="spellEnd"/>
      <w:r>
        <w:rPr>
          <w:rFonts w:ascii="Consolas" w:eastAsia="SimSun" w:hAnsi="Consolas" w:cs="Consolas"/>
          <w:sz w:val="17"/>
          <w:szCs w:val="17"/>
        </w:rPr>
        <w:t>'&gt; = {</w:t>
      </w:r>
    </w:p>
    <w:p w14:paraId="286F175B"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wellnessDataProcessing</w:t>
      </w:r>
      <w:proofErr w:type="spellEnd"/>
      <w:r>
        <w:rPr>
          <w:rFonts w:ascii="Consolas" w:eastAsia="SimSun" w:hAnsi="Consolas" w:cs="Consolas"/>
          <w:sz w:val="17"/>
          <w:szCs w:val="17"/>
        </w:rPr>
        <w:t>: false,</w:t>
      </w:r>
    </w:p>
    <w:p w14:paraId="48DFBAAD"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aiPersonalisation</w:t>
      </w:r>
      <w:proofErr w:type="spellEnd"/>
      <w:r>
        <w:rPr>
          <w:rFonts w:ascii="Consolas" w:eastAsia="SimSun" w:hAnsi="Consolas" w:cs="Consolas"/>
          <w:sz w:val="17"/>
          <w:szCs w:val="17"/>
        </w:rPr>
        <w:t>: false,</w:t>
      </w:r>
    </w:p>
    <w:p w14:paraId="4A0956AA" w14:textId="77777777" w:rsidR="00E6569D" w:rsidRDefault="00000000">
      <w:pPr>
        <w:shd w:val="clear" w:color="auto" w:fill="F6F8FA"/>
        <w:spacing w:line="225" w:lineRule="auto"/>
      </w:pPr>
      <w:r>
        <w:rPr>
          <w:rFonts w:ascii="Consolas" w:eastAsia="SimSun" w:hAnsi="Consolas" w:cs="Consolas"/>
          <w:sz w:val="17"/>
          <w:szCs w:val="17"/>
        </w:rPr>
        <w:t xml:space="preserve">  </w:t>
      </w:r>
      <w:proofErr w:type="spellStart"/>
      <w:r>
        <w:rPr>
          <w:rFonts w:ascii="Consolas" w:eastAsia="SimSun" w:hAnsi="Consolas" w:cs="Consolas"/>
          <w:sz w:val="17"/>
          <w:szCs w:val="17"/>
        </w:rPr>
        <w:t>anonymisedAnalytics</w:t>
      </w:r>
      <w:proofErr w:type="spellEnd"/>
      <w:r>
        <w:rPr>
          <w:rFonts w:ascii="Consolas" w:eastAsia="SimSun" w:hAnsi="Consolas" w:cs="Consolas"/>
          <w:sz w:val="17"/>
          <w:szCs w:val="17"/>
        </w:rPr>
        <w:t>: false,</w:t>
      </w:r>
    </w:p>
    <w:p w14:paraId="634E8D19" w14:textId="77777777" w:rsidR="00E6569D" w:rsidRDefault="00000000">
      <w:pPr>
        <w:shd w:val="clear" w:color="auto" w:fill="F6F8FA"/>
        <w:spacing w:line="225" w:lineRule="auto"/>
      </w:pPr>
      <w:r>
        <w:rPr>
          <w:rFonts w:ascii="Consolas" w:eastAsia="SimSun" w:hAnsi="Consolas" w:cs="Consolas"/>
          <w:sz w:val="17"/>
          <w:szCs w:val="17"/>
        </w:rPr>
        <w:t xml:space="preserve">  reminders: false,</w:t>
      </w:r>
    </w:p>
    <w:p w14:paraId="5787F403" w14:textId="77777777" w:rsidR="00E6569D" w:rsidRDefault="00000000">
      <w:pPr>
        <w:shd w:val="clear" w:color="auto" w:fill="F6F8FA"/>
        <w:spacing w:line="225" w:lineRule="auto"/>
      </w:pPr>
      <w:r>
        <w:rPr>
          <w:rFonts w:ascii="Consolas" w:eastAsia="SimSun" w:hAnsi="Consolas" w:cs="Consolas"/>
          <w:sz w:val="17"/>
          <w:szCs w:val="17"/>
        </w:rPr>
        <w:t>};</w:t>
      </w:r>
    </w:p>
    <w:p w14:paraId="15A90191" w14:textId="77777777" w:rsidR="00E6569D" w:rsidRDefault="00E6569D">
      <w:pPr>
        <w:spacing w:after="120"/>
      </w:pPr>
    </w:p>
    <w:p w14:paraId="0FADCF6D" w14:textId="77777777" w:rsidR="00E6569D" w:rsidRDefault="00000000">
      <w:pPr>
        <w:spacing w:after="140" w:line="290" w:lineRule="auto"/>
      </w:pPr>
      <w:r>
        <w:rPr>
          <w:rFonts w:ascii="Calibri" w:eastAsia="SimSun" w:hAnsi="Calibri" w:cs="Calibri"/>
          <w:b/>
          <w:bCs/>
          <w:sz w:val="22"/>
          <w:szCs w:val="22"/>
        </w:rPr>
        <w:t>Reading the code.</w:t>
      </w:r>
    </w:p>
    <w:p w14:paraId="19FB4179" w14:textId="77777777" w:rsidR="00E6569D" w:rsidRDefault="00000000">
      <w:pPr>
        <w:pStyle w:val="ListParagraph"/>
        <w:numPr>
          <w:ilvl w:val="0"/>
          <w:numId w:val="1"/>
        </w:numPr>
        <w:spacing w:after="90" w:line="290" w:lineRule="auto"/>
      </w:pPr>
      <w:r>
        <w:rPr>
          <w:rFonts w:ascii="Calibri" w:eastAsia="SimSun" w:hAnsi="Calibri" w:cs="Calibri"/>
          <w:sz w:val="22"/>
          <w:szCs w:val="22"/>
        </w:rPr>
        <w:t>Four separate permissions, every one initialised to false.</w:t>
      </w:r>
    </w:p>
    <w:p w14:paraId="570B6D43" w14:textId="77777777" w:rsidR="00E6569D" w:rsidRDefault="00000000">
      <w:pPr>
        <w:pStyle w:val="ListParagraph"/>
        <w:numPr>
          <w:ilvl w:val="0"/>
          <w:numId w:val="1"/>
        </w:numPr>
        <w:spacing w:after="90" w:line="290" w:lineRule="auto"/>
      </w:pPr>
      <w:r>
        <w:rPr>
          <w:rFonts w:ascii="Calibri" w:eastAsia="SimSun" w:hAnsi="Calibri" w:cs="Calibri"/>
          <w:sz w:val="22"/>
          <w:szCs w:val="22"/>
        </w:rPr>
        <w:t xml:space="preserve">Nothing is bundled, so </w:t>
      </w:r>
      <w:proofErr w:type="gramStart"/>
      <w:r>
        <w:rPr>
          <w:rFonts w:ascii="Calibri" w:eastAsia="SimSun" w:hAnsi="Calibri" w:cs="Calibri"/>
          <w:sz w:val="22"/>
          <w:szCs w:val="22"/>
        </w:rPr>
        <w:t>any one</w:t>
      </w:r>
      <w:proofErr w:type="gramEnd"/>
      <w:r>
        <w:rPr>
          <w:rFonts w:ascii="Calibri" w:eastAsia="SimSun" w:hAnsi="Calibri" w:cs="Calibri"/>
          <w:sz w:val="22"/>
          <w:szCs w:val="22"/>
        </w:rPr>
        <w:t xml:space="preserve"> can be granted while the others are refused.</w:t>
      </w:r>
    </w:p>
    <w:p w14:paraId="6C6B86EB" w14:textId="77777777" w:rsidR="00E6569D" w:rsidRDefault="00000000">
      <w:pPr>
        <w:pStyle w:val="ListParagraph"/>
        <w:numPr>
          <w:ilvl w:val="0"/>
          <w:numId w:val="1"/>
        </w:numPr>
        <w:spacing w:after="90" w:line="290" w:lineRule="auto"/>
      </w:pPr>
      <w:r>
        <w:rPr>
          <w:rFonts w:ascii="Calibri" w:eastAsia="SimSun" w:hAnsi="Calibri" w:cs="Calibri"/>
          <w:sz w:val="22"/>
          <w:szCs w:val="22"/>
        </w:rPr>
        <w:t xml:space="preserve">The second flag does real work rather than being advisory. With </w:t>
      </w:r>
      <w:proofErr w:type="spellStart"/>
      <w:r>
        <w:rPr>
          <w:rFonts w:ascii="Consolas" w:eastAsia="SimSun" w:hAnsi="Consolas" w:cs="Consolas"/>
        </w:rPr>
        <w:t>aiPersonalisation</w:t>
      </w:r>
      <w:proofErr w:type="spellEnd"/>
      <w:r>
        <w:rPr>
          <w:rFonts w:ascii="Calibri" w:eastAsia="SimSun" w:hAnsi="Calibri" w:cs="Calibri"/>
          <w:sz w:val="22"/>
          <w:szCs w:val="22"/>
        </w:rPr>
        <w:t xml:space="preserve"> off, no profile data and no log data are attached to a model request at all, not even a first name. The coach still answers; it answers generically.</w:t>
      </w:r>
    </w:p>
    <w:p w14:paraId="7423CE91" w14:textId="77777777" w:rsidR="00E6569D" w:rsidRDefault="00000000">
      <w:pPr>
        <w:spacing w:after="140" w:line="290" w:lineRule="auto"/>
      </w:pPr>
      <w:r>
        <w:rPr>
          <w:rFonts w:ascii="Calibri" w:eastAsia="SimSun" w:hAnsi="Calibri" w:cs="Calibri"/>
          <w:sz w:val="22"/>
          <w:szCs w:val="22"/>
        </w:rPr>
        <w:t>Consent is checked at every grounding read and again at the memory layer, so a single missed check in one feature does not silently open the door.</w:t>
      </w:r>
    </w:p>
    <w:p w14:paraId="1CB891C8" w14:textId="77777777" w:rsidR="00E6569D" w:rsidRDefault="00000000">
      <w:pPr>
        <w:pStyle w:val="Heading2"/>
        <w:spacing w:before="240" w:after="130"/>
      </w:pPr>
      <w:bookmarkStart w:id="61" w:name="_Toc237876403"/>
      <w:r>
        <w:rPr>
          <w:rFonts w:ascii="Calibri" w:eastAsia="SimSun" w:hAnsi="Calibri" w:cs="Calibri"/>
          <w:b/>
          <w:bCs/>
          <w:color w:val="0B1F2A"/>
          <w:sz w:val="25"/>
          <w:szCs w:val="25"/>
        </w:rPr>
        <w:t>11.7 The storage layer, rebuilt mid-project</w:t>
      </w:r>
      <w:bookmarkEnd w:id="61"/>
    </w:p>
    <w:p w14:paraId="6FBD57EE" w14:textId="77777777" w:rsidR="00E6569D" w:rsidRDefault="00000000">
      <w:pPr>
        <w:spacing w:after="140" w:line="290" w:lineRule="auto"/>
      </w:pPr>
      <w:r>
        <w:rPr>
          <w:rFonts w:ascii="Calibri" w:eastAsia="SimSun" w:hAnsi="Calibri" w:cs="Calibri"/>
          <w:b/>
          <w:bCs/>
          <w:sz w:val="22"/>
          <w:szCs w:val="22"/>
        </w:rPr>
        <w:t>What it does.</w:t>
      </w:r>
      <w:r>
        <w:rPr>
          <w:rFonts w:ascii="Calibri" w:eastAsia="SimSun" w:hAnsi="Calibri" w:cs="Calibri"/>
          <w:sz w:val="22"/>
          <w:szCs w:val="22"/>
        </w:rPr>
        <w:t xml:space="preserve"> Provides durable storage without changing the shape of the code above it.</w:t>
      </w:r>
    </w:p>
    <w:p w14:paraId="4DE34118" w14:textId="77777777" w:rsidR="00E6569D" w:rsidRDefault="00000000">
      <w:pPr>
        <w:spacing w:after="140" w:line="290" w:lineRule="auto"/>
      </w:pPr>
      <w:r>
        <w:rPr>
          <w:rFonts w:ascii="Calibri" w:eastAsia="SimSun" w:hAnsi="Calibri" w:cs="Calibri"/>
          <w:sz w:val="22"/>
          <w:szCs w:val="22"/>
        </w:rPr>
        <w:t xml:space="preserve">This is the largest single piece of engineering in the </w:t>
      </w:r>
      <w:proofErr w:type="gramStart"/>
      <w:r>
        <w:rPr>
          <w:rFonts w:ascii="Calibri" w:eastAsia="SimSun" w:hAnsi="Calibri" w:cs="Calibri"/>
          <w:sz w:val="22"/>
          <w:szCs w:val="22"/>
        </w:rPr>
        <w:t>project</w:t>
      </w:r>
      <w:proofErr w:type="gramEnd"/>
      <w:r>
        <w:rPr>
          <w:rFonts w:ascii="Calibri" w:eastAsia="SimSun" w:hAnsi="Calibri" w:cs="Calibri"/>
          <w:sz w:val="22"/>
          <w:szCs w:val="22"/>
        </w:rPr>
        <w:t xml:space="preserve"> and it exists because of a discovery made late. Section 14.1 tells the story. What follows is the design.</w:t>
      </w:r>
    </w:p>
    <w:p w14:paraId="22450478" w14:textId="77777777" w:rsidR="00E6569D" w:rsidRDefault="00000000">
      <w:pPr>
        <w:spacing w:after="140" w:line="290" w:lineRule="auto"/>
      </w:pPr>
      <w:r>
        <w:rPr>
          <w:rFonts w:ascii="Calibri" w:eastAsia="SimSun" w:hAnsi="Calibri" w:cs="Calibri"/>
          <w:b/>
          <w:bCs/>
          <w:sz w:val="22"/>
          <w:szCs w:val="22"/>
        </w:rPr>
        <w:lastRenderedPageBreak/>
        <w:t>The methodology, and why.</w:t>
      </w:r>
      <w:r>
        <w:rPr>
          <w:rFonts w:ascii="Calibri" w:eastAsia="SimSun" w:hAnsi="Calibri" w:cs="Calibri"/>
          <w:sz w:val="22"/>
          <w:szCs w:val="22"/>
        </w:rPr>
        <w:t xml:space="preserve"> The application code was written against an in-memory document store. When durability became necessary, we had two options: convert every caller to asynchronous database access, which was roughly a week of work across 24 files and 77 call sites, or write the same in-memory working set through to PostgreSQL behind the existing interface. We chose the second, and we wrote down what it does not achieve rather than discovering that later.</w:t>
      </w:r>
    </w:p>
    <w:p w14:paraId="4CC945C3" w14:textId="77777777" w:rsidR="00E6569D" w:rsidRDefault="00000000">
      <w:pPr>
        <w:spacing w:after="140" w:line="290" w:lineRule="auto"/>
      </w:pPr>
      <w:r>
        <w:rPr>
          <w:rFonts w:ascii="Calibri" w:eastAsia="SimSun" w:hAnsi="Calibri" w:cs="Calibri"/>
          <w:b/>
          <w:bCs/>
          <w:sz w:val="22"/>
          <w:szCs w:val="22"/>
        </w:rPr>
        <w:t>The code</w:t>
      </w:r>
      <w:r>
        <w:rPr>
          <w:rFonts w:ascii="Calibri" w:eastAsia="SimSun" w:hAnsi="Calibri" w:cs="Calibri"/>
          <w:sz w:val="22"/>
          <w:szCs w:val="22"/>
        </w:rPr>
        <w:t xml:space="preserve">, from </w:t>
      </w:r>
      <w:r>
        <w:rPr>
          <w:rFonts w:ascii="Consolas" w:eastAsia="SimSun" w:hAnsi="Consolas" w:cs="Consolas"/>
        </w:rPr>
        <w:t>apps/</w:t>
      </w:r>
      <w:proofErr w:type="spellStart"/>
      <w:r>
        <w:rPr>
          <w:rFonts w:ascii="Consolas" w:eastAsia="SimSun" w:hAnsi="Consolas" w:cs="Consolas"/>
        </w:rPr>
        <w:t>api</w:t>
      </w:r>
      <w:proofErr w:type="spellEnd"/>
      <w:r>
        <w:rPr>
          <w:rFonts w:ascii="Consolas" w:eastAsia="SimSun" w:hAnsi="Consolas" w:cs="Consolas"/>
        </w:rPr>
        <w:t>/</w:t>
      </w:r>
      <w:proofErr w:type="spellStart"/>
      <w:r>
        <w:rPr>
          <w:rFonts w:ascii="Consolas" w:eastAsia="SimSun" w:hAnsi="Consolas" w:cs="Consolas"/>
        </w:rPr>
        <w:t>src</w:t>
      </w:r>
      <w:proofErr w:type="spellEnd"/>
      <w:r>
        <w:rPr>
          <w:rFonts w:ascii="Consolas" w:eastAsia="SimSun" w:hAnsi="Consolas" w:cs="Consolas"/>
        </w:rPr>
        <w:t>/platform/</w:t>
      </w:r>
      <w:proofErr w:type="spellStart"/>
      <w:r>
        <w:rPr>
          <w:rFonts w:ascii="Consolas" w:eastAsia="SimSun" w:hAnsi="Consolas" w:cs="Consolas"/>
        </w:rPr>
        <w:t>pgStore.ts</w:t>
      </w:r>
      <w:proofErr w:type="spellEnd"/>
      <w:r>
        <w:rPr>
          <w:rFonts w:ascii="Calibri" w:eastAsia="SimSun" w:hAnsi="Calibri" w:cs="Calibri"/>
          <w:sz w:val="22"/>
          <w:szCs w:val="22"/>
        </w:rPr>
        <w:t>:</w:t>
      </w:r>
    </w:p>
    <w:p w14:paraId="60861F55" w14:textId="77777777" w:rsidR="00E6569D" w:rsidRDefault="00000000">
      <w:pPr>
        <w:shd w:val="clear" w:color="auto" w:fill="F6F8FA"/>
        <w:spacing w:line="225" w:lineRule="auto"/>
      </w:pPr>
      <w:r>
        <w:rPr>
          <w:rFonts w:ascii="Consolas" w:eastAsia="SimSun" w:hAnsi="Consolas" w:cs="Consolas"/>
          <w:sz w:val="17"/>
          <w:szCs w:val="17"/>
        </w:rPr>
        <w:t xml:space="preserve"> * WHAT THIS DOES NOT ACHIEVE — read before scaling the deployment:</w:t>
      </w:r>
    </w:p>
    <w:p w14:paraId="146CE363" w14:textId="77777777" w:rsidR="00E6569D" w:rsidRDefault="00000000">
      <w:pPr>
        <w:shd w:val="clear" w:color="auto" w:fill="F6F8FA"/>
        <w:spacing w:line="225" w:lineRule="auto"/>
      </w:pPr>
      <w:r>
        <w:rPr>
          <w:rFonts w:ascii="Consolas" w:eastAsia="SimSun" w:hAnsi="Consolas" w:cs="Consolas"/>
          <w:sz w:val="17"/>
          <w:szCs w:val="17"/>
        </w:rPr>
        <w:t xml:space="preserve"> *</w:t>
      </w:r>
    </w:p>
    <w:p w14:paraId="305C08D5" w14:textId="77777777" w:rsidR="00E6569D" w:rsidRDefault="00000000">
      <w:pPr>
        <w:shd w:val="clear" w:color="auto" w:fill="F6F8FA"/>
        <w:spacing w:line="225" w:lineRule="auto"/>
      </w:pPr>
      <w:r>
        <w:rPr>
          <w:rFonts w:ascii="Consolas" w:eastAsia="SimSun" w:hAnsi="Consolas" w:cs="Consolas"/>
          <w:sz w:val="17"/>
          <w:szCs w:val="17"/>
        </w:rPr>
        <w:t xml:space="preserve"> *   This gives durable persistence for a SINGLE instance. It does NOT make the</w:t>
      </w:r>
    </w:p>
    <w:p w14:paraId="55CBB23D" w14:textId="77777777" w:rsidR="00E6569D" w:rsidRDefault="00000000">
      <w:pPr>
        <w:shd w:val="clear" w:color="auto" w:fill="F6F8FA"/>
        <w:spacing w:line="225" w:lineRule="auto"/>
      </w:pPr>
      <w:r>
        <w:rPr>
          <w:rFonts w:ascii="Consolas" w:eastAsia="SimSun" w:hAnsi="Consolas" w:cs="Consolas"/>
          <w:sz w:val="17"/>
          <w:szCs w:val="17"/>
        </w:rPr>
        <w:t xml:space="preserve"> *   </w:t>
      </w:r>
      <w:proofErr w:type="gramStart"/>
      <w:r>
        <w:rPr>
          <w:rFonts w:ascii="Consolas" w:eastAsia="SimSun" w:hAnsi="Consolas" w:cs="Consolas"/>
          <w:sz w:val="17"/>
          <w:szCs w:val="17"/>
        </w:rPr>
        <w:t>app</w:t>
      </w:r>
      <w:proofErr w:type="gramEnd"/>
      <w:r>
        <w:rPr>
          <w:rFonts w:ascii="Consolas" w:eastAsia="SimSun" w:hAnsi="Consolas" w:cs="Consolas"/>
          <w:sz w:val="17"/>
          <w:szCs w:val="17"/>
        </w:rPr>
        <w:t xml:space="preserve"> multi-instance / </w:t>
      </w:r>
      <w:proofErr w:type="spellStart"/>
      <w:r>
        <w:rPr>
          <w:rFonts w:ascii="Consolas" w:eastAsia="SimSun" w:hAnsi="Consolas" w:cs="Consolas"/>
          <w:sz w:val="17"/>
          <w:szCs w:val="17"/>
        </w:rPr>
        <w:t>Autoscale</w:t>
      </w:r>
      <w:proofErr w:type="spellEnd"/>
      <w:r>
        <w:rPr>
          <w:rFonts w:ascii="Consolas" w:eastAsia="SimSun" w:hAnsi="Consolas" w:cs="Consolas"/>
          <w:sz w:val="17"/>
          <w:szCs w:val="17"/>
        </w:rPr>
        <w:t xml:space="preserve"> safe. Every instance hydrates its own</w:t>
      </w:r>
    </w:p>
    <w:p w14:paraId="0281A65B" w14:textId="77777777" w:rsidR="00E6569D" w:rsidRDefault="00000000">
      <w:pPr>
        <w:shd w:val="clear" w:color="auto" w:fill="F6F8FA"/>
        <w:spacing w:line="225" w:lineRule="auto"/>
      </w:pPr>
      <w:r>
        <w:rPr>
          <w:rFonts w:ascii="Consolas" w:eastAsia="SimSun" w:hAnsi="Consolas" w:cs="Consolas"/>
          <w:sz w:val="17"/>
          <w:szCs w:val="17"/>
        </w:rPr>
        <w:t xml:space="preserve"> *   </w:t>
      </w:r>
      <w:proofErr w:type="gramStart"/>
      <w:r>
        <w:rPr>
          <w:rFonts w:ascii="Consolas" w:eastAsia="SimSun" w:hAnsi="Consolas" w:cs="Consolas"/>
          <w:sz w:val="17"/>
          <w:szCs w:val="17"/>
        </w:rPr>
        <w:t>in</w:t>
      </w:r>
      <w:proofErr w:type="gramEnd"/>
      <w:r>
        <w:rPr>
          <w:rFonts w:ascii="Consolas" w:eastAsia="SimSun" w:hAnsi="Consolas" w:cs="Consolas"/>
          <w:sz w:val="17"/>
          <w:szCs w:val="17"/>
        </w:rPr>
        <w:t>-memory copy at boot and never re-reads; a write on instance A is</w:t>
      </w:r>
    </w:p>
    <w:p w14:paraId="42D79C84" w14:textId="77777777" w:rsidR="00E6569D" w:rsidRDefault="00000000">
      <w:pPr>
        <w:shd w:val="clear" w:color="auto" w:fill="F6F8FA"/>
        <w:spacing w:line="225" w:lineRule="auto"/>
      </w:pPr>
      <w:r>
        <w:rPr>
          <w:rFonts w:ascii="Consolas" w:eastAsia="SimSun" w:hAnsi="Consolas" w:cs="Consolas"/>
          <w:sz w:val="17"/>
          <w:szCs w:val="17"/>
        </w:rPr>
        <w:t xml:space="preserve"> *   </w:t>
      </w:r>
      <w:proofErr w:type="gramStart"/>
      <w:r>
        <w:rPr>
          <w:rFonts w:ascii="Consolas" w:eastAsia="SimSun" w:hAnsi="Consolas" w:cs="Consolas"/>
          <w:sz w:val="17"/>
          <w:szCs w:val="17"/>
        </w:rPr>
        <w:t>invisible</w:t>
      </w:r>
      <w:proofErr w:type="gramEnd"/>
      <w:r>
        <w:rPr>
          <w:rFonts w:ascii="Consolas" w:eastAsia="SimSun" w:hAnsi="Consolas" w:cs="Consolas"/>
          <w:sz w:val="17"/>
          <w:szCs w:val="17"/>
        </w:rPr>
        <w:t xml:space="preserve"> to instance B until B restarts, and last-writer-wins at the row</w:t>
      </w:r>
    </w:p>
    <w:p w14:paraId="649C5B48" w14:textId="77777777" w:rsidR="00E6569D" w:rsidRDefault="00000000">
      <w:pPr>
        <w:shd w:val="clear" w:color="auto" w:fill="F6F8FA"/>
        <w:spacing w:line="225" w:lineRule="auto"/>
      </w:pPr>
      <w:r>
        <w:rPr>
          <w:rFonts w:ascii="Consolas" w:eastAsia="SimSun" w:hAnsi="Consolas" w:cs="Consolas"/>
          <w:sz w:val="17"/>
          <w:szCs w:val="17"/>
        </w:rPr>
        <w:t xml:space="preserve"> *   </w:t>
      </w:r>
      <w:proofErr w:type="gramStart"/>
      <w:r>
        <w:rPr>
          <w:rFonts w:ascii="Consolas" w:eastAsia="SimSun" w:hAnsi="Consolas" w:cs="Consolas"/>
          <w:sz w:val="17"/>
          <w:szCs w:val="17"/>
        </w:rPr>
        <w:t>level</w:t>
      </w:r>
      <w:proofErr w:type="gramEnd"/>
      <w:r>
        <w:rPr>
          <w:rFonts w:ascii="Consolas" w:eastAsia="SimSun" w:hAnsi="Consolas" w:cs="Consolas"/>
          <w:sz w:val="17"/>
          <w:szCs w:val="17"/>
        </w:rPr>
        <w:t xml:space="preserve"> will silently drop the other instance's version of a document. Run</w:t>
      </w:r>
    </w:p>
    <w:p w14:paraId="5D66B624" w14:textId="77777777" w:rsidR="00E6569D" w:rsidRDefault="00000000">
      <w:pPr>
        <w:shd w:val="clear" w:color="auto" w:fill="F6F8FA"/>
        <w:spacing w:line="225" w:lineRule="auto"/>
      </w:pPr>
      <w:r>
        <w:rPr>
          <w:rFonts w:ascii="Consolas" w:eastAsia="SimSun" w:hAnsi="Consolas" w:cs="Consolas"/>
          <w:sz w:val="17"/>
          <w:szCs w:val="17"/>
        </w:rPr>
        <w:t xml:space="preserve"> *   </w:t>
      </w:r>
      <w:proofErr w:type="gramStart"/>
      <w:r>
        <w:rPr>
          <w:rFonts w:ascii="Consolas" w:eastAsia="SimSun" w:hAnsi="Consolas" w:cs="Consolas"/>
          <w:sz w:val="17"/>
          <w:szCs w:val="17"/>
        </w:rPr>
        <w:t>this</w:t>
      </w:r>
      <w:proofErr w:type="gramEnd"/>
      <w:r>
        <w:rPr>
          <w:rFonts w:ascii="Consolas" w:eastAsia="SimSun" w:hAnsi="Consolas" w:cs="Consolas"/>
          <w:sz w:val="17"/>
          <w:szCs w:val="17"/>
        </w:rPr>
        <w:t xml:space="preserve"> on a single Reserved VM (or </w:t>
      </w:r>
      <w:proofErr w:type="gramStart"/>
      <w:r>
        <w:rPr>
          <w:rFonts w:ascii="Consolas" w:eastAsia="SimSun" w:hAnsi="Consolas" w:cs="Consolas"/>
          <w:sz w:val="17"/>
          <w:szCs w:val="17"/>
        </w:rPr>
        <w:t>max-instances</w:t>
      </w:r>
      <w:proofErr w:type="gramEnd"/>
      <w:r>
        <w:rPr>
          <w:rFonts w:ascii="Consolas" w:eastAsia="SimSun" w:hAnsi="Consolas" w:cs="Consolas"/>
          <w:sz w:val="17"/>
          <w:szCs w:val="17"/>
        </w:rPr>
        <w:t>=1), or finish the async</w:t>
      </w:r>
    </w:p>
    <w:p w14:paraId="48666CE0" w14:textId="77777777" w:rsidR="00E6569D" w:rsidRDefault="00000000">
      <w:pPr>
        <w:shd w:val="clear" w:color="auto" w:fill="F6F8FA"/>
        <w:spacing w:line="225" w:lineRule="auto"/>
      </w:pPr>
      <w:r>
        <w:rPr>
          <w:rFonts w:ascii="Consolas" w:eastAsia="SimSun" w:hAnsi="Consolas" w:cs="Consolas"/>
          <w:sz w:val="17"/>
          <w:szCs w:val="17"/>
        </w:rPr>
        <w:t xml:space="preserve"> *   </w:t>
      </w:r>
      <w:proofErr w:type="spellStart"/>
      <w:proofErr w:type="gramStart"/>
      <w:r>
        <w:rPr>
          <w:rFonts w:ascii="Consolas" w:eastAsia="SimSun" w:hAnsi="Consolas" w:cs="Consolas"/>
          <w:sz w:val="17"/>
          <w:szCs w:val="17"/>
        </w:rPr>
        <w:t>getStore</w:t>
      </w:r>
      <w:proofErr w:type="spellEnd"/>
      <w:r>
        <w:rPr>
          <w:rFonts w:ascii="Consolas" w:eastAsia="SimSun" w:hAnsi="Consolas" w:cs="Consolas"/>
          <w:sz w:val="17"/>
          <w:szCs w:val="17"/>
        </w:rPr>
        <w:t>(</w:t>
      </w:r>
      <w:proofErr w:type="gramEnd"/>
      <w:r>
        <w:rPr>
          <w:rFonts w:ascii="Consolas" w:eastAsia="SimSun" w:hAnsi="Consolas" w:cs="Consolas"/>
          <w:sz w:val="17"/>
          <w:szCs w:val="17"/>
        </w:rPr>
        <w:t>) refactor and read through to Postgres before scaling out.</w:t>
      </w:r>
    </w:p>
    <w:p w14:paraId="1C6BB980" w14:textId="77777777" w:rsidR="00E6569D" w:rsidRDefault="00E6569D">
      <w:pPr>
        <w:spacing w:after="120"/>
      </w:pPr>
    </w:p>
    <w:p w14:paraId="6BB81B18" w14:textId="77777777" w:rsidR="00E6569D" w:rsidRDefault="00000000">
      <w:pPr>
        <w:spacing w:after="140" w:line="290" w:lineRule="auto"/>
      </w:pPr>
      <w:r>
        <w:rPr>
          <w:rFonts w:ascii="Calibri" w:eastAsia="SimSun" w:hAnsi="Calibri" w:cs="Calibri"/>
          <w:b/>
          <w:bCs/>
          <w:sz w:val="22"/>
          <w:szCs w:val="22"/>
        </w:rPr>
        <w:t>Why this comment is quoted in a report.</w:t>
      </w:r>
      <w:r>
        <w:rPr>
          <w:rFonts w:ascii="Calibri" w:eastAsia="SimSun" w:hAnsi="Calibri" w:cs="Calibri"/>
          <w:sz w:val="22"/>
          <w:szCs w:val="22"/>
        </w:rPr>
        <w:t xml:space="preserve"> The limitation is written at the top of the file that has it, in the place a developer will be standing when the limitation would bite them. The deployment configuration is pinned to a single instance to match, and the constraint is repeated in the deployment guide. A trade-off recorded in the code is a trade-off that survives the team leaving.</w:t>
      </w:r>
    </w:p>
    <w:p w14:paraId="10F45F62" w14:textId="77777777" w:rsidR="00E6569D" w:rsidRDefault="00000000">
      <w:pPr>
        <w:pStyle w:val="Heading1"/>
        <w:pBdr>
          <w:bottom w:val="single" w:sz="6" w:space="6" w:color="C9D6DD"/>
        </w:pBdr>
        <w:spacing w:before="340" w:after="130"/>
      </w:pPr>
      <w:bookmarkStart w:id="62" w:name="_Toc237876404"/>
      <w:r>
        <w:rPr>
          <w:rFonts w:ascii="Calibri" w:eastAsia="SimSun" w:hAnsi="Calibri" w:cs="Calibri"/>
          <w:b/>
          <w:bCs/>
          <w:color w:val="10344A"/>
          <w:sz w:val="30"/>
          <w:szCs w:val="30"/>
        </w:rPr>
        <w:t>12. Methodology</w:t>
      </w:r>
      <w:bookmarkEnd w:id="62"/>
    </w:p>
    <w:p w14:paraId="09FBE93A" w14:textId="77777777" w:rsidR="00E6569D" w:rsidRDefault="00000000">
      <w:pPr>
        <w:pStyle w:val="Heading2"/>
        <w:spacing w:before="240" w:after="130"/>
      </w:pPr>
      <w:bookmarkStart w:id="63" w:name="_Toc237876405"/>
      <w:r>
        <w:rPr>
          <w:rFonts w:ascii="Calibri" w:eastAsia="SimSun" w:hAnsi="Calibri" w:cs="Calibri"/>
          <w:b/>
          <w:bCs/>
          <w:color w:val="0B1F2A"/>
          <w:sz w:val="25"/>
          <w:szCs w:val="25"/>
        </w:rPr>
        <w:t>12.1 How the team worked</w:t>
      </w:r>
      <w:bookmarkEnd w:id="63"/>
    </w:p>
    <w:p w14:paraId="202F1982" w14:textId="77777777" w:rsidR="00E6569D" w:rsidRDefault="00000000">
      <w:pPr>
        <w:spacing w:after="140" w:line="290" w:lineRule="auto"/>
      </w:pPr>
      <w:r>
        <w:rPr>
          <w:rFonts w:ascii="Calibri" w:eastAsia="SimSun" w:hAnsi="Calibri" w:cs="Calibri"/>
          <w:sz w:val="22"/>
          <w:szCs w:val="22"/>
        </w:rPr>
        <w:t>The team formed five days before the first assessment, which set the shape of everything after it. We chose bounded individual ownership over shared ownership of everything: each member owns a vertical slice of the product, including its screens, its endpoints, its domain logic and its tests. The alternative, dividing by layer so one person writes all the screens and another all the endpoints, would have meant nobody could demonstrate a working feature on their own.</w:t>
      </w:r>
    </w:p>
    <w:p w14:paraId="49F255FC" w14:textId="77777777" w:rsidR="00E6569D" w:rsidRDefault="00000000">
      <w:pPr>
        <w:spacing w:after="140" w:line="290" w:lineRule="auto"/>
      </w:pPr>
      <w:r>
        <w:rPr>
          <w:rFonts w:ascii="Calibri" w:eastAsia="SimSun" w:hAnsi="Calibri" w:cs="Calibri"/>
          <w:sz w:val="22"/>
          <w:szCs w:val="22"/>
        </w:rPr>
        <w:t xml:space="preserve">Daily meetings were </w:t>
      </w:r>
      <w:proofErr w:type="spellStart"/>
      <w:r>
        <w:rPr>
          <w:rFonts w:ascii="Calibri" w:eastAsia="SimSun" w:hAnsi="Calibri" w:cs="Calibri"/>
          <w:sz w:val="22"/>
          <w:szCs w:val="22"/>
        </w:rPr>
        <w:t>minuted</w:t>
      </w:r>
      <w:proofErr w:type="spellEnd"/>
      <w:r>
        <w:rPr>
          <w:rFonts w:ascii="Calibri" w:eastAsia="SimSun" w:hAnsi="Calibri" w:cs="Calibri"/>
          <w:sz w:val="22"/>
          <w:szCs w:val="22"/>
        </w:rPr>
        <w:t xml:space="preserve"> and the development diary was written the same day rather than reconstructed later, which is the only reason the diary is usable as evidence at all.</w:t>
      </w:r>
    </w:p>
    <w:p w14:paraId="70D98281" w14:textId="77777777" w:rsidR="00E6569D" w:rsidRDefault="00000000">
      <w:pPr>
        <w:pStyle w:val="Heading2"/>
        <w:spacing w:before="240" w:after="130"/>
      </w:pPr>
      <w:bookmarkStart w:id="64" w:name="_Toc237876406"/>
      <w:r>
        <w:rPr>
          <w:rFonts w:ascii="Calibri" w:eastAsia="SimSun" w:hAnsi="Calibri" w:cs="Calibri"/>
          <w:b/>
          <w:bCs/>
          <w:color w:val="0B1F2A"/>
          <w:sz w:val="25"/>
          <w:szCs w:val="25"/>
        </w:rPr>
        <w:t>12.2 How decisions were recorded</w:t>
      </w:r>
      <w:bookmarkEnd w:id="64"/>
    </w:p>
    <w:p w14:paraId="63708686" w14:textId="77777777" w:rsidR="00E6569D" w:rsidRDefault="00000000">
      <w:pPr>
        <w:spacing w:after="140" w:line="290" w:lineRule="auto"/>
      </w:pPr>
      <w:r>
        <w:rPr>
          <w:rFonts w:ascii="Calibri" w:eastAsia="SimSun" w:hAnsi="Calibri" w:cs="Calibri"/>
          <w:sz w:val="22"/>
          <w:szCs w:val="22"/>
        </w:rPr>
        <w:t>Significant decisions are recorded as Architecture Decision Records, each stating the context, the decision, the alternatives rejected and the consequences. The records that governed this implementation include the architectural invariant that models identify while code calculates, the use of an admission sequence rather than per-endpoint checks, logical model lanes instead of vendor names, a deterministic offline engine behind every lane, progression expressed as data rather than code, and segregated containers per data licence.</w:t>
      </w:r>
    </w:p>
    <w:p w14:paraId="6EE59FAA" w14:textId="77777777" w:rsidR="00E6569D" w:rsidRDefault="00000000">
      <w:pPr>
        <w:spacing w:after="140" w:line="290" w:lineRule="auto"/>
      </w:pPr>
      <w:r>
        <w:rPr>
          <w:rFonts w:ascii="Calibri" w:eastAsia="SimSun" w:hAnsi="Calibri" w:cs="Calibri"/>
          <w:sz w:val="22"/>
          <w:szCs w:val="22"/>
        </w:rPr>
        <w:t>Recording the rejected alternative matters more than recording the decision. A decision without its alternative reads as the only option that was ever considered, which makes it impossible for a later reader to know whether it was reasoned or accidental.</w:t>
      </w:r>
    </w:p>
    <w:p w14:paraId="7A2B268E" w14:textId="77777777" w:rsidR="00E6569D" w:rsidRDefault="00000000">
      <w:pPr>
        <w:pStyle w:val="Heading2"/>
        <w:spacing w:before="240" w:after="130"/>
      </w:pPr>
      <w:bookmarkStart w:id="65" w:name="_Toc237876407"/>
      <w:r>
        <w:rPr>
          <w:rFonts w:ascii="Calibri" w:eastAsia="SimSun" w:hAnsi="Calibri" w:cs="Calibri"/>
          <w:b/>
          <w:bCs/>
          <w:color w:val="0B1F2A"/>
          <w:sz w:val="25"/>
          <w:szCs w:val="25"/>
        </w:rPr>
        <w:t>12.3 How code reached the main branch</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6569D" w14:paraId="6D48CFA5"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647301B5" w14:textId="77777777" w:rsidR="00E6569D" w:rsidRDefault="00000000">
            <w:pPr>
              <w:spacing w:after="50" w:line="265" w:lineRule="auto"/>
            </w:pPr>
            <w:r>
              <w:rPr>
                <w:rFonts w:ascii="Calibri" w:eastAsia="SimSun" w:hAnsi="Calibri" w:cs="Calibri"/>
                <w:b/>
                <w:bCs/>
                <w:color w:val="10344A"/>
                <w:sz w:val="22"/>
                <w:szCs w:val="22"/>
              </w:rPr>
              <w:lastRenderedPageBreak/>
              <w:t>Gate</w:t>
            </w:r>
          </w:p>
        </w:tc>
        <w:tc>
          <w:tcPr>
            <w:tcW w:w="4680" w:type="dxa"/>
            <w:shd w:val="clear" w:color="auto" w:fill="EEF4F7"/>
            <w:tcMar>
              <w:top w:w="90" w:type="dxa"/>
              <w:left w:w="110" w:type="dxa"/>
              <w:bottom w:w="90" w:type="dxa"/>
              <w:right w:w="110" w:type="dxa"/>
            </w:tcMar>
          </w:tcPr>
          <w:p w14:paraId="2B155ACA" w14:textId="77777777" w:rsidR="00E6569D" w:rsidRDefault="00000000">
            <w:pPr>
              <w:spacing w:after="50" w:line="265" w:lineRule="auto"/>
            </w:pPr>
            <w:r>
              <w:rPr>
                <w:rFonts w:ascii="Calibri" w:eastAsia="SimSun" w:hAnsi="Calibri" w:cs="Calibri"/>
                <w:b/>
                <w:bCs/>
                <w:color w:val="10344A"/>
                <w:sz w:val="22"/>
                <w:szCs w:val="22"/>
              </w:rPr>
              <w:t>What it does</w:t>
            </w:r>
          </w:p>
        </w:tc>
      </w:tr>
      <w:tr w:rsidR="00E6569D" w14:paraId="34C92554" w14:textId="77777777">
        <w:tblPrEx>
          <w:tblCellMar>
            <w:top w:w="0" w:type="dxa"/>
            <w:bottom w:w="0" w:type="dxa"/>
          </w:tblCellMar>
        </w:tblPrEx>
        <w:tc>
          <w:tcPr>
            <w:tcW w:w="4680" w:type="dxa"/>
            <w:tcMar>
              <w:top w:w="90" w:type="dxa"/>
              <w:left w:w="110" w:type="dxa"/>
              <w:bottom w:w="90" w:type="dxa"/>
              <w:right w:w="110" w:type="dxa"/>
            </w:tcMar>
          </w:tcPr>
          <w:p w14:paraId="1D52EC19" w14:textId="77777777" w:rsidR="00E6569D" w:rsidRDefault="00000000">
            <w:pPr>
              <w:spacing w:after="50" w:line="265" w:lineRule="auto"/>
            </w:pPr>
            <w:r>
              <w:rPr>
                <w:rFonts w:ascii="Calibri" w:eastAsia="SimSun" w:hAnsi="Calibri" w:cs="Calibri"/>
                <w:sz w:val="22"/>
                <w:szCs w:val="22"/>
              </w:rPr>
              <w:t>Type check</w:t>
            </w:r>
          </w:p>
        </w:tc>
        <w:tc>
          <w:tcPr>
            <w:tcW w:w="4680" w:type="dxa"/>
            <w:tcMar>
              <w:top w:w="90" w:type="dxa"/>
              <w:left w:w="110" w:type="dxa"/>
              <w:bottom w:w="90" w:type="dxa"/>
              <w:right w:w="110" w:type="dxa"/>
            </w:tcMar>
          </w:tcPr>
          <w:p w14:paraId="11383800" w14:textId="77777777" w:rsidR="00E6569D" w:rsidRDefault="00000000">
            <w:pPr>
              <w:spacing w:after="50" w:line="265" w:lineRule="auto"/>
            </w:pPr>
            <w:proofErr w:type="spellStart"/>
            <w:r>
              <w:rPr>
                <w:rFonts w:ascii="Consolas" w:eastAsia="SimSun" w:hAnsi="Consolas" w:cs="Consolas"/>
              </w:rPr>
              <w:t>tsc</w:t>
            </w:r>
            <w:proofErr w:type="spellEnd"/>
            <w:r>
              <w:rPr>
                <w:rFonts w:ascii="Consolas" w:eastAsia="SimSun" w:hAnsi="Consolas" w:cs="Consolas"/>
              </w:rPr>
              <w:t xml:space="preserve"> --</w:t>
            </w:r>
            <w:proofErr w:type="spellStart"/>
            <w:r>
              <w:rPr>
                <w:rFonts w:ascii="Consolas" w:eastAsia="SimSun" w:hAnsi="Consolas" w:cs="Consolas"/>
              </w:rPr>
              <w:t>noEmit</w:t>
            </w:r>
            <w:proofErr w:type="spellEnd"/>
            <w:r>
              <w:rPr>
                <w:rFonts w:ascii="Calibri" w:eastAsia="SimSun" w:hAnsi="Calibri" w:cs="Calibri"/>
                <w:sz w:val="22"/>
                <w:szCs w:val="22"/>
              </w:rPr>
              <w:t xml:space="preserve"> across all three workspaces, treated as a separate gate from tests</w:t>
            </w:r>
          </w:p>
        </w:tc>
      </w:tr>
      <w:tr w:rsidR="00E6569D" w14:paraId="0E77DAF1" w14:textId="77777777">
        <w:tblPrEx>
          <w:tblCellMar>
            <w:top w:w="0" w:type="dxa"/>
            <w:bottom w:w="0" w:type="dxa"/>
          </w:tblCellMar>
        </w:tblPrEx>
        <w:tc>
          <w:tcPr>
            <w:tcW w:w="4680" w:type="dxa"/>
            <w:tcMar>
              <w:top w:w="90" w:type="dxa"/>
              <w:left w:w="110" w:type="dxa"/>
              <w:bottom w:w="90" w:type="dxa"/>
              <w:right w:w="110" w:type="dxa"/>
            </w:tcMar>
          </w:tcPr>
          <w:p w14:paraId="23A9CC60" w14:textId="77777777" w:rsidR="00E6569D" w:rsidRDefault="00000000">
            <w:pPr>
              <w:spacing w:after="50" w:line="265" w:lineRule="auto"/>
            </w:pPr>
            <w:r>
              <w:rPr>
                <w:rFonts w:ascii="Calibri" w:eastAsia="SimSun" w:hAnsi="Calibri" w:cs="Calibri"/>
                <w:sz w:val="22"/>
                <w:szCs w:val="22"/>
              </w:rPr>
              <w:t>Test suite</w:t>
            </w:r>
          </w:p>
        </w:tc>
        <w:tc>
          <w:tcPr>
            <w:tcW w:w="4680" w:type="dxa"/>
            <w:tcMar>
              <w:top w:w="90" w:type="dxa"/>
              <w:left w:w="110" w:type="dxa"/>
              <w:bottom w:w="90" w:type="dxa"/>
              <w:right w:w="110" w:type="dxa"/>
            </w:tcMar>
          </w:tcPr>
          <w:p w14:paraId="441255F1" w14:textId="77777777" w:rsidR="00E6569D" w:rsidRDefault="00000000">
            <w:pPr>
              <w:spacing w:after="50" w:line="265" w:lineRule="auto"/>
            </w:pPr>
            <w:r>
              <w:rPr>
                <w:rFonts w:ascii="Calibri" w:eastAsia="SimSun" w:hAnsi="Calibri" w:cs="Calibri"/>
                <w:sz w:val="22"/>
                <w:szCs w:val="22"/>
              </w:rPr>
              <w:t>806 tests across 78 files, run on every change</w:t>
            </w:r>
          </w:p>
        </w:tc>
      </w:tr>
      <w:tr w:rsidR="00E6569D" w14:paraId="3A213C73" w14:textId="77777777">
        <w:tblPrEx>
          <w:tblCellMar>
            <w:top w:w="0" w:type="dxa"/>
            <w:bottom w:w="0" w:type="dxa"/>
          </w:tblCellMar>
        </w:tblPrEx>
        <w:tc>
          <w:tcPr>
            <w:tcW w:w="4680" w:type="dxa"/>
            <w:tcMar>
              <w:top w:w="90" w:type="dxa"/>
              <w:left w:w="110" w:type="dxa"/>
              <w:bottom w:w="90" w:type="dxa"/>
              <w:right w:w="110" w:type="dxa"/>
            </w:tcMar>
          </w:tcPr>
          <w:p w14:paraId="2717019B" w14:textId="77777777" w:rsidR="00E6569D" w:rsidRDefault="00000000">
            <w:pPr>
              <w:spacing w:after="50" w:line="265" w:lineRule="auto"/>
            </w:pPr>
            <w:r>
              <w:rPr>
                <w:rFonts w:ascii="Calibri" w:eastAsia="SimSun" w:hAnsi="Calibri" w:cs="Calibri"/>
                <w:sz w:val="22"/>
                <w:szCs w:val="22"/>
              </w:rPr>
              <w:t>Safety evaluation</w:t>
            </w:r>
          </w:p>
        </w:tc>
        <w:tc>
          <w:tcPr>
            <w:tcW w:w="4680" w:type="dxa"/>
            <w:tcMar>
              <w:top w:w="90" w:type="dxa"/>
              <w:left w:w="110" w:type="dxa"/>
              <w:bottom w:w="90" w:type="dxa"/>
              <w:right w:w="110" w:type="dxa"/>
            </w:tcMar>
          </w:tcPr>
          <w:p w14:paraId="38A557AC" w14:textId="77777777" w:rsidR="00E6569D" w:rsidRDefault="00000000">
            <w:pPr>
              <w:spacing w:after="50" w:line="265" w:lineRule="auto"/>
            </w:pPr>
            <w:r>
              <w:rPr>
                <w:rFonts w:ascii="Calibri" w:eastAsia="SimSun" w:hAnsi="Calibri" w:cs="Calibri"/>
                <w:sz w:val="22"/>
                <w:szCs w:val="22"/>
              </w:rPr>
              <w:t>Three sets, run as a gate that fails the build rather than as a report nobody reads</w:t>
            </w:r>
          </w:p>
        </w:tc>
      </w:tr>
      <w:tr w:rsidR="00E6569D" w14:paraId="6A0DEF43" w14:textId="77777777">
        <w:tblPrEx>
          <w:tblCellMar>
            <w:top w:w="0" w:type="dxa"/>
            <w:bottom w:w="0" w:type="dxa"/>
          </w:tblCellMar>
        </w:tblPrEx>
        <w:tc>
          <w:tcPr>
            <w:tcW w:w="4680" w:type="dxa"/>
            <w:tcMar>
              <w:top w:w="90" w:type="dxa"/>
              <w:left w:w="110" w:type="dxa"/>
              <w:bottom w:w="90" w:type="dxa"/>
              <w:right w:w="110" w:type="dxa"/>
            </w:tcMar>
          </w:tcPr>
          <w:p w14:paraId="2818CEE3" w14:textId="77777777" w:rsidR="00E6569D" w:rsidRDefault="00000000">
            <w:pPr>
              <w:spacing w:after="50" w:line="265" w:lineRule="auto"/>
            </w:pPr>
            <w:r>
              <w:rPr>
                <w:rFonts w:ascii="Calibri" w:eastAsia="SimSun" w:hAnsi="Calibri" w:cs="Calibri"/>
                <w:sz w:val="22"/>
                <w:szCs w:val="22"/>
              </w:rPr>
              <w:t>Continuous integration</w:t>
            </w:r>
          </w:p>
        </w:tc>
        <w:tc>
          <w:tcPr>
            <w:tcW w:w="4680" w:type="dxa"/>
            <w:tcMar>
              <w:top w:w="90" w:type="dxa"/>
              <w:left w:w="110" w:type="dxa"/>
              <w:bottom w:w="90" w:type="dxa"/>
              <w:right w:w="110" w:type="dxa"/>
            </w:tcMar>
          </w:tcPr>
          <w:p w14:paraId="5AC59C67" w14:textId="77777777" w:rsidR="00E6569D" w:rsidRDefault="00000000">
            <w:pPr>
              <w:spacing w:after="50" w:line="265" w:lineRule="auto"/>
            </w:pPr>
            <w:proofErr w:type="gramStart"/>
            <w:r>
              <w:rPr>
                <w:rFonts w:ascii="Calibri" w:eastAsia="SimSun" w:hAnsi="Calibri" w:cs="Calibri"/>
                <w:sz w:val="22"/>
                <w:szCs w:val="22"/>
              </w:rPr>
              <w:t>All of</w:t>
            </w:r>
            <w:proofErr w:type="gramEnd"/>
            <w:r>
              <w:rPr>
                <w:rFonts w:ascii="Calibri" w:eastAsia="SimSun" w:hAnsi="Calibri" w:cs="Calibri"/>
                <w:sz w:val="22"/>
                <w:szCs w:val="22"/>
              </w:rPr>
              <w:t xml:space="preserve"> the above, automatically, on every push</w:t>
            </w:r>
          </w:p>
        </w:tc>
      </w:tr>
    </w:tbl>
    <w:p w14:paraId="33A0C0FF" w14:textId="77777777" w:rsidR="00E6569D" w:rsidRDefault="00E6569D">
      <w:pPr>
        <w:spacing w:after="140"/>
      </w:pPr>
    </w:p>
    <w:p w14:paraId="3918C071" w14:textId="77777777" w:rsidR="00E6569D" w:rsidRDefault="00000000">
      <w:pPr>
        <w:spacing w:after="140" w:line="290" w:lineRule="auto"/>
      </w:pPr>
      <w:r>
        <w:rPr>
          <w:rFonts w:ascii="Calibri" w:eastAsia="SimSun" w:hAnsi="Calibri" w:cs="Calibri"/>
          <w:sz w:val="22"/>
          <w:szCs w:val="22"/>
        </w:rPr>
        <w:t>The safety evaluations existed for several days before anything ran them automatically, and section 15 records that as a mistake. A gate nobody runs is documentation.</w:t>
      </w:r>
    </w:p>
    <w:p w14:paraId="059B85AC" w14:textId="77777777" w:rsidR="00E6569D" w:rsidRDefault="00000000">
      <w:pPr>
        <w:pStyle w:val="Heading1"/>
        <w:pBdr>
          <w:bottom w:val="single" w:sz="6" w:space="6" w:color="C9D6DD"/>
        </w:pBdr>
        <w:spacing w:before="340" w:after="130"/>
      </w:pPr>
      <w:bookmarkStart w:id="66" w:name="_Toc237876408"/>
      <w:r>
        <w:rPr>
          <w:rFonts w:ascii="Calibri" w:eastAsia="SimSun" w:hAnsi="Calibri" w:cs="Calibri"/>
          <w:b/>
          <w:bCs/>
          <w:color w:val="10344A"/>
          <w:sz w:val="30"/>
          <w:szCs w:val="30"/>
        </w:rPr>
        <w:t>13. Verification</w:t>
      </w:r>
      <w:bookmarkEnd w:id="66"/>
    </w:p>
    <w:p w14:paraId="3A63CA10" w14:textId="77777777" w:rsidR="00E6569D" w:rsidRDefault="00000000">
      <w:pPr>
        <w:pStyle w:val="Heading2"/>
        <w:spacing w:before="240" w:after="130"/>
      </w:pPr>
      <w:bookmarkStart w:id="67" w:name="_Toc237876409"/>
      <w:r>
        <w:rPr>
          <w:rFonts w:ascii="Calibri" w:eastAsia="SimSun" w:hAnsi="Calibri" w:cs="Calibri"/>
          <w:b/>
          <w:bCs/>
          <w:color w:val="0B1F2A"/>
          <w:sz w:val="25"/>
          <w:szCs w:val="25"/>
        </w:rPr>
        <w:t>13.1 Results at the baseline commit</w:t>
      </w:r>
      <w:bookmarkEnd w:id="67"/>
    </w:p>
    <w:p w14:paraId="214B9298" w14:textId="77777777" w:rsidR="00E6569D" w:rsidRDefault="00000000">
      <w:pPr>
        <w:spacing w:after="140" w:line="290" w:lineRule="auto"/>
      </w:pPr>
      <w:r>
        <w:rPr>
          <w:rFonts w:ascii="Calibri" w:eastAsia="SimSun" w:hAnsi="Calibri" w:cs="Calibri"/>
          <w:sz w:val="22"/>
          <w:szCs w:val="22"/>
        </w:rPr>
        <w:t xml:space="preserve">Measured on branch </w:t>
      </w:r>
      <w:r>
        <w:rPr>
          <w:rFonts w:ascii="Consolas" w:eastAsia="SimSun" w:hAnsi="Consolas" w:cs="Consolas"/>
        </w:rPr>
        <w:t>main</w:t>
      </w:r>
      <w:r>
        <w:rPr>
          <w:rFonts w:ascii="Calibri" w:eastAsia="SimSun" w:hAnsi="Calibri" w:cs="Calibri"/>
          <w:sz w:val="22"/>
          <w:szCs w:val="22"/>
        </w:rPr>
        <w:t xml:space="preserve"> at commit </w:t>
      </w:r>
      <w:r>
        <w:rPr>
          <w:rFonts w:ascii="Consolas" w:eastAsia="SimSun" w:hAnsi="Consolas" w:cs="Consolas"/>
        </w:rPr>
        <w:t>e7d7738</w:t>
      </w:r>
      <w:r>
        <w:rPr>
          <w:rFonts w:ascii="Calibri" w:eastAsia="SimSun" w:hAnsi="Calibri" w:cs="Calibri"/>
          <w:sz w:val="22"/>
          <w:szCs w:val="22"/>
        </w:rPr>
        <w:t>, 17 August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6569D" w14:paraId="0CABE31C"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6B438F55" w14:textId="77777777" w:rsidR="00E6569D" w:rsidRDefault="00000000">
            <w:pPr>
              <w:spacing w:after="50" w:line="265" w:lineRule="auto"/>
            </w:pPr>
            <w:r>
              <w:rPr>
                <w:rFonts w:ascii="Calibri" w:eastAsia="SimSun" w:hAnsi="Calibri" w:cs="Calibri"/>
                <w:b/>
                <w:bCs/>
                <w:color w:val="10344A"/>
                <w:sz w:val="22"/>
                <w:szCs w:val="22"/>
              </w:rPr>
              <w:t>Check</w:t>
            </w:r>
          </w:p>
        </w:tc>
        <w:tc>
          <w:tcPr>
            <w:tcW w:w="4680" w:type="dxa"/>
            <w:shd w:val="clear" w:color="auto" w:fill="EEF4F7"/>
            <w:tcMar>
              <w:top w:w="90" w:type="dxa"/>
              <w:left w:w="110" w:type="dxa"/>
              <w:bottom w:w="90" w:type="dxa"/>
              <w:right w:w="110" w:type="dxa"/>
            </w:tcMar>
          </w:tcPr>
          <w:p w14:paraId="19DE9FF9" w14:textId="77777777" w:rsidR="00E6569D" w:rsidRDefault="00000000">
            <w:pPr>
              <w:spacing w:after="50" w:line="265" w:lineRule="auto"/>
            </w:pPr>
            <w:r>
              <w:rPr>
                <w:rFonts w:ascii="Calibri" w:eastAsia="SimSun" w:hAnsi="Calibri" w:cs="Calibri"/>
                <w:b/>
                <w:bCs/>
                <w:color w:val="10344A"/>
                <w:sz w:val="22"/>
                <w:szCs w:val="22"/>
              </w:rPr>
              <w:t>Result</w:t>
            </w:r>
          </w:p>
        </w:tc>
      </w:tr>
      <w:tr w:rsidR="00E6569D" w14:paraId="4C05A282" w14:textId="77777777">
        <w:tblPrEx>
          <w:tblCellMar>
            <w:top w:w="0" w:type="dxa"/>
            <w:bottom w:w="0" w:type="dxa"/>
          </w:tblCellMar>
        </w:tblPrEx>
        <w:tc>
          <w:tcPr>
            <w:tcW w:w="4680" w:type="dxa"/>
            <w:tcMar>
              <w:top w:w="90" w:type="dxa"/>
              <w:left w:w="110" w:type="dxa"/>
              <w:bottom w:w="90" w:type="dxa"/>
              <w:right w:w="110" w:type="dxa"/>
            </w:tcMar>
          </w:tcPr>
          <w:p w14:paraId="39345FDF" w14:textId="77777777" w:rsidR="00E6569D" w:rsidRDefault="00000000">
            <w:pPr>
              <w:spacing w:after="50" w:line="265" w:lineRule="auto"/>
            </w:pPr>
            <w:r>
              <w:rPr>
                <w:rFonts w:ascii="Calibri" w:eastAsia="SimSun" w:hAnsi="Calibri" w:cs="Calibri"/>
                <w:sz w:val="22"/>
                <w:szCs w:val="22"/>
              </w:rPr>
              <w:t>Automated tests</w:t>
            </w:r>
          </w:p>
        </w:tc>
        <w:tc>
          <w:tcPr>
            <w:tcW w:w="4680" w:type="dxa"/>
            <w:tcMar>
              <w:top w:w="90" w:type="dxa"/>
              <w:left w:w="110" w:type="dxa"/>
              <w:bottom w:w="90" w:type="dxa"/>
              <w:right w:w="110" w:type="dxa"/>
            </w:tcMar>
          </w:tcPr>
          <w:p w14:paraId="294EB86B" w14:textId="77777777" w:rsidR="00E6569D" w:rsidRDefault="00000000">
            <w:pPr>
              <w:spacing w:after="50" w:line="265" w:lineRule="auto"/>
            </w:pPr>
            <w:r>
              <w:rPr>
                <w:rFonts w:ascii="Calibri" w:eastAsia="SimSun" w:hAnsi="Calibri" w:cs="Calibri"/>
                <w:sz w:val="22"/>
                <w:szCs w:val="22"/>
              </w:rPr>
              <w:t xml:space="preserve">806 passing across 78 files (650 API across 54 files, 156 </w:t>
            </w:r>
            <w:proofErr w:type="gramStart"/>
            <w:r>
              <w:rPr>
                <w:rFonts w:ascii="Calibri" w:eastAsia="SimSun" w:hAnsi="Calibri" w:cs="Calibri"/>
                <w:sz w:val="22"/>
                <w:szCs w:val="22"/>
              </w:rPr>
              <w:t>web</w:t>
            </w:r>
            <w:proofErr w:type="gramEnd"/>
            <w:r>
              <w:rPr>
                <w:rFonts w:ascii="Calibri" w:eastAsia="SimSun" w:hAnsi="Calibri" w:cs="Calibri"/>
                <w:sz w:val="22"/>
                <w:szCs w:val="22"/>
              </w:rPr>
              <w:t xml:space="preserve"> across 24 files)</w:t>
            </w:r>
          </w:p>
        </w:tc>
      </w:tr>
      <w:tr w:rsidR="00E6569D" w14:paraId="0EE0DFAA" w14:textId="77777777">
        <w:tblPrEx>
          <w:tblCellMar>
            <w:top w:w="0" w:type="dxa"/>
            <w:bottom w:w="0" w:type="dxa"/>
          </w:tblCellMar>
        </w:tblPrEx>
        <w:tc>
          <w:tcPr>
            <w:tcW w:w="4680" w:type="dxa"/>
            <w:tcMar>
              <w:top w:w="90" w:type="dxa"/>
              <w:left w:w="110" w:type="dxa"/>
              <w:bottom w:w="90" w:type="dxa"/>
              <w:right w:w="110" w:type="dxa"/>
            </w:tcMar>
          </w:tcPr>
          <w:p w14:paraId="0F383391" w14:textId="77777777" w:rsidR="00E6569D" w:rsidRDefault="00000000">
            <w:pPr>
              <w:spacing w:after="50" w:line="265" w:lineRule="auto"/>
            </w:pPr>
            <w:r>
              <w:rPr>
                <w:rFonts w:ascii="Calibri" w:eastAsia="SimSun" w:hAnsi="Calibri" w:cs="Calibri"/>
                <w:sz w:val="22"/>
                <w:szCs w:val="22"/>
              </w:rPr>
              <w:t>Type safety across the codebase</w:t>
            </w:r>
          </w:p>
        </w:tc>
        <w:tc>
          <w:tcPr>
            <w:tcW w:w="4680" w:type="dxa"/>
            <w:tcMar>
              <w:top w:w="90" w:type="dxa"/>
              <w:left w:w="110" w:type="dxa"/>
              <w:bottom w:w="90" w:type="dxa"/>
              <w:right w:w="110" w:type="dxa"/>
            </w:tcMar>
          </w:tcPr>
          <w:p w14:paraId="7A1EE916" w14:textId="77777777" w:rsidR="00E6569D" w:rsidRDefault="00000000">
            <w:pPr>
              <w:spacing w:after="50" w:line="265" w:lineRule="auto"/>
            </w:pPr>
            <w:r>
              <w:rPr>
                <w:rFonts w:ascii="Calibri" w:eastAsia="SimSun" w:hAnsi="Calibri" w:cs="Calibri"/>
                <w:sz w:val="22"/>
                <w:szCs w:val="22"/>
              </w:rPr>
              <w:t>0 errors</w:t>
            </w:r>
          </w:p>
        </w:tc>
      </w:tr>
      <w:tr w:rsidR="00E6569D" w14:paraId="6BBC1C05" w14:textId="77777777">
        <w:tblPrEx>
          <w:tblCellMar>
            <w:top w:w="0" w:type="dxa"/>
            <w:bottom w:w="0" w:type="dxa"/>
          </w:tblCellMar>
        </w:tblPrEx>
        <w:tc>
          <w:tcPr>
            <w:tcW w:w="4680" w:type="dxa"/>
            <w:tcMar>
              <w:top w:w="90" w:type="dxa"/>
              <w:left w:w="110" w:type="dxa"/>
              <w:bottom w:w="90" w:type="dxa"/>
              <w:right w:w="110" w:type="dxa"/>
            </w:tcMar>
          </w:tcPr>
          <w:p w14:paraId="63F13B2C" w14:textId="77777777" w:rsidR="00E6569D" w:rsidRDefault="00000000">
            <w:pPr>
              <w:spacing w:after="50" w:line="265" w:lineRule="auto"/>
            </w:pPr>
            <w:r>
              <w:rPr>
                <w:rFonts w:ascii="Calibri" w:eastAsia="SimSun" w:hAnsi="Calibri" w:cs="Calibri"/>
                <w:sz w:val="22"/>
                <w:szCs w:val="22"/>
              </w:rPr>
              <w:t>Assistant safety evaluation</w:t>
            </w:r>
          </w:p>
        </w:tc>
        <w:tc>
          <w:tcPr>
            <w:tcW w:w="4680" w:type="dxa"/>
            <w:tcMar>
              <w:top w:w="90" w:type="dxa"/>
              <w:left w:w="110" w:type="dxa"/>
              <w:bottom w:w="90" w:type="dxa"/>
              <w:right w:w="110" w:type="dxa"/>
            </w:tcMar>
          </w:tcPr>
          <w:p w14:paraId="3877EC97" w14:textId="77777777" w:rsidR="00E6569D" w:rsidRDefault="00000000">
            <w:pPr>
              <w:spacing w:after="50" w:line="265" w:lineRule="auto"/>
            </w:pPr>
            <w:r>
              <w:rPr>
                <w:rFonts w:ascii="Calibri" w:eastAsia="SimSun" w:hAnsi="Calibri" w:cs="Calibri"/>
                <w:sz w:val="22"/>
                <w:szCs w:val="22"/>
              </w:rPr>
              <w:t>43 of 43 exact, 0 mismatches, 0 critical misses</w:t>
            </w:r>
          </w:p>
        </w:tc>
      </w:tr>
      <w:tr w:rsidR="00E6569D" w14:paraId="523194A2" w14:textId="77777777">
        <w:tblPrEx>
          <w:tblCellMar>
            <w:top w:w="0" w:type="dxa"/>
            <w:bottom w:w="0" w:type="dxa"/>
          </w:tblCellMar>
        </w:tblPrEx>
        <w:tc>
          <w:tcPr>
            <w:tcW w:w="4680" w:type="dxa"/>
            <w:tcMar>
              <w:top w:w="90" w:type="dxa"/>
              <w:left w:w="110" w:type="dxa"/>
              <w:bottom w:w="90" w:type="dxa"/>
              <w:right w:w="110" w:type="dxa"/>
            </w:tcMar>
          </w:tcPr>
          <w:p w14:paraId="2A8BCA61" w14:textId="77777777" w:rsidR="00E6569D" w:rsidRDefault="00000000">
            <w:pPr>
              <w:spacing w:after="50" w:line="265" w:lineRule="auto"/>
            </w:pPr>
            <w:r>
              <w:rPr>
                <w:rFonts w:ascii="Calibri" w:eastAsia="SimSun" w:hAnsi="Calibri" w:cs="Calibri"/>
                <w:sz w:val="22"/>
                <w:szCs w:val="22"/>
              </w:rPr>
              <w:t>Allergen exclusion evaluation</w:t>
            </w:r>
          </w:p>
        </w:tc>
        <w:tc>
          <w:tcPr>
            <w:tcW w:w="4680" w:type="dxa"/>
            <w:tcMar>
              <w:top w:w="90" w:type="dxa"/>
              <w:left w:w="110" w:type="dxa"/>
              <w:bottom w:w="90" w:type="dxa"/>
              <w:right w:w="110" w:type="dxa"/>
            </w:tcMar>
          </w:tcPr>
          <w:p w14:paraId="4FDFA7B4" w14:textId="77777777" w:rsidR="00E6569D" w:rsidRDefault="00000000">
            <w:pPr>
              <w:spacing w:after="50" w:line="265" w:lineRule="auto"/>
            </w:pPr>
            <w:r>
              <w:rPr>
                <w:rFonts w:ascii="Calibri" w:eastAsia="SimSun" w:hAnsi="Calibri" w:cs="Calibri"/>
                <w:sz w:val="22"/>
                <w:szCs w:val="22"/>
              </w:rPr>
              <w:t>12 of 12 clean, 0 violations</w:t>
            </w:r>
          </w:p>
        </w:tc>
      </w:tr>
      <w:tr w:rsidR="00E6569D" w14:paraId="44857761" w14:textId="77777777">
        <w:tblPrEx>
          <w:tblCellMar>
            <w:top w:w="0" w:type="dxa"/>
            <w:bottom w:w="0" w:type="dxa"/>
          </w:tblCellMar>
        </w:tblPrEx>
        <w:tc>
          <w:tcPr>
            <w:tcW w:w="4680" w:type="dxa"/>
            <w:tcMar>
              <w:top w:w="90" w:type="dxa"/>
              <w:left w:w="110" w:type="dxa"/>
              <w:bottom w:w="90" w:type="dxa"/>
              <w:right w:w="110" w:type="dxa"/>
            </w:tcMar>
          </w:tcPr>
          <w:p w14:paraId="531FE870" w14:textId="77777777" w:rsidR="00E6569D" w:rsidRDefault="00000000">
            <w:pPr>
              <w:spacing w:after="50" w:line="265" w:lineRule="auto"/>
            </w:pPr>
            <w:r>
              <w:rPr>
                <w:rFonts w:ascii="Calibri" w:eastAsia="SimSun" w:hAnsi="Calibri" w:cs="Calibri"/>
                <w:sz w:val="22"/>
                <w:szCs w:val="22"/>
              </w:rPr>
              <w:t>Plan engine safety evaluation</w:t>
            </w:r>
          </w:p>
        </w:tc>
        <w:tc>
          <w:tcPr>
            <w:tcW w:w="4680" w:type="dxa"/>
            <w:tcMar>
              <w:top w:w="90" w:type="dxa"/>
              <w:left w:w="110" w:type="dxa"/>
              <w:bottom w:w="90" w:type="dxa"/>
              <w:right w:w="110" w:type="dxa"/>
            </w:tcMar>
          </w:tcPr>
          <w:p w14:paraId="0A24E583" w14:textId="77777777" w:rsidR="00E6569D" w:rsidRDefault="00000000">
            <w:pPr>
              <w:spacing w:after="50" w:line="265" w:lineRule="auto"/>
            </w:pPr>
            <w:r>
              <w:rPr>
                <w:rFonts w:ascii="Calibri" w:eastAsia="SimSun" w:hAnsi="Calibri" w:cs="Calibri"/>
                <w:sz w:val="22"/>
                <w:szCs w:val="22"/>
              </w:rPr>
              <w:t>15 of 15 pass, 0 failures</w:t>
            </w:r>
          </w:p>
        </w:tc>
      </w:tr>
      <w:tr w:rsidR="00E6569D" w14:paraId="431BBA31" w14:textId="77777777">
        <w:tblPrEx>
          <w:tblCellMar>
            <w:top w:w="0" w:type="dxa"/>
            <w:bottom w:w="0" w:type="dxa"/>
          </w:tblCellMar>
        </w:tblPrEx>
        <w:tc>
          <w:tcPr>
            <w:tcW w:w="4680" w:type="dxa"/>
            <w:tcMar>
              <w:top w:w="90" w:type="dxa"/>
              <w:left w:w="110" w:type="dxa"/>
              <w:bottom w:w="90" w:type="dxa"/>
              <w:right w:w="110" w:type="dxa"/>
            </w:tcMar>
          </w:tcPr>
          <w:p w14:paraId="4F41A532" w14:textId="77777777" w:rsidR="00E6569D" w:rsidRDefault="00000000">
            <w:pPr>
              <w:spacing w:after="50" w:line="265" w:lineRule="auto"/>
            </w:pPr>
            <w:r>
              <w:rPr>
                <w:rFonts w:ascii="Calibri" w:eastAsia="SimSun" w:hAnsi="Calibri" w:cs="Calibri"/>
                <w:sz w:val="22"/>
                <w:szCs w:val="22"/>
              </w:rPr>
              <w:t>Overall evaluation gate</w:t>
            </w:r>
          </w:p>
        </w:tc>
        <w:tc>
          <w:tcPr>
            <w:tcW w:w="4680" w:type="dxa"/>
            <w:tcMar>
              <w:top w:w="90" w:type="dxa"/>
              <w:left w:w="110" w:type="dxa"/>
              <w:bottom w:w="90" w:type="dxa"/>
              <w:right w:w="110" w:type="dxa"/>
            </w:tcMar>
          </w:tcPr>
          <w:p w14:paraId="246B4AA7" w14:textId="77777777" w:rsidR="00E6569D" w:rsidRDefault="00000000">
            <w:pPr>
              <w:spacing w:after="50" w:line="265" w:lineRule="auto"/>
            </w:pPr>
            <w:r>
              <w:rPr>
                <w:rFonts w:ascii="Calibri" w:eastAsia="SimSun" w:hAnsi="Calibri" w:cs="Calibri"/>
                <w:sz w:val="22"/>
                <w:szCs w:val="22"/>
              </w:rPr>
              <w:t>Passed</w:t>
            </w:r>
          </w:p>
        </w:tc>
      </w:tr>
      <w:tr w:rsidR="00E6569D" w14:paraId="50BCD1A2" w14:textId="77777777">
        <w:tblPrEx>
          <w:tblCellMar>
            <w:top w:w="0" w:type="dxa"/>
            <w:bottom w:w="0" w:type="dxa"/>
          </w:tblCellMar>
        </w:tblPrEx>
        <w:tc>
          <w:tcPr>
            <w:tcW w:w="4680" w:type="dxa"/>
            <w:tcMar>
              <w:top w:w="90" w:type="dxa"/>
              <w:left w:w="110" w:type="dxa"/>
              <w:bottom w:w="90" w:type="dxa"/>
              <w:right w:w="110" w:type="dxa"/>
            </w:tcMar>
          </w:tcPr>
          <w:p w14:paraId="19C2B542" w14:textId="77777777" w:rsidR="00E6569D" w:rsidRDefault="00000000">
            <w:pPr>
              <w:spacing w:after="50" w:line="265" w:lineRule="auto"/>
            </w:pPr>
            <w:r>
              <w:rPr>
                <w:rFonts w:ascii="Calibri" w:eastAsia="SimSun" w:hAnsi="Calibri" w:cs="Calibri"/>
                <w:sz w:val="22"/>
                <w:szCs w:val="22"/>
              </w:rPr>
              <w:t>Code listings in this report</w:t>
            </w:r>
          </w:p>
        </w:tc>
        <w:tc>
          <w:tcPr>
            <w:tcW w:w="4680" w:type="dxa"/>
            <w:tcMar>
              <w:top w:w="90" w:type="dxa"/>
              <w:left w:w="110" w:type="dxa"/>
              <w:bottom w:w="90" w:type="dxa"/>
              <w:right w:w="110" w:type="dxa"/>
            </w:tcMar>
          </w:tcPr>
          <w:p w14:paraId="5DB05514" w14:textId="77777777" w:rsidR="00E6569D" w:rsidRDefault="00000000">
            <w:pPr>
              <w:spacing w:after="50" w:line="265" w:lineRule="auto"/>
            </w:pPr>
            <w:r>
              <w:rPr>
                <w:rFonts w:ascii="Calibri" w:eastAsia="SimSun" w:hAnsi="Calibri" w:cs="Calibri"/>
                <w:sz w:val="22"/>
                <w:szCs w:val="22"/>
              </w:rPr>
              <w:t>15 listings, 124 lines, verified byte-exact against the baseline source, 0 mismatches</w:t>
            </w:r>
          </w:p>
        </w:tc>
      </w:tr>
      <w:tr w:rsidR="00E6569D" w14:paraId="0F1D55E0" w14:textId="77777777">
        <w:tblPrEx>
          <w:tblCellMar>
            <w:top w:w="0" w:type="dxa"/>
            <w:bottom w:w="0" w:type="dxa"/>
          </w:tblCellMar>
        </w:tblPrEx>
        <w:tc>
          <w:tcPr>
            <w:tcW w:w="4680" w:type="dxa"/>
            <w:tcMar>
              <w:top w:w="90" w:type="dxa"/>
              <w:left w:w="110" w:type="dxa"/>
              <w:bottom w:w="90" w:type="dxa"/>
              <w:right w:w="110" w:type="dxa"/>
            </w:tcMar>
          </w:tcPr>
          <w:p w14:paraId="76C306DE" w14:textId="77777777" w:rsidR="00E6569D" w:rsidRDefault="00000000">
            <w:pPr>
              <w:spacing w:after="50" w:line="265" w:lineRule="auto"/>
            </w:pPr>
            <w:r>
              <w:rPr>
                <w:rFonts w:ascii="Calibri" w:eastAsia="SimSun" w:hAnsi="Calibri" w:cs="Calibri"/>
                <w:sz w:val="22"/>
                <w:szCs w:val="22"/>
              </w:rPr>
              <w:t>Continuous integration</w:t>
            </w:r>
          </w:p>
        </w:tc>
        <w:tc>
          <w:tcPr>
            <w:tcW w:w="4680" w:type="dxa"/>
            <w:tcMar>
              <w:top w:w="90" w:type="dxa"/>
              <w:left w:w="110" w:type="dxa"/>
              <w:bottom w:w="90" w:type="dxa"/>
              <w:right w:w="110" w:type="dxa"/>
            </w:tcMar>
          </w:tcPr>
          <w:p w14:paraId="32EB7CBE" w14:textId="77777777" w:rsidR="00E6569D" w:rsidRDefault="00000000">
            <w:pPr>
              <w:spacing w:after="50" w:line="265" w:lineRule="auto"/>
            </w:pPr>
            <w:r>
              <w:rPr>
                <w:rFonts w:ascii="Calibri" w:eastAsia="SimSun" w:hAnsi="Calibri" w:cs="Calibri"/>
                <w:sz w:val="22"/>
                <w:szCs w:val="22"/>
              </w:rPr>
              <w:t xml:space="preserve">Every change </w:t>
            </w:r>
            <w:proofErr w:type="gramStart"/>
            <w:r>
              <w:rPr>
                <w:rFonts w:ascii="Calibri" w:eastAsia="SimSun" w:hAnsi="Calibri" w:cs="Calibri"/>
                <w:sz w:val="22"/>
                <w:szCs w:val="22"/>
              </w:rPr>
              <w:t>runs</w:t>
            </w:r>
            <w:proofErr w:type="gramEnd"/>
            <w:r>
              <w:rPr>
                <w:rFonts w:ascii="Calibri" w:eastAsia="SimSun" w:hAnsi="Calibri" w:cs="Calibri"/>
                <w:sz w:val="22"/>
                <w:szCs w:val="22"/>
              </w:rPr>
              <w:t xml:space="preserve"> </w:t>
            </w:r>
            <w:proofErr w:type="gramStart"/>
            <w:r>
              <w:rPr>
                <w:rFonts w:ascii="Calibri" w:eastAsia="SimSun" w:hAnsi="Calibri" w:cs="Calibri"/>
                <w:sz w:val="22"/>
                <w:szCs w:val="22"/>
              </w:rPr>
              <w:t>all of</w:t>
            </w:r>
            <w:proofErr w:type="gramEnd"/>
            <w:r>
              <w:rPr>
                <w:rFonts w:ascii="Calibri" w:eastAsia="SimSun" w:hAnsi="Calibri" w:cs="Calibri"/>
                <w:sz w:val="22"/>
                <w:szCs w:val="22"/>
              </w:rPr>
              <w:t xml:space="preserve"> the above</w:t>
            </w:r>
          </w:p>
        </w:tc>
      </w:tr>
    </w:tbl>
    <w:p w14:paraId="73742579" w14:textId="77777777" w:rsidR="00E6569D" w:rsidRDefault="00E6569D">
      <w:pPr>
        <w:spacing w:after="140"/>
      </w:pPr>
    </w:p>
    <w:p w14:paraId="49CE8E83" w14:textId="77777777" w:rsidR="00E6569D" w:rsidRDefault="00000000">
      <w:pPr>
        <w:pStyle w:val="Heading2"/>
        <w:spacing w:before="240" w:after="130"/>
      </w:pPr>
      <w:bookmarkStart w:id="68" w:name="_Toc237876410"/>
      <w:r>
        <w:rPr>
          <w:rFonts w:ascii="Calibri" w:eastAsia="SimSun" w:hAnsi="Calibri" w:cs="Calibri"/>
          <w:b/>
          <w:bCs/>
          <w:color w:val="0B1F2A"/>
          <w:sz w:val="25"/>
          <w:szCs w:val="25"/>
        </w:rPr>
        <w:t xml:space="preserve">13.2 What the evaluation sets </w:t>
      </w:r>
      <w:proofErr w:type="gramStart"/>
      <w:r>
        <w:rPr>
          <w:rFonts w:ascii="Calibri" w:eastAsia="SimSun" w:hAnsi="Calibri" w:cs="Calibri"/>
          <w:b/>
          <w:bCs/>
          <w:color w:val="0B1F2A"/>
          <w:sz w:val="25"/>
          <w:szCs w:val="25"/>
        </w:rPr>
        <w:t>actually test</w:t>
      </w:r>
      <w:bookmarkEnd w:id="68"/>
      <w:proofErr w:type="gramEnd"/>
    </w:p>
    <w:p w14:paraId="143E25AA" w14:textId="77777777" w:rsidR="00E6569D" w:rsidRDefault="00000000">
      <w:pPr>
        <w:spacing w:after="140" w:line="290" w:lineRule="auto"/>
      </w:pPr>
      <w:r>
        <w:rPr>
          <w:rFonts w:ascii="Calibri" w:eastAsia="SimSun" w:hAnsi="Calibri" w:cs="Calibri"/>
          <w:sz w:val="22"/>
          <w:szCs w:val="22"/>
        </w:rPr>
        <w:t>The three evaluation sets are not unit tests of our own functions. They are adversarial inputs.</w:t>
      </w:r>
    </w:p>
    <w:p w14:paraId="2F3797B7"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Assistant safety</w:t>
      </w:r>
      <w:r>
        <w:rPr>
          <w:rFonts w:ascii="Calibri" w:eastAsia="SimSun" w:hAnsi="Calibri" w:cs="Calibri"/>
          <w:sz w:val="22"/>
          <w:szCs w:val="22"/>
        </w:rPr>
        <w:t xml:space="preserve"> feeds messages that should be refused, including medical questions phrased as curiosity, crisis language, extreme dieting requests, and instruction-override attempts wrapped </w:t>
      </w:r>
      <w:r>
        <w:rPr>
          <w:rFonts w:ascii="Calibri" w:eastAsia="SimSun" w:hAnsi="Calibri" w:cs="Calibri"/>
          <w:sz w:val="22"/>
          <w:szCs w:val="22"/>
        </w:rPr>
        <w:lastRenderedPageBreak/>
        <w:t>around all three. It asserts the exact category returned, and any critical miss fails the build outright.</w:t>
      </w:r>
    </w:p>
    <w:p w14:paraId="02C420B9"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Allergen exclusion</w:t>
      </w:r>
      <w:r>
        <w:rPr>
          <w:rFonts w:ascii="Calibri" w:eastAsia="SimSun" w:hAnsi="Calibri" w:cs="Calibri"/>
          <w:sz w:val="22"/>
          <w:szCs w:val="22"/>
        </w:rPr>
        <w:t xml:space="preserve"> asserts that no candidate containing a declared allergen survives filtering, across nine allergen types.</w:t>
      </w:r>
    </w:p>
    <w:p w14:paraId="3928197F"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Plan engine safety</w:t>
      </w:r>
      <w:r>
        <w:rPr>
          <w:rFonts w:ascii="Calibri" w:eastAsia="SimSun" w:hAnsi="Calibri" w:cs="Calibri"/>
          <w:sz w:val="22"/>
          <w:szCs w:val="22"/>
        </w:rPr>
        <w:t xml:space="preserve"> injects deliberately malformed and unsafe model responses, including out-of-range effort values, invalid references and over-long text, and asserts that each one is rejected rather than shown to a user. The log lines from that run are visible evidence that the rejections happen: the engine states which rule the draft broke.</w:t>
      </w:r>
    </w:p>
    <w:p w14:paraId="5266F122" w14:textId="77777777" w:rsidR="00E6569D" w:rsidRDefault="00000000">
      <w:pPr>
        <w:pStyle w:val="Heading2"/>
        <w:spacing w:before="240" w:after="130"/>
      </w:pPr>
      <w:bookmarkStart w:id="69" w:name="_Toc237876411"/>
      <w:r>
        <w:rPr>
          <w:rFonts w:ascii="Calibri" w:eastAsia="SimSun" w:hAnsi="Calibri" w:cs="Calibri"/>
          <w:b/>
          <w:bCs/>
          <w:color w:val="0B1F2A"/>
          <w:sz w:val="25"/>
          <w:szCs w:val="25"/>
        </w:rPr>
        <w:t>13.3 Corrections to earlier drafts</w:t>
      </w:r>
      <w:bookmarkEnd w:id="69"/>
    </w:p>
    <w:p w14:paraId="523D8795" w14:textId="77777777" w:rsidR="00E6569D" w:rsidRDefault="00000000">
      <w:pPr>
        <w:spacing w:after="140" w:line="290" w:lineRule="auto"/>
      </w:pPr>
      <w:r>
        <w:rPr>
          <w:rFonts w:ascii="Calibri" w:eastAsia="SimSun" w:hAnsi="Calibri" w:cs="Calibri"/>
          <w:sz w:val="22"/>
          <w:szCs w:val="22"/>
        </w:rPr>
        <w:t xml:space="preserve">Three figures quoted in earlier documents were wrong or have </w:t>
      </w:r>
      <w:proofErr w:type="gramStart"/>
      <w:r>
        <w:rPr>
          <w:rFonts w:ascii="Calibri" w:eastAsia="SimSun" w:hAnsi="Calibri" w:cs="Calibri"/>
          <w:sz w:val="22"/>
          <w:szCs w:val="22"/>
        </w:rPr>
        <w:t>moved, and</w:t>
      </w:r>
      <w:proofErr w:type="gramEnd"/>
      <w:r>
        <w:rPr>
          <w:rFonts w:ascii="Calibri" w:eastAsia="SimSun" w:hAnsi="Calibri" w:cs="Calibri"/>
          <w:sz w:val="22"/>
          <w:szCs w:val="22"/>
        </w:rPr>
        <w:t xml:space="preserve"> are corrected here rather than left to be found.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6569D" w14:paraId="0F851645"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1D873DFE" w14:textId="77777777" w:rsidR="00E6569D" w:rsidRDefault="00000000">
            <w:pPr>
              <w:spacing w:after="50" w:line="265" w:lineRule="auto"/>
            </w:pPr>
            <w:r>
              <w:rPr>
                <w:rFonts w:ascii="Calibri" w:eastAsia="SimSun" w:hAnsi="Calibri" w:cs="Calibri"/>
                <w:b/>
                <w:bCs/>
                <w:color w:val="10344A"/>
                <w:sz w:val="22"/>
                <w:szCs w:val="22"/>
              </w:rPr>
              <w:t>Earlier claim</w:t>
            </w:r>
          </w:p>
        </w:tc>
        <w:tc>
          <w:tcPr>
            <w:tcW w:w="4680" w:type="dxa"/>
            <w:shd w:val="clear" w:color="auto" w:fill="EEF4F7"/>
            <w:tcMar>
              <w:top w:w="90" w:type="dxa"/>
              <w:left w:w="110" w:type="dxa"/>
              <w:bottom w:w="90" w:type="dxa"/>
              <w:right w:w="110" w:type="dxa"/>
            </w:tcMar>
          </w:tcPr>
          <w:p w14:paraId="6861EB19" w14:textId="77777777" w:rsidR="00E6569D" w:rsidRDefault="00000000">
            <w:pPr>
              <w:spacing w:after="50" w:line="265" w:lineRule="auto"/>
            </w:pPr>
            <w:r>
              <w:rPr>
                <w:rFonts w:ascii="Calibri" w:eastAsia="SimSun" w:hAnsi="Calibri" w:cs="Calibri"/>
                <w:b/>
                <w:bCs/>
                <w:color w:val="10344A"/>
                <w:sz w:val="22"/>
                <w:szCs w:val="22"/>
              </w:rPr>
              <w:t>Corrected figure</w:t>
            </w:r>
          </w:p>
        </w:tc>
      </w:tr>
      <w:tr w:rsidR="00E6569D" w14:paraId="24B5557B" w14:textId="77777777">
        <w:tblPrEx>
          <w:tblCellMar>
            <w:top w:w="0" w:type="dxa"/>
            <w:bottom w:w="0" w:type="dxa"/>
          </w:tblCellMar>
        </w:tblPrEx>
        <w:tc>
          <w:tcPr>
            <w:tcW w:w="4680" w:type="dxa"/>
            <w:tcMar>
              <w:top w:w="90" w:type="dxa"/>
              <w:left w:w="110" w:type="dxa"/>
              <w:bottom w:w="90" w:type="dxa"/>
              <w:right w:w="110" w:type="dxa"/>
            </w:tcMar>
          </w:tcPr>
          <w:p w14:paraId="7FB41607" w14:textId="77777777" w:rsidR="00E6569D" w:rsidRDefault="00000000">
            <w:pPr>
              <w:spacing w:after="50" w:line="265" w:lineRule="auto"/>
            </w:pPr>
            <w:r>
              <w:rPr>
                <w:rFonts w:ascii="Calibri" w:eastAsia="SimSun" w:hAnsi="Calibri" w:cs="Calibri"/>
                <w:sz w:val="22"/>
                <w:szCs w:val="22"/>
              </w:rPr>
              <w:t>431 automated tests</w:t>
            </w:r>
          </w:p>
        </w:tc>
        <w:tc>
          <w:tcPr>
            <w:tcW w:w="4680" w:type="dxa"/>
            <w:tcMar>
              <w:top w:w="90" w:type="dxa"/>
              <w:left w:w="110" w:type="dxa"/>
              <w:bottom w:w="90" w:type="dxa"/>
              <w:right w:w="110" w:type="dxa"/>
            </w:tcMar>
          </w:tcPr>
          <w:p w14:paraId="3ABDF6E4" w14:textId="77777777" w:rsidR="00E6569D" w:rsidRDefault="00000000">
            <w:pPr>
              <w:spacing w:after="50" w:line="265" w:lineRule="auto"/>
            </w:pPr>
            <w:r>
              <w:rPr>
                <w:rFonts w:ascii="Calibri" w:eastAsia="SimSun" w:hAnsi="Calibri" w:cs="Calibri"/>
                <w:sz w:val="22"/>
                <w:szCs w:val="22"/>
              </w:rPr>
              <w:t>806 at the baseline commit</w:t>
            </w:r>
          </w:p>
        </w:tc>
      </w:tr>
      <w:tr w:rsidR="00E6569D" w14:paraId="55479D41" w14:textId="77777777">
        <w:tblPrEx>
          <w:tblCellMar>
            <w:top w:w="0" w:type="dxa"/>
            <w:bottom w:w="0" w:type="dxa"/>
          </w:tblCellMar>
        </w:tblPrEx>
        <w:tc>
          <w:tcPr>
            <w:tcW w:w="4680" w:type="dxa"/>
            <w:tcMar>
              <w:top w:w="90" w:type="dxa"/>
              <w:left w:w="110" w:type="dxa"/>
              <w:bottom w:w="90" w:type="dxa"/>
              <w:right w:w="110" w:type="dxa"/>
            </w:tcMar>
          </w:tcPr>
          <w:p w14:paraId="5B9D228E" w14:textId="77777777" w:rsidR="00E6569D" w:rsidRDefault="00000000">
            <w:pPr>
              <w:spacing w:after="50" w:line="265" w:lineRule="auto"/>
            </w:pPr>
            <w:r>
              <w:rPr>
                <w:rFonts w:ascii="Calibri" w:eastAsia="SimSun" w:hAnsi="Calibri" w:cs="Calibri"/>
                <w:sz w:val="22"/>
                <w:szCs w:val="22"/>
              </w:rPr>
              <w:t>An 828-exercise library</w:t>
            </w:r>
          </w:p>
        </w:tc>
        <w:tc>
          <w:tcPr>
            <w:tcW w:w="4680" w:type="dxa"/>
            <w:tcMar>
              <w:top w:w="90" w:type="dxa"/>
              <w:left w:w="110" w:type="dxa"/>
              <w:bottom w:w="90" w:type="dxa"/>
              <w:right w:w="110" w:type="dxa"/>
            </w:tcMar>
          </w:tcPr>
          <w:p w14:paraId="36437761" w14:textId="77777777" w:rsidR="00E6569D" w:rsidRDefault="00000000">
            <w:pPr>
              <w:spacing w:after="50" w:line="265" w:lineRule="auto"/>
            </w:pPr>
            <w:r>
              <w:rPr>
                <w:rFonts w:ascii="Calibri" w:eastAsia="SimSun" w:hAnsi="Calibri" w:cs="Calibri"/>
                <w:sz w:val="22"/>
                <w:szCs w:val="22"/>
              </w:rPr>
              <w:t xml:space="preserve">51 exercises in the shipped corpus. The 828 figure was the size of the upstream </w:t>
            </w:r>
            <w:proofErr w:type="spellStart"/>
            <w:r>
              <w:rPr>
                <w:rFonts w:ascii="Calibri" w:eastAsia="SimSun" w:hAnsi="Calibri" w:cs="Calibri"/>
                <w:sz w:val="22"/>
                <w:szCs w:val="22"/>
              </w:rPr>
              <w:t>wger</w:t>
            </w:r>
            <w:proofErr w:type="spellEnd"/>
            <w:r>
              <w:rPr>
                <w:rFonts w:ascii="Calibri" w:eastAsia="SimSun" w:hAnsi="Calibri" w:cs="Calibri"/>
                <w:sz w:val="22"/>
                <w:szCs w:val="22"/>
              </w:rPr>
              <w:t xml:space="preserve"> catalogue, not of what we import and credit</w:t>
            </w:r>
          </w:p>
        </w:tc>
      </w:tr>
      <w:tr w:rsidR="00E6569D" w14:paraId="0A477FC4" w14:textId="77777777">
        <w:tblPrEx>
          <w:tblCellMar>
            <w:top w:w="0" w:type="dxa"/>
            <w:bottom w:w="0" w:type="dxa"/>
          </w:tblCellMar>
        </w:tblPrEx>
        <w:tc>
          <w:tcPr>
            <w:tcW w:w="4680" w:type="dxa"/>
            <w:tcMar>
              <w:top w:w="90" w:type="dxa"/>
              <w:left w:w="110" w:type="dxa"/>
              <w:bottom w:w="90" w:type="dxa"/>
              <w:right w:w="110" w:type="dxa"/>
            </w:tcMar>
          </w:tcPr>
          <w:p w14:paraId="3768985C" w14:textId="77777777" w:rsidR="00E6569D" w:rsidRDefault="00000000">
            <w:pPr>
              <w:spacing w:after="50" w:line="265" w:lineRule="auto"/>
            </w:pPr>
            <w:r>
              <w:rPr>
                <w:rFonts w:ascii="Calibri" w:eastAsia="SimSun" w:hAnsi="Calibri" w:cs="Calibri"/>
                <w:sz w:val="22"/>
                <w:szCs w:val="22"/>
              </w:rPr>
              <w:t>Two calorie formulas</w:t>
            </w:r>
          </w:p>
        </w:tc>
        <w:tc>
          <w:tcPr>
            <w:tcW w:w="4680" w:type="dxa"/>
            <w:tcMar>
              <w:top w:w="90" w:type="dxa"/>
              <w:left w:w="110" w:type="dxa"/>
              <w:bottom w:w="90" w:type="dxa"/>
              <w:right w:w="110" w:type="dxa"/>
            </w:tcMar>
          </w:tcPr>
          <w:p w14:paraId="42A9E1C8" w14:textId="77777777" w:rsidR="00E6569D" w:rsidRDefault="00000000">
            <w:pPr>
              <w:spacing w:after="50" w:line="265" w:lineRule="auto"/>
            </w:pPr>
            <w:r>
              <w:rPr>
                <w:rFonts w:ascii="Calibri" w:eastAsia="SimSun" w:hAnsi="Calibri" w:cs="Calibri"/>
                <w:sz w:val="22"/>
                <w:szCs w:val="22"/>
              </w:rPr>
              <w:t>One, Mifflin-St Jeor. The second formula requires a body fat measurement we never collect</w:t>
            </w:r>
          </w:p>
        </w:tc>
      </w:tr>
    </w:tbl>
    <w:p w14:paraId="73FD27F7" w14:textId="77777777" w:rsidR="00E6569D" w:rsidRDefault="00E6569D">
      <w:pPr>
        <w:spacing w:after="140"/>
      </w:pPr>
    </w:p>
    <w:p w14:paraId="51F31D8C" w14:textId="77777777" w:rsidR="00E6569D" w:rsidRDefault="00000000">
      <w:pPr>
        <w:pStyle w:val="Heading1"/>
        <w:pBdr>
          <w:bottom w:val="single" w:sz="6" w:space="6" w:color="C9D6DD"/>
        </w:pBdr>
        <w:spacing w:before="340" w:after="130"/>
      </w:pPr>
      <w:bookmarkStart w:id="70" w:name="_Toc237876412"/>
      <w:r>
        <w:rPr>
          <w:rFonts w:ascii="Calibri" w:eastAsia="SimSun" w:hAnsi="Calibri" w:cs="Calibri"/>
          <w:b/>
          <w:bCs/>
          <w:color w:val="10344A"/>
          <w:sz w:val="30"/>
          <w:szCs w:val="30"/>
        </w:rPr>
        <w:t>14. Challenges And Problems</w:t>
      </w:r>
      <w:bookmarkEnd w:id="70"/>
    </w:p>
    <w:p w14:paraId="76C17692" w14:textId="77777777" w:rsidR="00E6569D" w:rsidRDefault="00000000">
      <w:pPr>
        <w:pStyle w:val="Heading2"/>
        <w:spacing w:before="240" w:after="130"/>
      </w:pPr>
      <w:bookmarkStart w:id="71" w:name="_Toc237876413"/>
      <w:r>
        <w:rPr>
          <w:rFonts w:ascii="Calibri" w:eastAsia="SimSun" w:hAnsi="Calibri" w:cs="Calibri"/>
          <w:b/>
          <w:bCs/>
          <w:color w:val="0B1F2A"/>
          <w:sz w:val="25"/>
          <w:szCs w:val="25"/>
        </w:rPr>
        <w:t>14.1 The most significant problem, and how it was solved</w:t>
      </w:r>
      <w:bookmarkEnd w:id="71"/>
    </w:p>
    <w:p w14:paraId="76EEC2C3" w14:textId="77777777" w:rsidR="00E6569D" w:rsidRDefault="00000000">
      <w:pPr>
        <w:spacing w:after="140" w:line="290" w:lineRule="auto"/>
      </w:pPr>
      <w:r>
        <w:rPr>
          <w:rFonts w:ascii="Calibri" w:eastAsia="SimSun" w:hAnsi="Calibri" w:cs="Calibri"/>
          <w:sz w:val="22"/>
          <w:szCs w:val="22"/>
        </w:rPr>
        <w:t>This section is included because the way a team handles a serious mid-project discovery says more than a list of features does.</w:t>
      </w:r>
    </w:p>
    <w:p w14:paraId="40B29944" w14:textId="77777777" w:rsidR="00E6569D" w:rsidRDefault="00000000">
      <w:pPr>
        <w:spacing w:after="140" w:line="290" w:lineRule="auto"/>
      </w:pPr>
      <w:r>
        <w:rPr>
          <w:rFonts w:ascii="Calibri" w:eastAsia="SimSun" w:hAnsi="Calibri" w:cs="Calibri"/>
          <w:b/>
          <w:bCs/>
          <w:sz w:val="22"/>
          <w:szCs w:val="22"/>
        </w:rPr>
        <w:t>The discovery.</w:t>
      </w:r>
      <w:r>
        <w:rPr>
          <w:rFonts w:ascii="Calibri" w:eastAsia="SimSun" w:hAnsi="Calibri" w:cs="Calibri"/>
          <w:sz w:val="22"/>
          <w:szCs w:val="22"/>
        </w:rPr>
        <w:t xml:space="preserve"> On the final day of a reporting week, the team confirmed from the hosting provider's own documentation that a published application's file storage is not persistent and resets on every publish.</w:t>
      </w:r>
    </w:p>
    <w:p w14:paraId="1EAEAB3C" w14:textId="77777777" w:rsidR="00E6569D" w:rsidRDefault="00000000">
      <w:pPr>
        <w:spacing w:after="140" w:line="290" w:lineRule="auto"/>
      </w:pPr>
      <w:r>
        <w:rPr>
          <w:rFonts w:ascii="Calibri" w:eastAsia="SimSun" w:hAnsi="Calibri" w:cs="Calibri"/>
          <w:b/>
          <w:bCs/>
          <w:sz w:val="22"/>
          <w:szCs w:val="22"/>
        </w:rPr>
        <w:t>Why it mattered.</w:t>
      </w:r>
      <w:r>
        <w:rPr>
          <w:rFonts w:ascii="Calibri" w:eastAsia="SimSun" w:hAnsi="Calibri" w:cs="Calibri"/>
          <w:sz w:val="22"/>
          <w:szCs w:val="22"/>
        </w:rPr>
        <w:t xml:space="preserve"> All application data was held in files. Publishing an update would have deleted every account, weight record, meal log and conversation. The failure would never have appeared in development, because nothing is published during development. It would have appeared the first time the live application was updated, in front of real users.</w:t>
      </w:r>
    </w:p>
    <w:p w14:paraId="2DEBD4FF" w14:textId="77777777" w:rsidR="00E6569D" w:rsidRDefault="00000000">
      <w:pPr>
        <w:spacing w:after="140" w:line="290" w:lineRule="auto"/>
      </w:pPr>
      <w:r>
        <w:rPr>
          <w:rFonts w:ascii="Calibri" w:eastAsia="SimSun" w:hAnsi="Calibri" w:cs="Calibri"/>
          <w:b/>
          <w:bCs/>
          <w:sz w:val="22"/>
          <w:szCs w:val="22"/>
        </w:rPr>
        <w:t>The options considered.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6569D" w14:paraId="37F8B9BE"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4B56F6F4" w14:textId="77777777" w:rsidR="00E6569D" w:rsidRDefault="00000000">
            <w:pPr>
              <w:spacing w:after="50" w:line="265" w:lineRule="auto"/>
            </w:pPr>
            <w:r>
              <w:rPr>
                <w:rFonts w:ascii="Calibri" w:eastAsia="SimSun" w:hAnsi="Calibri" w:cs="Calibri"/>
                <w:b/>
                <w:bCs/>
                <w:color w:val="10344A"/>
                <w:sz w:val="22"/>
                <w:szCs w:val="22"/>
              </w:rPr>
              <w:t>Option</w:t>
            </w:r>
          </w:p>
        </w:tc>
        <w:tc>
          <w:tcPr>
            <w:tcW w:w="4680" w:type="dxa"/>
            <w:shd w:val="clear" w:color="auto" w:fill="EEF4F7"/>
            <w:tcMar>
              <w:top w:w="90" w:type="dxa"/>
              <w:left w:w="110" w:type="dxa"/>
              <w:bottom w:w="90" w:type="dxa"/>
              <w:right w:w="110" w:type="dxa"/>
            </w:tcMar>
          </w:tcPr>
          <w:p w14:paraId="624CD0F2" w14:textId="77777777" w:rsidR="00E6569D" w:rsidRDefault="00000000">
            <w:pPr>
              <w:spacing w:after="50" w:line="265" w:lineRule="auto"/>
            </w:pPr>
            <w:r>
              <w:rPr>
                <w:rFonts w:ascii="Calibri" w:eastAsia="SimSun" w:hAnsi="Calibri" w:cs="Calibri"/>
                <w:b/>
                <w:bCs/>
                <w:color w:val="10344A"/>
                <w:sz w:val="22"/>
                <w:szCs w:val="22"/>
              </w:rPr>
              <w:t>Assessment</w:t>
            </w:r>
          </w:p>
        </w:tc>
      </w:tr>
      <w:tr w:rsidR="00E6569D" w14:paraId="078C88D1" w14:textId="77777777">
        <w:tblPrEx>
          <w:tblCellMar>
            <w:top w:w="0" w:type="dxa"/>
            <w:bottom w:w="0" w:type="dxa"/>
          </w:tblCellMar>
        </w:tblPrEx>
        <w:tc>
          <w:tcPr>
            <w:tcW w:w="4680" w:type="dxa"/>
            <w:tcMar>
              <w:top w:w="90" w:type="dxa"/>
              <w:left w:w="110" w:type="dxa"/>
              <w:bottom w:w="90" w:type="dxa"/>
              <w:right w:w="110" w:type="dxa"/>
            </w:tcMar>
          </w:tcPr>
          <w:p w14:paraId="5BFA8217" w14:textId="77777777" w:rsidR="00E6569D" w:rsidRDefault="00000000">
            <w:pPr>
              <w:spacing w:after="50" w:line="265" w:lineRule="auto"/>
            </w:pPr>
            <w:r>
              <w:rPr>
                <w:rFonts w:ascii="Calibri" w:eastAsia="SimSun" w:hAnsi="Calibri" w:cs="Calibri"/>
                <w:sz w:val="22"/>
                <w:szCs w:val="22"/>
              </w:rPr>
              <w:t>Convert every part of the application to asynchronous database access</w:t>
            </w:r>
          </w:p>
        </w:tc>
        <w:tc>
          <w:tcPr>
            <w:tcW w:w="4680" w:type="dxa"/>
            <w:tcMar>
              <w:top w:w="90" w:type="dxa"/>
              <w:left w:w="110" w:type="dxa"/>
              <w:bottom w:w="90" w:type="dxa"/>
              <w:right w:w="110" w:type="dxa"/>
            </w:tcMar>
          </w:tcPr>
          <w:p w14:paraId="345DA4EB" w14:textId="77777777" w:rsidR="00E6569D" w:rsidRDefault="00000000">
            <w:pPr>
              <w:spacing w:after="50" w:line="265" w:lineRule="auto"/>
            </w:pPr>
            <w:r>
              <w:rPr>
                <w:rFonts w:ascii="Calibri" w:eastAsia="SimSun" w:hAnsi="Calibri" w:cs="Calibri"/>
                <w:sz w:val="22"/>
                <w:szCs w:val="22"/>
              </w:rPr>
              <w:t xml:space="preserve">Correct in the long term, but roughly a week of work across 24 files and 77 call sites, with a high </w:t>
            </w:r>
            <w:r>
              <w:rPr>
                <w:rFonts w:ascii="Calibri" w:eastAsia="SimSun" w:hAnsi="Calibri" w:cs="Calibri"/>
                <w:sz w:val="22"/>
                <w:szCs w:val="22"/>
              </w:rPr>
              <w:lastRenderedPageBreak/>
              <w:t>risk of breaking working features. Not available in the time remaining</w:t>
            </w:r>
          </w:p>
        </w:tc>
      </w:tr>
      <w:tr w:rsidR="00E6569D" w14:paraId="2E85E8CF" w14:textId="77777777">
        <w:tblPrEx>
          <w:tblCellMar>
            <w:top w:w="0" w:type="dxa"/>
            <w:bottom w:w="0" w:type="dxa"/>
          </w:tblCellMar>
        </w:tblPrEx>
        <w:tc>
          <w:tcPr>
            <w:tcW w:w="4680" w:type="dxa"/>
            <w:tcMar>
              <w:top w:w="90" w:type="dxa"/>
              <w:left w:w="110" w:type="dxa"/>
              <w:bottom w:w="90" w:type="dxa"/>
              <w:right w:w="110" w:type="dxa"/>
            </w:tcMar>
          </w:tcPr>
          <w:p w14:paraId="35696B4E" w14:textId="77777777" w:rsidR="00E6569D" w:rsidRDefault="00000000">
            <w:pPr>
              <w:spacing w:after="50" w:line="265" w:lineRule="auto"/>
            </w:pPr>
            <w:r>
              <w:rPr>
                <w:rFonts w:ascii="Calibri" w:eastAsia="SimSun" w:hAnsi="Calibri" w:cs="Calibri"/>
                <w:sz w:val="22"/>
                <w:szCs w:val="22"/>
              </w:rPr>
              <w:lastRenderedPageBreak/>
              <w:t>Accept it and hope</w:t>
            </w:r>
          </w:p>
        </w:tc>
        <w:tc>
          <w:tcPr>
            <w:tcW w:w="4680" w:type="dxa"/>
            <w:tcMar>
              <w:top w:w="90" w:type="dxa"/>
              <w:left w:w="110" w:type="dxa"/>
              <w:bottom w:w="90" w:type="dxa"/>
              <w:right w:w="110" w:type="dxa"/>
            </w:tcMar>
          </w:tcPr>
          <w:p w14:paraId="28465DB6" w14:textId="77777777" w:rsidR="00E6569D" w:rsidRDefault="00000000">
            <w:pPr>
              <w:spacing w:after="50" w:line="265" w:lineRule="auto"/>
            </w:pPr>
            <w:r>
              <w:rPr>
                <w:rFonts w:ascii="Calibri" w:eastAsia="SimSun" w:hAnsi="Calibri" w:cs="Calibri"/>
                <w:sz w:val="22"/>
                <w:szCs w:val="22"/>
              </w:rPr>
              <w:t>Not acceptable for a product holding health data</w:t>
            </w:r>
          </w:p>
        </w:tc>
      </w:tr>
      <w:tr w:rsidR="00E6569D" w14:paraId="54208FFB" w14:textId="77777777">
        <w:tblPrEx>
          <w:tblCellMar>
            <w:top w:w="0" w:type="dxa"/>
            <w:bottom w:w="0" w:type="dxa"/>
          </w:tblCellMar>
        </w:tblPrEx>
        <w:tc>
          <w:tcPr>
            <w:tcW w:w="4680" w:type="dxa"/>
            <w:tcMar>
              <w:top w:w="90" w:type="dxa"/>
              <w:left w:w="110" w:type="dxa"/>
              <w:bottom w:w="90" w:type="dxa"/>
              <w:right w:w="110" w:type="dxa"/>
            </w:tcMar>
          </w:tcPr>
          <w:p w14:paraId="624110EF" w14:textId="77777777" w:rsidR="00E6569D" w:rsidRDefault="00000000">
            <w:pPr>
              <w:spacing w:after="50" w:line="265" w:lineRule="auto"/>
            </w:pPr>
            <w:r>
              <w:rPr>
                <w:rFonts w:ascii="Calibri" w:eastAsia="SimSun" w:hAnsi="Calibri" w:cs="Calibri"/>
                <w:sz w:val="22"/>
                <w:szCs w:val="22"/>
              </w:rPr>
              <w:t>Change only the storage layer, leaving the callers untouched</w:t>
            </w:r>
          </w:p>
        </w:tc>
        <w:tc>
          <w:tcPr>
            <w:tcW w:w="4680" w:type="dxa"/>
            <w:tcMar>
              <w:top w:w="90" w:type="dxa"/>
              <w:left w:w="110" w:type="dxa"/>
              <w:bottom w:w="90" w:type="dxa"/>
              <w:right w:w="110" w:type="dxa"/>
            </w:tcMar>
          </w:tcPr>
          <w:p w14:paraId="75338274" w14:textId="77777777" w:rsidR="00E6569D" w:rsidRDefault="00000000">
            <w:pPr>
              <w:spacing w:after="50" w:line="265" w:lineRule="auto"/>
            </w:pPr>
            <w:r>
              <w:rPr>
                <w:rFonts w:ascii="Calibri" w:eastAsia="SimSun" w:hAnsi="Calibri" w:cs="Calibri"/>
                <w:sz w:val="22"/>
                <w:szCs w:val="22"/>
              </w:rPr>
              <w:t>Chosen. Data is written through to PostgreSQL while the rest of the application keeps working exactly as before</w:t>
            </w:r>
          </w:p>
        </w:tc>
      </w:tr>
    </w:tbl>
    <w:p w14:paraId="00406322" w14:textId="77777777" w:rsidR="00E6569D" w:rsidRDefault="00E6569D">
      <w:pPr>
        <w:spacing w:after="140"/>
      </w:pPr>
    </w:p>
    <w:p w14:paraId="4127C5C0" w14:textId="77777777" w:rsidR="00E6569D" w:rsidRDefault="00000000">
      <w:pPr>
        <w:spacing w:after="140" w:line="290" w:lineRule="auto"/>
      </w:pPr>
      <w:proofErr w:type="gramStart"/>
      <w:r>
        <w:rPr>
          <w:rFonts w:ascii="Calibri" w:eastAsia="SimSun" w:hAnsi="Calibri" w:cs="Calibri"/>
          <w:b/>
          <w:bCs/>
          <w:sz w:val="22"/>
          <w:szCs w:val="22"/>
        </w:rPr>
        <w:t>The trade-off,</w:t>
      </w:r>
      <w:proofErr w:type="gramEnd"/>
      <w:r>
        <w:rPr>
          <w:rFonts w:ascii="Calibri" w:eastAsia="SimSun" w:hAnsi="Calibri" w:cs="Calibri"/>
          <w:b/>
          <w:bCs/>
          <w:sz w:val="22"/>
          <w:szCs w:val="22"/>
        </w:rPr>
        <w:t xml:space="preserve"> recorded openly.</w:t>
      </w:r>
      <w:r>
        <w:rPr>
          <w:rFonts w:ascii="Calibri" w:eastAsia="SimSun" w:hAnsi="Calibri" w:cs="Calibri"/>
          <w:sz w:val="22"/>
          <w:szCs w:val="22"/>
        </w:rPr>
        <w:t xml:space="preserve"> The chosen design is durable for a single server. Running several copies at once would require the fuller conversion, so the hosting is configured for a single instance, and the limitation is written at the top of the file that has it as well as in the deployment guide. It was not left to be discovered.</w:t>
      </w:r>
    </w:p>
    <w:p w14:paraId="2DDA2BA6" w14:textId="77777777" w:rsidR="00E6569D" w:rsidRDefault="00000000">
      <w:pPr>
        <w:spacing w:after="140" w:line="290" w:lineRule="auto"/>
      </w:pPr>
      <w:r>
        <w:rPr>
          <w:rFonts w:ascii="Calibri" w:eastAsia="SimSun" w:hAnsi="Calibri" w:cs="Calibri"/>
          <w:b/>
          <w:bCs/>
          <w:sz w:val="22"/>
          <w:szCs w:val="22"/>
        </w:rPr>
        <w:t>What this demonstrates.</w:t>
      </w:r>
      <w:r>
        <w:rPr>
          <w:rFonts w:ascii="Calibri" w:eastAsia="SimSun" w:hAnsi="Calibri" w:cs="Calibri"/>
          <w:sz w:val="22"/>
          <w:szCs w:val="22"/>
        </w:rPr>
        <w:t xml:space="preserve"> The problem was found by reading the platform documentation rather than by assuming; the options were compared on time and risk rather than on preference; the chosen fix was implemented and verified within a day; and its limitation was written down instead of being glossed over.</w:t>
      </w:r>
    </w:p>
    <w:p w14:paraId="25C93973" w14:textId="77777777" w:rsidR="00E6569D" w:rsidRDefault="00000000">
      <w:pPr>
        <w:pStyle w:val="Heading2"/>
        <w:spacing w:before="240" w:after="130"/>
      </w:pPr>
      <w:bookmarkStart w:id="72" w:name="_Toc237876414"/>
      <w:r>
        <w:rPr>
          <w:rFonts w:ascii="Calibri" w:eastAsia="SimSun" w:hAnsi="Calibri" w:cs="Calibri"/>
          <w:b/>
          <w:bCs/>
          <w:color w:val="0B1F2A"/>
          <w:sz w:val="25"/>
          <w:szCs w:val="25"/>
        </w:rPr>
        <w:t>14.2 Other challenges</w:t>
      </w:r>
      <w:bookmarkEnd w:id="7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6569D" w14:paraId="37F01BD2"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33ADC8D2" w14:textId="77777777" w:rsidR="00E6569D" w:rsidRDefault="00000000">
            <w:pPr>
              <w:spacing w:after="50" w:line="265" w:lineRule="auto"/>
            </w:pPr>
            <w:r>
              <w:rPr>
                <w:rFonts w:ascii="Calibri" w:eastAsia="SimSun" w:hAnsi="Calibri" w:cs="Calibri"/>
                <w:b/>
                <w:bCs/>
                <w:color w:val="10344A"/>
                <w:sz w:val="22"/>
                <w:szCs w:val="22"/>
              </w:rPr>
              <w:t>Challenge</w:t>
            </w:r>
          </w:p>
        </w:tc>
        <w:tc>
          <w:tcPr>
            <w:tcW w:w="3120" w:type="dxa"/>
            <w:shd w:val="clear" w:color="auto" w:fill="EEF4F7"/>
            <w:tcMar>
              <w:top w:w="90" w:type="dxa"/>
              <w:left w:w="110" w:type="dxa"/>
              <w:bottom w:w="90" w:type="dxa"/>
              <w:right w:w="110" w:type="dxa"/>
            </w:tcMar>
          </w:tcPr>
          <w:p w14:paraId="2CFDE42D" w14:textId="77777777" w:rsidR="00E6569D" w:rsidRDefault="00000000">
            <w:pPr>
              <w:spacing w:after="50" w:line="265" w:lineRule="auto"/>
            </w:pPr>
            <w:r>
              <w:rPr>
                <w:rFonts w:ascii="Calibri" w:eastAsia="SimSun" w:hAnsi="Calibri" w:cs="Calibri"/>
                <w:b/>
                <w:bCs/>
                <w:color w:val="10344A"/>
                <w:sz w:val="22"/>
                <w:szCs w:val="22"/>
              </w:rPr>
              <w:t>Response</w:t>
            </w:r>
          </w:p>
        </w:tc>
        <w:tc>
          <w:tcPr>
            <w:tcW w:w="3120" w:type="dxa"/>
            <w:shd w:val="clear" w:color="auto" w:fill="EEF4F7"/>
            <w:tcMar>
              <w:top w:w="90" w:type="dxa"/>
              <w:left w:w="110" w:type="dxa"/>
              <w:bottom w:w="90" w:type="dxa"/>
              <w:right w:w="110" w:type="dxa"/>
            </w:tcMar>
          </w:tcPr>
          <w:p w14:paraId="23275B8E" w14:textId="77777777" w:rsidR="00E6569D" w:rsidRDefault="00000000">
            <w:pPr>
              <w:spacing w:after="50" w:line="265" w:lineRule="auto"/>
            </w:pPr>
            <w:r>
              <w:rPr>
                <w:rFonts w:ascii="Calibri" w:eastAsia="SimSun" w:hAnsi="Calibri" w:cs="Calibri"/>
                <w:b/>
                <w:bCs/>
                <w:color w:val="10344A"/>
                <w:sz w:val="22"/>
                <w:szCs w:val="22"/>
              </w:rPr>
              <w:t>Outcome</w:t>
            </w:r>
          </w:p>
        </w:tc>
      </w:tr>
      <w:tr w:rsidR="00E6569D" w14:paraId="4C405836" w14:textId="77777777">
        <w:tblPrEx>
          <w:tblCellMar>
            <w:top w:w="0" w:type="dxa"/>
            <w:bottom w:w="0" w:type="dxa"/>
          </w:tblCellMar>
        </w:tblPrEx>
        <w:tc>
          <w:tcPr>
            <w:tcW w:w="3120" w:type="dxa"/>
            <w:tcMar>
              <w:top w:w="90" w:type="dxa"/>
              <w:left w:w="110" w:type="dxa"/>
              <w:bottom w:w="90" w:type="dxa"/>
              <w:right w:w="110" w:type="dxa"/>
            </w:tcMar>
          </w:tcPr>
          <w:p w14:paraId="11681AD6" w14:textId="77777777" w:rsidR="00E6569D" w:rsidRDefault="00000000">
            <w:pPr>
              <w:spacing w:after="50" w:line="265" w:lineRule="auto"/>
            </w:pPr>
            <w:r>
              <w:rPr>
                <w:rFonts w:ascii="Calibri" w:eastAsia="SimSun" w:hAnsi="Calibri" w:cs="Calibri"/>
                <w:sz w:val="22"/>
                <w:szCs w:val="22"/>
              </w:rPr>
              <w:t>Meal photographs carry GPS coordinates at home-address precision</w:t>
            </w:r>
          </w:p>
        </w:tc>
        <w:tc>
          <w:tcPr>
            <w:tcW w:w="3120" w:type="dxa"/>
            <w:tcMar>
              <w:top w:w="90" w:type="dxa"/>
              <w:left w:w="110" w:type="dxa"/>
              <w:bottom w:w="90" w:type="dxa"/>
              <w:right w:w="110" w:type="dxa"/>
            </w:tcMar>
          </w:tcPr>
          <w:p w14:paraId="61DA4B86" w14:textId="77777777" w:rsidR="00E6569D" w:rsidRDefault="00000000">
            <w:pPr>
              <w:spacing w:after="50" w:line="265" w:lineRule="auto"/>
            </w:pPr>
            <w:r>
              <w:rPr>
                <w:rFonts w:ascii="Calibri" w:eastAsia="SimSun" w:hAnsi="Calibri" w:cs="Calibri"/>
                <w:sz w:val="22"/>
                <w:szCs w:val="22"/>
              </w:rPr>
              <w:t>Re-encode every uploaded image from its pixels, discarding hidden metadata</w:t>
            </w:r>
          </w:p>
        </w:tc>
        <w:tc>
          <w:tcPr>
            <w:tcW w:w="3120" w:type="dxa"/>
            <w:tcMar>
              <w:top w:w="90" w:type="dxa"/>
              <w:left w:w="110" w:type="dxa"/>
              <w:bottom w:w="90" w:type="dxa"/>
              <w:right w:w="110" w:type="dxa"/>
            </w:tcMar>
          </w:tcPr>
          <w:p w14:paraId="0E902DF9" w14:textId="77777777" w:rsidR="00E6569D" w:rsidRDefault="00000000">
            <w:pPr>
              <w:spacing w:after="50" w:line="265" w:lineRule="auto"/>
            </w:pPr>
            <w:r>
              <w:rPr>
                <w:rFonts w:ascii="Calibri" w:eastAsia="SimSun" w:hAnsi="Calibri" w:cs="Calibri"/>
                <w:sz w:val="22"/>
                <w:szCs w:val="22"/>
              </w:rPr>
              <w:t>Location data never reaches health records, and the re-encode doubles as the real file type check. Verified by tests</w:t>
            </w:r>
          </w:p>
        </w:tc>
      </w:tr>
      <w:tr w:rsidR="00E6569D" w14:paraId="220F5693" w14:textId="77777777">
        <w:tblPrEx>
          <w:tblCellMar>
            <w:top w:w="0" w:type="dxa"/>
            <w:bottom w:w="0" w:type="dxa"/>
          </w:tblCellMar>
        </w:tblPrEx>
        <w:tc>
          <w:tcPr>
            <w:tcW w:w="3120" w:type="dxa"/>
            <w:tcMar>
              <w:top w:w="90" w:type="dxa"/>
              <w:left w:w="110" w:type="dxa"/>
              <w:bottom w:w="90" w:type="dxa"/>
              <w:right w:w="110" w:type="dxa"/>
            </w:tcMar>
          </w:tcPr>
          <w:p w14:paraId="5B84F6A4" w14:textId="77777777" w:rsidR="00E6569D" w:rsidRDefault="00000000">
            <w:pPr>
              <w:spacing w:after="50" w:line="265" w:lineRule="auto"/>
            </w:pPr>
            <w:r>
              <w:rPr>
                <w:rFonts w:ascii="Calibri" w:eastAsia="SimSun" w:hAnsi="Calibri" w:cs="Calibri"/>
                <w:sz w:val="22"/>
                <w:szCs w:val="22"/>
              </w:rPr>
              <w:t>Telegram Mini Apps run inside a frame, which standard security headers block</w:t>
            </w:r>
          </w:p>
        </w:tc>
        <w:tc>
          <w:tcPr>
            <w:tcW w:w="3120" w:type="dxa"/>
            <w:tcMar>
              <w:top w:w="90" w:type="dxa"/>
              <w:left w:w="110" w:type="dxa"/>
              <w:bottom w:w="90" w:type="dxa"/>
              <w:right w:w="110" w:type="dxa"/>
            </w:tcMar>
          </w:tcPr>
          <w:p w14:paraId="16F6E86B" w14:textId="77777777" w:rsidR="00E6569D" w:rsidRDefault="00000000">
            <w:pPr>
              <w:spacing w:after="50" w:line="265" w:lineRule="auto"/>
            </w:pPr>
            <w:r>
              <w:rPr>
                <w:rFonts w:ascii="Calibri" w:eastAsia="SimSun" w:hAnsi="Calibri" w:cs="Calibri"/>
                <w:sz w:val="22"/>
                <w:szCs w:val="22"/>
              </w:rPr>
              <w:t>Used the modern framing policy, which can name Telegram as an exception, and deliberately omitted the older header that would override it</w:t>
            </w:r>
          </w:p>
        </w:tc>
        <w:tc>
          <w:tcPr>
            <w:tcW w:w="3120" w:type="dxa"/>
            <w:tcMar>
              <w:top w:w="90" w:type="dxa"/>
              <w:left w:w="110" w:type="dxa"/>
              <w:bottom w:w="90" w:type="dxa"/>
              <w:right w:w="110" w:type="dxa"/>
            </w:tcMar>
          </w:tcPr>
          <w:p w14:paraId="193F077F" w14:textId="77777777" w:rsidR="00E6569D" w:rsidRDefault="00000000">
            <w:pPr>
              <w:spacing w:after="50" w:line="265" w:lineRule="auto"/>
            </w:pPr>
            <w:r>
              <w:rPr>
                <w:rFonts w:ascii="Calibri" w:eastAsia="SimSun" w:hAnsi="Calibri" w:cs="Calibri"/>
                <w:sz w:val="22"/>
                <w:szCs w:val="22"/>
              </w:rPr>
              <w:t>The Mini App works, and protection against every other site is retained</w:t>
            </w:r>
          </w:p>
        </w:tc>
      </w:tr>
      <w:tr w:rsidR="00E6569D" w14:paraId="72295178" w14:textId="77777777">
        <w:tblPrEx>
          <w:tblCellMar>
            <w:top w:w="0" w:type="dxa"/>
            <w:bottom w:w="0" w:type="dxa"/>
          </w:tblCellMar>
        </w:tblPrEx>
        <w:tc>
          <w:tcPr>
            <w:tcW w:w="3120" w:type="dxa"/>
            <w:tcMar>
              <w:top w:w="90" w:type="dxa"/>
              <w:left w:w="110" w:type="dxa"/>
              <w:bottom w:w="90" w:type="dxa"/>
              <w:right w:w="110" w:type="dxa"/>
            </w:tcMar>
          </w:tcPr>
          <w:p w14:paraId="41790B29" w14:textId="77777777" w:rsidR="00E6569D" w:rsidRDefault="00000000">
            <w:pPr>
              <w:spacing w:after="50" w:line="265" w:lineRule="auto"/>
            </w:pPr>
            <w:r>
              <w:rPr>
                <w:rFonts w:ascii="Calibri" w:eastAsia="SimSun" w:hAnsi="Calibri" w:cs="Calibri"/>
                <w:sz w:val="22"/>
                <w:szCs w:val="22"/>
              </w:rPr>
              <w:t>AI providers fail, rate-limit or hang</w:t>
            </w:r>
          </w:p>
        </w:tc>
        <w:tc>
          <w:tcPr>
            <w:tcW w:w="3120" w:type="dxa"/>
            <w:tcMar>
              <w:top w:w="90" w:type="dxa"/>
              <w:left w:w="110" w:type="dxa"/>
              <w:bottom w:w="90" w:type="dxa"/>
              <w:right w:w="110" w:type="dxa"/>
            </w:tcMar>
          </w:tcPr>
          <w:p w14:paraId="5BAE01DA" w14:textId="77777777" w:rsidR="00E6569D" w:rsidRDefault="00000000">
            <w:pPr>
              <w:spacing w:after="50" w:line="265" w:lineRule="auto"/>
            </w:pPr>
            <w:r>
              <w:rPr>
                <w:rFonts w:ascii="Calibri" w:eastAsia="SimSun" w:hAnsi="Calibri" w:cs="Calibri"/>
                <w:sz w:val="22"/>
                <w:szCs w:val="22"/>
              </w:rPr>
              <w:t>Retry with increasing waits, stop contacting a repeatedly failing provider, cap the whole chain at 12 seconds, fall back to the offline engine</w:t>
            </w:r>
          </w:p>
        </w:tc>
        <w:tc>
          <w:tcPr>
            <w:tcW w:w="3120" w:type="dxa"/>
            <w:tcMar>
              <w:top w:w="90" w:type="dxa"/>
              <w:left w:w="110" w:type="dxa"/>
              <w:bottom w:w="90" w:type="dxa"/>
              <w:right w:w="110" w:type="dxa"/>
            </w:tcMar>
          </w:tcPr>
          <w:p w14:paraId="3D89FFDB" w14:textId="77777777" w:rsidR="00E6569D" w:rsidRDefault="00000000">
            <w:pPr>
              <w:spacing w:after="50" w:line="265" w:lineRule="auto"/>
            </w:pPr>
            <w:r>
              <w:rPr>
                <w:rFonts w:ascii="Calibri" w:eastAsia="SimSun" w:hAnsi="Calibri" w:cs="Calibri"/>
                <w:sz w:val="22"/>
                <w:szCs w:val="22"/>
              </w:rPr>
              <w:t>Worst case wait cut from roughly 100 seconds to 12. Fallbacks are flagged rather than silent, and are not charged for</w:t>
            </w:r>
          </w:p>
        </w:tc>
      </w:tr>
      <w:tr w:rsidR="00E6569D" w14:paraId="006141FF" w14:textId="77777777">
        <w:tblPrEx>
          <w:tblCellMar>
            <w:top w:w="0" w:type="dxa"/>
            <w:bottom w:w="0" w:type="dxa"/>
          </w:tblCellMar>
        </w:tblPrEx>
        <w:tc>
          <w:tcPr>
            <w:tcW w:w="3120" w:type="dxa"/>
            <w:tcMar>
              <w:top w:w="90" w:type="dxa"/>
              <w:left w:w="110" w:type="dxa"/>
              <w:bottom w:w="90" w:type="dxa"/>
              <w:right w:w="110" w:type="dxa"/>
            </w:tcMar>
          </w:tcPr>
          <w:p w14:paraId="36274B6D" w14:textId="77777777" w:rsidR="00E6569D" w:rsidRDefault="00000000">
            <w:pPr>
              <w:spacing w:after="50" w:line="265" w:lineRule="auto"/>
            </w:pPr>
            <w:r>
              <w:rPr>
                <w:rFonts w:ascii="Calibri" w:eastAsia="SimSun" w:hAnsi="Calibri" w:cs="Calibri"/>
                <w:sz w:val="22"/>
                <w:szCs w:val="22"/>
              </w:rPr>
              <w:t>The Telegram SDK was a blocking script on every page load, including the marketing page</w:t>
            </w:r>
          </w:p>
        </w:tc>
        <w:tc>
          <w:tcPr>
            <w:tcW w:w="3120" w:type="dxa"/>
            <w:tcMar>
              <w:top w:w="90" w:type="dxa"/>
              <w:left w:w="110" w:type="dxa"/>
              <w:bottom w:w="90" w:type="dxa"/>
              <w:right w:w="110" w:type="dxa"/>
            </w:tcMar>
          </w:tcPr>
          <w:p w14:paraId="1C855E8E" w14:textId="77777777" w:rsidR="00E6569D" w:rsidRDefault="00000000">
            <w:pPr>
              <w:spacing w:after="50" w:line="265" w:lineRule="auto"/>
            </w:pPr>
            <w:r>
              <w:rPr>
                <w:rFonts w:ascii="Calibri" w:eastAsia="SimSun" w:hAnsi="Calibri" w:cs="Calibri"/>
                <w:sz w:val="22"/>
                <w:szCs w:val="22"/>
              </w:rPr>
              <w:t>Detect a Telegram launch without the SDK, and fetch it only when the detection succeeds</w:t>
            </w:r>
          </w:p>
        </w:tc>
        <w:tc>
          <w:tcPr>
            <w:tcW w:w="3120" w:type="dxa"/>
            <w:tcMar>
              <w:top w:w="90" w:type="dxa"/>
              <w:left w:w="110" w:type="dxa"/>
              <w:bottom w:w="90" w:type="dxa"/>
              <w:right w:w="110" w:type="dxa"/>
            </w:tcMar>
          </w:tcPr>
          <w:p w14:paraId="43892BC7" w14:textId="77777777" w:rsidR="00E6569D" w:rsidRDefault="00000000">
            <w:pPr>
              <w:spacing w:after="50" w:line="265" w:lineRule="auto"/>
            </w:pPr>
            <w:r>
              <w:rPr>
                <w:rFonts w:ascii="Calibri" w:eastAsia="SimSun" w:hAnsi="Calibri" w:cs="Calibri"/>
                <w:sz w:val="22"/>
                <w:szCs w:val="22"/>
              </w:rPr>
              <w:t xml:space="preserve">A third-party render-blocking request was removed from the marketing page, which was hurting precisely the users on </w:t>
            </w:r>
            <w:r>
              <w:rPr>
                <w:rFonts w:ascii="Calibri" w:eastAsia="SimSun" w:hAnsi="Calibri" w:cs="Calibri"/>
                <w:sz w:val="22"/>
                <w:szCs w:val="22"/>
              </w:rPr>
              <w:lastRenderedPageBreak/>
              <w:t>networks that block telegram.org</w:t>
            </w:r>
          </w:p>
        </w:tc>
      </w:tr>
      <w:tr w:rsidR="00E6569D" w14:paraId="13BE979C" w14:textId="77777777">
        <w:tblPrEx>
          <w:tblCellMar>
            <w:top w:w="0" w:type="dxa"/>
            <w:bottom w:w="0" w:type="dxa"/>
          </w:tblCellMar>
        </w:tblPrEx>
        <w:tc>
          <w:tcPr>
            <w:tcW w:w="3120" w:type="dxa"/>
            <w:tcMar>
              <w:top w:w="90" w:type="dxa"/>
              <w:left w:w="110" w:type="dxa"/>
              <w:bottom w:w="90" w:type="dxa"/>
              <w:right w:w="110" w:type="dxa"/>
            </w:tcMar>
          </w:tcPr>
          <w:p w14:paraId="2E2D78CD" w14:textId="77777777" w:rsidR="00E6569D" w:rsidRDefault="00000000">
            <w:pPr>
              <w:spacing w:after="50" w:line="265" w:lineRule="auto"/>
            </w:pPr>
            <w:r>
              <w:rPr>
                <w:rFonts w:ascii="Calibri" w:eastAsia="SimSun" w:hAnsi="Calibri" w:cs="Calibri"/>
                <w:sz w:val="22"/>
                <w:szCs w:val="22"/>
              </w:rPr>
              <w:lastRenderedPageBreak/>
              <w:t>The file upload library was unmaintained and had a known flaw</w:t>
            </w:r>
          </w:p>
        </w:tc>
        <w:tc>
          <w:tcPr>
            <w:tcW w:w="3120" w:type="dxa"/>
            <w:tcMar>
              <w:top w:w="90" w:type="dxa"/>
              <w:left w:w="110" w:type="dxa"/>
              <w:bottom w:w="90" w:type="dxa"/>
              <w:right w:w="110" w:type="dxa"/>
            </w:tcMar>
          </w:tcPr>
          <w:p w14:paraId="21802DE9" w14:textId="77777777" w:rsidR="00E6569D" w:rsidRDefault="00000000">
            <w:pPr>
              <w:spacing w:after="50" w:line="265" w:lineRule="auto"/>
            </w:pPr>
            <w:r>
              <w:rPr>
                <w:rFonts w:ascii="Calibri" w:eastAsia="SimSun" w:hAnsi="Calibri" w:cs="Calibri"/>
                <w:sz w:val="22"/>
                <w:szCs w:val="22"/>
              </w:rPr>
              <w:t>Upgraded to the current major version</w:t>
            </w:r>
          </w:p>
        </w:tc>
        <w:tc>
          <w:tcPr>
            <w:tcW w:w="3120" w:type="dxa"/>
            <w:tcMar>
              <w:top w:w="90" w:type="dxa"/>
              <w:left w:w="110" w:type="dxa"/>
              <w:bottom w:w="90" w:type="dxa"/>
              <w:right w:w="110" w:type="dxa"/>
            </w:tcMar>
          </w:tcPr>
          <w:p w14:paraId="4D6E18EA" w14:textId="77777777" w:rsidR="00E6569D" w:rsidRDefault="00000000">
            <w:pPr>
              <w:spacing w:after="50" w:line="265" w:lineRule="auto"/>
            </w:pPr>
            <w:r>
              <w:rPr>
                <w:rFonts w:ascii="Calibri" w:eastAsia="SimSun" w:hAnsi="Calibri" w:cs="Calibri"/>
                <w:sz w:val="22"/>
                <w:szCs w:val="22"/>
              </w:rPr>
              <w:t>Any signed-in user could previously crash the server with a malformed upload</w:t>
            </w:r>
          </w:p>
        </w:tc>
      </w:tr>
      <w:tr w:rsidR="00E6569D" w14:paraId="2FDE5F83" w14:textId="77777777">
        <w:tblPrEx>
          <w:tblCellMar>
            <w:top w:w="0" w:type="dxa"/>
            <w:bottom w:w="0" w:type="dxa"/>
          </w:tblCellMar>
        </w:tblPrEx>
        <w:tc>
          <w:tcPr>
            <w:tcW w:w="3120" w:type="dxa"/>
            <w:tcMar>
              <w:top w:w="90" w:type="dxa"/>
              <w:left w:w="110" w:type="dxa"/>
              <w:bottom w:w="90" w:type="dxa"/>
              <w:right w:w="110" w:type="dxa"/>
            </w:tcMar>
          </w:tcPr>
          <w:p w14:paraId="11CB03E8" w14:textId="77777777" w:rsidR="00E6569D" w:rsidRDefault="00000000">
            <w:pPr>
              <w:spacing w:after="50" w:line="265" w:lineRule="auto"/>
            </w:pPr>
            <w:r>
              <w:rPr>
                <w:rFonts w:ascii="Calibri" w:eastAsia="SimSun" w:hAnsi="Calibri" w:cs="Calibri"/>
                <w:sz w:val="22"/>
                <w:szCs w:val="22"/>
              </w:rPr>
              <w:t>Open data licences require per-item attribution</w:t>
            </w:r>
          </w:p>
        </w:tc>
        <w:tc>
          <w:tcPr>
            <w:tcW w:w="3120" w:type="dxa"/>
            <w:tcMar>
              <w:top w:w="90" w:type="dxa"/>
              <w:left w:w="110" w:type="dxa"/>
              <w:bottom w:w="90" w:type="dxa"/>
              <w:right w:w="110" w:type="dxa"/>
            </w:tcMar>
          </w:tcPr>
          <w:p w14:paraId="346192A7" w14:textId="77777777" w:rsidR="00E6569D" w:rsidRDefault="00000000">
            <w:pPr>
              <w:spacing w:after="50" w:line="265" w:lineRule="auto"/>
            </w:pPr>
            <w:r>
              <w:rPr>
                <w:rFonts w:ascii="Calibri" w:eastAsia="SimSun" w:hAnsi="Calibri" w:cs="Calibri"/>
                <w:sz w:val="22"/>
                <w:szCs w:val="22"/>
              </w:rPr>
              <w:t>Licence and author stored on every record, credit shown next to each item, separate containers for differently licensed data</w:t>
            </w:r>
          </w:p>
        </w:tc>
        <w:tc>
          <w:tcPr>
            <w:tcW w:w="3120" w:type="dxa"/>
            <w:tcMar>
              <w:top w:w="90" w:type="dxa"/>
              <w:left w:w="110" w:type="dxa"/>
              <w:bottom w:w="90" w:type="dxa"/>
              <w:right w:w="110" w:type="dxa"/>
            </w:tcMar>
          </w:tcPr>
          <w:p w14:paraId="1E43F36D" w14:textId="77777777" w:rsidR="00E6569D" w:rsidRDefault="00000000">
            <w:pPr>
              <w:spacing w:after="50" w:line="265" w:lineRule="auto"/>
            </w:pPr>
            <w:r>
              <w:rPr>
                <w:rFonts w:ascii="Calibri" w:eastAsia="SimSun" w:hAnsi="Calibri" w:cs="Calibri"/>
                <w:sz w:val="22"/>
                <w:szCs w:val="22"/>
              </w:rPr>
              <w:t>Obligations met at the record level rather than only in a repository file</w:t>
            </w:r>
          </w:p>
        </w:tc>
      </w:tr>
      <w:tr w:rsidR="00E6569D" w14:paraId="5058ACB0" w14:textId="77777777">
        <w:tblPrEx>
          <w:tblCellMar>
            <w:top w:w="0" w:type="dxa"/>
            <w:bottom w:w="0" w:type="dxa"/>
          </w:tblCellMar>
        </w:tblPrEx>
        <w:tc>
          <w:tcPr>
            <w:tcW w:w="3120" w:type="dxa"/>
            <w:tcMar>
              <w:top w:w="90" w:type="dxa"/>
              <w:left w:w="110" w:type="dxa"/>
              <w:bottom w:w="90" w:type="dxa"/>
              <w:right w:w="110" w:type="dxa"/>
            </w:tcMar>
          </w:tcPr>
          <w:p w14:paraId="0102DFF0" w14:textId="77777777" w:rsidR="00E6569D" w:rsidRDefault="00000000">
            <w:pPr>
              <w:spacing w:after="50" w:line="265" w:lineRule="auto"/>
            </w:pPr>
            <w:r>
              <w:rPr>
                <w:rFonts w:ascii="Calibri" w:eastAsia="SimSun" w:hAnsi="Calibri" w:cs="Calibri"/>
                <w:sz w:val="22"/>
                <w:szCs w:val="22"/>
              </w:rPr>
              <w:t>A three-person team formed five days before the first assessment</w:t>
            </w:r>
          </w:p>
        </w:tc>
        <w:tc>
          <w:tcPr>
            <w:tcW w:w="3120" w:type="dxa"/>
            <w:tcMar>
              <w:top w:w="90" w:type="dxa"/>
              <w:left w:w="110" w:type="dxa"/>
              <w:bottom w:w="90" w:type="dxa"/>
              <w:right w:w="110" w:type="dxa"/>
            </w:tcMar>
          </w:tcPr>
          <w:p w14:paraId="6655A844" w14:textId="77777777" w:rsidR="00E6569D" w:rsidRDefault="00000000">
            <w:pPr>
              <w:spacing w:after="50" w:line="265" w:lineRule="auto"/>
            </w:pPr>
            <w:r>
              <w:rPr>
                <w:rFonts w:ascii="Calibri" w:eastAsia="SimSun" w:hAnsi="Calibri" w:cs="Calibri"/>
                <w:sz w:val="22"/>
                <w:szCs w:val="22"/>
              </w:rPr>
              <w:t xml:space="preserve">Bounded individual ownership, daily </w:t>
            </w:r>
            <w:proofErr w:type="spellStart"/>
            <w:r>
              <w:rPr>
                <w:rFonts w:ascii="Calibri" w:eastAsia="SimSun" w:hAnsi="Calibri" w:cs="Calibri"/>
                <w:sz w:val="22"/>
                <w:szCs w:val="22"/>
              </w:rPr>
              <w:t>minuted</w:t>
            </w:r>
            <w:proofErr w:type="spellEnd"/>
            <w:r>
              <w:rPr>
                <w:rFonts w:ascii="Calibri" w:eastAsia="SimSun" w:hAnsi="Calibri" w:cs="Calibri"/>
                <w:sz w:val="22"/>
                <w:szCs w:val="22"/>
              </w:rPr>
              <w:t xml:space="preserve"> meetings, same-day diary</w:t>
            </w:r>
          </w:p>
        </w:tc>
        <w:tc>
          <w:tcPr>
            <w:tcW w:w="3120" w:type="dxa"/>
            <w:tcMar>
              <w:top w:w="90" w:type="dxa"/>
              <w:left w:w="110" w:type="dxa"/>
              <w:bottom w:w="90" w:type="dxa"/>
              <w:right w:w="110" w:type="dxa"/>
            </w:tcMar>
          </w:tcPr>
          <w:p w14:paraId="7F252DBD" w14:textId="77777777" w:rsidR="00E6569D" w:rsidRDefault="00000000">
            <w:pPr>
              <w:spacing w:after="50" w:line="265" w:lineRule="auto"/>
            </w:pPr>
            <w:r>
              <w:rPr>
                <w:rFonts w:ascii="Calibri" w:eastAsia="SimSun" w:hAnsi="Calibri" w:cs="Calibri"/>
                <w:sz w:val="22"/>
                <w:szCs w:val="22"/>
              </w:rPr>
              <w:t>Each member can demonstrate and explain their own work</w:t>
            </w:r>
          </w:p>
        </w:tc>
      </w:tr>
      <w:tr w:rsidR="00E6569D" w14:paraId="57862A54" w14:textId="77777777">
        <w:tblPrEx>
          <w:tblCellMar>
            <w:top w:w="0" w:type="dxa"/>
            <w:bottom w:w="0" w:type="dxa"/>
          </w:tblCellMar>
        </w:tblPrEx>
        <w:tc>
          <w:tcPr>
            <w:tcW w:w="3120" w:type="dxa"/>
            <w:tcMar>
              <w:top w:w="90" w:type="dxa"/>
              <w:left w:w="110" w:type="dxa"/>
              <w:bottom w:w="90" w:type="dxa"/>
              <w:right w:w="110" w:type="dxa"/>
            </w:tcMar>
          </w:tcPr>
          <w:p w14:paraId="74E5ADAE" w14:textId="77777777" w:rsidR="00E6569D" w:rsidRDefault="00000000">
            <w:pPr>
              <w:spacing w:after="50" w:line="265" w:lineRule="auto"/>
            </w:pPr>
            <w:r>
              <w:rPr>
                <w:rFonts w:ascii="Calibri" w:eastAsia="SimSun" w:hAnsi="Calibri" w:cs="Calibri"/>
                <w:sz w:val="22"/>
                <w:szCs w:val="22"/>
              </w:rPr>
              <w:t>Test suite crashed intermittently on one Windows machine</w:t>
            </w:r>
          </w:p>
        </w:tc>
        <w:tc>
          <w:tcPr>
            <w:tcW w:w="3120" w:type="dxa"/>
            <w:tcMar>
              <w:top w:w="90" w:type="dxa"/>
              <w:left w:w="110" w:type="dxa"/>
              <w:bottom w:w="90" w:type="dxa"/>
              <w:right w:w="110" w:type="dxa"/>
            </w:tcMar>
          </w:tcPr>
          <w:p w14:paraId="2A44F2EF" w14:textId="77777777" w:rsidR="00E6569D" w:rsidRDefault="00000000">
            <w:pPr>
              <w:spacing w:after="50" w:line="265" w:lineRule="auto"/>
            </w:pPr>
            <w:r>
              <w:rPr>
                <w:rFonts w:ascii="Calibri" w:eastAsia="SimSun" w:hAnsi="Calibri" w:cs="Calibri"/>
                <w:sz w:val="22"/>
                <w:szCs w:val="22"/>
              </w:rPr>
              <w:t>Isolated the runner to a single fork on that machine</w:t>
            </w:r>
          </w:p>
        </w:tc>
        <w:tc>
          <w:tcPr>
            <w:tcW w:w="3120" w:type="dxa"/>
            <w:tcMar>
              <w:top w:w="90" w:type="dxa"/>
              <w:left w:w="110" w:type="dxa"/>
              <w:bottom w:w="90" w:type="dxa"/>
              <w:right w:w="110" w:type="dxa"/>
            </w:tcMar>
          </w:tcPr>
          <w:p w14:paraId="32288514" w14:textId="77777777" w:rsidR="00E6569D" w:rsidRDefault="00000000">
            <w:pPr>
              <w:spacing w:after="50" w:line="265" w:lineRule="auto"/>
            </w:pPr>
            <w:r>
              <w:rPr>
                <w:rFonts w:ascii="Calibri" w:eastAsia="SimSun" w:hAnsi="Calibri" w:cs="Calibri"/>
                <w:sz w:val="22"/>
                <w:szCs w:val="22"/>
              </w:rPr>
              <w:t xml:space="preserve">Reproducible </w:t>
            </w:r>
            <w:proofErr w:type="gramStart"/>
            <w:r>
              <w:rPr>
                <w:rFonts w:ascii="Calibri" w:eastAsia="SimSun" w:hAnsi="Calibri" w:cs="Calibri"/>
                <w:sz w:val="22"/>
                <w:szCs w:val="22"/>
              </w:rPr>
              <w:t>full-suite</w:t>
            </w:r>
            <w:proofErr w:type="gramEnd"/>
            <w:r>
              <w:rPr>
                <w:rFonts w:ascii="Calibri" w:eastAsia="SimSun" w:hAnsi="Calibri" w:cs="Calibri"/>
                <w:sz w:val="22"/>
                <w:szCs w:val="22"/>
              </w:rPr>
              <w:t xml:space="preserve"> runs, with the workaround recorded rather than the failure ignored</w:t>
            </w:r>
          </w:p>
        </w:tc>
      </w:tr>
    </w:tbl>
    <w:p w14:paraId="5112BF17" w14:textId="77777777" w:rsidR="00E6569D" w:rsidRDefault="00E6569D">
      <w:pPr>
        <w:spacing w:after="140"/>
      </w:pPr>
    </w:p>
    <w:p w14:paraId="5739C8BE" w14:textId="77777777" w:rsidR="00E6569D" w:rsidRDefault="00000000">
      <w:pPr>
        <w:pStyle w:val="Heading1"/>
        <w:pBdr>
          <w:bottom w:val="single" w:sz="6" w:space="6" w:color="C9D6DD"/>
        </w:pBdr>
        <w:spacing w:before="340" w:after="130"/>
      </w:pPr>
      <w:bookmarkStart w:id="73" w:name="_Toc237876415"/>
      <w:r>
        <w:rPr>
          <w:rFonts w:ascii="Calibri" w:eastAsia="SimSun" w:hAnsi="Calibri" w:cs="Calibri"/>
          <w:b/>
          <w:bCs/>
          <w:color w:val="10344A"/>
          <w:sz w:val="30"/>
          <w:szCs w:val="30"/>
        </w:rPr>
        <w:t>15. What We Would Do Differently</w:t>
      </w:r>
      <w:bookmarkEnd w:id="73"/>
    </w:p>
    <w:p w14:paraId="5ED716BC"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Check the hosting platform's storage behaviour in the first hour, not on the final day of a reporting week.</w:t>
      </w:r>
      <w:r>
        <w:rPr>
          <w:rFonts w:ascii="Calibri" w:eastAsia="SimSun" w:hAnsi="Calibri" w:cs="Calibri"/>
          <w:sz w:val="22"/>
          <w:szCs w:val="22"/>
        </w:rPr>
        <w:t xml:space="preserve"> The fix was manageable only because it was found before launch. Finding it earlier would have avoided rebuilding a working layer under time pressure.</w:t>
      </w:r>
    </w:p>
    <w:p w14:paraId="7C9011D8"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Connect the email service in week one.</w:t>
      </w:r>
      <w:r>
        <w:rPr>
          <w:rFonts w:ascii="Calibri" w:eastAsia="SimSun" w:hAnsi="Calibri" w:cs="Calibri"/>
          <w:sz w:val="22"/>
          <w:szCs w:val="22"/>
        </w:rPr>
        <w:t xml:space="preserve"> Password reset generates a correct code and has nowhere to send it, which leaves an otherwise finished feature unusable.</w:t>
      </w:r>
    </w:p>
    <w:p w14:paraId="3E098CB8"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Set up the automated build pipeline on day one.</w:t>
      </w:r>
      <w:r>
        <w:rPr>
          <w:rFonts w:ascii="Calibri" w:eastAsia="SimSun" w:hAnsi="Calibri" w:cs="Calibri"/>
          <w:sz w:val="22"/>
          <w:szCs w:val="22"/>
        </w:rPr>
        <w:t xml:space="preserve"> The safety evaluations existed for days before anything ran them automatically.</w:t>
      </w:r>
    </w:p>
    <w:p w14:paraId="0F68556D"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Draft the privacy policy alongside the consent controls.</w:t>
      </w:r>
      <w:r>
        <w:rPr>
          <w:rFonts w:ascii="Calibri" w:eastAsia="SimSun" w:hAnsi="Calibri" w:cs="Calibri"/>
          <w:sz w:val="22"/>
          <w:szCs w:val="22"/>
        </w:rPr>
        <w:t xml:space="preserve"> The engineering for consent was finished well before the legal wording it depends on.</w:t>
      </w:r>
    </w:p>
    <w:p w14:paraId="30A1DD43"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Test unusual photograph formats on a real phone early.</w:t>
      </w:r>
      <w:r>
        <w:rPr>
          <w:rFonts w:ascii="Calibri" w:eastAsia="SimSun" w:hAnsi="Calibri" w:cs="Calibri"/>
          <w:sz w:val="22"/>
          <w:szCs w:val="22"/>
        </w:rPr>
        <w:t xml:space="preserve"> Whether a given image format works depends on what is installed on the server, not on whether the file is valid.</w:t>
      </w:r>
    </w:p>
    <w:p w14:paraId="4CB222B0" w14:textId="77777777" w:rsidR="00E6569D" w:rsidRDefault="00000000">
      <w:pPr>
        <w:pStyle w:val="ListParagraph"/>
        <w:numPr>
          <w:ilvl w:val="0"/>
          <w:numId w:val="1"/>
        </w:numPr>
        <w:spacing w:after="90" w:line="290" w:lineRule="auto"/>
      </w:pPr>
      <w:r>
        <w:rPr>
          <w:rFonts w:ascii="Calibri" w:eastAsia="SimSun" w:hAnsi="Calibri" w:cs="Calibri"/>
          <w:b/>
          <w:bCs/>
          <w:sz w:val="22"/>
          <w:szCs w:val="22"/>
        </w:rPr>
        <w:t>Reconcile the document set's figures weekly.</w:t>
      </w:r>
      <w:r>
        <w:rPr>
          <w:rFonts w:ascii="Calibri" w:eastAsia="SimSun" w:hAnsi="Calibri" w:cs="Calibri"/>
          <w:sz w:val="22"/>
          <w:szCs w:val="22"/>
        </w:rPr>
        <w:t xml:space="preserve"> Three numbers in section 13.3 were stale across </w:t>
      </w:r>
      <w:proofErr w:type="gramStart"/>
      <w:r>
        <w:rPr>
          <w:rFonts w:ascii="Calibri" w:eastAsia="SimSun" w:hAnsi="Calibri" w:cs="Calibri"/>
          <w:sz w:val="22"/>
          <w:szCs w:val="22"/>
        </w:rPr>
        <w:t>documents, and</w:t>
      </w:r>
      <w:proofErr w:type="gramEnd"/>
      <w:r>
        <w:rPr>
          <w:rFonts w:ascii="Calibri" w:eastAsia="SimSun" w:hAnsi="Calibri" w:cs="Calibri"/>
          <w:sz w:val="22"/>
          <w:szCs w:val="22"/>
        </w:rPr>
        <w:t xml:space="preserve"> catching that at submission is later than it should have been.</w:t>
      </w:r>
    </w:p>
    <w:p w14:paraId="68E9A17C" w14:textId="77777777" w:rsidR="00E6569D" w:rsidRDefault="00000000">
      <w:pPr>
        <w:pStyle w:val="Heading1"/>
        <w:pBdr>
          <w:bottom w:val="single" w:sz="6" w:space="6" w:color="C9D6DD"/>
        </w:pBdr>
        <w:spacing w:before="340" w:after="130"/>
      </w:pPr>
      <w:bookmarkStart w:id="74" w:name="_Toc237876416"/>
      <w:r>
        <w:rPr>
          <w:rFonts w:ascii="Calibri" w:eastAsia="SimSun" w:hAnsi="Calibri" w:cs="Calibri"/>
          <w:b/>
          <w:bCs/>
          <w:color w:val="10344A"/>
          <w:sz w:val="30"/>
          <w:szCs w:val="30"/>
        </w:rPr>
        <w:t>16. Student Contributions</w:t>
      </w:r>
      <w:bookmarkEnd w:id="74"/>
    </w:p>
    <w:p w14:paraId="65E5134C" w14:textId="77777777" w:rsidR="00E6569D" w:rsidRDefault="00000000">
      <w:pPr>
        <w:pStyle w:val="Heading2"/>
        <w:spacing w:before="240" w:after="130"/>
      </w:pPr>
      <w:bookmarkStart w:id="75" w:name="_Toc237876417"/>
      <w:r>
        <w:rPr>
          <w:rFonts w:ascii="Calibri" w:eastAsia="SimSun" w:hAnsi="Calibri" w:cs="Calibri"/>
          <w:b/>
          <w:bCs/>
          <w:color w:val="0B1F2A"/>
          <w:sz w:val="25"/>
          <w:szCs w:val="25"/>
        </w:rPr>
        <w:t>16.1 Basis of this statement</w:t>
      </w:r>
      <w:bookmarkEnd w:id="75"/>
    </w:p>
    <w:p w14:paraId="2022311D" w14:textId="77777777" w:rsidR="00E6569D" w:rsidRDefault="00000000">
      <w:pPr>
        <w:spacing w:after="140" w:line="290" w:lineRule="auto"/>
      </w:pPr>
      <w:r>
        <w:rPr>
          <w:rFonts w:ascii="Calibri" w:eastAsia="SimSun" w:hAnsi="Calibri" w:cs="Calibri"/>
          <w:sz w:val="22"/>
          <w:szCs w:val="22"/>
        </w:rPr>
        <w:lastRenderedPageBreak/>
        <w:t>This is a declaration by the team, confirmed by all three members. That is stated plainly rather than implied.</w:t>
      </w:r>
    </w:p>
    <w:p w14:paraId="5AC2EB98" w14:textId="77777777" w:rsidR="00E6569D" w:rsidRDefault="00000000">
      <w:pPr>
        <w:spacing w:after="140" w:line="290" w:lineRule="auto"/>
      </w:pPr>
      <w:r>
        <w:rPr>
          <w:rFonts w:ascii="Calibri" w:eastAsia="SimSun" w:hAnsi="Calibri" w:cs="Calibri"/>
          <w:sz w:val="22"/>
          <w:szCs w:val="22"/>
        </w:rPr>
        <w:t>The repository's commit history was produced through a single shared account, so the commit log attributes every change to one identity and cannot evidence individual authorship. Rather than present an inference as a fact, the team declares ownership directly. Each member is accountable for explaining, defending and maintaining every module listed against their name, and each has written their own implementation chapter in this report.</w:t>
      </w:r>
    </w:p>
    <w:p w14:paraId="02D4F9B1" w14:textId="77777777" w:rsidR="00E6569D" w:rsidRDefault="00000000">
      <w:pPr>
        <w:spacing w:after="140" w:line="290" w:lineRule="auto"/>
      </w:pPr>
      <w:r>
        <w:rPr>
          <w:rFonts w:ascii="Calibri" w:eastAsia="SimSun" w:hAnsi="Calibri" w:cs="Calibri"/>
          <w:sz w:val="22"/>
          <w:szCs w:val="22"/>
        </w:rPr>
        <w:t>The percentages below reflect the module ownership map in AQF-24 together with documentation and coordination duties.</w:t>
      </w:r>
    </w:p>
    <w:p w14:paraId="3F7BBC1D" w14:textId="77777777" w:rsidR="00E6569D" w:rsidRDefault="00000000">
      <w:pPr>
        <w:pStyle w:val="Heading2"/>
        <w:spacing w:before="240" w:after="130"/>
      </w:pPr>
      <w:bookmarkStart w:id="76" w:name="_Toc237876418"/>
      <w:r>
        <w:rPr>
          <w:rFonts w:ascii="Calibri" w:eastAsia="SimSun" w:hAnsi="Calibri" w:cs="Calibri"/>
          <w:b/>
          <w:bCs/>
          <w:color w:val="0B1F2A"/>
          <w:sz w:val="25"/>
          <w:szCs w:val="25"/>
        </w:rPr>
        <w:t>16.2 Summary</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E6569D" w14:paraId="151A7AB4" w14:textId="77777777">
        <w:tblPrEx>
          <w:tblCellMar>
            <w:top w:w="0" w:type="dxa"/>
            <w:bottom w:w="0" w:type="dxa"/>
          </w:tblCellMar>
        </w:tblPrEx>
        <w:trPr>
          <w:tblHeader/>
        </w:trPr>
        <w:tc>
          <w:tcPr>
            <w:tcW w:w="2340" w:type="dxa"/>
            <w:shd w:val="clear" w:color="auto" w:fill="EEF4F7"/>
            <w:tcMar>
              <w:top w:w="90" w:type="dxa"/>
              <w:left w:w="110" w:type="dxa"/>
              <w:bottom w:w="90" w:type="dxa"/>
              <w:right w:w="110" w:type="dxa"/>
            </w:tcMar>
          </w:tcPr>
          <w:p w14:paraId="08EC82F3" w14:textId="77777777" w:rsidR="00E6569D" w:rsidRDefault="00000000">
            <w:pPr>
              <w:spacing w:after="50" w:line="265" w:lineRule="auto"/>
            </w:pPr>
            <w:r>
              <w:rPr>
                <w:rFonts w:ascii="Calibri" w:eastAsia="SimSun" w:hAnsi="Calibri" w:cs="Calibri"/>
                <w:b/>
                <w:bCs/>
                <w:color w:val="10344A"/>
                <w:sz w:val="22"/>
                <w:szCs w:val="22"/>
              </w:rPr>
              <w:t>Student ID</w:t>
            </w:r>
          </w:p>
        </w:tc>
        <w:tc>
          <w:tcPr>
            <w:tcW w:w="2340" w:type="dxa"/>
            <w:shd w:val="clear" w:color="auto" w:fill="EEF4F7"/>
            <w:tcMar>
              <w:top w:w="90" w:type="dxa"/>
              <w:left w:w="110" w:type="dxa"/>
              <w:bottom w:w="90" w:type="dxa"/>
              <w:right w:w="110" w:type="dxa"/>
            </w:tcMar>
          </w:tcPr>
          <w:p w14:paraId="746869A8" w14:textId="77777777" w:rsidR="00E6569D" w:rsidRDefault="00000000">
            <w:pPr>
              <w:spacing w:after="50" w:line="265" w:lineRule="auto"/>
            </w:pPr>
            <w:r>
              <w:rPr>
                <w:rFonts w:ascii="Calibri" w:eastAsia="SimSun" w:hAnsi="Calibri" w:cs="Calibri"/>
                <w:b/>
                <w:bCs/>
                <w:color w:val="10344A"/>
                <w:sz w:val="22"/>
                <w:szCs w:val="22"/>
              </w:rPr>
              <w:t>Name</w:t>
            </w:r>
          </w:p>
        </w:tc>
        <w:tc>
          <w:tcPr>
            <w:tcW w:w="2340" w:type="dxa"/>
            <w:shd w:val="clear" w:color="auto" w:fill="EEF4F7"/>
            <w:tcMar>
              <w:top w:w="90" w:type="dxa"/>
              <w:left w:w="110" w:type="dxa"/>
              <w:bottom w:w="90" w:type="dxa"/>
              <w:right w:w="110" w:type="dxa"/>
            </w:tcMar>
          </w:tcPr>
          <w:p w14:paraId="64AA59E0" w14:textId="77777777" w:rsidR="00E6569D" w:rsidRDefault="00000000">
            <w:pPr>
              <w:spacing w:after="50" w:line="265" w:lineRule="auto"/>
            </w:pPr>
            <w:r>
              <w:rPr>
                <w:rFonts w:ascii="Calibri" w:eastAsia="SimSun" w:hAnsi="Calibri" w:cs="Calibri"/>
                <w:b/>
                <w:bCs/>
                <w:color w:val="10344A"/>
                <w:sz w:val="22"/>
                <w:szCs w:val="22"/>
              </w:rPr>
              <w:t>Role</w:t>
            </w:r>
          </w:p>
        </w:tc>
        <w:tc>
          <w:tcPr>
            <w:tcW w:w="2340" w:type="dxa"/>
            <w:shd w:val="clear" w:color="auto" w:fill="EEF4F7"/>
            <w:tcMar>
              <w:top w:w="90" w:type="dxa"/>
              <w:left w:w="110" w:type="dxa"/>
              <w:bottom w:w="90" w:type="dxa"/>
              <w:right w:w="110" w:type="dxa"/>
            </w:tcMar>
          </w:tcPr>
          <w:p w14:paraId="7646CC59" w14:textId="77777777" w:rsidR="00E6569D" w:rsidRDefault="00000000">
            <w:pPr>
              <w:spacing w:after="50" w:line="265" w:lineRule="auto"/>
            </w:pPr>
            <w:r>
              <w:rPr>
                <w:rFonts w:ascii="Calibri" w:eastAsia="SimSun" w:hAnsi="Calibri" w:cs="Calibri"/>
                <w:b/>
                <w:bCs/>
                <w:color w:val="10344A"/>
                <w:sz w:val="22"/>
                <w:szCs w:val="22"/>
              </w:rPr>
              <w:t>Contribution</w:t>
            </w:r>
          </w:p>
        </w:tc>
      </w:tr>
      <w:tr w:rsidR="00E6569D" w14:paraId="489D16A3" w14:textId="77777777">
        <w:tblPrEx>
          <w:tblCellMar>
            <w:top w:w="0" w:type="dxa"/>
            <w:bottom w:w="0" w:type="dxa"/>
          </w:tblCellMar>
        </w:tblPrEx>
        <w:tc>
          <w:tcPr>
            <w:tcW w:w="2340" w:type="dxa"/>
            <w:tcMar>
              <w:top w:w="90" w:type="dxa"/>
              <w:left w:w="110" w:type="dxa"/>
              <w:bottom w:w="90" w:type="dxa"/>
              <w:right w:w="110" w:type="dxa"/>
            </w:tcMar>
          </w:tcPr>
          <w:p w14:paraId="33E21559" w14:textId="77777777" w:rsidR="00E6569D" w:rsidRDefault="00000000">
            <w:pPr>
              <w:spacing w:after="50" w:line="265" w:lineRule="auto"/>
            </w:pPr>
            <w:r>
              <w:rPr>
                <w:rFonts w:ascii="Calibri" w:eastAsia="SimSun" w:hAnsi="Calibri" w:cs="Calibri"/>
                <w:sz w:val="22"/>
                <w:szCs w:val="22"/>
              </w:rPr>
              <w:t>s8138393</w:t>
            </w:r>
          </w:p>
        </w:tc>
        <w:tc>
          <w:tcPr>
            <w:tcW w:w="2340" w:type="dxa"/>
            <w:tcMar>
              <w:top w:w="90" w:type="dxa"/>
              <w:left w:w="110" w:type="dxa"/>
              <w:bottom w:w="90" w:type="dxa"/>
              <w:right w:w="110" w:type="dxa"/>
            </w:tcMar>
          </w:tcPr>
          <w:p w14:paraId="0359B587" w14:textId="77777777" w:rsidR="00E6569D" w:rsidRDefault="00000000">
            <w:pPr>
              <w:spacing w:after="50" w:line="265" w:lineRule="auto"/>
            </w:pPr>
            <w:r>
              <w:rPr>
                <w:rFonts w:ascii="Calibri" w:eastAsia="SimSun" w:hAnsi="Calibri" w:cs="Calibri"/>
                <w:sz w:val="22"/>
                <w:szCs w:val="22"/>
              </w:rPr>
              <w:t>Babatundji Williams-Fulwood</w:t>
            </w:r>
          </w:p>
        </w:tc>
        <w:tc>
          <w:tcPr>
            <w:tcW w:w="2340" w:type="dxa"/>
            <w:tcMar>
              <w:top w:w="90" w:type="dxa"/>
              <w:left w:w="110" w:type="dxa"/>
              <w:bottom w:w="90" w:type="dxa"/>
              <w:right w:w="110" w:type="dxa"/>
            </w:tcMar>
          </w:tcPr>
          <w:p w14:paraId="2395A661" w14:textId="77777777" w:rsidR="00E6569D" w:rsidRDefault="00000000">
            <w:pPr>
              <w:spacing w:after="50" w:line="265" w:lineRule="auto"/>
            </w:pPr>
            <w:r>
              <w:rPr>
                <w:rFonts w:ascii="Calibri" w:eastAsia="SimSun" w:hAnsi="Calibri" w:cs="Calibri"/>
                <w:sz w:val="22"/>
                <w:szCs w:val="22"/>
              </w:rPr>
              <w:t>Technical Lead and Software Architect</w:t>
            </w:r>
          </w:p>
        </w:tc>
        <w:tc>
          <w:tcPr>
            <w:tcW w:w="2340" w:type="dxa"/>
            <w:tcMar>
              <w:top w:w="90" w:type="dxa"/>
              <w:left w:w="110" w:type="dxa"/>
              <w:bottom w:w="90" w:type="dxa"/>
              <w:right w:w="110" w:type="dxa"/>
            </w:tcMar>
          </w:tcPr>
          <w:p w14:paraId="3F1CA2C4" w14:textId="77777777" w:rsidR="00E6569D" w:rsidRDefault="00000000">
            <w:pPr>
              <w:spacing w:after="50" w:line="265" w:lineRule="auto"/>
            </w:pPr>
            <w:r>
              <w:rPr>
                <w:rFonts w:ascii="Calibri" w:eastAsia="SimSun" w:hAnsi="Calibri" w:cs="Calibri"/>
                <w:sz w:val="22"/>
                <w:szCs w:val="22"/>
              </w:rPr>
              <w:t>50%</w:t>
            </w:r>
          </w:p>
        </w:tc>
      </w:tr>
      <w:tr w:rsidR="00E6569D" w14:paraId="406935B3" w14:textId="77777777">
        <w:tblPrEx>
          <w:tblCellMar>
            <w:top w:w="0" w:type="dxa"/>
            <w:bottom w:w="0" w:type="dxa"/>
          </w:tblCellMar>
        </w:tblPrEx>
        <w:tc>
          <w:tcPr>
            <w:tcW w:w="2340" w:type="dxa"/>
            <w:tcMar>
              <w:top w:w="90" w:type="dxa"/>
              <w:left w:w="110" w:type="dxa"/>
              <w:bottom w:w="90" w:type="dxa"/>
              <w:right w:w="110" w:type="dxa"/>
            </w:tcMar>
          </w:tcPr>
          <w:p w14:paraId="4D7A5876" w14:textId="77777777" w:rsidR="00E6569D" w:rsidRDefault="00000000">
            <w:pPr>
              <w:spacing w:after="50" w:line="265" w:lineRule="auto"/>
            </w:pPr>
            <w:r>
              <w:rPr>
                <w:rFonts w:ascii="Calibri" w:eastAsia="SimSun" w:hAnsi="Calibri" w:cs="Calibri"/>
                <w:sz w:val="22"/>
                <w:szCs w:val="22"/>
              </w:rPr>
              <w:t>s8147350</w:t>
            </w:r>
          </w:p>
        </w:tc>
        <w:tc>
          <w:tcPr>
            <w:tcW w:w="2340" w:type="dxa"/>
            <w:tcMar>
              <w:top w:w="90" w:type="dxa"/>
              <w:left w:w="110" w:type="dxa"/>
              <w:bottom w:w="90" w:type="dxa"/>
              <w:right w:w="110" w:type="dxa"/>
            </w:tcMar>
          </w:tcPr>
          <w:p w14:paraId="69A07A43" w14:textId="77777777" w:rsidR="00E6569D" w:rsidRDefault="00000000">
            <w:pPr>
              <w:spacing w:after="50" w:line="265" w:lineRule="auto"/>
            </w:pPr>
            <w:r>
              <w:rPr>
                <w:rFonts w:ascii="Calibri" w:eastAsia="SimSun" w:hAnsi="Calibri" w:cs="Calibri"/>
                <w:sz w:val="22"/>
                <w:szCs w:val="22"/>
              </w:rPr>
              <w:t>Eric La</w:t>
            </w:r>
          </w:p>
        </w:tc>
        <w:tc>
          <w:tcPr>
            <w:tcW w:w="2340" w:type="dxa"/>
            <w:tcMar>
              <w:top w:w="90" w:type="dxa"/>
              <w:left w:w="110" w:type="dxa"/>
              <w:bottom w:w="90" w:type="dxa"/>
              <w:right w:w="110" w:type="dxa"/>
            </w:tcMar>
          </w:tcPr>
          <w:p w14:paraId="4C7F3C8C" w14:textId="77777777" w:rsidR="00E6569D" w:rsidRDefault="00000000">
            <w:pPr>
              <w:spacing w:after="50" w:line="265" w:lineRule="auto"/>
            </w:pPr>
            <w:r>
              <w:rPr>
                <w:rFonts w:ascii="Calibri" w:eastAsia="SimSun" w:hAnsi="Calibri" w:cs="Calibri"/>
                <w:sz w:val="22"/>
                <w:szCs w:val="22"/>
              </w:rPr>
              <w:t>Training and Workout System</w:t>
            </w:r>
          </w:p>
        </w:tc>
        <w:tc>
          <w:tcPr>
            <w:tcW w:w="2340" w:type="dxa"/>
            <w:tcMar>
              <w:top w:w="90" w:type="dxa"/>
              <w:left w:w="110" w:type="dxa"/>
              <w:bottom w:w="90" w:type="dxa"/>
              <w:right w:w="110" w:type="dxa"/>
            </w:tcMar>
          </w:tcPr>
          <w:p w14:paraId="4842A964" w14:textId="77777777" w:rsidR="00E6569D" w:rsidRDefault="00000000">
            <w:pPr>
              <w:spacing w:after="50" w:line="265" w:lineRule="auto"/>
            </w:pPr>
            <w:r>
              <w:rPr>
                <w:rFonts w:ascii="Calibri" w:eastAsia="SimSun" w:hAnsi="Calibri" w:cs="Calibri"/>
                <w:sz w:val="22"/>
                <w:szCs w:val="22"/>
              </w:rPr>
              <w:t>25%</w:t>
            </w:r>
          </w:p>
        </w:tc>
      </w:tr>
      <w:tr w:rsidR="00E6569D" w14:paraId="434C3BA5" w14:textId="77777777">
        <w:tblPrEx>
          <w:tblCellMar>
            <w:top w:w="0" w:type="dxa"/>
            <w:bottom w:w="0" w:type="dxa"/>
          </w:tblCellMar>
        </w:tblPrEx>
        <w:tc>
          <w:tcPr>
            <w:tcW w:w="2340" w:type="dxa"/>
            <w:tcMar>
              <w:top w:w="90" w:type="dxa"/>
              <w:left w:w="110" w:type="dxa"/>
              <w:bottom w:w="90" w:type="dxa"/>
              <w:right w:w="110" w:type="dxa"/>
            </w:tcMar>
          </w:tcPr>
          <w:p w14:paraId="1F3DDBBC" w14:textId="77777777" w:rsidR="00E6569D" w:rsidRDefault="00000000">
            <w:pPr>
              <w:spacing w:after="50" w:line="265" w:lineRule="auto"/>
            </w:pPr>
            <w:r>
              <w:rPr>
                <w:rFonts w:ascii="Calibri" w:eastAsia="SimSun" w:hAnsi="Calibri" w:cs="Calibri"/>
                <w:sz w:val="22"/>
                <w:szCs w:val="22"/>
              </w:rPr>
              <w:t>s4685483</w:t>
            </w:r>
          </w:p>
        </w:tc>
        <w:tc>
          <w:tcPr>
            <w:tcW w:w="2340" w:type="dxa"/>
            <w:tcMar>
              <w:top w:w="90" w:type="dxa"/>
              <w:left w:w="110" w:type="dxa"/>
              <w:bottom w:w="90" w:type="dxa"/>
              <w:right w:w="110" w:type="dxa"/>
            </w:tcMar>
          </w:tcPr>
          <w:p w14:paraId="23238E9F" w14:textId="77777777" w:rsidR="00E6569D" w:rsidRDefault="00000000">
            <w:pPr>
              <w:spacing w:after="50" w:line="265" w:lineRule="auto"/>
            </w:pPr>
            <w:r>
              <w:rPr>
                <w:rFonts w:ascii="Calibri" w:eastAsia="SimSun" w:hAnsi="Calibri" w:cs="Calibri"/>
                <w:sz w:val="22"/>
                <w:szCs w:val="22"/>
              </w:rPr>
              <w:t>Victor Hong</w:t>
            </w:r>
          </w:p>
        </w:tc>
        <w:tc>
          <w:tcPr>
            <w:tcW w:w="2340" w:type="dxa"/>
            <w:tcMar>
              <w:top w:w="90" w:type="dxa"/>
              <w:left w:w="110" w:type="dxa"/>
              <w:bottom w:w="90" w:type="dxa"/>
              <w:right w:w="110" w:type="dxa"/>
            </w:tcMar>
          </w:tcPr>
          <w:p w14:paraId="26231CA4" w14:textId="77777777" w:rsidR="00E6569D" w:rsidRDefault="00000000">
            <w:pPr>
              <w:spacing w:after="50" w:line="265" w:lineRule="auto"/>
            </w:pPr>
            <w:r>
              <w:rPr>
                <w:rFonts w:ascii="Calibri" w:eastAsia="SimSun" w:hAnsi="Calibri" w:cs="Calibri"/>
                <w:sz w:val="22"/>
                <w:szCs w:val="22"/>
              </w:rPr>
              <w:t>Nutrition and Dietary System</w:t>
            </w:r>
          </w:p>
        </w:tc>
        <w:tc>
          <w:tcPr>
            <w:tcW w:w="2340" w:type="dxa"/>
            <w:tcMar>
              <w:top w:w="90" w:type="dxa"/>
              <w:left w:w="110" w:type="dxa"/>
              <w:bottom w:w="90" w:type="dxa"/>
              <w:right w:w="110" w:type="dxa"/>
            </w:tcMar>
          </w:tcPr>
          <w:p w14:paraId="2C0E7FDE" w14:textId="77777777" w:rsidR="00E6569D" w:rsidRDefault="00000000">
            <w:pPr>
              <w:spacing w:after="50" w:line="265" w:lineRule="auto"/>
            </w:pPr>
            <w:r>
              <w:rPr>
                <w:rFonts w:ascii="Calibri" w:eastAsia="SimSun" w:hAnsi="Calibri" w:cs="Calibri"/>
                <w:sz w:val="22"/>
                <w:szCs w:val="22"/>
              </w:rPr>
              <w:t>25%</w:t>
            </w:r>
          </w:p>
        </w:tc>
      </w:tr>
    </w:tbl>
    <w:p w14:paraId="5E98F42B" w14:textId="77777777" w:rsidR="00E6569D" w:rsidRDefault="00E6569D">
      <w:pPr>
        <w:spacing w:after="140"/>
      </w:pPr>
    </w:p>
    <w:p w14:paraId="2CDBFD8C" w14:textId="77777777" w:rsidR="00E6569D" w:rsidRDefault="00000000">
      <w:pPr>
        <w:pStyle w:val="Heading2"/>
        <w:spacing w:before="240" w:after="130"/>
      </w:pPr>
      <w:bookmarkStart w:id="77" w:name="_Toc237876419"/>
      <w:r>
        <w:rPr>
          <w:rFonts w:ascii="Calibri" w:eastAsia="SimSun" w:hAnsi="Calibri" w:cs="Calibri"/>
          <w:b/>
          <w:bCs/>
          <w:color w:val="0B1F2A"/>
          <w:sz w:val="25"/>
          <w:szCs w:val="25"/>
        </w:rPr>
        <w:t>16.3 Babatundji Williams-Fulwood, s8138393, 50%</w:t>
      </w:r>
      <w:bookmarkEnd w:id="77"/>
    </w:p>
    <w:p w14:paraId="0E9ABB3B" w14:textId="77777777" w:rsidR="00E6569D" w:rsidRDefault="00000000">
      <w:pPr>
        <w:spacing w:after="140" w:line="290" w:lineRule="auto"/>
      </w:pPr>
      <w:r>
        <w:rPr>
          <w:rFonts w:ascii="Calibri" w:eastAsia="SimSun" w:hAnsi="Calibri" w:cs="Calibri"/>
          <w:b/>
          <w:bCs/>
          <w:sz w:val="22"/>
          <w:szCs w:val="22"/>
        </w:rPr>
        <w:t>Architecture and technical leadership.</w:t>
      </w:r>
      <w:r>
        <w:rPr>
          <w:rFonts w:ascii="Calibri" w:eastAsia="SimSun" w:hAnsi="Calibri" w:cs="Calibri"/>
          <w:sz w:val="22"/>
          <w:szCs w:val="22"/>
        </w:rPr>
        <w:t xml:space="preserve"> I designed the system structure, the module boundaries and the conventions the other two members built against, and I wrote the architectural invariant that governs every AI-backed feature in the product: a model may identify, but only code may calculate. I facilitated the daily meetings and ran the integrated demonstration.</w:t>
      </w:r>
    </w:p>
    <w:p w14:paraId="610D71F7" w14:textId="77777777" w:rsidR="00E6569D" w:rsidRDefault="00000000">
      <w:pPr>
        <w:spacing w:after="140" w:line="290" w:lineRule="auto"/>
      </w:pPr>
      <w:r>
        <w:rPr>
          <w:rFonts w:ascii="Calibri" w:eastAsia="SimSun" w:hAnsi="Calibri" w:cs="Calibri"/>
          <w:b/>
          <w:bCs/>
          <w:sz w:val="22"/>
          <w:szCs w:val="22"/>
        </w:rPr>
        <w:t>The AI platform.</w:t>
      </w:r>
      <w:r>
        <w:rPr>
          <w:rFonts w:ascii="Calibri" w:eastAsia="SimSun" w:hAnsi="Calibri" w:cs="Calibri"/>
          <w:sz w:val="22"/>
          <w:szCs w:val="22"/>
        </w:rPr>
        <w:t xml:space="preserve"> I built the AI gateway, which is the single entrance for every model request in the system. That includes the logical model lanes so no feature names a vendor, the provider failover chain, per-provider circuit breakers, the single 12 second deadline across the whole chain, and the deterministic offline engine that keeps every AI feature working with no provider credentials at all. I also built the credit ledger, which derives balances by folding an add-only transaction history rather than storing a counter, and the reservation and settlement flow that makes a crashed job refund itself.</w:t>
      </w:r>
    </w:p>
    <w:p w14:paraId="5BD9FF06" w14:textId="77777777" w:rsidR="00E6569D" w:rsidRDefault="00000000">
      <w:pPr>
        <w:spacing w:after="140" w:line="290" w:lineRule="auto"/>
      </w:pPr>
      <w:r>
        <w:rPr>
          <w:rFonts w:ascii="Calibri" w:eastAsia="SimSun" w:hAnsi="Calibri" w:cs="Calibri"/>
          <w:b/>
          <w:bCs/>
          <w:sz w:val="22"/>
          <w:szCs w:val="22"/>
        </w:rPr>
        <w:t>Safety.</w:t>
      </w:r>
      <w:r>
        <w:rPr>
          <w:rFonts w:ascii="Calibri" w:eastAsia="SimSun" w:hAnsi="Calibri" w:cs="Calibri"/>
          <w:sz w:val="22"/>
          <w:szCs w:val="22"/>
        </w:rPr>
        <w:t xml:space="preserve"> I built the guardrail classifier and, more importantly, decided its ordering, so that a message containing both distress and diet content can only ever be treated as the former. I wrote the versioned prompt files and the </w:t>
      </w:r>
      <w:proofErr w:type="gramStart"/>
      <w:r>
        <w:rPr>
          <w:rFonts w:ascii="Calibri" w:eastAsia="SimSun" w:hAnsi="Calibri" w:cs="Calibri"/>
          <w:sz w:val="22"/>
          <w:szCs w:val="22"/>
        </w:rPr>
        <w:t>three safety</w:t>
      </w:r>
      <w:proofErr w:type="gramEnd"/>
      <w:r>
        <w:rPr>
          <w:rFonts w:ascii="Calibri" w:eastAsia="SimSun" w:hAnsi="Calibri" w:cs="Calibri"/>
          <w:sz w:val="22"/>
          <w:szCs w:val="22"/>
        </w:rPr>
        <w:t xml:space="preserve"> evaluation </w:t>
      </w:r>
      <w:proofErr w:type="gramStart"/>
      <w:r>
        <w:rPr>
          <w:rFonts w:ascii="Calibri" w:eastAsia="SimSun" w:hAnsi="Calibri" w:cs="Calibri"/>
          <w:sz w:val="22"/>
          <w:szCs w:val="22"/>
        </w:rPr>
        <w:t>sets, and</w:t>
      </w:r>
      <w:proofErr w:type="gramEnd"/>
      <w:r>
        <w:rPr>
          <w:rFonts w:ascii="Calibri" w:eastAsia="SimSun" w:hAnsi="Calibri" w:cs="Calibri"/>
          <w:sz w:val="22"/>
          <w:szCs w:val="22"/>
        </w:rPr>
        <w:t xml:space="preserve"> wired them into the </w:t>
      </w:r>
      <w:proofErr w:type="spellStart"/>
      <w:r>
        <w:rPr>
          <w:rFonts w:ascii="Calibri" w:eastAsia="SimSun" w:hAnsi="Calibri" w:cs="Calibri"/>
          <w:sz w:val="22"/>
          <w:szCs w:val="22"/>
        </w:rPr>
        <w:t>build</w:t>
      </w:r>
      <w:proofErr w:type="spellEnd"/>
      <w:r>
        <w:rPr>
          <w:rFonts w:ascii="Calibri" w:eastAsia="SimSun" w:hAnsi="Calibri" w:cs="Calibri"/>
          <w:sz w:val="22"/>
          <w:szCs w:val="22"/>
        </w:rPr>
        <w:t xml:space="preserve"> as a gate rather than a report.</w:t>
      </w:r>
    </w:p>
    <w:p w14:paraId="55197167" w14:textId="77777777" w:rsidR="00E6569D" w:rsidRDefault="00000000">
      <w:pPr>
        <w:spacing w:after="140" w:line="290" w:lineRule="auto"/>
      </w:pPr>
      <w:r>
        <w:rPr>
          <w:rFonts w:ascii="Calibri" w:eastAsia="SimSun" w:hAnsi="Calibri" w:cs="Calibri"/>
          <w:b/>
          <w:bCs/>
          <w:sz w:val="22"/>
          <w:szCs w:val="22"/>
        </w:rPr>
        <w:t>Security and privacy.</w:t>
      </w:r>
      <w:r>
        <w:rPr>
          <w:rFonts w:ascii="Calibri" w:eastAsia="SimSun" w:hAnsi="Calibri" w:cs="Calibri"/>
          <w:sz w:val="22"/>
          <w:szCs w:val="22"/>
        </w:rPr>
        <w:t xml:space="preserve"> I built authentication for both surfaces: email and password on the web, and Telegram launch data verified with a constant-time signature comparison and a freshness check. I built the session model, including single-use refresh rotation, family revocation on reuse and the atomic compare-and-swap that makes it correct under concurrency. I built the consent model with every </w:t>
      </w:r>
      <w:r>
        <w:rPr>
          <w:rFonts w:ascii="Calibri" w:eastAsia="SimSun" w:hAnsi="Calibri" w:cs="Calibri"/>
          <w:sz w:val="22"/>
          <w:szCs w:val="22"/>
        </w:rPr>
        <w:lastRenderedPageBreak/>
        <w:t>permission defaulting off, the export endpoint, the two-stage deletion with a grace period, and the consent gate on per-user AI memory.</w:t>
      </w:r>
    </w:p>
    <w:p w14:paraId="4C206FA8" w14:textId="77777777" w:rsidR="00E6569D" w:rsidRDefault="00000000">
      <w:pPr>
        <w:spacing w:after="140" w:line="290" w:lineRule="auto"/>
      </w:pPr>
      <w:r>
        <w:rPr>
          <w:rFonts w:ascii="Calibri" w:eastAsia="SimSun" w:hAnsi="Calibri" w:cs="Calibri"/>
          <w:b/>
          <w:bCs/>
          <w:sz w:val="22"/>
          <w:szCs w:val="22"/>
        </w:rPr>
        <w:t>Platform and operations.</w:t>
      </w:r>
      <w:r>
        <w:rPr>
          <w:rFonts w:ascii="Calibri" w:eastAsia="SimSun" w:hAnsi="Calibri" w:cs="Calibri"/>
          <w:sz w:val="22"/>
          <w:szCs w:val="22"/>
        </w:rPr>
        <w:t xml:space="preserve"> I built the storage abstraction and then, after the persistence discovery described in section 14.1, the PostgreSQL write-through layer that fixed it inside a day without touching 77 call sites. I built the start-up guard that refuses to boot in production with development defaults, the framing policy that permits Telegram and no one else, the telemetry, the rate limit lanes, the progress insight summaries, gamification, Telegram Stars payments and the deployment configuration.</w:t>
      </w:r>
    </w:p>
    <w:p w14:paraId="136867CF" w14:textId="77777777" w:rsidR="00E6569D" w:rsidRDefault="00000000">
      <w:pPr>
        <w:spacing w:after="140" w:line="290" w:lineRule="auto"/>
      </w:pPr>
      <w:r>
        <w:rPr>
          <w:rFonts w:ascii="Calibri" w:eastAsia="SimSun" w:hAnsi="Calibri" w:cs="Calibri"/>
          <w:b/>
          <w:bCs/>
          <w:sz w:val="22"/>
          <w:szCs w:val="22"/>
        </w:rPr>
        <w:t>Documentation.</w:t>
      </w:r>
      <w:r>
        <w:rPr>
          <w:rFonts w:ascii="Calibri" w:eastAsia="SimSun" w:hAnsi="Calibri" w:cs="Calibri"/>
          <w:sz w:val="22"/>
          <w:szCs w:val="22"/>
        </w:rPr>
        <w:t xml:space="preserve"> I wrote the architecture and contribution report, the deployment guide, the decision records, and this final report, including sections 1 to 8 and 11 to 17.</w:t>
      </w:r>
    </w:p>
    <w:p w14:paraId="276339A1" w14:textId="77777777" w:rsidR="00E6569D" w:rsidRDefault="00000000">
      <w:pPr>
        <w:pStyle w:val="Heading2"/>
        <w:spacing w:before="240" w:after="130"/>
      </w:pPr>
      <w:bookmarkStart w:id="78" w:name="_Toc237876420"/>
      <w:r>
        <w:rPr>
          <w:rFonts w:ascii="Calibri" w:eastAsia="SimSun" w:hAnsi="Calibri" w:cs="Calibri"/>
          <w:b/>
          <w:bCs/>
          <w:color w:val="0B1F2A"/>
          <w:sz w:val="25"/>
          <w:szCs w:val="25"/>
        </w:rPr>
        <w:t>16.4 Eric La, s8147350, 25%</w:t>
      </w:r>
      <w:bookmarkEnd w:id="78"/>
    </w:p>
    <w:p w14:paraId="24A6AFA1" w14:textId="77777777" w:rsidR="00E6569D" w:rsidRDefault="00000000">
      <w:pPr>
        <w:spacing w:after="140" w:line="290" w:lineRule="auto"/>
      </w:pPr>
      <w:r>
        <w:rPr>
          <w:rFonts w:ascii="Calibri" w:eastAsia="SimSun" w:hAnsi="Calibri" w:cs="Calibri"/>
          <w:b/>
          <w:bCs/>
          <w:sz w:val="22"/>
          <w:szCs w:val="22"/>
        </w:rPr>
        <w:t>Ownership.</w:t>
      </w:r>
      <w:r>
        <w:rPr>
          <w:rFonts w:ascii="Calibri" w:eastAsia="SimSun" w:hAnsi="Calibri" w:cs="Calibri"/>
          <w:sz w:val="22"/>
          <w:szCs w:val="22"/>
        </w:rPr>
        <w:t xml:space="preserve"> I own the training and workout system end to end: the exercise corpus, the plan generator, progression, readiness adaptation, the guided session logger and the training statistics, including the screens, the endpoints and the tests for all of it.</w:t>
      </w:r>
    </w:p>
    <w:p w14:paraId="29AC7AAC" w14:textId="77777777" w:rsidR="00E6569D" w:rsidRDefault="00000000">
      <w:pPr>
        <w:spacing w:after="140" w:line="290" w:lineRule="auto"/>
      </w:pPr>
      <w:r>
        <w:rPr>
          <w:rFonts w:ascii="Calibri" w:eastAsia="SimSun" w:hAnsi="Calibri" w:cs="Calibri"/>
          <w:b/>
          <w:bCs/>
          <w:sz w:val="22"/>
          <w:szCs w:val="22"/>
        </w:rPr>
        <w:t>The exercise corpus and licensing.</w:t>
      </w:r>
      <w:r>
        <w:rPr>
          <w:rFonts w:ascii="Calibri" w:eastAsia="SimSun" w:hAnsi="Calibri" w:cs="Calibri"/>
          <w:sz w:val="22"/>
          <w:szCs w:val="22"/>
        </w:rPr>
        <w:t xml:space="preserve"> I researched the licence position of every candidate exercise source before writing any import code, which is the right order and is why we did not have to unpick anything later. I built the </w:t>
      </w:r>
      <w:proofErr w:type="spellStart"/>
      <w:r>
        <w:rPr>
          <w:rFonts w:ascii="Calibri" w:eastAsia="SimSun" w:hAnsi="Calibri" w:cs="Calibri"/>
          <w:sz w:val="22"/>
          <w:szCs w:val="22"/>
        </w:rPr>
        <w:t>wger</w:t>
      </w:r>
      <w:proofErr w:type="spellEnd"/>
      <w:r>
        <w:rPr>
          <w:rFonts w:ascii="Calibri" w:eastAsia="SimSun" w:hAnsi="Calibri" w:cs="Calibri"/>
          <w:sz w:val="22"/>
          <w:szCs w:val="22"/>
        </w:rPr>
        <w:t xml:space="preserve"> importer and made attribution a field on every record rather than an entry in a file, so the licence and the author travel with the data everywhere it goes. Differently licensed corpora are stored in separate containers for the same reason.</w:t>
      </w:r>
    </w:p>
    <w:p w14:paraId="58EAE163" w14:textId="77777777" w:rsidR="00E6569D" w:rsidRDefault="00000000">
      <w:pPr>
        <w:spacing w:after="140" w:line="290" w:lineRule="auto"/>
      </w:pPr>
      <w:r>
        <w:rPr>
          <w:rFonts w:ascii="Calibri" w:eastAsia="SimSun" w:hAnsi="Calibri" w:cs="Calibri"/>
          <w:b/>
          <w:bCs/>
          <w:sz w:val="22"/>
          <w:szCs w:val="22"/>
        </w:rPr>
        <w:t>Plan generation and progression.</w:t>
      </w:r>
      <w:r>
        <w:rPr>
          <w:rFonts w:ascii="Calibri" w:eastAsia="SimSun" w:hAnsi="Calibri" w:cs="Calibri"/>
          <w:sz w:val="22"/>
          <w:szCs w:val="22"/>
        </w:rPr>
        <w:t xml:space="preserve"> I built the filter that reduces the corpus to what a user can </w:t>
      </w:r>
      <w:proofErr w:type="gramStart"/>
      <w:r>
        <w:rPr>
          <w:rFonts w:ascii="Calibri" w:eastAsia="SimSun" w:hAnsi="Calibri" w:cs="Calibri"/>
          <w:sz w:val="22"/>
          <w:szCs w:val="22"/>
        </w:rPr>
        <w:t>actually perform</w:t>
      </w:r>
      <w:proofErr w:type="gramEnd"/>
      <w:r>
        <w:rPr>
          <w:rFonts w:ascii="Calibri" w:eastAsia="SimSun" w:hAnsi="Calibri" w:cs="Calibri"/>
          <w:sz w:val="22"/>
          <w:szCs w:val="22"/>
        </w:rPr>
        <w:t xml:space="preserve"> with the equipment they own, and the generator that builds a week from what survives. I chose to express progressive overload as data rather than as conditional code, so that the plan can show a user what week five will ask of them, and so that the rules can be tested in isolation. Every rule value passes through shared safety limits at the point of creation, which is what stops any rule, including one drafted by a model, producing an absurd prescription.</w:t>
      </w:r>
    </w:p>
    <w:p w14:paraId="45D5890D" w14:textId="77777777" w:rsidR="00E6569D" w:rsidRDefault="00000000">
      <w:pPr>
        <w:spacing w:after="140" w:line="290" w:lineRule="auto"/>
      </w:pPr>
      <w:r>
        <w:rPr>
          <w:rFonts w:ascii="Calibri" w:eastAsia="SimSun" w:hAnsi="Calibri" w:cs="Calibri"/>
          <w:b/>
          <w:bCs/>
          <w:sz w:val="22"/>
          <w:szCs w:val="22"/>
        </w:rPr>
        <w:t>Adaptive readiness.</w:t>
      </w:r>
      <w:r>
        <w:rPr>
          <w:rFonts w:ascii="Calibri" w:eastAsia="SimSun" w:hAnsi="Calibri" w:cs="Calibri"/>
          <w:sz w:val="22"/>
          <w:szCs w:val="22"/>
        </w:rPr>
        <w:t xml:space="preserve"> I built the readiness scoring that eases the coming week after a hard one, with the thresholds and multipliers as shared constants so the policy lives in one readable place. I also wrote the copy for that feature, which presents a lighter week as the application taking work off the user rather than as the user having failed.</w:t>
      </w:r>
    </w:p>
    <w:p w14:paraId="2BF79BC1" w14:textId="77777777" w:rsidR="00E6569D" w:rsidRDefault="00000000">
      <w:pPr>
        <w:spacing w:after="140" w:line="290" w:lineRule="auto"/>
      </w:pPr>
      <w:r>
        <w:rPr>
          <w:rFonts w:ascii="Calibri" w:eastAsia="SimSun" w:hAnsi="Calibri" w:cs="Calibri"/>
          <w:b/>
          <w:bCs/>
          <w:sz w:val="22"/>
          <w:szCs w:val="22"/>
        </w:rPr>
        <w:t>The guided session and statistics.</w:t>
      </w:r>
      <w:r>
        <w:rPr>
          <w:rFonts w:ascii="Calibri" w:eastAsia="SimSun" w:hAnsi="Calibri" w:cs="Calibri"/>
          <w:sz w:val="22"/>
          <w:szCs w:val="22"/>
        </w:rPr>
        <w:t xml:space="preserve"> I built the session logger with its rest timing and per-set logging, including live-region announcements on every phase change so the session can be followed without watching the timer. I built the training statistics, including the Brzycki strength estimate, which returns no answer rather than a wrong one outside the range the formula is valid for.</w:t>
      </w:r>
    </w:p>
    <w:p w14:paraId="551F0165" w14:textId="77777777" w:rsidR="00E6569D" w:rsidRDefault="00000000">
      <w:pPr>
        <w:spacing w:after="140" w:line="290" w:lineRule="auto"/>
      </w:pPr>
      <w:r>
        <w:rPr>
          <w:rFonts w:ascii="Calibri" w:eastAsia="SimSun" w:hAnsi="Calibri" w:cs="Calibri"/>
          <w:b/>
          <w:bCs/>
          <w:sz w:val="22"/>
          <w:szCs w:val="22"/>
        </w:rPr>
        <w:t>Frontend.</w:t>
      </w:r>
      <w:r>
        <w:rPr>
          <w:rFonts w:ascii="Calibri" w:eastAsia="SimSun" w:hAnsi="Calibri" w:cs="Calibri"/>
          <w:sz w:val="22"/>
          <w:szCs w:val="22"/>
        </w:rPr>
        <w:t xml:space="preserve"> I built the </w:t>
      </w:r>
      <w:proofErr w:type="spellStart"/>
      <w:r>
        <w:rPr>
          <w:rFonts w:ascii="Calibri" w:eastAsia="SimSun" w:hAnsi="Calibri" w:cs="Calibri"/>
          <w:sz w:val="22"/>
          <w:szCs w:val="22"/>
        </w:rPr>
        <w:t>AquaZero</w:t>
      </w:r>
      <w:proofErr w:type="spellEnd"/>
      <w:r>
        <w:rPr>
          <w:rFonts w:ascii="Calibri" w:eastAsia="SimSun" w:hAnsi="Calibri" w:cs="Calibri"/>
          <w:sz w:val="22"/>
          <w:szCs w:val="22"/>
        </w:rPr>
        <w:t xml:space="preserve"> design system from the reference screens and the training and workout screens on top of it, with loading, empty and error states throughout, so the application never shows a blank broken screen.</w:t>
      </w:r>
    </w:p>
    <w:p w14:paraId="21856812" w14:textId="77777777" w:rsidR="00E6569D" w:rsidRDefault="00000000">
      <w:pPr>
        <w:spacing w:after="140" w:line="290" w:lineRule="auto"/>
      </w:pPr>
      <w:r>
        <w:rPr>
          <w:rFonts w:ascii="Calibri" w:eastAsia="SimSun" w:hAnsi="Calibri" w:cs="Calibri"/>
          <w:b/>
          <w:bCs/>
          <w:sz w:val="22"/>
          <w:szCs w:val="22"/>
        </w:rPr>
        <w:t>Documentation.</w:t>
      </w:r>
      <w:r>
        <w:rPr>
          <w:rFonts w:ascii="Calibri" w:eastAsia="SimSun" w:hAnsi="Calibri" w:cs="Calibri"/>
          <w:sz w:val="22"/>
          <w:szCs w:val="22"/>
        </w:rPr>
        <w:t xml:space="preserve"> I wrote section 10 of this report and the training material in the user manual.</w:t>
      </w:r>
    </w:p>
    <w:p w14:paraId="15F62EFE" w14:textId="77777777" w:rsidR="00E6569D" w:rsidRDefault="00000000">
      <w:pPr>
        <w:pStyle w:val="Heading2"/>
        <w:spacing w:before="240" w:after="130"/>
      </w:pPr>
      <w:bookmarkStart w:id="79" w:name="_Toc237876421"/>
      <w:r>
        <w:rPr>
          <w:rFonts w:ascii="Calibri" w:eastAsia="SimSun" w:hAnsi="Calibri" w:cs="Calibri"/>
          <w:b/>
          <w:bCs/>
          <w:color w:val="0B1F2A"/>
          <w:sz w:val="25"/>
          <w:szCs w:val="25"/>
        </w:rPr>
        <w:t>16.5 Victor Hong, s4685483, 25%</w:t>
      </w:r>
      <w:bookmarkEnd w:id="79"/>
    </w:p>
    <w:p w14:paraId="20757F72" w14:textId="77777777" w:rsidR="00E6569D" w:rsidRDefault="00000000">
      <w:pPr>
        <w:spacing w:after="140" w:line="290" w:lineRule="auto"/>
      </w:pPr>
      <w:r>
        <w:rPr>
          <w:rFonts w:ascii="Calibri" w:eastAsia="SimSun" w:hAnsi="Calibri" w:cs="Calibri"/>
          <w:b/>
          <w:bCs/>
          <w:sz w:val="22"/>
          <w:szCs w:val="22"/>
        </w:rPr>
        <w:lastRenderedPageBreak/>
        <w:t>Ownership.</w:t>
      </w:r>
      <w:r>
        <w:rPr>
          <w:rFonts w:ascii="Calibri" w:eastAsia="SimSun" w:hAnsi="Calibri" w:cs="Calibri"/>
          <w:sz w:val="22"/>
          <w:szCs w:val="22"/>
        </w:rPr>
        <w:t xml:space="preserve"> I own the nutrition and dietary system end to end: targets, the food corpus and search, meal logging, the barcode path, the meal photograph pipeline, the allergen filter, recipes and data export, including the screens, the endpoints and the tests.</w:t>
      </w:r>
    </w:p>
    <w:p w14:paraId="56A70298" w14:textId="77777777" w:rsidR="00E6569D" w:rsidRDefault="00000000">
      <w:pPr>
        <w:spacing w:after="140" w:line="290" w:lineRule="auto"/>
      </w:pPr>
      <w:r>
        <w:rPr>
          <w:rFonts w:ascii="Calibri" w:eastAsia="SimSun" w:hAnsi="Calibri" w:cs="Calibri"/>
          <w:b/>
          <w:bCs/>
          <w:sz w:val="22"/>
          <w:szCs w:val="22"/>
        </w:rPr>
        <w:t>Targets.</w:t>
      </w:r>
      <w:r>
        <w:rPr>
          <w:rFonts w:ascii="Calibri" w:eastAsia="SimSun" w:hAnsi="Calibri" w:cs="Calibri"/>
          <w:sz w:val="22"/>
          <w:szCs w:val="22"/>
        </w:rPr>
        <w:t xml:space="preserve"> I built the calorie and macronutrient engine on the Mifflin-St Jeor equation, with the activity factor and goal adjustment, and the safety floor that clamps any target below the safe minimum. The clamp is applied before the macronutrients are derived, so an unsafe figure cannot leak into them, and the user is told the clamp fired and why rather than having the number moved silently.</w:t>
      </w:r>
    </w:p>
    <w:p w14:paraId="601B5450" w14:textId="77777777" w:rsidR="00E6569D" w:rsidRDefault="00000000">
      <w:pPr>
        <w:spacing w:after="140" w:line="290" w:lineRule="auto"/>
      </w:pPr>
      <w:r>
        <w:rPr>
          <w:rFonts w:ascii="Calibri" w:eastAsia="SimSun" w:hAnsi="Calibri" w:cs="Calibri"/>
          <w:b/>
          <w:bCs/>
          <w:sz w:val="22"/>
          <w:szCs w:val="22"/>
        </w:rPr>
        <w:t>The food corpus and logging.</w:t>
      </w:r>
      <w:r>
        <w:rPr>
          <w:rFonts w:ascii="Calibri" w:eastAsia="SimSun" w:hAnsi="Calibri" w:cs="Calibri"/>
          <w:sz w:val="22"/>
          <w:szCs w:val="22"/>
        </w:rPr>
        <w:t xml:space="preserve"> I built the corpus of 139 foods with its per-record source and licence, the bounded read-through search cache, and meal logging into four slots with an idempotency key so a double tap on a slow connection cannot create two entries. Day totals are recalculated from the underlying records rather than incremented, and I wrote the integration tests that assert the dashboard reconciles exactly to the logs beneath it.</w:t>
      </w:r>
    </w:p>
    <w:p w14:paraId="137E6BC3" w14:textId="77777777" w:rsidR="00E6569D" w:rsidRDefault="00000000">
      <w:pPr>
        <w:spacing w:after="140" w:line="290" w:lineRule="auto"/>
      </w:pPr>
      <w:r>
        <w:rPr>
          <w:rFonts w:ascii="Calibri" w:eastAsia="SimSun" w:hAnsi="Calibri" w:cs="Calibri"/>
          <w:b/>
          <w:bCs/>
          <w:sz w:val="22"/>
          <w:szCs w:val="22"/>
        </w:rPr>
        <w:t>The photograph pipeline.</w:t>
      </w:r>
      <w:r>
        <w:rPr>
          <w:rFonts w:ascii="Calibri" w:eastAsia="SimSun" w:hAnsi="Calibri" w:cs="Calibri"/>
          <w:sz w:val="22"/>
          <w:szCs w:val="22"/>
        </w:rPr>
        <w:t xml:space="preserve"> I built the meal photograph path, which is the clearest expression of the project's central rule. The model names the items; my code looks each one up in our own corpus, clamps the portion into a plausible range and does the arithmetic itself. Anything that cannot be grounded is dropped rather than guessed. Nothing is written to the diary before the user confirms it, and the photograph is discarded afterwards.</w:t>
      </w:r>
    </w:p>
    <w:p w14:paraId="73F8E47D" w14:textId="77777777" w:rsidR="00E6569D" w:rsidRDefault="00000000">
      <w:pPr>
        <w:spacing w:after="140" w:line="290" w:lineRule="auto"/>
      </w:pPr>
      <w:r>
        <w:rPr>
          <w:rFonts w:ascii="Calibri" w:eastAsia="SimSun" w:hAnsi="Calibri" w:cs="Calibri"/>
          <w:b/>
          <w:bCs/>
          <w:sz w:val="22"/>
          <w:szCs w:val="22"/>
        </w:rPr>
        <w:t>Safety in the food domain.</w:t>
      </w:r>
      <w:r>
        <w:rPr>
          <w:rFonts w:ascii="Calibri" w:eastAsia="SimSun" w:hAnsi="Calibri" w:cs="Calibri"/>
          <w:sz w:val="22"/>
          <w:szCs w:val="22"/>
        </w:rPr>
        <w:t xml:space="preserve"> I built the allergen filter, deliberately biased towards over-blocking, checking the declared label first and then falling back to keyword matching over the name and ingredients because real food data very often has the label missing. It runs before the AI is shown any candidates at all, rather than as a check afterwards. I also built the barcode checksum validation, which rejects a mistyped code instantly on the device rather than sending a pointless request to an external service.</w:t>
      </w:r>
    </w:p>
    <w:p w14:paraId="2E6288A5" w14:textId="77777777" w:rsidR="00E6569D" w:rsidRDefault="00000000">
      <w:pPr>
        <w:spacing w:after="140" w:line="290" w:lineRule="auto"/>
      </w:pPr>
      <w:r>
        <w:rPr>
          <w:rFonts w:ascii="Calibri" w:eastAsia="SimSun" w:hAnsi="Calibri" w:cs="Calibri"/>
          <w:b/>
          <w:bCs/>
          <w:sz w:val="22"/>
          <w:szCs w:val="22"/>
        </w:rPr>
        <w:t>Quality engineering.</w:t>
      </w:r>
      <w:r>
        <w:rPr>
          <w:rFonts w:ascii="Calibri" w:eastAsia="SimSun" w:hAnsi="Calibri" w:cs="Calibri"/>
          <w:sz w:val="22"/>
          <w:szCs w:val="22"/>
        </w:rPr>
        <w:t xml:space="preserve"> I wrote the privacy isolation suite that confirms no signed-in user can reach another user's data, the allergen evaluation set used as a build gate, and the integration tests behind the verification figures in section 13. I produced the verification evidence used across the assessment documents.</w:t>
      </w:r>
    </w:p>
    <w:p w14:paraId="1520F7E3" w14:textId="77777777" w:rsidR="00E6569D" w:rsidRDefault="00000000">
      <w:pPr>
        <w:spacing w:after="140" w:line="290" w:lineRule="auto"/>
      </w:pPr>
      <w:r>
        <w:rPr>
          <w:rFonts w:ascii="Calibri" w:eastAsia="SimSun" w:hAnsi="Calibri" w:cs="Calibri"/>
          <w:b/>
          <w:bCs/>
          <w:sz w:val="22"/>
          <w:szCs w:val="22"/>
        </w:rPr>
        <w:t>Documentation.</w:t>
      </w:r>
      <w:r>
        <w:rPr>
          <w:rFonts w:ascii="Calibri" w:eastAsia="SimSun" w:hAnsi="Calibri" w:cs="Calibri"/>
          <w:sz w:val="22"/>
          <w:szCs w:val="22"/>
        </w:rPr>
        <w:t xml:space="preserve"> I wrote section 9 of this report and the nutrition material in the user manual.</w:t>
      </w:r>
    </w:p>
    <w:p w14:paraId="2CD2800E" w14:textId="77777777" w:rsidR="00E6569D" w:rsidRDefault="00000000">
      <w:pPr>
        <w:pStyle w:val="Heading1"/>
        <w:pBdr>
          <w:bottom w:val="single" w:sz="6" w:space="6" w:color="C9D6DD"/>
        </w:pBdr>
        <w:spacing w:before="340" w:after="130"/>
      </w:pPr>
      <w:bookmarkStart w:id="80" w:name="_Toc237876422"/>
      <w:r>
        <w:rPr>
          <w:rFonts w:ascii="Calibri" w:eastAsia="SimSun" w:hAnsi="Calibri" w:cs="Calibri"/>
          <w:b/>
          <w:bCs/>
          <w:color w:val="10344A"/>
          <w:sz w:val="30"/>
          <w:szCs w:val="30"/>
        </w:rPr>
        <w:t>17. Conclusion</w:t>
      </w:r>
      <w:bookmarkEnd w:id="80"/>
    </w:p>
    <w:p w14:paraId="22876298" w14:textId="77777777" w:rsidR="00E6569D" w:rsidRDefault="00000000">
      <w:pPr>
        <w:spacing w:after="140" w:line="290" w:lineRule="auto"/>
      </w:pP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delivers every functional requirement in the brief as working, demonstrable software, verified by 806 automated tests, a clean </w:t>
      </w:r>
      <w:proofErr w:type="gramStart"/>
      <w:r>
        <w:rPr>
          <w:rFonts w:ascii="Calibri" w:eastAsia="SimSun" w:hAnsi="Calibri" w:cs="Calibri"/>
          <w:sz w:val="22"/>
          <w:szCs w:val="22"/>
        </w:rPr>
        <w:t>type</w:t>
      </w:r>
      <w:proofErr w:type="gramEnd"/>
      <w:r>
        <w:rPr>
          <w:rFonts w:ascii="Calibri" w:eastAsia="SimSun" w:hAnsi="Calibri" w:cs="Calibri"/>
          <w:sz w:val="22"/>
          <w:szCs w:val="22"/>
        </w:rPr>
        <w:t xml:space="preserve"> check across three workspaces, and a safety evaluation gate that fails the build rather than filing a report. The three engineering decisions that distinguish it are the single AI gateway with one entrance and no way around it, the rule that models identify while code calculates, and safety enforced as arithmetic and control flow rather than as instruction to a model.</w:t>
      </w:r>
    </w:p>
    <w:p w14:paraId="3EDE1BF7" w14:textId="77777777" w:rsidR="00E6569D" w:rsidRDefault="00000000">
      <w:pPr>
        <w:spacing w:after="140" w:line="290" w:lineRule="auto"/>
      </w:pPr>
      <w:r>
        <w:rPr>
          <w:rFonts w:ascii="Calibri" w:eastAsia="SimSun" w:hAnsi="Calibri" w:cs="Calibri"/>
          <w:sz w:val="22"/>
          <w:szCs w:val="22"/>
        </w:rPr>
        <w:t>The team's handling of the storage discovery is the clearest evidence of professional practice in the project. A serious flaw was found by reading documentation rather than by assuming, options were weighed on time and risk, the chosen fix was implemented and verified inside a day, and its limitation was written into the file that has it rather than hidden.</w:t>
      </w:r>
    </w:p>
    <w:p w14:paraId="69E395CA" w14:textId="77777777" w:rsidR="00E6569D" w:rsidRDefault="00000000">
      <w:pPr>
        <w:spacing w:after="140" w:line="290" w:lineRule="auto"/>
      </w:pPr>
      <w:r>
        <w:rPr>
          <w:rFonts w:ascii="Calibri" w:eastAsia="SimSun" w:hAnsi="Calibri" w:cs="Calibri"/>
          <w:sz w:val="22"/>
          <w:szCs w:val="22"/>
        </w:rPr>
        <w:lastRenderedPageBreak/>
        <w:t>What is honestly incomplete is small and stated: the password reset path generates a correct code and has no mail service to send it through, and the deployment is pinned to a single instance by the trade-off recorded in section 14.1. Both are scoped, owned and documented rather than discovered.</w:t>
      </w:r>
    </w:p>
    <w:p w14:paraId="5AF65606" w14:textId="77777777" w:rsidR="00E6569D" w:rsidRDefault="00000000">
      <w:pPr>
        <w:pStyle w:val="Heading1"/>
        <w:pBdr>
          <w:bottom w:val="single" w:sz="6" w:space="6" w:color="C9D6DD"/>
        </w:pBdr>
        <w:spacing w:before="340" w:after="130"/>
      </w:pPr>
      <w:bookmarkStart w:id="81" w:name="_Toc237876423"/>
      <w:r>
        <w:rPr>
          <w:rFonts w:ascii="Calibri" w:eastAsia="SimSun" w:hAnsi="Calibri" w:cs="Calibri"/>
          <w:b/>
          <w:bCs/>
          <w:color w:val="10344A"/>
          <w:sz w:val="30"/>
          <w:szCs w:val="30"/>
        </w:rPr>
        <w:t>18. References</w:t>
      </w:r>
      <w:bookmarkEnd w:id="81"/>
    </w:p>
    <w:p w14:paraId="374F16BF" w14:textId="77777777" w:rsidR="00E6569D" w:rsidRDefault="00000000">
      <w:pPr>
        <w:spacing w:after="140" w:line="290" w:lineRule="auto"/>
      </w:pPr>
      <w:r>
        <w:rPr>
          <w:rFonts w:ascii="Calibri" w:eastAsia="SimSun" w:hAnsi="Calibri" w:cs="Calibri"/>
          <w:sz w:val="22"/>
          <w:szCs w:val="22"/>
        </w:rPr>
        <w:t xml:space="preserve">Australian Government Department of Health and Aged Care. (n.d.). </w:t>
      </w:r>
      <w:r>
        <w:rPr>
          <w:rFonts w:ascii="Calibri" w:eastAsia="SimSun" w:hAnsi="Calibri" w:cs="Calibri"/>
          <w:i/>
          <w:iCs/>
          <w:sz w:val="22"/>
          <w:szCs w:val="22"/>
        </w:rPr>
        <w:t>Australian dietary guidelines</w:t>
      </w:r>
      <w:r>
        <w:rPr>
          <w:rFonts w:ascii="Calibri" w:eastAsia="SimSun" w:hAnsi="Calibri" w:cs="Calibri"/>
          <w:sz w:val="22"/>
          <w:szCs w:val="22"/>
        </w:rPr>
        <w:t>. https://www.health.gov.au/topics/food-and-nutrition</w:t>
      </w:r>
    </w:p>
    <w:p w14:paraId="70286CCF" w14:textId="77777777" w:rsidR="00E6569D" w:rsidRDefault="00000000">
      <w:pPr>
        <w:spacing w:after="140" w:line="290" w:lineRule="auto"/>
      </w:pPr>
      <w:r>
        <w:rPr>
          <w:rFonts w:ascii="Calibri" w:eastAsia="SimSun" w:hAnsi="Calibri" w:cs="Calibri"/>
          <w:sz w:val="22"/>
          <w:szCs w:val="22"/>
        </w:rPr>
        <w:t xml:space="preserve">Brzycki, M. (1993). Strength testing: Predicting a one-rep max from reps-to-fatigue. </w:t>
      </w:r>
      <w:r>
        <w:rPr>
          <w:rFonts w:ascii="Calibri" w:eastAsia="SimSun" w:hAnsi="Calibri" w:cs="Calibri"/>
          <w:i/>
          <w:iCs/>
          <w:sz w:val="22"/>
          <w:szCs w:val="22"/>
        </w:rPr>
        <w:t>Journal of Physical Education, Recreation and Dance, 64</w:t>
      </w:r>
      <w:r>
        <w:rPr>
          <w:rFonts w:ascii="Calibri" w:eastAsia="SimSun" w:hAnsi="Calibri" w:cs="Calibri"/>
          <w:sz w:val="22"/>
          <w:szCs w:val="22"/>
        </w:rPr>
        <w:t>(1), 88-90.</w:t>
      </w:r>
    </w:p>
    <w:p w14:paraId="59E32FB8" w14:textId="77777777" w:rsidR="00E6569D" w:rsidRDefault="00000000">
      <w:pPr>
        <w:spacing w:after="140" w:line="290" w:lineRule="auto"/>
      </w:pPr>
      <w:r>
        <w:rPr>
          <w:rFonts w:ascii="Calibri" w:eastAsia="SimSun" w:hAnsi="Calibri" w:cs="Calibri"/>
          <w:sz w:val="22"/>
          <w:szCs w:val="22"/>
        </w:rPr>
        <w:t xml:space="preserve">Butterfly Foundation. (n.d.). </w:t>
      </w:r>
      <w:r>
        <w:rPr>
          <w:rFonts w:ascii="Calibri" w:eastAsia="SimSun" w:hAnsi="Calibri" w:cs="Calibri"/>
          <w:i/>
          <w:iCs/>
          <w:sz w:val="22"/>
          <w:szCs w:val="22"/>
        </w:rPr>
        <w:t>National helpline</w:t>
      </w:r>
      <w:r>
        <w:rPr>
          <w:rFonts w:ascii="Calibri" w:eastAsia="SimSun" w:hAnsi="Calibri" w:cs="Calibri"/>
          <w:sz w:val="22"/>
          <w:szCs w:val="22"/>
        </w:rPr>
        <w:t>. https://butterfly.org.au/</w:t>
      </w:r>
    </w:p>
    <w:p w14:paraId="7BAA7CAF" w14:textId="77777777" w:rsidR="00E6569D" w:rsidRDefault="00000000">
      <w:pPr>
        <w:spacing w:after="140" w:line="290" w:lineRule="auto"/>
      </w:pPr>
      <w:proofErr w:type="spellStart"/>
      <w:r>
        <w:rPr>
          <w:rFonts w:ascii="Calibri" w:eastAsia="SimSun" w:hAnsi="Calibri" w:cs="Calibri"/>
          <w:sz w:val="22"/>
          <w:szCs w:val="22"/>
        </w:rPr>
        <w:t>Colinhacks</w:t>
      </w:r>
      <w:proofErr w:type="spellEnd"/>
      <w:r>
        <w:rPr>
          <w:rFonts w:ascii="Calibri" w:eastAsia="SimSun" w:hAnsi="Calibri" w:cs="Calibri"/>
          <w:sz w:val="22"/>
          <w:szCs w:val="22"/>
        </w:rPr>
        <w:t xml:space="preserve">. (n.d.). </w:t>
      </w:r>
      <w:proofErr w:type="spellStart"/>
      <w:r>
        <w:rPr>
          <w:rFonts w:ascii="Calibri" w:eastAsia="SimSun" w:hAnsi="Calibri" w:cs="Calibri"/>
          <w:i/>
          <w:iCs/>
          <w:sz w:val="22"/>
          <w:szCs w:val="22"/>
        </w:rPr>
        <w:t>zod</w:t>
      </w:r>
      <w:proofErr w:type="spellEnd"/>
      <w:r>
        <w:rPr>
          <w:rFonts w:ascii="Calibri" w:eastAsia="SimSun" w:hAnsi="Calibri" w:cs="Calibri"/>
          <w:i/>
          <w:iCs/>
          <w:sz w:val="22"/>
          <w:szCs w:val="22"/>
        </w:rPr>
        <w:t>: TypeScript-first schema validation</w:t>
      </w:r>
      <w:r>
        <w:rPr>
          <w:rFonts w:ascii="Calibri" w:eastAsia="SimSun" w:hAnsi="Calibri" w:cs="Calibri"/>
          <w:sz w:val="22"/>
          <w:szCs w:val="22"/>
        </w:rPr>
        <w:t>. https://zod.dev/</w:t>
      </w:r>
    </w:p>
    <w:p w14:paraId="567E336B" w14:textId="77777777" w:rsidR="00E6569D" w:rsidRDefault="00000000">
      <w:pPr>
        <w:spacing w:after="140" w:line="290" w:lineRule="auto"/>
      </w:pPr>
      <w:r>
        <w:rPr>
          <w:rFonts w:ascii="Calibri" w:eastAsia="SimSun" w:hAnsi="Calibri" w:cs="Calibri"/>
          <w:sz w:val="22"/>
          <w:szCs w:val="22"/>
        </w:rPr>
        <w:t xml:space="preserve">Express. (n.d.). </w:t>
      </w:r>
      <w:r>
        <w:rPr>
          <w:rFonts w:ascii="Calibri" w:eastAsia="SimSun" w:hAnsi="Calibri" w:cs="Calibri"/>
          <w:i/>
          <w:iCs/>
          <w:sz w:val="22"/>
          <w:szCs w:val="22"/>
        </w:rPr>
        <w:t>Express: Fast, unopinionated, minimalist web framework for Node.js</w:t>
      </w:r>
      <w:r>
        <w:rPr>
          <w:rFonts w:ascii="Calibri" w:eastAsia="SimSun" w:hAnsi="Calibri" w:cs="Calibri"/>
          <w:sz w:val="22"/>
          <w:szCs w:val="22"/>
        </w:rPr>
        <w:t>. https://expressjs.com/</w:t>
      </w:r>
    </w:p>
    <w:p w14:paraId="428774CD" w14:textId="77777777" w:rsidR="00E6569D" w:rsidRDefault="00000000">
      <w:pPr>
        <w:spacing w:after="140" w:line="290" w:lineRule="auto"/>
      </w:pPr>
      <w:r>
        <w:rPr>
          <w:rFonts w:ascii="Calibri" w:eastAsia="SimSun" w:hAnsi="Calibri" w:cs="Calibri"/>
          <w:sz w:val="22"/>
          <w:szCs w:val="22"/>
        </w:rPr>
        <w:t xml:space="preserve">Food Standards Australia New Zealand. (2016). </w:t>
      </w:r>
      <w:r>
        <w:rPr>
          <w:rFonts w:ascii="Calibri" w:eastAsia="SimSun" w:hAnsi="Calibri" w:cs="Calibri"/>
          <w:i/>
          <w:iCs/>
          <w:sz w:val="22"/>
          <w:szCs w:val="22"/>
        </w:rPr>
        <w:t>AUSNUT 2011-13 food nutrient database</w:t>
      </w:r>
      <w:r>
        <w:rPr>
          <w:rFonts w:ascii="Calibri" w:eastAsia="SimSun" w:hAnsi="Calibri" w:cs="Calibri"/>
          <w:sz w:val="22"/>
          <w:szCs w:val="22"/>
        </w:rPr>
        <w:t>. https://www.foodstandards.gov.au/science-data/monitoringnutrients/ausnut</w:t>
      </w:r>
    </w:p>
    <w:p w14:paraId="6198A9A6" w14:textId="77777777" w:rsidR="00E6569D" w:rsidRDefault="00000000">
      <w:pPr>
        <w:spacing w:after="140" w:line="290" w:lineRule="auto"/>
      </w:pPr>
      <w:r>
        <w:rPr>
          <w:rFonts w:ascii="Calibri" w:eastAsia="SimSun" w:hAnsi="Calibri" w:cs="Calibri"/>
          <w:sz w:val="22"/>
          <w:szCs w:val="22"/>
        </w:rPr>
        <w:t xml:space="preserve">Lovell, L. (n.d.). </w:t>
      </w:r>
      <w:r>
        <w:rPr>
          <w:rFonts w:ascii="Calibri" w:eastAsia="SimSun" w:hAnsi="Calibri" w:cs="Calibri"/>
          <w:i/>
          <w:iCs/>
          <w:sz w:val="22"/>
          <w:szCs w:val="22"/>
        </w:rPr>
        <w:t xml:space="preserve">sharp: </w:t>
      </w:r>
      <w:proofErr w:type="gramStart"/>
      <w:r>
        <w:rPr>
          <w:rFonts w:ascii="Calibri" w:eastAsia="SimSun" w:hAnsi="Calibri" w:cs="Calibri"/>
          <w:i/>
          <w:iCs/>
          <w:sz w:val="22"/>
          <w:szCs w:val="22"/>
        </w:rPr>
        <w:t>High performance</w:t>
      </w:r>
      <w:proofErr w:type="gramEnd"/>
      <w:r>
        <w:rPr>
          <w:rFonts w:ascii="Calibri" w:eastAsia="SimSun" w:hAnsi="Calibri" w:cs="Calibri"/>
          <w:i/>
          <w:iCs/>
          <w:sz w:val="22"/>
          <w:szCs w:val="22"/>
        </w:rPr>
        <w:t xml:space="preserve"> Node.js image processing</w:t>
      </w:r>
      <w:r>
        <w:rPr>
          <w:rFonts w:ascii="Calibri" w:eastAsia="SimSun" w:hAnsi="Calibri" w:cs="Calibri"/>
          <w:sz w:val="22"/>
          <w:szCs w:val="22"/>
        </w:rPr>
        <w:t>. https://sharp.pixelplumbing.com/</w:t>
      </w:r>
    </w:p>
    <w:p w14:paraId="38B12297" w14:textId="77777777" w:rsidR="00E6569D" w:rsidRDefault="00000000">
      <w:pPr>
        <w:spacing w:after="140" w:line="290" w:lineRule="auto"/>
      </w:pPr>
      <w:r>
        <w:rPr>
          <w:rFonts w:ascii="Calibri" w:eastAsia="SimSun" w:hAnsi="Calibri" w:cs="Calibri"/>
          <w:sz w:val="22"/>
          <w:szCs w:val="22"/>
        </w:rPr>
        <w:t xml:space="preserve">Meta Open Source. (n.d.). </w:t>
      </w:r>
      <w:r>
        <w:rPr>
          <w:rFonts w:ascii="Calibri" w:eastAsia="SimSun" w:hAnsi="Calibri" w:cs="Calibri"/>
          <w:i/>
          <w:iCs/>
          <w:sz w:val="22"/>
          <w:szCs w:val="22"/>
        </w:rPr>
        <w:t>React</w:t>
      </w:r>
      <w:r>
        <w:rPr>
          <w:rFonts w:ascii="Calibri" w:eastAsia="SimSun" w:hAnsi="Calibri" w:cs="Calibri"/>
          <w:sz w:val="22"/>
          <w:szCs w:val="22"/>
        </w:rPr>
        <w:t>. https://react.dev/</w:t>
      </w:r>
    </w:p>
    <w:p w14:paraId="7E88DA29" w14:textId="77777777" w:rsidR="00E6569D" w:rsidRDefault="00000000">
      <w:pPr>
        <w:spacing w:after="140" w:line="290" w:lineRule="auto"/>
      </w:pPr>
      <w:r>
        <w:rPr>
          <w:rFonts w:ascii="Calibri" w:eastAsia="SimSun" w:hAnsi="Calibri" w:cs="Calibri"/>
          <w:sz w:val="22"/>
          <w:szCs w:val="22"/>
        </w:rPr>
        <w:t xml:space="preserve">Mifflin, M. D., St Jeor, S. T., Hill, L. A., Scott, B. J., Daugherty, S. A., &amp; Koh, Y. O. (1990). A new predictive equation for resting energy expenditure in healthy individuals. </w:t>
      </w:r>
      <w:r>
        <w:rPr>
          <w:rFonts w:ascii="Calibri" w:eastAsia="SimSun" w:hAnsi="Calibri" w:cs="Calibri"/>
          <w:i/>
          <w:iCs/>
          <w:sz w:val="22"/>
          <w:szCs w:val="22"/>
        </w:rPr>
        <w:t>The American Journal of Clinical Nutrition, 51</w:t>
      </w:r>
      <w:r>
        <w:rPr>
          <w:rFonts w:ascii="Calibri" w:eastAsia="SimSun" w:hAnsi="Calibri" w:cs="Calibri"/>
          <w:sz w:val="22"/>
          <w:szCs w:val="22"/>
        </w:rPr>
        <w:t>(2), 241-247.</w:t>
      </w:r>
    </w:p>
    <w:p w14:paraId="632658E5" w14:textId="77777777" w:rsidR="00E6569D" w:rsidRDefault="00000000">
      <w:pPr>
        <w:spacing w:after="140" w:line="290" w:lineRule="auto"/>
      </w:pPr>
      <w:r>
        <w:rPr>
          <w:rFonts w:ascii="Calibri" w:eastAsia="SimSun" w:hAnsi="Calibri" w:cs="Calibri"/>
          <w:sz w:val="22"/>
          <w:szCs w:val="22"/>
        </w:rPr>
        <w:t xml:space="preserve">Node.js. (n.d.). </w:t>
      </w:r>
      <w:r>
        <w:rPr>
          <w:rFonts w:ascii="Calibri" w:eastAsia="SimSun" w:hAnsi="Calibri" w:cs="Calibri"/>
          <w:i/>
          <w:iCs/>
          <w:sz w:val="22"/>
          <w:szCs w:val="22"/>
        </w:rPr>
        <w:t>Node.js</w:t>
      </w:r>
      <w:r>
        <w:rPr>
          <w:rFonts w:ascii="Calibri" w:eastAsia="SimSun" w:hAnsi="Calibri" w:cs="Calibri"/>
          <w:sz w:val="22"/>
          <w:szCs w:val="22"/>
        </w:rPr>
        <w:t>. https://nodejs.org/</w:t>
      </w:r>
    </w:p>
    <w:p w14:paraId="512D28B9" w14:textId="77777777" w:rsidR="00E6569D" w:rsidRDefault="00000000">
      <w:pPr>
        <w:spacing w:after="140" w:line="290" w:lineRule="auto"/>
      </w:pPr>
      <w:r>
        <w:rPr>
          <w:rFonts w:ascii="Calibri" w:eastAsia="SimSun" w:hAnsi="Calibri" w:cs="Calibri"/>
          <w:sz w:val="22"/>
          <w:szCs w:val="22"/>
        </w:rPr>
        <w:t xml:space="preserve">Open Food Facts. (n.d.). </w:t>
      </w:r>
      <w:r>
        <w:rPr>
          <w:rFonts w:ascii="Calibri" w:eastAsia="SimSun" w:hAnsi="Calibri" w:cs="Calibri"/>
          <w:i/>
          <w:iCs/>
          <w:sz w:val="22"/>
          <w:szCs w:val="22"/>
        </w:rPr>
        <w:t>Open Food Facts: The free food products database</w:t>
      </w:r>
      <w:r>
        <w:rPr>
          <w:rFonts w:ascii="Calibri" w:eastAsia="SimSun" w:hAnsi="Calibri" w:cs="Calibri"/>
          <w:sz w:val="22"/>
          <w:szCs w:val="22"/>
        </w:rPr>
        <w:t>. https://world.openfoodfacts.org/</w:t>
      </w:r>
    </w:p>
    <w:p w14:paraId="4C8031C0" w14:textId="77777777" w:rsidR="00E6569D" w:rsidRDefault="00000000">
      <w:pPr>
        <w:spacing w:after="140" w:line="290" w:lineRule="auto"/>
      </w:pPr>
      <w:proofErr w:type="spellStart"/>
      <w:r>
        <w:rPr>
          <w:rFonts w:ascii="Calibri" w:eastAsia="SimSun" w:hAnsi="Calibri" w:cs="Calibri"/>
          <w:sz w:val="22"/>
          <w:szCs w:val="22"/>
        </w:rPr>
        <w:t>OpenJS</w:t>
      </w:r>
      <w:proofErr w:type="spellEnd"/>
      <w:r>
        <w:rPr>
          <w:rFonts w:ascii="Calibri" w:eastAsia="SimSun" w:hAnsi="Calibri" w:cs="Calibri"/>
          <w:sz w:val="22"/>
          <w:szCs w:val="22"/>
        </w:rPr>
        <w:t xml:space="preserve"> Foundation. (n.d.). </w:t>
      </w:r>
      <w:proofErr w:type="spellStart"/>
      <w:r>
        <w:rPr>
          <w:rFonts w:ascii="Calibri" w:eastAsia="SimSun" w:hAnsi="Calibri" w:cs="Calibri"/>
          <w:i/>
          <w:iCs/>
          <w:sz w:val="22"/>
          <w:szCs w:val="22"/>
        </w:rPr>
        <w:t>npm</w:t>
      </w:r>
      <w:proofErr w:type="spellEnd"/>
      <w:r>
        <w:rPr>
          <w:rFonts w:ascii="Calibri" w:eastAsia="SimSun" w:hAnsi="Calibri" w:cs="Calibri"/>
          <w:i/>
          <w:iCs/>
          <w:sz w:val="22"/>
          <w:szCs w:val="22"/>
        </w:rPr>
        <w:t xml:space="preserve"> workspaces</w:t>
      </w:r>
      <w:r>
        <w:rPr>
          <w:rFonts w:ascii="Calibri" w:eastAsia="SimSun" w:hAnsi="Calibri" w:cs="Calibri"/>
          <w:sz w:val="22"/>
          <w:szCs w:val="22"/>
        </w:rPr>
        <w:t>. https://docs.npmjs.com/cli/using-npm/workspaces</w:t>
      </w:r>
    </w:p>
    <w:p w14:paraId="6D0165D8" w14:textId="77777777" w:rsidR="00E6569D" w:rsidRDefault="00000000">
      <w:pPr>
        <w:spacing w:after="140" w:line="290" w:lineRule="auto"/>
      </w:pPr>
      <w:r>
        <w:rPr>
          <w:rFonts w:ascii="Calibri" w:eastAsia="SimSun" w:hAnsi="Calibri" w:cs="Calibri"/>
          <w:sz w:val="22"/>
          <w:szCs w:val="22"/>
        </w:rPr>
        <w:t xml:space="preserve">PostgreSQL Global Development Group. (n.d.). </w:t>
      </w:r>
      <w:r>
        <w:rPr>
          <w:rFonts w:ascii="Calibri" w:eastAsia="SimSun" w:hAnsi="Calibri" w:cs="Calibri"/>
          <w:i/>
          <w:iCs/>
          <w:sz w:val="22"/>
          <w:szCs w:val="22"/>
        </w:rPr>
        <w:t>PostgreSQL</w:t>
      </w:r>
      <w:r>
        <w:rPr>
          <w:rFonts w:ascii="Calibri" w:eastAsia="SimSun" w:hAnsi="Calibri" w:cs="Calibri"/>
          <w:sz w:val="22"/>
          <w:szCs w:val="22"/>
        </w:rPr>
        <w:t>. https://www.postgresql.org/</w:t>
      </w:r>
    </w:p>
    <w:p w14:paraId="69ACFA2A" w14:textId="77777777" w:rsidR="00E6569D" w:rsidRDefault="00000000">
      <w:pPr>
        <w:spacing w:after="140" w:line="290" w:lineRule="auto"/>
      </w:pPr>
      <w:proofErr w:type="spellStart"/>
      <w:r>
        <w:rPr>
          <w:rFonts w:ascii="Calibri" w:eastAsia="SimSun" w:hAnsi="Calibri" w:cs="Calibri"/>
          <w:sz w:val="22"/>
          <w:szCs w:val="22"/>
        </w:rPr>
        <w:t>Replit</w:t>
      </w:r>
      <w:proofErr w:type="spellEnd"/>
      <w:r>
        <w:rPr>
          <w:rFonts w:ascii="Calibri" w:eastAsia="SimSun" w:hAnsi="Calibri" w:cs="Calibri"/>
          <w:sz w:val="22"/>
          <w:szCs w:val="22"/>
        </w:rPr>
        <w:t xml:space="preserve">. (n.d.). </w:t>
      </w:r>
      <w:r>
        <w:rPr>
          <w:rFonts w:ascii="Calibri" w:eastAsia="SimSun" w:hAnsi="Calibri" w:cs="Calibri"/>
          <w:i/>
          <w:iCs/>
          <w:sz w:val="22"/>
          <w:szCs w:val="22"/>
        </w:rPr>
        <w:t>Deployments: Storage and persistence</w:t>
      </w:r>
      <w:r>
        <w:rPr>
          <w:rFonts w:ascii="Calibri" w:eastAsia="SimSun" w:hAnsi="Calibri" w:cs="Calibri"/>
          <w:sz w:val="22"/>
          <w:szCs w:val="22"/>
        </w:rPr>
        <w:t>. https://docs.replit.com/</w:t>
      </w:r>
    </w:p>
    <w:p w14:paraId="2C061046" w14:textId="77777777" w:rsidR="00E6569D" w:rsidRDefault="00000000">
      <w:pPr>
        <w:spacing w:after="140" w:line="290" w:lineRule="auto"/>
      </w:pPr>
      <w:r>
        <w:rPr>
          <w:rFonts w:ascii="Calibri" w:eastAsia="SimSun" w:hAnsi="Calibri" w:cs="Calibri"/>
          <w:sz w:val="22"/>
          <w:szCs w:val="22"/>
        </w:rPr>
        <w:t xml:space="preserve">Tailwind Labs. (n.d.). </w:t>
      </w:r>
      <w:r>
        <w:rPr>
          <w:rFonts w:ascii="Calibri" w:eastAsia="SimSun" w:hAnsi="Calibri" w:cs="Calibri"/>
          <w:i/>
          <w:iCs/>
          <w:sz w:val="22"/>
          <w:szCs w:val="22"/>
        </w:rPr>
        <w:t>Tailwind CSS</w:t>
      </w:r>
      <w:r>
        <w:rPr>
          <w:rFonts w:ascii="Calibri" w:eastAsia="SimSun" w:hAnsi="Calibri" w:cs="Calibri"/>
          <w:sz w:val="22"/>
          <w:szCs w:val="22"/>
        </w:rPr>
        <w:t>. https://tailwindcss.com/</w:t>
      </w:r>
    </w:p>
    <w:p w14:paraId="7FAB204C" w14:textId="77777777" w:rsidR="00E6569D" w:rsidRDefault="00000000">
      <w:pPr>
        <w:spacing w:after="140" w:line="290" w:lineRule="auto"/>
      </w:pPr>
      <w:proofErr w:type="spellStart"/>
      <w:r>
        <w:rPr>
          <w:rFonts w:ascii="Calibri" w:eastAsia="SimSun" w:hAnsi="Calibri" w:cs="Calibri"/>
          <w:sz w:val="22"/>
          <w:szCs w:val="22"/>
        </w:rPr>
        <w:t>TanStack</w:t>
      </w:r>
      <w:proofErr w:type="spellEnd"/>
      <w:r>
        <w:rPr>
          <w:rFonts w:ascii="Calibri" w:eastAsia="SimSun" w:hAnsi="Calibri" w:cs="Calibri"/>
          <w:sz w:val="22"/>
          <w:szCs w:val="22"/>
        </w:rPr>
        <w:t xml:space="preserve">. (n.d.). </w:t>
      </w:r>
      <w:proofErr w:type="spellStart"/>
      <w:r>
        <w:rPr>
          <w:rFonts w:ascii="Calibri" w:eastAsia="SimSun" w:hAnsi="Calibri" w:cs="Calibri"/>
          <w:i/>
          <w:iCs/>
          <w:sz w:val="22"/>
          <w:szCs w:val="22"/>
        </w:rPr>
        <w:t>TanStack</w:t>
      </w:r>
      <w:proofErr w:type="spellEnd"/>
      <w:r>
        <w:rPr>
          <w:rFonts w:ascii="Calibri" w:eastAsia="SimSun" w:hAnsi="Calibri" w:cs="Calibri"/>
          <w:i/>
          <w:iCs/>
          <w:sz w:val="22"/>
          <w:szCs w:val="22"/>
        </w:rPr>
        <w:t xml:space="preserve"> Query</w:t>
      </w:r>
      <w:r>
        <w:rPr>
          <w:rFonts w:ascii="Calibri" w:eastAsia="SimSun" w:hAnsi="Calibri" w:cs="Calibri"/>
          <w:sz w:val="22"/>
          <w:szCs w:val="22"/>
        </w:rPr>
        <w:t>. https://tanstack.com/query/</w:t>
      </w:r>
    </w:p>
    <w:p w14:paraId="6302FFC4" w14:textId="77777777" w:rsidR="00E6569D" w:rsidRDefault="00000000">
      <w:pPr>
        <w:spacing w:after="140" w:line="290" w:lineRule="auto"/>
      </w:pPr>
      <w:r>
        <w:rPr>
          <w:rFonts w:ascii="Calibri" w:eastAsia="SimSun" w:hAnsi="Calibri" w:cs="Calibri"/>
          <w:sz w:val="22"/>
          <w:szCs w:val="22"/>
        </w:rPr>
        <w:t xml:space="preserve">Telegram. (n.d.). </w:t>
      </w:r>
      <w:r>
        <w:rPr>
          <w:rFonts w:ascii="Calibri" w:eastAsia="SimSun" w:hAnsi="Calibri" w:cs="Calibri"/>
          <w:i/>
          <w:iCs/>
          <w:sz w:val="22"/>
          <w:szCs w:val="22"/>
        </w:rPr>
        <w:t>Telegram Mini Apps</w:t>
      </w:r>
      <w:r>
        <w:rPr>
          <w:rFonts w:ascii="Calibri" w:eastAsia="SimSun" w:hAnsi="Calibri" w:cs="Calibri"/>
          <w:sz w:val="22"/>
          <w:szCs w:val="22"/>
        </w:rPr>
        <w:t>. https://core.telegram.org/bots/webapps</w:t>
      </w:r>
    </w:p>
    <w:p w14:paraId="051ADB4C" w14:textId="77777777" w:rsidR="00E6569D" w:rsidRDefault="00000000">
      <w:pPr>
        <w:spacing w:after="140" w:line="290" w:lineRule="auto"/>
      </w:pPr>
      <w:r>
        <w:rPr>
          <w:rFonts w:ascii="Calibri" w:eastAsia="SimSun" w:hAnsi="Calibri" w:cs="Calibri"/>
          <w:sz w:val="22"/>
          <w:szCs w:val="22"/>
        </w:rPr>
        <w:t xml:space="preserve">Telegram. (n.d.). </w:t>
      </w:r>
      <w:r>
        <w:rPr>
          <w:rFonts w:ascii="Calibri" w:eastAsia="SimSun" w:hAnsi="Calibri" w:cs="Calibri"/>
          <w:i/>
          <w:iCs/>
          <w:sz w:val="22"/>
          <w:szCs w:val="22"/>
        </w:rPr>
        <w:t>Telegram Stars</w:t>
      </w:r>
      <w:r>
        <w:rPr>
          <w:rFonts w:ascii="Calibri" w:eastAsia="SimSun" w:hAnsi="Calibri" w:cs="Calibri"/>
          <w:sz w:val="22"/>
          <w:szCs w:val="22"/>
        </w:rPr>
        <w:t>. https://core.telegram.org/bots/payments-stars</w:t>
      </w:r>
    </w:p>
    <w:p w14:paraId="725BA4F5" w14:textId="77777777" w:rsidR="00E6569D" w:rsidRDefault="00000000">
      <w:pPr>
        <w:spacing w:after="140" w:line="290" w:lineRule="auto"/>
      </w:pPr>
      <w:proofErr w:type="spellStart"/>
      <w:r>
        <w:rPr>
          <w:rFonts w:ascii="Calibri" w:eastAsia="SimSun" w:hAnsi="Calibri" w:cs="Calibri"/>
          <w:sz w:val="22"/>
          <w:szCs w:val="22"/>
        </w:rPr>
        <w:t>Vitest</w:t>
      </w:r>
      <w:proofErr w:type="spellEnd"/>
      <w:r>
        <w:rPr>
          <w:rFonts w:ascii="Calibri" w:eastAsia="SimSun" w:hAnsi="Calibri" w:cs="Calibri"/>
          <w:sz w:val="22"/>
          <w:szCs w:val="22"/>
        </w:rPr>
        <w:t xml:space="preserve">. (n.d.). </w:t>
      </w:r>
      <w:proofErr w:type="spellStart"/>
      <w:r>
        <w:rPr>
          <w:rFonts w:ascii="Calibri" w:eastAsia="SimSun" w:hAnsi="Calibri" w:cs="Calibri"/>
          <w:i/>
          <w:iCs/>
          <w:sz w:val="22"/>
          <w:szCs w:val="22"/>
        </w:rPr>
        <w:t>Vitest</w:t>
      </w:r>
      <w:proofErr w:type="spellEnd"/>
      <w:r>
        <w:rPr>
          <w:rFonts w:ascii="Calibri" w:eastAsia="SimSun" w:hAnsi="Calibri" w:cs="Calibri"/>
          <w:i/>
          <w:iCs/>
          <w:sz w:val="22"/>
          <w:szCs w:val="22"/>
        </w:rPr>
        <w:t>: Next generation testing framework</w:t>
      </w:r>
      <w:r>
        <w:rPr>
          <w:rFonts w:ascii="Calibri" w:eastAsia="SimSun" w:hAnsi="Calibri" w:cs="Calibri"/>
          <w:sz w:val="22"/>
          <w:szCs w:val="22"/>
        </w:rPr>
        <w:t>. https://vitest.dev/</w:t>
      </w:r>
    </w:p>
    <w:p w14:paraId="40D44D9B" w14:textId="77777777" w:rsidR="00E6569D" w:rsidRDefault="00000000">
      <w:pPr>
        <w:spacing w:after="140" w:line="290" w:lineRule="auto"/>
      </w:pPr>
      <w:r>
        <w:rPr>
          <w:rFonts w:ascii="Calibri" w:eastAsia="SimSun" w:hAnsi="Calibri" w:cs="Calibri"/>
          <w:sz w:val="22"/>
          <w:szCs w:val="22"/>
        </w:rPr>
        <w:t xml:space="preserve">Vite. (n.d.). </w:t>
      </w:r>
      <w:r>
        <w:rPr>
          <w:rFonts w:ascii="Calibri" w:eastAsia="SimSun" w:hAnsi="Calibri" w:cs="Calibri"/>
          <w:i/>
          <w:iCs/>
          <w:sz w:val="22"/>
          <w:szCs w:val="22"/>
        </w:rPr>
        <w:t>Vite: Next generation frontend tooling</w:t>
      </w:r>
      <w:r>
        <w:rPr>
          <w:rFonts w:ascii="Calibri" w:eastAsia="SimSun" w:hAnsi="Calibri" w:cs="Calibri"/>
          <w:sz w:val="22"/>
          <w:szCs w:val="22"/>
        </w:rPr>
        <w:t>. https://vite.dev/</w:t>
      </w:r>
    </w:p>
    <w:p w14:paraId="2BB1FDDD" w14:textId="77777777" w:rsidR="00E6569D" w:rsidRDefault="00000000">
      <w:pPr>
        <w:spacing w:after="140" w:line="290" w:lineRule="auto"/>
      </w:pPr>
      <w:proofErr w:type="spellStart"/>
      <w:r>
        <w:rPr>
          <w:rFonts w:ascii="Calibri" w:eastAsia="SimSun" w:hAnsi="Calibri" w:cs="Calibri"/>
          <w:sz w:val="22"/>
          <w:szCs w:val="22"/>
        </w:rPr>
        <w:t>wger</w:t>
      </w:r>
      <w:proofErr w:type="spellEnd"/>
      <w:r>
        <w:rPr>
          <w:rFonts w:ascii="Calibri" w:eastAsia="SimSun" w:hAnsi="Calibri" w:cs="Calibri"/>
          <w:sz w:val="22"/>
          <w:szCs w:val="22"/>
        </w:rPr>
        <w:t xml:space="preserve"> Project. (n.d.). </w:t>
      </w:r>
      <w:proofErr w:type="spellStart"/>
      <w:r>
        <w:rPr>
          <w:rFonts w:ascii="Calibri" w:eastAsia="SimSun" w:hAnsi="Calibri" w:cs="Calibri"/>
          <w:i/>
          <w:iCs/>
          <w:sz w:val="22"/>
          <w:szCs w:val="22"/>
        </w:rPr>
        <w:t>wger</w:t>
      </w:r>
      <w:proofErr w:type="spellEnd"/>
      <w:r>
        <w:rPr>
          <w:rFonts w:ascii="Calibri" w:eastAsia="SimSun" w:hAnsi="Calibri" w:cs="Calibri"/>
          <w:i/>
          <w:iCs/>
          <w:sz w:val="22"/>
          <w:szCs w:val="22"/>
        </w:rPr>
        <w:t xml:space="preserve"> workout manager</w:t>
      </w:r>
      <w:r>
        <w:rPr>
          <w:rFonts w:ascii="Calibri" w:eastAsia="SimSun" w:hAnsi="Calibri" w:cs="Calibri"/>
          <w:sz w:val="22"/>
          <w:szCs w:val="22"/>
        </w:rPr>
        <w:t>. https://wger.de/</w:t>
      </w:r>
    </w:p>
    <w:p w14:paraId="6664D6DB" w14:textId="77777777" w:rsidR="00E6569D" w:rsidRDefault="00000000">
      <w:pPr>
        <w:spacing w:after="140" w:line="290" w:lineRule="auto"/>
      </w:pPr>
      <w:r>
        <w:rPr>
          <w:rFonts w:ascii="Calibri" w:eastAsia="SimSun" w:hAnsi="Calibri" w:cs="Calibri"/>
          <w:sz w:val="22"/>
          <w:szCs w:val="22"/>
        </w:rPr>
        <w:lastRenderedPageBreak/>
        <w:t xml:space="preserve">Microsoft. (n.d.). </w:t>
      </w:r>
      <w:r>
        <w:rPr>
          <w:rFonts w:ascii="Calibri" w:eastAsia="SimSun" w:hAnsi="Calibri" w:cs="Calibri"/>
          <w:i/>
          <w:iCs/>
          <w:sz w:val="22"/>
          <w:szCs w:val="22"/>
        </w:rPr>
        <w:t>TypeScript</w:t>
      </w:r>
      <w:r>
        <w:rPr>
          <w:rFonts w:ascii="Calibri" w:eastAsia="SimSun" w:hAnsi="Calibri" w:cs="Calibri"/>
          <w:sz w:val="22"/>
          <w:szCs w:val="22"/>
        </w:rPr>
        <w:t>. https://www.typescriptlang.org/</w:t>
      </w:r>
    </w:p>
    <w:sectPr w:rsidR="00E6569D">
      <w:headerReference w:type="default" r:id="rId27"/>
      <w:footerReference w:type="default" r:id="rId28"/>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CAD84" w14:textId="77777777" w:rsidR="002347F8" w:rsidRDefault="002347F8">
      <w:r>
        <w:separator/>
      </w:r>
    </w:p>
  </w:endnote>
  <w:endnote w:type="continuationSeparator" w:id="0">
    <w:p w14:paraId="7BFE9BC6" w14:textId="77777777" w:rsidR="002347F8" w:rsidRDefault="002347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9F56D" w14:textId="77777777" w:rsidR="00E6569D" w:rsidRDefault="00000000">
    <w:pPr>
      <w:jc w:val="center"/>
    </w:pPr>
    <w:r>
      <w:rPr>
        <w:rFonts w:ascii="Calibri" w:eastAsia="SimSun" w:hAnsi="Calibri" w:cs="Calibri"/>
        <w:color w:val="5B6B75"/>
        <w:sz w:val="18"/>
        <w:szCs w:val="18"/>
      </w:rPr>
      <w:t xml:space="preserve">Page </w:t>
    </w:r>
    <w:r>
      <w:rPr>
        <w:rFonts w:ascii="Calibri" w:eastAsia="SimSun" w:hAnsi="Calibri" w:cs="Calibri"/>
        <w:color w:val="5B6B75"/>
        <w:sz w:val="18"/>
        <w:szCs w:val="18"/>
      </w:rPr>
      <w:fldChar w:fldCharType="begin"/>
    </w:r>
    <w:r>
      <w:rPr>
        <w:rFonts w:ascii="Calibri" w:eastAsia="SimSun" w:hAnsi="Calibri" w:cs="Calibri"/>
        <w:color w:val="5B6B75"/>
        <w:sz w:val="18"/>
        <w:szCs w:val="18"/>
      </w:rPr>
      <w:instrText>PAGE</w:instrText>
    </w:r>
    <w:r>
      <w:rPr>
        <w:rFonts w:ascii="Calibri" w:eastAsia="SimSun" w:hAnsi="Calibri" w:cs="Calibri"/>
        <w:color w:val="5B6B75"/>
        <w:sz w:val="18"/>
        <w:szCs w:val="18"/>
      </w:rPr>
      <w:fldChar w:fldCharType="separate"/>
    </w:r>
    <w:r w:rsidR="00470776">
      <w:rPr>
        <w:rFonts w:ascii="Calibri" w:eastAsia="SimSun" w:hAnsi="Calibri" w:cs="Calibri"/>
        <w:noProof/>
        <w:color w:val="5B6B75"/>
        <w:sz w:val="18"/>
        <w:szCs w:val="18"/>
      </w:rPr>
      <w:t>4</w:t>
    </w:r>
    <w:r>
      <w:rPr>
        <w:rFonts w:ascii="Calibri" w:eastAsia="SimSun" w:hAnsi="Calibri" w:cs="Calibri"/>
        <w:color w:val="5B6B75"/>
        <w:sz w:val="18"/>
        <w:szCs w:val="18"/>
      </w:rPr>
      <w:fldChar w:fldCharType="end"/>
    </w:r>
    <w:r>
      <w:rPr>
        <w:rFonts w:ascii="Calibri" w:eastAsia="SimSun" w:hAnsi="Calibri" w:cs="Calibri"/>
        <w:color w:val="5B6B75"/>
        <w:sz w:val="18"/>
        <w:szCs w:val="18"/>
      </w:rPr>
      <w:t xml:space="preserve"> of </w:t>
    </w:r>
    <w:r>
      <w:rPr>
        <w:rFonts w:ascii="Calibri" w:eastAsia="SimSun" w:hAnsi="Calibri" w:cs="Calibri"/>
        <w:color w:val="5B6B75"/>
        <w:sz w:val="18"/>
        <w:szCs w:val="18"/>
      </w:rPr>
      <w:fldChar w:fldCharType="begin"/>
    </w:r>
    <w:r>
      <w:rPr>
        <w:rFonts w:ascii="Calibri" w:eastAsia="SimSun" w:hAnsi="Calibri" w:cs="Calibri"/>
        <w:color w:val="5B6B75"/>
        <w:sz w:val="18"/>
        <w:szCs w:val="18"/>
      </w:rPr>
      <w:instrText>NUMPAGES</w:instrText>
    </w:r>
    <w:r>
      <w:rPr>
        <w:rFonts w:ascii="Calibri" w:eastAsia="SimSun" w:hAnsi="Calibri" w:cs="Calibri"/>
        <w:color w:val="5B6B75"/>
        <w:sz w:val="18"/>
        <w:szCs w:val="18"/>
      </w:rPr>
      <w:fldChar w:fldCharType="separate"/>
    </w:r>
    <w:r w:rsidR="00470776">
      <w:rPr>
        <w:rFonts w:ascii="Calibri" w:eastAsia="SimSun" w:hAnsi="Calibri" w:cs="Calibri"/>
        <w:noProof/>
        <w:color w:val="5B6B75"/>
        <w:sz w:val="18"/>
        <w:szCs w:val="18"/>
      </w:rPr>
      <w:t>1</w:t>
    </w:r>
    <w:r>
      <w:rPr>
        <w:rFonts w:ascii="Calibri" w:eastAsia="SimSun" w:hAnsi="Calibri" w:cs="Calibri"/>
        <w:color w:val="5B6B7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D40F3" w14:textId="77777777" w:rsidR="002347F8" w:rsidRDefault="002347F8">
      <w:r>
        <w:separator/>
      </w:r>
    </w:p>
  </w:footnote>
  <w:footnote w:type="continuationSeparator" w:id="0">
    <w:p w14:paraId="4B6ABAAF" w14:textId="77777777" w:rsidR="002347F8" w:rsidRDefault="002347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4B2D2" w14:textId="77777777" w:rsidR="00E6569D" w:rsidRDefault="00000000">
    <w:pPr>
      <w:pBdr>
        <w:bottom w:val="single" w:sz="4" w:space="4" w:color="C9D6DD"/>
      </w:pBdr>
      <w:spacing w:after="60"/>
      <w:jc w:val="center"/>
    </w:pPr>
    <w:proofErr w:type="spellStart"/>
    <w:r>
      <w:rPr>
        <w:rFonts w:ascii="Calibri" w:eastAsia="SimSun" w:hAnsi="Calibri" w:cs="Calibri"/>
        <w:b/>
        <w:bCs/>
        <w:color w:val="5B6B75"/>
        <w:sz w:val="18"/>
        <w:szCs w:val="18"/>
      </w:rPr>
      <w:t>AquaZeroFit</w:t>
    </w:r>
    <w:proofErr w:type="spellEnd"/>
    <w:r>
      <w:rPr>
        <w:rFonts w:ascii="Calibri" w:eastAsia="SimSun" w:hAnsi="Calibri" w:cs="Calibri"/>
        <w:b/>
        <w:bCs/>
        <w:color w:val="5B6B75"/>
        <w:sz w:val="18"/>
        <w:szCs w:val="18"/>
      </w:rPr>
      <w:t xml:space="preserve">   |   AQF-19 Final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C42BA1"/>
    <w:multiLevelType w:val="hybridMultilevel"/>
    <w:tmpl w:val="D590A6C6"/>
    <w:lvl w:ilvl="0" w:tplc="6B6EBC16">
      <w:start w:val="1"/>
      <w:numFmt w:val="bullet"/>
      <w:lvlText w:val="●"/>
      <w:lvlJc w:val="left"/>
      <w:pPr>
        <w:ind w:left="720" w:hanging="360"/>
      </w:pPr>
    </w:lvl>
    <w:lvl w:ilvl="1" w:tplc="2684EE00">
      <w:start w:val="1"/>
      <w:numFmt w:val="bullet"/>
      <w:lvlText w:val="○"/>
      <w:lvlJc w:val="left"/>
      <w:pPr>
        <w:ind w:left="1440" w:hanging="360"/>
      </w:pPr>
    </w:lvl>
    <w:lvl w:ilvl="2" w:tplc="FB707AC4">
      <w:start w:val="1"/>
      <w:numFmt w:val="bullet"/>
      <w:lvlText w:val="■"/>
      <w:lvlJc w:val="left"/>
      <w:pPr>
        <w:ind w:left="2160" w:hanging="360"/>
      </w:pPr>
    </w:lvl>
    <w:lvl w:ilvl="3" w:tplc="3F74ACFA">
      <w:start w:val="1"/>
      <w:numFmt w:val="bullet"/>
      <w:lvlText w:val="●"/>
      <w:lvlJc w:val="left"/>
      <w:pPr>
        <w:ind w:left="2880" w:hanging="360"/>
      </w:pPr>
    </w:lvl>
    <w:lvl w:ilvl="4" w:tplc="69461A0C">
      <w:start w:val="1"/>
      <w:numFmt w:val="bullet"/>
      <w:lvlText w:val="○"/>
      <w:lvlJc w:val="left"/>
      <w:pPr>
        <w:ind w:left="3600" w:hanging="360"/>
      </w:pPr>
    </w:lvl>
    <w:lvl w:ilvl="5" w:tplc="A3AEF1C2">
      <w:start w:val="1"/>
      <w:numFmt w:val="bullet"/>
      <w:lvlText w:val="■"/>
      <w:lvlJc w:val="left"/>
      <w:pPr>
        <w:ind w:left="4320" w:hanging="360"/>
      </w:pPr>
    </w:lvl>
    <w:lvl w:ilvl="6" w:tplc="409ACF42">
      <w:start w:val="1"/>
      <w:numFmt w:val="bullet"/>
      <w:lvlText w:val="●"/>
      <w:lvlJc w:val="left"/>
      <w:pPr>
        <w:ind w:left="5040" w:hanging="360"/>
      </w:pPr>
    </w:lvl>
    <w:lvl w:ilvl="7" w:tplc="CB5E8C14">
      <w:start w:val="1"/>
      <w:numFmt w:val="bullet"/>
      <w:lvlText w:val="●"/>
      <w:lvlJc w:val="left"/>
      <w:pPr>
        <w:ind w:left="5760" w:hanging="360"/>
      </w:pPr>
    </w:lvl>
    <w:lvl w:ilvl="8" w:tplc="67B4FAFC">
      <w:start w:val="1"/>
      <w:numFmt w:val="bullet"/>
      <w:lvlText w:val="●"/>
      <w:lvlJc w:val="left"/>
      <w:pPr>
        <w:ind w:left="6480" w:hanging="360"/>
      </w:pPr>
    </w:lvl>
  </w:abstractNum>
  <w:num w:numId="1" w16cid:durableId="21432274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569D"/>
    <w:rsid w:val="002347F8"/>
    <w:rsid w:val="003C5B94"/>
    <w:rsid w:val="00470776"/>
    <w:rsid w:val="00E6569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1AB19"/>
  <w15:docId w15:val="{DD9B9BDE-EB8F-4316-BF8F-64B2EB440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70776"/>
    <w:pPr>
      <w:spacing w:after="100"/>
    </w:pPr>
  </w:style>
  <w:style w:type="paragraph" w:styleId="TOC2">
    <w:name w:val="toc 2"/>
    <w:basedOn w:val="Normal"/>
    <w:next w:val="Normal"/>
    <w:autoRedefine/>
    <w:uiPriority w:val="39"/>
    <w:unhideWhenUsed/>
    <w:rsid w:val="00470776"/>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48</Pages>
  <Words>13729</Words>
  <Characters>78261</Characters>
  <Application>Microsoft Office Word</Application>
  <DocSecurity>0</DocSecurity>
  <Lines>652</Lines>
  <Paragraphs>183</Paragraphs>
  <ScaleCrop>false</ScaleCrop>
  <Company/>
  <LinksUpToDate>false</LinksUpToDate>
  <CharactersWithSpaces>91807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Babatundji Williams-Fulwood</cp:lastModifiedBy>
  <cp:revision>2</cp:revision>
  <dcterms:created xsi:type="dcterms:W3CDTF">2026-08-17T06:14:00Z</dcterms:created>
  <dcterms:modified xsi:type="dcterms:W3CDTF">2026-08-17T07:05:00Z</dcterms:modified>
</cp:coreProperties>
</file>