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86" w:rsidRDefault="00481486" w:rsidP="00481486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2</w:t>
      </w:r>
    </w:p>
    <w:p w:rsidR="00481486" w:rsidRDefault="00481486" w:rsidP="0048148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Допишите в класс </w:t>
      </w:r>
      <w:proofErr w:type="spellStart"/>
      <w:r>
        <w:rPr>
          <w:rFonts w:ascii="Arial" w:hAnsi="Arial" w:cs="Arial"/>
        </w:rPr>
        <w:t>Basket</w:t>
      </w:r>
      <w:proofErr w:type="spellEnd"/>
      <w:r>
        <w:rPr>
          <w:rFonts w:ascii="Arial" w:hAnsi="Arial" w:cs="Arial"/>
        </w:rPr>
        <w:t xml:space="preserve"> (проект в </w:t>
      </w:r>
      <w:proofErr w:type="spellStart"/>
      <w:r>
        <w:rPr>
          <w:rFonts w:ascii="Arial" w:hAnsi="Arial" w:cs="Arial"/>
        </w:rPr>
        <w:t>репозитории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ObjectsAndMethods</w:t>
      </w:r>
      <w:proofErr w:type="spellEnd"/>
      <w:r>
        <w:rPr>
          <w:rFonts w:ascii="Arial" w:hAnsi="Arial" w:cs="Arial"/>
        </w:rPr>
        <w:t xml:space="preserve"> или, если у вас его нет, скачайте архив, приложенный к заданию):</w:t>
      </w:r>
    </w:p>
    <w:p w:rsidR="00481486" w:rsidRDefault="00481486" w:rsidP="00481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Переменную “</w:t>
      </w:r>
      <w:proofErr w:type="spellStart"/>
      <w:r>
        <w:rPr>
          <w:rFonts w:ascii="Arial" w:hAnsi="Arial" w:cs="Arial"/>
          <w:color w:val="000000"/>
        </w:rPr>
        <w:t>totalWeight</w:t>
      </w:r>
      <w:proofErr w:type="spellEnd"/>
      <w:r>
        <w:rPr>
          <w:rFonts w:ascii="Arial" w:hAnsi="Arial" w:cs="Arial"/>
          <w:color w:val="000000"/>
        </w:rPr>
        <w:t>”, которая будет содержать общую массу всех товаров, добавленных в корзину:</w:t>
      </w:r>
    </w:p>
    <w:p w:rsidR="00481486" w:rsidRDefault="00481486" w:rsidP="004814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Начальное значение переменной должно быть равно 0.</w:t>
      </w:r>
    </w:p>
    <w:p w:rsidR="00481486" w:rsidRDefault="00481486" w:rsidP="004814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добавлении в корзину товара методом </w:t>
      </w:r>
      <w:proofErr w:type="spellStart"/>
      <w:proofErr w:type="gram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с параметром веса (см. ниже описание этого метода) добавляйте переданный в метод вес к этой переменной.</w:t>
      </w:r>
    </w:p>
    <w:p w:rsidR="00481486" w:rsidRDefault="00481486" w:rsidP="004814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вызывается уже существующий в классе метод </w:t>
      </w:r>
      <w:proofErr w:type="spellStart"/>
      <w:proofErr w:type="gram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), не содержащий параметр веса (</w:t>
      </w:r>
      <w:proofErr w:type="spellStart"/>
      <w:r>
        <w:rPr>
          <w:rFonts w:ascii="Arial" w:hAnsi="Arial" w:cs="Arial"/>
          <w:color w:val="000000"/>
        </w:rPr>
        <w:t>weight</w:t>
      </w:r>
      <w:proofErr w:type="spellEnd"/>
      <w:r>
        <w:rPr>
          <w:rFonts w:ascii="Arial" w:hAnsi="Arial" w:cs="Arial"/>
          <w:color w:val="000000"/>
        </w:rPr>
        <w:t>), эта переменная не должна изменяться.</w:t>
      </w:r>
    </w:p>
    <w:p w:rsidR="00481486" w:rsidRDefault="00481486" w:rsidP="00481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 xml:space="preserve"> с дополнительным параметром веса (</w:t>
      </w:r>
      <w:proofErr w:type="spellStart"/>
      <w:r>
        <w:rPr>
          <w:rFonts w:ascii="Arial" w:hAnsi="Arial" w:cs="Arial"/>
          <w:color w:val="000000"/>
        </w:rPr>
        <w:t>weight</w:t>
      </w:r>
      <w:proofErr w:type="spellEnd"/>
      <w:r>
        <w:rPr>
          <w:rFonts w:ascii="Arial" w:hAnsi="Arial" w:cs="Arial"/>
          <w:color w:val="000000"/>
        </w:rPr>
        <w:t>):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public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price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count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double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weight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 xml:space="preserve">Метод должен </w:t>
      </w:r>
      <w:proofErr w:type="spellStart"/>
      <w:r>
        <w:rPr>
          <w:rFonts w:ascii="Arial" w:hAnsi="Arial" w:cs="Arial"/>
          <w:color w:val="000000"/>
        </w:rPr>
        <w:t>переиспользовать</w:t>
      </w:r>
      <w:proofErr w:type="spellEnd"/>
      <w:r>
        <w:rPr>
          <w:rFonts w:ascii="Arial" w:hAnsi="Arial" w:cs="Arial"/>
          <w:color w:val="000000"/>
        </w:rPr>
        <w:t xml:space="preserve"> существующие методы добавления и добавлять указанный в их параметрах вес товаров к общему весу корзины.</w:t>
      </w:r>
    </w:p>
    <w:p w:rsidR="00481486" w:rsidRDefault="00481486" w:rsidP="00481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Метод, который будет возвращать значение массы всех товаров в корзине: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public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double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getTotalWeight</w:t>
      </w:r>
      <w:proofErr w:type="spellEnd"/>
      <w:r>
        <w:rPr>
          <w:rFonts w:ascii="Arial" w:hAnsi="Arial" w:cs="Arial"/>
          <w:color w:val="000000"/>
        </w:rPr>
        <w:t>()</w:t>
      </w:r>
    </w:p>
    <w:p w:rsidR="008E6731" w:rsidRPr="00481486" w:rsidRDefault="008E6731" w:rsidP="00481486">
      <w:bookmarkStart w:id="0" w:name="_GoBack"/>
      <w:bookmarkEnd w:id="0"/>
    </w:p>
    <w:sectPr w:rsidR="008E6731" w:rsidRPr="0048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417B8"/>
    <w:multiLevelType w:val="multilevel"/>
    <w:tmpl w:val="221E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147D45"/>
    <w:rsid w:val="001625D3"/>
    <w:rsid w:val="002F2A66"/>
    <w:rsid w:val="00481486"/>
    <w:rsid w:val="0065095D"/>
    <w:rsid w:val="006F355C"/>
    <w:rsid w:val="008D493D"/>
    <w:rsid w:val="008E6731"/>
    <w:rsid w:val="00B20175"/>
    <w:rsid w:val="00C21EAC"/>
    <w:rsid w:val="00CC0D74"/>
    <w:rsid w:val="00CD6D46"/>
    <w:rsid w:val="00DE55CE"/>
    <w:rsid w:val="00E007C7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2025-01-29T07:33:00Z</dcterms:created>
  <dcterms:modified xsi:type="dcterms:W3CDTF">2025-01-29T07:33:00Z</dcterms:modified>
</cp:coreProperties>
</file>