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4F" w:rsidRDefault="00EF0B4F" w:rsidP="00EF0B4F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1</w:t>
      </w:r>
    </w:p>
    <w:p w:rsidR="00EF0B4F" w:rsidRDefault="00EF0B4F" w:rsidP="00EF0B4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Что нужно сделать</w:t>
      </w:r>
    </w:p>
    <w:p w:rsidR="00EF0B4F" w:rsidRDefault="00EF0B4F" w:rsidP="00EF0B4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POJO-класс </w:t>
      </w:r>
      <w:proofErr w:type="spellStart"/>
      <w:r>
        <w:rPr>
          <w:rFonts w:ascii="Arial" w:hAnsi="Arial" w:cs="Arial"/>
          <w:color w:val="000000"/>
        </w:rPr>
        <w:t>Country</w:t>
      </w:r>
      <w:proofErr w:type="spellEnd"/>
      <w:r>
        <w:rPr>
          <w:rFonts w:ascii="Arial" w:hAnsi="Arial" w:cs="Arial"/>
          <w:color w:val="000000"/>
        </w:rPr>
        <w:t>, который будет использоваться для хранения данных о странах, со следующими полями:</w:t>
      </w:r>
    </w:p>
    <w:p w:rsidR="00EF0B4F" w:rsidRDefault="00EF0B4F" w:rsidP="00EF0B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Название.</w:t>
      </w:r>
    </w:p>
    <w:p w:rsidR="00EF0B4F" w:rsidRDefault="00EF0B4F" w:rsidP="00EF0B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Численность населения.</w:t>
      </w:r>
    </w:p>
    <w:p w:rsidR="00EF0B4F" w:rsidRDefault="00EF0B4F" w:rsidP="00EF0B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Площадь в квадратных километрах.</w:t>
      </w:r>
    </w:p>
    <w:p w:rsidR="00EF0B4F" w:rsidRDefault="00EF0B4F" w:rsidP="00EF0B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Название столицы.</w:t>
      </w:r>
    </w:p>
    <w:p w:rsidR="00EF0B4F" w:rsidRDefault="00EF0B4F" w:rsidP="00EF0B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Наличие выхода к морю.</w:t>
      </w:r>
    </w:p>
    <w:p w:rsidR="00EF0B4F" w:rsidRDefault="00EF0B4F" w:rsidP="00EF0B4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</w:p>
    <w:p w:rsidR="00EF0B4F" w:rsidRDefault="00EF0B4F" w:rsidP="00EF0B4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Создайте в этом классе:</w:t>
      </w:r>
    </w:p>
    <w:p w:rsidR="00EF0B4F" w:rsidRDefault="00EF0B4F" w:rsidP="00EF0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Конструктор с одним параметром — названием страны.</w:t>
      </w:r>
    </w:p>
    <w:p w:rsidR="00EF0B4F" w:rsidRDefault="00EF0B4F" w:rsidP="00EF0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Методы-геттеры для всех полей класса.</w:t>
      </w:r>
    </w:p>
    <w:p w:rsidR="00EF0B4F" w:rsidRDefault="00EF0B4F" w:rsidP="00EF0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Методы-сеттеры для всех полей класса.</w:t>
      </w:r>
    </w:p>
    <w:p w:rsidR="00EF0B4F" w:rsidRDefault="00EF0B4F" w:rsidP="00EF0B4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</w:p>
    <w:p w:rsidR="00EF0B4F" w:rsidRDefault="00EF0B4F" w:rsidP="00EF0B4F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полей и их типы установите самостоятельно так, чтобы они были понятными и соответствовали хранящимся в них данным.</w:t>
      </w:r>
    </w:p>
    <w:p w:rsidR="008E6731" w:rsidRPr="00EF0B4F" w:rsidRDefault="008E6731" w:rsidP="00EF0B4F">
      <w:bookmarkStart w:id="0" w:name="_GoBack"/>
      <w:bookmarkEnd w:id="0"/>
    </w:p>
    <w:sectPr w:rsidR="008E6731" w:rsidRPr="00EF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02E3"/>
    <w:multiLevelType w:val="multilevel"/>
    <w:tmpl w:val="D964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642D6"/>
    <w:multiLevelType w:val="multilevel"/>
    <w:tmpl w:val="8B6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0C3C3A"/>
    <w:rsid w:val="000D18DA"/>
    <w:rsid w:val="00147D45"/>
    <w:rsid w:val="001625D3"/>
    <w:rsid w:val="001D663B"/>
    <w:rsid w:val="002F2A66"/>
    <w:rsid w:val="00481486"/>
    <w:rsid w:val="0065095D"/>
    <w:rsid w:val="006F355C"/>
    <w:rsid w:val="00703B91"/>
    <w:rsid w:val="00740A77"/>
    <w:rsid w:val="0076051E"/>
    <w:rsid w:val="008D493D"/>
    <w:rsid w:val="008E6731"/>
    <w:rsid w:val="00977FDF"/>
    <w:rsid w:val="00B20175"/>
    <w:rsid w:val="00C21EAC"/>
    <w:rsid w:val="00CC0D74"/>
    <w:rsid w:val="00CD6D46"/>
    <w:rsid w:val="00CF463C"/>
    <w:rsid w:val="00DE55CE"/>
    <w:rsid w:val="00E007C7"/>
    <w:rsid w:val="00EF0B4F"/>
    <w:rsid w:val="00F4746B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0A7F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0C3C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C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D6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98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50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1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1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64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4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2025-01-29T10:45:00Z</dcterms:created>
  <dcterms:modified xsi:type="dcterms:W3CDTF">2025-01-29T10:45:00Z</dcterms:modified>
</cp:coreProperties>
</file>