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4B758" w14:textId="6B95C0E3" w:rsidR="00425D20" w:rsidRPr="00425D20" w:rsidRDefault="00425D20" w:rsidP="00425D20">
      <w:pPr>
        <w:rPr>
          <w:rFonts w:ascii="Times New Roman" w:hAnsi="Times New Roman" w:cs="Times New Roman"/>
          <w:sz w:val="28"/>
          <w:szCs w:val="28"/>
        </w:rPr>
      </w:pPr>
      <w:r w:rsidRPr="00425D20">
        <w:rPr>
          <w:rFonts w:ascii="Times New Roman" w:hAnsi="Times New Roman" w:cs="Times New Roman"/>
          <w:sz w:val="28"/>
          <w:szCs w:val="28"/>
        </w:rPr>
        <w:t>Определение проблемы и цели проекта.</w:t>
      </w:r>
    </w:p>
    <w:p w14:paraId="182EB0BF" w14:textId="77777777" w:rsidR="008D3940" w:rsidRDefault="00425D20" w:rsidP="00425D20">
      <w:pPr>
        <w:rPr>
          <w:rFonts w:ascii="Times New Roman" w:hAnsi="Times New Roman" w:cs="Times New Roman"/>
          <w:sz w:val="24"/>
          <w:szCs w:val="24"/>
        </w:rPr>
      </w:pPr>
      <w:r w:rsidRPr="008D3940">
        <w:rPr>
          <w:rFonts w:ascii="Times New Roman" w:hAnsi="Times New Roman" w:cs="Times New Roman"/>
          <w:sz w:val="24"/>
          <w:szCs w:val="24"/>
        </w:rPr>
        <w:t xml:space="preserve">Ряд опубликованных мной в личных целях </w:t>
      </w:r>
      <w:proofErr w:type="spellStart"/>
      <w:r w:rsidRPr="008D3940">
        <w:rPr>
          <w:rFonts w:ascii="Times New Roman" w:hAnsi="Times New Roman" w:cs="Times New Roman"/>
          <w:sz w:val="24"/>
          <w:szCs w:val="24"/>
          <w:lang w:val="en-US"/>
        </w:rPr>
        <w:t>Nuget</w:t>
      </w:r>
      <w:proofErr w:type="spellEnd"/>
      <w:r w:rsidRPr="008D3940">
        <w:rPr>
          <w:rFonts w:ascii="Times New Roman" w:hAnsi="Times New Roman" w:cs="Times New Roman"/>
          <w:sz w:val="24"/>
          <w:szCs w:val="24"/>
        </w:rPr>
        <w:t xml:space="preserve">-пакетов набрал значительное количество загрузок. В этой связи появляется необходимости написания для них документации. </w:t>
      </w:r>
    </w:p>
    <w:p w14:paraId="577876A9" w14:textId="77777777" w:rsidR="008D3940" w:rsidRDefault="00425D20" w:rsidP="00425D20">
      <w:pPr>
        <w:rPr>
          <w:rFonts w:ascii="Times New Roman" w:hAnsi="Times New Roman" w:cs="Times New Roman"/>
          <w:sz w:val="24"/>
          <w:szCs w:val="24"/>
        </w:rPr>
      </w:pPr>
      <w:r w:rsidRPr="008D3940">
        <w:rPr>
          <w:rFonts w:ascii="Times New Roman" w:hAnsi="Times New Roman" w:cs="Times New Roman"/>
          <w:sz w:val="24"/>
          <w:szCs w:val="24"/>
        </w:rPr>
        <w:t>Оптимальным решением кажется созданием веб-сайта</w:t>
      </w:r>
      <w:r w:rsidR="008D3940">
        <w:rPr>
          <w:rFonts w:ascii="Times New Roman" w:hAnsi="Times New Roman" w:cs="Times New Roman"/>
          <w:sz w:val="24"/>
          <w:szCs w:val="24"/>
        </w:rPr>
        <w:t xml:space="preserve">, как это делают многие проекты, например, </w:t>
      </w:r>
      <w:r w:rsidR="008D3940" w:rsidRPr="008D3940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r w:rsidR="008D3940" w:rsidRPr="008D39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D3940" w:rsidRPr="008D3940">
        <w:rPr>
          <w:rFonts w:ascii="Times New Roman" w:hAnsi="Times New Roman" w:cs="Times New Roman"/>
          <w:i/>
          <w:iCs/>
          <w:sz w:val="24"/>
          <w:szCs w:val="24"/>
          <w:lang w:val="en-US"/>
        </w:rPr>
        <w:t>Agility</w:t>
      </w:r>
      <w:r w:rsidR="008D3940" w:rsidRPr="008D39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D3940" w:rsidRPr="008D3940">
        <w:rPr>
          <w:rFonts w:ascii="Times New Roman" w:hAnsi="Times New Roman" w:cs="Times New Roman"/>
          <w:i/>
          <w:iCs/>
          <w:sz w:val="24"/>
          <w:szCs w:val="24"/>
          <w:lang w:val="en-US"/>
        </w:rPr>
        <w:t>Pack</w:t>
      </w:r>
      <w:r w:rsidRPr="008D39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2BE23D" w14:textId="77777777" w:rsidR="008D3940" w:rsidRDefault="00425D20" w:rsidP="00425D20">
      <w:pPr>
        <w:rPr>
          <w:rFonts w:ascii="Times New Roman" w:hAnsi="Times New Roman" w:cs="Times New Roman"/>
          <w:sz w:val="24"/>
          <w:szCs w:val="24"/>
        </w:rPr>
      </w:pPr>
      <w:r w:rsidRPr="008D3940">
        <w:rPr>
          <w:rFonts w:ascii="Times New Roman" w:hAnsi="Times New Roman" w:cs="Times New Roman"/>
          <w:sz w:val="24"/>
          <w:szCs w:val="24"/>
        </w:rPr>
        <w:t xml:space="preserve">Создаваемый вебсайт преследует цель обеспечить возможность публикации структурированной документации для </w:t>
      </w:r>
      <w:r w:rsidRPr="008D3940">
        <w:rPr>
          <w:rFonts w:ascii="Times New Roman" w:hAnsi="Times New Roman" w:cs="Times New Roman"/>
          <w:b/>
          <w:bCs/>
          <w:sz w:val="24"/>
          <w:szCs w:val="24"/>
        </w:rPr>
        <w:t>различных</w:t>
      </w:r>
      <w:r w:rsidRPr="008D3940">
        <w:rPr>
          <w:rFonts w:ascii="Times New Roman" w:hAnsi="Times New Roman" w:cs="Times New Roman"/>
          <w:sz w:val="24"/>
          <w:szCs w:val="24"/>
        </w:rPr>
        <w:t xml:space="preserve"> проектов с возможностью легкой навигации по ней. </w:t>
      </w:r>
    </w:p>
    <w:p w14:paraId="28BB3F99" w14:textId="436D24DC" w:rsidR="00425D20" w:rsidRPr="008D3940" w:rsidRDefault="00425D20" w:rsidP="00425D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3940">
        <w:rPr>
          <w:rFonts w:ascii="Times New Roman" w:hAnsi="Times New Roman" w:cs="Times New Roman"/>
          <w:sz w:val="24"/>
          <w:szCs w:val="24"/>
        </w:rPr>
        <w:t xml:space="preserve">В дальнейшем развитии сайт предполагается сделать своеобразным блогом, где каждый человек сможет публиковать документацию для собственных </w:t>
      </w:r>
      <w:proofErr w:type="spellStart"/>
      <w:r w:rsidRPr="008D3940">
        <w:rPr>
          <w:rFonts w:ascii="Times New Roman" w:hAnsi="Times New Roman" w:cs="Times New Roman"/>
          <w:sz w:val="24"/>
          <w:szCs w:val="24"/>
          <w:lang w:val="en-US"/>
        </w:rPr>
        <w:t>Nuget</w:t>
      </w:r>
      <w:proofErr w:type="spellEnd"/>
      <w:r w:rsidRPr="008D3940">
        <w:rPr>
          <w:rFonts w:ascii="Times New Roman" w:hAnsi="Times New Roman" w:cs="Times New Roman"/>
          <w:sz w:val="24"/>
          <w:szCs w:val="24"/>
        </w:rPr>
        <w:t xml:space="preserve">-пакетов, а следственно базовая </w:t>
      </w:r>
      <w:r w:rsidRPr="008D3940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8D3940">
        <w:rPr>
          <w:rFonts w:ascii="Times New Roman" w:hAnsi="Times New Roman" w:cs="Times New Roman"/>
          <w:sz w:val="24"/>
          <w:szCs w:val="24"/>
        </w:rPr>
        <w:t xml:space="preserve">-инфраструктура будет закладываться в проект изначально, хотя непосредственно сайт с документацией для одного проекта может представляться паттерном </w:t>
      </w:r>
      <w:r w:rsidRPr="008D3940">
        <w:rPr>
          <w:rFonts w:ascii="Times New Roman" w:hAnsi="Times New Roman" w:cs="Times New Roman"/>
          <w:sz w:val="24"/>
          <w:szCs w:val="24"/>
          <w:lang w:val="en-US"/>
        </w:rPr>
        <w:t>MVVM</w:t>
      </w:r>
      <w:r w:rsidRPr="008D3940">
        <w:rPr>
          <w:rFonts w:ascii="Times New Roman" w:hAnsi="Times New Roman" w:cs="Times New Roman"/>
          <w:sz w:val="24"/>
          <w:szCs w:val="24"/>
        </w:rPr>
        <w:t>.</w:t>
      </w:r>
    </w:p>
    <w:p w14:paraId="14E7AA39" w14:textId="77777777" w:rsidR="00425D20" w:rsidRPr="00425D20" w:rsidRDefault="00425D20" w:rsidP="00425D20">
      <w:pPr>
        <w:rPr>
          <w:rFonts w:ascii="Times New Roman" w:hAnsi="Times New Roman" w:cs="Times New Roman"/>
        </w:rPr>
      </w:pPr>
    </w:p>
    <w:p w14:paraId="057316B8" w14:textId="1679F6F8" w:rsidR="00425D20" w:rsidRDefault="00425D20" w:rsidP="00425D20">
      <w:pPr>
        <w:rPr>
          <w:rFonts w:ascii="Times New Roman" w:hAnsi="Times New Roman" w:cs="Times New Roman"/>
        </w:rPr>
      </w:pPr>
    </w:p>
    <w:p w14:paraId="60044CA7" w14:textId="1FFD843A" w:rsidR="00425D20" w:rsidRDefault="00425D20" w:rsidP="00425D20">
      <w:pPr>
        <w:rPr>
          <w:rFonts w:ascii="Times New Roman" w:hAnsi="Times New Roman" w:cs="Times New Roman"/>
        </w:rPr>
      </w:pPr>
    </w:p>
    <w:p w14:paraId="5BC66B94" w14:textId="6619E3AE" w:rsidR="00425D20" w:rsidRDefault="00425D20" w:rsidP="00425D20">
      <w:pPr>
        <w:rPr>
          <w:rFonts w:ascii="Times New Roman" w:hAnsi="Times New Roman" w:cs="Times New Roman"/>
        </w:rPr>
      </w:pPr>
    </w:p>
    <w:p w14:paraId="0A407F07" w14:textId="6755E9D6" w:rsidR="00425D20" w:rsidRDefault="00425D20" w:rsidP="00425D20">
      <w:pPr>
        <w:rPr>
          <w:rFonts w:ascii="Times New Roman" w:hAnsi="Times New Roman" w:cs="Times New Roman"/>
        </w:rPr>
      </w:pPr>
    </w:p>
    <w:p w14:paraId="65F89CB8" w14:textId="0DA120DA" w:rsidR="00425D20" w:rsidRDefault="00425D20" w:rsidP="00425D20">
      <w:pPr>
        <w:rPr>
          <w:rFonts w:ascii="Times New Roman" w:hAnsi="Times New Roman" w:cs="Times New Roman"/>
        </w:rPr>
      </w:pPr>
    </w:p>
    <w:p w14:paraId="79761525" w14:textId="4216375C" w:rsidR="00425D20" w:rsidRDefault="00425D20" w:rsidP="00425D20">
      <w:pPr>
        <w:rPr>
          <w:rFonts w:ascii="Times New Roman" w:hAnsi="Times New Roman" w:cs="Times New Roman"/>
        </w:rPr>
      </w:pPr>
    </w:p>
    <w:p w14:paraId="69569544" w14:textId="39A95188" w:rsidR="00425D20" w:rsidRDefault="00425D20" w:rsidP="00425D20">
      <w:pPr>
        <w:rPr>
          <w:rFonts w:ascii="Times New Roman" w:hAnsi="Times New Roman" w:cs="Times New Roman"/>
        </w:rPr>
      </w:pPr>
    </w:p>
    <w:p w14:paraId="2FA9A39A" w14:textId="19F61294" w:rsidR="00425D20" w:rsidRDefault="00425D20" w:rsidP="00425D20">
      <w:pPr>
        <w:rPr>
          <w:rFonts w:ascii="Times New Roman" w:hAnsi="Times New Roman" w:cs="Times New Roman"/>
        </w:rPr>
      </w:pPr>
    </w:p>
    <w:p w14:paraId="1033841F" w14:textId="23605043" w:rsidR="00425D20" w:rsidRDefault="00425D20" w:rsidP="00425D20">
      <w:pPr>
        <w:rPr>
          <w:rFonts w:ascii="Times New Roman" w:hAnsi="Times New Roman" w:cs="Times New Roman"/>
        </w:rPr>
      </w:pPr>
    </w:p>
    <w:p w14:paraId="40F3DA41" w14:textId="6608C721" w:rsidR="00425D20" w:rsidRDefault="00425D20" w:rsidP="00425D20">
      <w:pPr>
        <w:rPr>
          <w:rFonts w:ascii="Times New Roman" w:hAnsi="Times New Roman" w:cs="Times New Roman"/>
        </w:rPr>
      </w:pPr>
    </w:p>
    <w:p w14:paraId="79CC1CD2" w14:textId="267A8A58" w:rsidR="00425D20" w:rsidRDefault="00425D20" w:rsidP="00425D20">
      <w:pPr>
        <w:rPr>
          <w:rFonts w:ascii="Times New Roman" w:hAnsi="Times New Roman" w:cs="Times New Roman"/>
        </w:rPr>
      </w:pPr>
    </w:p>
    <w:p w14:paraId="461A14BB" w14:textId="719A1DB3" w:rsidR="00425D20" w:rsidRDefault="00425D20" w:rsidP="00425D20">
      <w:pPr>
        <w:rPr>
          <w:rFonts w:ascii="Times New Roman" w:hAnsi="Times New Roman" w:cs="Times New Roman"/>
        </w:rPr>
      </w:pPr>
    </w:p>
    <w:p w14:paraId="40725F14" w14:textId="7EB65043" w:rsidR="00425D20" w:rsidRDefault="00425D20" w:rsidP="00425D20">
      <w:pPr>
        <w:rPr>
          <w:rFonts w:ascii="Times New Roman" w:hAnsi="Times New Roman" w:cs="Times New Roman"/>
        </w:rPr>
      </w:pPr>
    </w:p>
    <w:p w14:paraId="33321DEA" w14:textId="24B2725A" w:rsidR="00425D20" w:rsidRDefault="00425D20" w:rsidP="00425D20">
      <w:pPr>
        <w:rPr>
          <w:rFonts w:ascii="Times New Roman" w:hAnsi="Times New Roman" w:cs="Times New Roman"/>
        </w:rPr>
      </w:pPr>
    </w:p>
    <w:p w14:paraId="6CD9A017" w14:textId="73DF7170" w:rsidR="00425D20" w:rsidRDefault="00425D20" w:rsidP="00425D20">
      <w:pPr>
        <w:rPr>
          <w:rFonts w:ascii="Times New Roman" w:hAnsi="Times New Roman" w:cs="Times New Roman"/>
        </w:rPr>
      </w:pPr>
    </w:p>
    <w:p w14:paraId="5E0FC2DB" w14:textId="1DB33E6D" w:rsidR="00425D20" w:rsidRDefault="00425D20" w:rsidP="00425D20">
      <w:pPr>
        <w:rPr>
          <w:rFonts w:ascii="Times New Roman" w:hAnsi="Times New Roman" w:cs="Times New Roman"/>
        </w:rPr>
      </w:pPr>
    </w:p>
    <w:p w14:paraId="006EA089" w14:textId="2F115F71" w:rsidR="00425D20" w:rsidRDefault="00425D20" w:rsidP="00425D20">
      <w:pPr>
        <w:rPr>
          <w:rFonts w:ascii="Times New Roman" w:hAnsi="Times New Roman" w:cs="Times New Roman"/>
        </w:rPr>
      </w:pPr>
    </w:p>
    <w:p w14:paraId="48874A51" w14:textId="093AE9B9" w:rsidR="00425D20" w:rsidRDefault="00425D20" w:rsidP="00425D20">
      <w:pPr>
        <w:rPr>
          <w:rFonts w:ascii="Times New Roman" w:hAnsi="Times New Roman" w:cs="Times New Roman"/>
        </w:rPr>
      </w:pPr>
    </w:p>
    <w:p w14:paraId="3425035F" w14:textId="0AFF30F3" w:rsidR="00425D20" w:rsidRDefault="00425D20" w:rsidP="00425D20">
      <w:pPr>
        <w:rPr>
          <w:rFonts w:ascii="Times New Roman" w:hAnsi="Times New Roman" w:cs="Times New Roman"/>
        </w:rPr>
      </w:pPr>
    </w:p>
    <w:p w14:paraId="7B05A128" w14:textId="2204754B" w:rsidR="00425D20" w:rsidRDefault="00425D20" w:rsidP="00425D20">
      <w:pPr>
        <w:rPr>
          <w:rFonts w:ascii="Times New Roman" w:hAnsi="Times New Roman" w:cs="Times New Roman"/>
        </w:rPr>
      </w:pPr>
    </w:p>
    <w:p w14:paraId="2014782B" w14:textId="4C52CCC2" w:rsidR="00425D20" w:rsidRDefault="00425D20" w:rsidP="00425D20">
      <w:pPr>
        <w:rPr>
          <w:rFonts w:ascii="Times New Roman" w:hAnsi="Times New Roman" w:cs="Times New Roman"/>
        </w:rPr>
      </w:pPr>
    </w:p>
    <w:p w14:paraId="1F85FEBA" w14:textId="7289EDA6" w:rsidR="00425D20" w:rsidRDefault="00425D20" w:rsidP="00425D20">
      <w:pPr>
        <w:rPr>
          <w:rFonts w:ascii="Times New Roman" w:hAnsi="Times New Roman" w:cs="Times New Roman"/>
        </w:rPr>
      </w:pPr>
    </w:p>
    <w:p w14:paraId="306EEF78" w14:textId="2AE5934E" w:rsidR="00425D20" w:rsidRDefault="00425D20" w:rsidP="00425D20">
      <w:pPr>
        <w:rPr>
          <w:rFonts w:ascii="Times New Roman" w:hAnsi="Times New Roman" w:cs="Times New Roman"/>
        </w:rPr>
      </w:pPr>
    </w:p>
    <w:p w14:paraId="4450E077" w14:textId="6DC019DB" w:rsidR="00425D20" w:rsidRDefault="00425D20" w:rsidP="00425D20">
      <w:pPr>
        <w:rPr>
          <w:rFonts w:ascii="Times New Roman" w:hAnsi="Times New Roman" w:cs="Times New Roman"/>
        </w:rPr>
      </w:pPr>
    </w:p>
    <w:p w14:paraId="7DACE496" w14:textId="6CCA3C69" w:rsidR="00425D20" w:rsidRDefault="00425D20" w:rsidP="00425D20">
      <w:pPr>
        <w:rPr>
          <w:rFonts w:ascii="Times New Roman" w:hAnsi="Times New Roman" w:cs="Times New Roman"/>
        </w:rPr>
      </w:pPr>
    </w:p>
    <w:p w14:paraId="257C73F8" w14:textId="3279B342" w:rsidR="00425D20" w:rsidRDefault="00425D20" w:rsidP="00425D20">
      <w:pPr>
        <w:rPr>
          <w:rFonts w:ascii="Times New Roman" w:hAnsi="Times New Roman" w:cs="Times New Roman"/>
        </w:rPr>
      </w:pPr>
    </w:p>
    <w:p w14:paraId="01DEAD5E" w14:textId="56ADA013" w:rsidR="00425D20" w:rsidRDefault="00425D20" w:rsidP="00425D20">
      <w:pPr>
        <w:rPr>
          <w:rFonts w:ascii="Times New Roman" w:hAnsi="Times New Roman" w:cs="Times New Roman"/>
        </w:rPr>
      </w:pPr>
    </w:p>
    <w:p w14:paraId="5DE2EA32" w14:textId="653F6338" w:rsidR="00425D20" w:rsidRDefault="00425D20" w:rsidP="00425D20">
      <w:pPr>
        <w:rPr>
          <w:rFonts w:ascii="Times New Roman" w:hAnsi="Times New Roman" w:cs="Times New Roman"/>
        </w:rPr>
      </w:pPr>
    </w:p>
    <w:p w14:paraId="4BCE3A21" w14:textId="4198D536" w:rsidR="00425D20" w:rsidRDefault="00425D20" w:rsidP="00425D20">
      <w:pPr>
        <w:rPr>
          <w:rFonts w:ascii="Times New Roman" w:hAnsi="Times New Roman" w:cs="Times New Roman"/>
        </w:rPr>
      </w:pPr>
    </w:p>
    <w:p w14:paraId="1F384E90" w14:textId="77777777" w:rsidR="00425D20" w:rsidRPr="00425D20" w:rsidRDefault="00425D20" w:rsidP="00425D20">
      <w:pPr>
        <w:rPr>
          <w:rFonts w:ascii="Times New Roman" w:hAnsi="Times New Roman" w:cs="Times New Roman"/>
        </w:rPr>
      </w:pPr>
    </w:p>
    <w:sectPr w:rsidR="00425D20" w:rsidRPr="00425D20" w:rsidSect="00425D2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92BCE"/>
    <w:multiLevelType w:val="hybridMultilevel"/>
    <w:tmpl w:val="E222E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01118"/>
    <w:multiLevelType w:val="hybridMultilevel"/>
    <w:tmpl w:val="2A44E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20"/>
    <w:rsid w:val="00425D20"/>
    <w:rsid w:val="00575563"/>
    <w:rsid w:val="008D3940"/>
    <w:rsid w:val="00A06EF0"/>
    <w:rsid w:val="00D4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C8A2F"/>
  <w15:chartTrackingRefBased/>
  <w15:docId w15:val="{C40817E0-C242-45E2-BD71-B02DEE3E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Rodion Ryzhov</cp:lastModifiedBy>
  <cp:revision>3</cp:revision>
  <dcterms:created xsi:type="dcterms:W3CDTF">2021-11-10T20:40:00Z</dcterms:created>
  <dcterms:modified xsi:type="dcterms:W3CDTF">2021-11-11T10:40:00Z</dcterms:modified>
</cp:coreProperties>
</file>