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631DE" w14:textId="799BEB65" w:rsidR="00B90208" w:rsidRDefault="00B90208">
      <w:pPr>
        <w:rPr>
          <w:rFonts w:hint="eastAsia"/>
        </w:rPr>
      </w:pPr>
      <w:r>
        <w:rPr>
          <w:rFonts w:hint="eastAsia"/>
        </w:rPr>
        <w:t>交互设计</w:t>
      </w:r>
    </w:p>
    <w:p w14:paraId="2AF8E214" w14:textId="2905E445" w:rsidR="00B90208" w:rsidRDefault="00B90208">
      <w:pPr>
        <w:rPr>
          <w:rFonts w:hint="eastAsia"/>
        </w:rPr>
      </w:pPr>
      <w:r>
        <w:rPr>
          <w:rFonts w:hint="eastAsia"/>
        </w:rPr>
        <w:t>登录界面提供简洁明晰的按钮设计</w:t>
      </w:r>
    </w:p>
    <w:p w14:paraId="0DAA75BA" w14:textId="4B739EFC" w:rsidR="00B90208" w:rsidRDefault="00B90208">
      <w:pPr>
        <w:rPr>
          <w:rFonts w:hint="eastAsia"/>
        </w:rPr>
      </w:pPr>
      <w:r>
        <w:rPr>
          <w:rFonts w:hint="eastAsia"/>
        </w:rPr>
        <w:t>根据用户类型分类提供选项按钮</w:t>
      </w:r>
    </w:p>
    <w:p w14:paraId="1471E3D7" w14:textId="2BB635C0" w:rsidR="00B90208" w:rsidRDefault="00B90208">
      <w:pPr>
        <w:rPr>
          <w:rFonts w:hint="eastAsia"/>
        </w:rPr>
      </w:pPr>
      <w:r>
        <w:rPr>
          <w:rFonts w:hint="eastAsia"/>
        </w:rPr>
        <w:t>后续按照用户体验，以及整体效果加入按钮点击效果和动画，</w:t>
      </w:r>
      <w:r w:rsidR="00BD4447">
        <w:rPr>
          <w:rFonts w:hint="eastAsia"/>
        </w:rPr>
        <w:t>提供错误处理提示</w:t>
      </w:r>
      <w:r>
        <w:rPr>
          <w:rFonts w:hint="eastAsia"/>
          <w:noProof/>
        </w:rPr>
        <w:drawing>
          <wp:inline distT="0" distB="0" distL="0" distR="0" wp14:anchorId="6C963049" wp14:editId="59A5C1F1">
            <wp:extent cx="3604260" cy="2237366"/>
            <wp:effectExtent l="0" t="0" r="0" b="0"/>
            <wp:docPr id="1589401010" name="图片 2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01010" name="图片 2" descr="图形用户界面, 应用程序&#10;&#10;AI 生成的内容可能不正确。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385" cy="22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5629" w14:textId="57D151B4" w:rsidR="00B90208" w:rsidRDefault="00B9020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5BA229" wp14:editId="006818B5">
            <wp:extent cx="3603928" cy="2232660"/>
            <wp:effectExtent l="0" t="0" r="0" b="0"/>
            <wp:docPr id="57067258" name="图片 3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7258" name="图片 3" descr="图形用户界面, 应用程序&#10;&#10;AI 生成的内容可能不正确。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548" cy="224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ECF4" w14:textId="7F42D981" w:rsidR="00B90208" w:rsidRDefault="00B90208">
      <w:pPr>
        <w:rPr>
          <w:rFonts w:hint="eastAsia"/>
        </w:rPr>
      </w:pPr>
      <w:r>
        <w:rPr>
          <w:rFonts w:hint="eastAsia"/>
        </w:rPr>
        <w:t>导航设计按照不同用户类型，在登录后的界面中设计相应的按钮，</w:t>
      </w:r>
    </w:p>
    <w:p w14:paraId="034B03F7" w14:textId="40F0213B" w:rsidR="00B90208" w:rsidRDefault="00BD4447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8510AC7" wp14:editId="0AFAE993">
            <wp:simplePos x="0" y="0"/>
            <wp:positionH relativeFrom="margin">
              <wp:align>left</wp:align>
            </wp:positionH>
            <wp:positionV relativeFrom="paragraph">
              <wp:posOffset>775970</wp:posOffset>
            </wp:positionV>
            <wp:extent cx="3634105" cy="1424940"/>
            <wp:effectExtent l="0" t="0" r="4445" b="3810"/>
            <wp:wrapTopAndBottom/>
            <wp:docPr id="482265776" name="图片 5" descr="图形用户界面, 文本, 应用程序, 网站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65776" name="图片 5" descr="图形用户界面, 文本, 应用程序, 网站&#10;&#10;AI 生成的内容可能不正确。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338"/>
                    <a:stretch/>
                  </pic:blipFill>
                  <pic:spPr bwMode="auto">
                    <a:xfrm>
                      <a:off x="0" y="0"/>
                      <a:ext cx="3634105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0208">
        <w:rPr>
          <w:rFonts w:hint="eastAsia"/>
        </w:rPr>
        <w:t>例如主管系统中创建任务的按钮</w:t>
      </w:r>
      <w:r>
        <w:rPr>
          <w:rFonts w:hint="eastAsia"/>
        </w:rPr>
        <w:t>（样例），点击创建后弹出页面进行任务描述，以及分配人员等功能，任务创建后显示跟踪任务的实施情况，在任务面板显示</w:t>
      </w:r>
      <w:r w:rsidR="003C4FA8">
        <w:rPr>
          <w:rFonts w:hint="eastAsia"/>
        </w:rPr>
        <w:t>。提供审批按钮</w:t>
      </w:r>
    </w:p>
    <w:p w14:paraId="37F0F89B" w14:textId="2B5E4187" w:rsidR="00BD4447" w:rsidRDefault="00BD4447">
      <w:pPr>
        <w:rPr>
          <w:rFonts w:hint="eastAsia"/>
        </w:rPr>
      </w:pPr>
      <w:r>
        <w:rPr>
          <w:rFonts w:hint="eastAsia"/>
        </w:rPr>
        <w:lastRenderedPageBreak/>
        <w:t>普通用户在界面能够查看到上级分配的任务，并且提供申请以及反馈提交按钮，具有申请调整计划、上</w:t>
      </w:r>
      <w:proofErr w:type="gramStart"/>
      <w:r>
        <w:rPr>
          <w:rFonts w:hint="eastAsia"/>
        </w:rPr>
        <w:t>传任务</w:t>
      </w:r>
      <w:proofErr w:type="gramEnd"/>
      <w:r>
        <w:rPr>
          <w:rFonts w:hint="eastAsia"/>
        </w:rPr>
        <w:t>进度，完成任务提交等功能</w:t>
      </w:r>
    </w:p>
    <w:p w14:paraId="6BA9E202" w14:textId="4C2ABA98" w:rsidR="00BD4447" w:rsidRDefault="00BD4447">
      <w:pPr>
        <w:rPr>
          <w:rFonts w:hint="eastAsia"/>
        </w:rPr>
      </w:pPr>
      <w:r>
        <w:rPr>
          <w:rFonts w:hint="eastAsia"/>
        </w:rPr>
        <w:t>系统管理员，页面提供添加角色按钮和角色列表，点击后查看角色情况，附带属性按钮（例如删除，调整），同时还有审批按钮，跳转审批页面，对主管的员工调配申请进行审批。</w:t>
      </w:r>
    </w:p>
    <w:p w14:paraId="3A282CC6" w14:textId="6A51A195" w:rsidR="003C4FA8" w:rsidRDefault="003C4FA8">
      <w:pPr>
        <w:rPr>
          <w:rFonts w:hint="eastAsia"/>
        </w:rPr>
      </w:pPr>
    </w:p>
    <w:p w14:paraId="6C70161F" w14:textId="699F8BB8" w:rsidR="003C4FA8" w:rsidRDefault="003C4FA8">
      <w:pPr>
        <w:rPr>
          <w:rFonts w:hint="eastAsia"/>
        </w:rPr>
      </w:pPr>
      <w:r>
        <w:rPr>
          <w:rFonts w:hint="eastAsia"/>
        </w:rPr>
        <w:t>不同页面提供同色系的不同颜色，或者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违和的多样性页面设计，系统通知界面不同进行区分等</w:t>
      </w:r>
    </w:p>
    <w:p w14:paraId="418DE385" w14:textId="58B0CFE8" w:rsidR="003C4FA8" w:rsidRPr="00BD4447" w:rsidRDefault="00110669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EF509AD" wp14:editId="60AA990A">
            <wp:simplePos x="0" y="0"/>
            <wp:positionH relativeFrom="column">
              <wp:posOffset>-121920</wp:posOffset>
            </wp:positionH>
            <wp:positionV relativeFrom="paragraph">
              <wp:posOffset>447040</wp:posOffset>
            </wp:positionV>
            <wp:extent cx="5265420" cy="4145280"/>
            <wp:effectExtent l="0" t="0" r="0" b="7620"/>
            <wp:wrapTopAndBottom/>
            <wp:docPr id="1702990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88"/>
                    <a:stretch/>
                  </pic:blipFill>
                  <pic:spPr bwMode="auto">
                    <a:xfrm>
                      <a:off x="0" y="0"/>
                      <a:ext cx="52654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C4FA8">
        <w:rPr>
          <w:rFonts w:hint="eastAsia"/>
        </w:rPr>
        <w:t>整体应用排布采用简约风格，避免繁琐设计，任务分配系统的主旨是方便快捷，</w:t>
      </w:r>
    </w:p>
    <w:sectPr w:rsidR="003C4FA8" w:rsidRPr="00BD4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08"/>
    <w:rsid w:val="00110669"/>
    <w:rsid w:val="003C4FA8"/>
    <w:rsid w:val="0043373D"/>
    <w:rsid w:val="004C3075"/>
    <w:rsid w:val="00690D3F"/>
    <w:rsid w:val="00993E50"/>
    <w:rsid w:val="009A4709"/>
    <w:rsid w:val="00B90208"/>
    <w:rsid w:val="00BD4447"/>
    <w:rsid w:val="00D5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0DFDA3"/>
  <w15:chartTrackingRefBased/>
  <w15:docId w15:val="{80EBFEA9-C686-4454-AC43-2FA88C7A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02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0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02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020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020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020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020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020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020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020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90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90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9020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020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9020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9020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9020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9020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9020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90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02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902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0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902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02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02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0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902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02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202</Words>
  <Characters>203</Characters>
  <Application>Microsoft Office Word</Application>
  <DocSecurity>0</DocSecurity>
  <Lines>10</Lines>
  <Paragraphs>10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异</dc:creator>
  <cp:keywords/>
  <dc:description/>
  <cp:lastModifiedBy>i 异</cp:lastModifiedBy>
  <cp:revision>3</cp:revision>
  <dcterms:created xsi:type="dcterms:W3CDTF">2025-04-16T11:30:00Z</dcterms:created>
  <dcterms:modified xsi:type="dcterms:W3CDTF">2025-04-17T05:03:00Z</dcterms:modified>
</cp:coreProperties>
</file>