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D37E2C" w:rsidRPr="00C15BE8" w14:paraId="10031523" w14:textId="77777777" w:rsidTr="00FD3639">
        <w:tc>
          <w:tcPr>
            <w:tcW w:w="11341" w:type="dxa"/>
            <w:shd w:val="clear" w:color="auto" w:fill="E6E6E6"/>
          </w:tcPr>
          <w:p w14:paraId="066FF47D" w14:textId="2F0EEE36" w:rsidR="005A4889" w:rsidRPr="00706B3A" w:rsidRDefault="004B72DD" w:rsidP="00706B3A">
            <w:pPr>
              <w:spacing w:before="120" w:after="120"/>
              <w:rPr>
                <w:rFonts w:ascii="Calibri" w:hAnsi="Calibri" w:cs="Arial"/>
                <w:b/>
                <w:sz w:val="28"/>
              </w:rPr>
            </w:pPr>
            <w:bookmarkStart w:id="0" w:name="OLE_LINK1"/>
            <w:r>
              <w:rPr>
                <w:rFonts w:ascii="Calibri" w:hAnsi="Calibri" w:cs="Arial"/>
                <w:b/>
                <w:sz w:val="28"/>
              </w:rPr>
              <w:t xml:space="preserve"> </w:t>
            </w:r>
            <w:r w:rsidR="00D37E2C" w:rsidRPr="00706B3A">
              <w:rPr>
                <w:rFonts w:ascii="Calibri" w:hAnsi="Calibri" w:cs="Arial"/>
                <w:b/>
                <w:sz w:val="28"/>
              </w:rPr>
              <w:t>PRODUCT REQUEST FORM</w:t>
            </w:r>
            <w:bookmarkEnd w:id="0"/>
          </w:p>
        </w:tc>
      </w:tr>
    </w:tbl>
    <w:tbl>
      <w:tblPr>
        <w:tblStyle w:val="TableGrid1"/>
        <w:tblW w:w="11341" w:type="dxa"/>
        <w:tblInd w:w="-1281" w:type="dxa"/>
        <w:tblLook w:val="04A0" w:firstRow="1" w:lastRow="0" w:firstColumn="1" w:lastColumn="0" w:noHBand="0" w:noVBand="1"/>
      </w:tblPr>
      <w:tblGrid>
        <w:gridCol w:w="3181"/>
        <w:gridCol w:w="2879"/>
        <w:gridCol w:w="2184"/>
        <w:gridCol w:w="3097"/>
      </w:tblGrid>
      <w:tr w:rsidR="00AD24F2" w:rsidRPr="00C15BE8" w14:paraId="68EA2C03" w14:textId="77777777" w:rsidTr="6D88FEFF">
        <w:trPr>
          <w:trHeight w:val="631"/>
        </w:trPr>
        <w:tc>
          <w:tcPr>
            <w:tcW w:w="3403" w:type="dxa"/>
            <w:shd w:val="clear" w:color="auto" w:fill="BFBFBF" w:themeFill="background1" w:themeFillShade="BF"/>
          </w:tcPr>
          <w:p w14:paraId="694E3451" w14:textId="769744C7" w:rsidR="00787BA8" w:rsidRPr="00CF0BB9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PRODUCT NAME:</w:t>
            </w:r>
          </w:p>
        </w:tc>
        <w:tc>
          <w:tcPr>
            <w:tcW w:w="7938" w:type="dxa"/>
            <w:gridSpan w:val="3"/>
          </w:tcPr>
          <w:p w14:paraId="06EDB94B" w14:textId="25958007" w:rsidR="00787BA8" w:rsidRPr="00706B3A" w:rsidRDefault="00F85C59" w:rsidP="00D913E9">
            <w:pPr>
              <w:rPr>
                <w:rFonts w:asciiTheme="majorHAnsi" w:hAnsiTheme="majorHAnsi"/>
                <w:sz w:val="24"/>
                <w:szCs w:val="24"/>
              </w:rPr>
            </w:pPr>
            <w:r w:rsidRPr="00F85C59">
              <w:rPr>
                <w:rFonts w:asciiTheme="majorHAnsi" w:hAnsiTheme="majorHAnsi"/>
                <w:sz w:val="24"/>
                <w:szCs w:val="24"/>
              </w:rPr>
              <w:t>Sterile</w:t>
            </w:r>
            <w:r>
              <w:rPr>
                <w:rFonts w:asciiTheme="majorHAnsi" w:eastAsia="宋体" w:hAnsiTheme="majorHAnsi" w:hint="eastAsia"/>
                <w:sz w:val="24"/>
                <w:szCs w:val="24"/>
                <w:lang w:eastAsia="zh-CN"/>
              </w:rPr>
              <w:t xml:space="preserve"> </w:t>
            </w:r>
            <w:r w:rsidRPr="00F85C59">
              <w:rPr>
                <w:rFonts w:asciiTheme="majorHAnsi" w:hAnsiTheme="majorHAnsi"/>
                <w:sz w:val="24"/>
                <w:szCs w:val="24"/>
              </w:rPr>
              <w:t>Level 2</w:t>
            </w:r>
            <w:r>
              <w:rPr>
                <w:rFonts w:asciiTheme="majorHAnsi" w:eastAsia="宋体" w:hAnsiTheme="majorHAnsi" w:hint="eastAsia"/>
                <w:sz w:val="24"/>
                <w:szCs w:val="24"/>
                <w:lang w:eastAsia="zh-CN"/>
              </w:rPr>
              <w:t>/</w:t>
            </w:r>
            <w:r w:rsidRPr="00F85C59">
              <w:rPr>
                <w:rFonts w:asciiTheme="majorHAnsi" w:hAnsiTheme="majorHAnsi"/>
                <w:sz w:val="24"/>
                <w:szCs w:val="24"/>
              </w:rPr>
              <w:t>3 Gowns</w:t>
            </w:r>
          </w:p>
        </w:tc>
      </w:tr>
      <w:tr w:rsidR="00AD24F2" w:rsidRPr="00C15BE8" w14:paraId="7B1151A4" w14:textId="77777777" w:rsidTr="6D88FEFF">
        <w:trPr>
          <w:trHeight w:val="863"/>
        </w:trPr>
        <w:tc>
          <w:tcPr>
            <w:tcW w:w="3403" w:type="dxa"/>
            <w:shd w:val="clear" w:color="auto" w:fill="BFBFBF" w:themeFill="background1" w:themeFillShade="BF"/>
          </w:tcPr>
          <w:p w14:paraId="24397EC7" w14:textId="004C1A16" w:rsidR="00857764" w:rsidRPr="00CF0BB9" w:rsidRDefault="00857764" w:rsidP="00857764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DESCRIPTION OF REQUEST:</w:t>
            </w:r>
          </w:p>
          <w:p w14:paraId="25815EEF" w14:textId="53FD1CC0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 w:cs="Segoe UI Symbol"/>
                <w:bCs/>
                <w:sz w:val="20"/>
                <w:szCs w:val="20"/>
              </w:rPr>
              <w:t>-</w:t>
            </w:r>
            <w:r w:rsidRPr="00CF0BB9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CF0BB9">
              <w:rPr>
                <w:rFonts w:asciiTheme="majorHAnsi" w:hAnsiTheme="majorHAnsi"/>
                <w:sz w:val="20"/>
                <w:szCs w:val="20"/>
              </w:rPr>
              <w:t>New Product</w:t>
            </w:r>
          </w:p>
          <w:p w14:paraId="6F23C9D8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Modification</w:t>
            </w:r>
          </w:p>
          <w:p w14:paraId="4B034733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Product Extension</w:t>
            </w:r>
          </w:p>
          <w:p w14:paraId="57CF4060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 xml:space="preserve">- Country addition </w:t>
            </w:r>
          </w:p>
          <w:p w14:paraId="44E57C57" w14:textId="4BC87FA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Label Change</w:t>
            </w:r>
          </w:p>
          <w:p w14:paraId="65D5FB7D" w14:textId="20E3BF6F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Intended Use</w:t>
            </w:r>
          </w:p>
          <w:p w14:paraId="231BCDF2" w14:textId="62340260" w:rsidR="00787BA8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-…</w:t>
            </w:r>
            <w:proofErr w:type="spellStart"/>
            <w:r w:rsidRPr="00CF0BB9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CF0BB9"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1E360585" w14:textId="024F5E88" w:rsidR="001208E9" w:rsidRPr="001208E9" w:rsidRDefault="001208E9" w:rsidP="001208E9">
            <w:pPr>
              <w:rPr>
                <w:rFonts w:asciiTheme="majorHAnsi" w:eastAsia="宋体" w:hAnsiTheme="majorHAnsi" w:cstheme="majorHAnsi"/>
                <w:lang w:eastAsia="zh-CN"/>
              </w:rPr>
            </w:pPr>
            <w:r w:rsidRPr="001208E9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Project Background</w:t>
            </w:r>
          </w:p>
          <w:p w14:paraId="197E8DB2" w14:textId="77777777" w:rsidR="001208E9" w:rsidRPr="001208E9" w:rsidRDefault="001208E9" w:rsidP="001208E9">
            <w:pPr>
              <w:rPr>
                <w:rFonts w:asciiTheme="majorHAnsi" w:eastAsia="宋体" w:hAnsiTheme="majorHAnsi" w:cstheme="majorHAnsi"/>
                <w:lang w:eastAsia="zh-CN"/>
              </w:rPr>
            </w:pPr>
            <w:r w:rsidRPr="001208E9">
              <w:rPr>
                <w:rFonts w:asciiTheme="majorHAnsi" w:eastAsia="宋体" w:hAnsiTheme="majorHAnsi" w:cstheme="majorHAnsi"/>
                <w:lang w:eastAsia="zh-CN"/>
              </w:rPr>
              <w:t>The </w:t>
            </w:r>
            <w:r w:rsidRPr="001208E9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$15.6 billion U.S. compounding pharmacy market</w:t>
            </w:r>
            <w:r w:rsidRPr="001208E9">
              <w:rPr>
                <w:rFonts w:asciiTheme="majorHAnsi" w:eastAsia="宋体" w:hAnsiTheme="majorHAnsi" w:cstheme="majorHAnsi"/>
                <w:lang w:eastAsia="zh-CN"/>
              </w:rPr>
              <w:t> operates under the stringent requirements of </w:t>
            </w:r>
            <w:r w:rsidRPr="001208E9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USP &lt;797&gt; for sterile compounding</w:t>
            </w:r>
            <w:r w:rsidRPr="001208E9">
              <w:rPr>
                <w:rFonts w:asciiTheme="majorHAnsi" w:eastAsia="宋体" w:hAnsiTheme="majorHAnsi" w:cstheme="majorHAnsi"/>
                <w:lang w:eastAsia="zh-CN"/>
              </w:rPr>
              <w:t>. Compliance mandates the use of appropriate barrier apparel to maintain the integrity of the ISO 5 controlled environment. </w:t>
            </w:r>
            <w:r w:rsidRPr="001208E9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Sterile surgical gowns (AAMI Level 2 for moderate, Level 3 for high liquid barrier protection)</w:t>
            </w:r>
            <w:r w:rsidRPr="001208E9">
              <w:rPr>
                <w:rFonts w:asciiTheme="majorHAnsi" w:eastAsia="宋体" w:hAnsiTheme="majorHAnsi" w:cstheme="majorHAnsi"/>
                <w:lang w:eastAsia="zh-CN"/>
              </w:rPr>
              <w:t> are an essential component of personnel attire for all sterile preparation activities.</w:t>
            </w:r>
          </w:p>
          <w:p w14:paraId="15782C5E" w14:textId="77777777" w:rsidR="00DD6D1E" w:rsidRPr="00DD6D1E" w:rsidRDefault="00DD6D1E" w:rsidP="00DD6D1E">
            <w:pPr>
              <w:rPr>
                <w:rFonts w:asciiTheme="majorHAnsi" w:eastAsia="宋体" w:hAnsiTheme="majorHAnsi" w:cstheme="majorHAnsi"/>
                <w:lang w:eastAsia="zh-CN"/>
              </w:rPr>
            </w:pPr>
            <w:r w:rsidRPr="00DD6D1E">
              <w:rPr>
                <w:rFonts w:asciiTheme="majorHAnsi" w:eastAsia="宋体" w:hAnsiTheme="majorHAnsi" w:cstheme="majorHAnsi"/>
                <w:lang w:eastAsia="zh-CN"/>
              </w:rPr>
              <w:t>The most efficient and strategically sound approach is to </w:t>
            </w:r>
            <w:r w:rsidRPr="00DD6D1E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distribute gowns from an established, reputable U.S. manufacturer</w:t>
            </w:r>
            <w:r w:rsidRPr="00DD6D1E">
              <w:rPr>
                <w:rFonts w:asciiTheme="majorHAnsi" w:eastAsia="宋体" w:hAnsiTheme="majorHAnsi" w:cstheme="majorHAnsi"/>
                <w:lang w:eastAsia="zh-CN"/>
              </w:rPr>
              <w:t>. This strategy:</w:t>
            </w:r>
          </w:p>
          <w:p w14:paraId="3E4AC254" w14:textId="77777777" w:rsidR="00DD6D1E" w:rsidRPr="00DD6D1E" w:rsidRDefault="00DD6D1E" w:rsidP="00DD6D1E">
            <w:pPr>
              <w:numPr>
                <w:ilvl w:val="0"/>
                <w:numId w:val="9"/>
              </w:numPr>
              <w:rPr>
                <w:rFonts w:asciiTheme="majorHAnsi" w:eastAsia="宋体" w:hAnsiTheme="majorHAnsi" w:cstheme="majorHAnsi"/>
                <w:lang w:eastAsia="zh-CN"/>
              </w:rPr>
            </w:pPr>
            <w:r w:rsidRPr="00DD6D1E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Provides immediate compliance assurance</w:t>
            </w:r>
            <w:r w:rsidRPr="00DD6D1E">
              <w:rPr>
                <w:rFonts w:asciiTheme="majorHAnsi" w:eastAsia="宋体" w:hAnsiTheme="majorHAnsi" w:cstheme="majorHAnsi"/>
                <w:lang w:eastAsia="zh-CN"/>
              </w:rPr>
              <w:t> to pharmacy customers with products that have pre-existing AAMI certifications and 510(k) clearance where applicable.</w:t>
            </w:r>
          </w:p>
          <w:p w14:paraId="550DE27C" w14:textId="77777777" w:rsidR="00DD6D1E" w:rsidRPr="00DD6D1E" w:rsidRDefault="00DD6D1E" w:rsidP="00DD6D1E">
            <w:pPr>
              <w:numPr>
                <w:ilvl w:val="0"/>
                <w:numId w:val="9"/>
              </w:numPr>
              <w:rPr>
                <w:rFonts w:asciiTheme="majorHAnsi" w:eastAsia="宋体" w:hAnsiTheme="majorHAnsi" w:cstheme="majorHAnsi"/>
                <w:lang w:eastAsia="zh-CN"/>
              </w:rPr>
            </w:pPr>
            <w:r w:rsidRPr="00DD6D1E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Eliminates substantial upfront risk and resource allocation</w:t>
            </w:r>
            <w:r w:rsidRPr="00DD6D1E">
              <w:rPr>
                <w:rFonts w:asciiTheme="majorHAnsi" w:eastAsia="宋体" w:hAnsiTheme="majorHAnsi" w:cstheme="majorHAnsi"/>
                <w:lang w:eastAsia="zh-CN"/>
              </w:rPr>
              <w:t>, allowing us to focus on commercial execution and customer relationship building.</w:t>
            </w:r>
          </w:p>
          <w:p w14:paraId="1F7DC33D" w14:textId="31CCFAE7" w:rsidR="009B7954" w:rsidRDefault="00DD6D1E" w:rsidP="00D913E9">
            <w:pPr>
              <w:numPr>
                <w:ilvl w:val="0"/>
                <w:numId w:val="9"/>
              </w:numPr>
              <w:rPr>
                <w:rFonts w:asciiTheme="majorHAnsi" w:eastAsia="宋体" w:hAnsiTheme="majorHAnsi" w:cstheme="majorHAnsi"/>
                <w:lang w:eastAsia="zh-CN"/>
              </w:rPr>
            </w:pPr>
            <w:r w:rsidRPr="00DD6D1E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Completes a core segment of our Sterile Compounding PPE offering</w:t>
            </w:r>
            <w:r w:rsidRPr="00DD6D1E">
              <w:rPr>
                <w:rFonts w:asciiTheme="majorHAnsi" w:eastAsia="宋体" w:hAnsiTheme="majorHAnsi" w:cstheme="majorHAnsi"/>
                <w:lang w:eastAsia="zh-CN"/>
              </w:rPr>
              <w:t>, enabling us to present a fully integrated “</w:t>
            </w:r>
            <w:r w:rsidRPr="00DD6D1E">
              <w:rPr>
                <w:rFonts w:asciiTheme="majorHAnsi" w:eastAsia="宋体" w:hAnsiTheme="majorHAnsi" w:cstheme="majorHAnsi"/>
                <w:b/>
                <w:bCs/>
                <w:lang w:eastAsia="zh-CN"/>
              </w:rPr>
              <w:t>Gown-to-Glove</w:t>
            </w:r>
            <w:r w:rsidRPr="00DD6D1E">
              <w:rPr>
                <w:rFonts w:asciiTheme="majorHAnsi" w:eastAsia="宋体" w:hAnsiTheme="majorHAnsi" w:cstheme="majorHAnsi"/>
                <w:lang w:eastAsia="zh-CN"/>
              </w:rPr>
              <w:t>” sterile attire solution alongside our Sterile Nitrile and Chemo Gloves.</w:t>
            </w:r>
          </w:p>
          <w:p w14:paraId="54576BF2" w14:textId="77777777" w:rsidR="004A11F0" w:rsidRPr="00DD6D1E" w:rsidRDefault="004A11F0" w:rsidP="004A11F0">
            <w:pPr>
              <w:ind w:left="720"/>
              <w:rPr>
                <w:rFonts w:asciiTheme="majorHAnsi" w:eastAsia="宋体" w:hAnsiTheme="majorHAnsi" w:cstheme="majorHAnsi"/>
                <w:lang w:eastAsia="zh-CN"/>
              </w:rPr>
            </w:pPr>
          </w:p>
          <w:p w14:paraId="0614D780" w14:textId="3F0EAAD4" w:rsidR="00CB1E53" w:rsidRDefault="009B7954" w:rsidP="00EF04C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789996B1" wp14:editId="1A58C63D">
                  <wp:extent cx="2548393" cy="1255558"/>
                  <wp:effectExtent l="0" t="0" r="4445" b="1905"/>
                  <wp:docPr id="214283040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487" cy="1261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9303FED" w14:textId="23ABB289" w:rsidR="00FD3639" w:rsidRPr="00CB1E53" w:rsidRDefault="00FD3639" w:rsidP="00EF04C6">
            <w:pPr>
              <w:rPr>
                <w:rFonts w:asciiTheme="majorHAnsi" w:hAnsiTheme="majorHAnsi" w:cstheme="majorHAnsi"/>
              </w:rPr>
            </w:pPr>
          </w:p>
        </w:tc>
      </w:tr>
      <w:tr w:rsidR="00AD24F2" w:rsidRPr="00C15BE8" w14:paraId="70631589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DEAC685" w14:textId="1DC3B0D7" w:rsidR="00DD3DE0" w:rsidRPr="00CF0BB9" w:rsidRDefault="00DD3DE0" w:rsidP="00DD3DE0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PURPOSE OF REQUEST</w:t>
            </w:r>
            <w:r w:rsidR="005C3BAD">
              <w:rPr>
                <w:rFonts w:asciiTheme="majorHAnsi" w:hAnsiTheme="majorHAnsi"/>
              </w:rPr>
              <w:t>:</w:t>
            </w:r>
          </w:p>
          <w:p w14:paraId="307507C6" w14:textId="76FD1860" w:rsidR="00DD3DE0" w:rsidRPr="00CF0BB9" w:rsidRDefault="00DD3DE0" w:rsidP="00DD3DE0">
            <w:pPr>
              <w:rPr>
                <w:rFonts w:asciiTheme="majorHAnsi" w:hAnsiTheme="majorHAnsi"/>
              </w:rPr>
            </w:pPr>
          </w:p>
        </w:tc>
        <w:tc>
          <w:tcPr>
            <w:tcW w:w="7938" w:type="dxa"/>
            <w:gridSpan w:val="3"/>
          </w:tcPr>
          <w:p w14:paraId="7F48C5BC" w14:textId="612CC984" w:rsidR="009411B0" w:rsidRPr="006C5649" w:rsidRDefault="00000000" w:rsidP="6D88FEFF">
            <w:pPr>
              <w:rPr>
                <w:rFonts w:asciiTheme="majorHAnsi" w:hAnsiTheme="majorHAnsi" w:cstheme="majorBidi"/>
                <w:u w:val="single"/>
              </w:rPr>
            </w:pPr>
            <w:sdt>
              <w:sdtPr>
                <w:rPr>
                  <w:rFonts w:asciiTheme="majorHAnsi" w:hAnsiTheme="majorHAnsi" w:cstheme="majorBidi"/>
                </w:rPr>
                <w:id w:val="8886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Complaint No.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 </w:t>
            </w:r>
            <w:sdt>
              <w:sdtPr>
                <w:rPr>
                  <w:rFonts w:asciiTheme="majorHAnsi" w:hAnsiTheme="majorHAnsi" w:cstheme="majorBidi"/>
                </w:rPr>
                <w:id w:val="1621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Supplier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</w:t>
            </w:r>
            <w:sdt>
              <w:sdtPr>
                <w:rPr>
                  <w:rFonts w:asciiTheme="majorHAnsi" w:hAnsiTheme="majorHAnsi" w:cstheme="majorBidi"/>
                </w:rPr>
                <w:id w:val="819159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 xml:space="preserve">New </w:t>
            </w:r>
            <w:proofErr w:type="spellStart"/>
            <w:r w:rsidR="6D88FEFF" w:rsidRPr="6D88FEFF">
              <w:rPr>
                <w:rFonts w:asciiTheme="majorHAnsi" w:hAnsiTheme="majorHAnsi" w:cstheme="majorBidi"/>
              </w:rPr>
              <w:t>market_______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>US</w:t>
            </w:r>
            <w:proofErr w:type="spellEnd"/>
            <w:r w:rsidR="6D88FEFF" w:rsidRPr="6D88FEFF">
              <w:rPr>
                <w:rFonts w:asciiTheme="majorHAnsi" w:hAnsiTheme="majorHAnsi" w:cstheme="majorBidi"/>
              </w:rPr>
              <w:t xml:space="preserve">_________ </w:t>
            </w:r>
          </w:p>
          <w:p w14:paraId="14B7F5F3" w14:textId="4CCFC5CE" w:rsidR="00FD3639" w:rsidRPr="00706B3A" w:rsidRDefault="00000000" w:rsidP="00DD3DE0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9826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Customer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</w:rPr>
                <w:id w:val="-17935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Internal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</w:rPr>
                <w:id w:val="-82581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Other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________________</w:t>
            </w:r>
            <w:r w:rsidR="008C1008" w:rsidRPr="006C5649">
              <w:rPr>
                <w:rFonts w:asciiTheme="majorHAnsi" w:hAnsiTheme="majorHAnsi" w:cstheme="majorHAnsi"/>
                <w:szCs w:val="24"/>
              </w:rPr>
              <w:t>__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br/>
            </w:r>
            <w:r w:rsidR="00194457" w:rsidRPr="006C5649">
              <w:rPr>
                <w:rFonts w:asciiTheme="majorHAnsi" w:hAnsiTheme="majorHAnsi" w:cstheme="majorHAnsi"/>
                <w:szCs w:val="24"/>
              </w:rPr>
              <w:t>Add d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etails:</w:t>
            </w:r>
            <w:r w:rsidR="009411B0" w:rsidRPr="00454F1F">
              <w:rPr>
                <w:rFonts w:cstheme="minorHAnsi"/>
                <w:szCs w:val="24"/>
                <w:u w:val="single"/>
              </w:rPr>
              <w:t xml:space="preserve">           </w:t>
            </w:r>
          </w:p>
        </w:tc>
      </w:tr>
      <w:tr w:rsidR="00AD24F2" w:rsidRPr="00C15BE8" w14:paraId="462E2830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AD24856" w14:textId="41ED1F2F" w:rsidR="005C3BAD" w:rsidRPr="00CF0BB9" w:rsidRDefault="005C3BAD" w:rsidP="00DD3DE0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ESTIMATED BENEFITS:</w:t>
            </w:r>
            <w:r w:rsidR="006C75FF" w:rsidRPr="006C5649">
              <w:rPr>
                <w:rFonts w:asciiTheme="majorHAnsi" w:hAnsiTheme="majorHAnsi"/>
              </w:rPr>
              <w:br/>
            </w:r>
            <w:r w:rsidR="003A0BB1">
              <w:rPr>
                <w:rFonts w:asciiTheme="majorHAnsi" w:hAnsiTheme="majorHAnsi"/>
              </w:rPr>
              <w:br/>
            </w:r>
          </w:p>
        </w:tc>
        <w:tc>
          <w:tcPr>
            <w:tcW w:w="7938" w:type="dxa"/>
            <w:gridSpan w:val="3"/>
          </w:tcPr>
          <w:p w14:paraId="59D8B3B6" w14:textId="604FED88" w:rsidR="005C3BAD" w:rsidRDefault="00000000" w:rsidP="6D88FEFF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98658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Financial </w:t>
            </w:r>
            <w:proofErr w:type="spellStart"/>
            <w:proofErr w:type="gramStart"/>
            <w:r w:rsidR="6D88FEFF" w:rsidRPr="6D88FEFF">
              <w:rPr>
                <w:rFonts w:asciiTheme="majorHAnsi" w:hAnsiTheme="majorHAnsi" w:cs="Arial"/>
              </w:rPr>
              <w:t>Benefit:_</w:t>
            </w:r>
            <w:proofErr w:type="gramEnd"/>
            <w:r w:rsidR="00D836C4" w:rsidRPr="00612670">
              <w:rPr>
                <w:rFonts w:asciiTheme="majorHAnsi" w:hAnsiTheme="majorHAnsi" w:cs="Arial"/>
                <w:u w:val="single"/>
              </w:rPr>
              <w:t>Complete</w:t>
            </w:r>
            <w:proofErr w:type="spellEnd"/>
            <w:r w:rsidR="00D836C4" w:rsidRPr="00612670">
              <w:rPr>
                <w:rFonts w:asciiTheme="majorHAnsi" w:hAnsiTheme="majorHAnsi" w:cs="Arial"/>
                <w:u w:val="single"/>
              </w:rPr>
              <w:t xml:space="preserve"> the product lin</w:t>
            </w:r>
            <w:r w:rsidR="00D836C4" w:rsidRPr="007F790B">
              <w:rPr>
                <w:rFonts w:asciiTheme="majorHAnsi" w:hAnsiTheme="majorHAnsi" w:cstheme="majorHAnsi"/>
                <w:u w:val="single"/>
              </w:rPr>
              <w:t xml:space="preserve">es for the </w:t>
            </w:r>
            <w:r w:rsidR="00D836C4" w:rsidRPr="007F790B">
              <w:rPr>
                <w:rFonts w:asciiTheme="majorHAnsi" w:eastAsia="宋体" w:hAnsiTheme="majorHAnsi" w:cstheme="majorHAnsi"/>
                <w:u w:val="single"/>
                <w:lang w:eastAsia="zh-CN"/>
              </w:rPr>
              <w:t>Compounding Pharmacy</w:t>
            </w:r>
            <w:r w:rsidR="00D836C4" w:rsidRPr="00612670">
              <w:rPr>
                <w:rFonts w:asciiTheme="majorHAnsi" w:hAnsiTheme="majorHAnsi" w:cs="Arial"/>
                <w:u w:val="single"/>
              </w:rPr>
              <w:t xml:space="preserve"> markets, Annual sales amount </w:t>
            </w:r>
            <w:r w:rsidR="00C560DA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 xml:space="preserve">$ </w:t>
            </w:r>
            <w:r w:rsidR="00B46D44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6</w:t>
            </w:r>
            <w:r w:rsidR="00216203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0</w:t>
            </w:r>
            <w:r w:rsidR="00DA7A23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M</w:t>
            </w:r>
            <w:proofErr w:type="gramStart"/>
            <w:r w:rsidR="00DA7A23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 xml:space="preserve"> </w:t>
            </w:r>
            <w:r w:rsidR="00C560DA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 xml:space="preserve"> 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Mandatory </w:t>
            </w:r>
            <w:proofErr w:type="gramStart"/>
            <w:r w:rsidR="6D88FEFF" w:rsidRPr="6D88FEFF">
              <w:rPr>
                <w:rFonts w:asciiTheme="majorHAnsi" w:hAnsiTheme="majorHAnsi"/>
              </w:rPr>
              <w:t>For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 NPD request)</w:t>
            </w:r>
            <w:r w:rsidR="00F62925">
              <w:br/>
            </w:r>
            <w:r w:rsidR="6D88FEFF" w:rsidRPr="6D88FEFF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Estimate the potential increase in cash flows, revenues, or any other financial benefits</w:t>
            </w:r>
          </w:p>
          <w:p w14:paraId="3E98A3F6" w14:textId="3D0390F2" w:rsidR="005C3BAD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12204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5C3BAD">
              <w:rPr>
                <w:rFonts w:asciiTheme="majorHAnsi" w:hAnsiTheme="majorHAnsi" w:cs="Arial"/>
              </w:rPr>
              <w:t xml:space="preserve">Cost </w:t>
            </w:r>
            <w:proofErr w:type="gramStart"/>
            <w:r w:rsidR="005C3BAD">
              <w:rPr>
                <w:rFonts w:asciiTheme="majorHAnsi" w:hAnsiTheme="majorHAnsi" w:cs="Arial"/>
              </w:rPr>
              <w:t>Saving:_</w:t>
            </w:r>
            <w:proofErr w:type="gramEnd"/>
            <w:r w:rsidR="005C3BAD">
              <w:rPr>
                <w:rFonts w:asciiTheme="majorHAnsi" w:hAnsiTheme="majorHAnsi" w:cs="Arial"/>
              </w:rPr>
              <w:t>_________</w:t>
            </w:r>
            <w:r w:rsidR="005C3BAD">
              <w:rPr>
                <w:rFonts w:asciiTheme="majorHAnsi" w:hAnsiTheme="majorHAnsi" w:cs="Arial"/>
              </w:rPr>
              <w:br/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="005C3BAD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cogs,</w:t>
            </w:r>
            <w:r w:rsidR="00CD3D6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transportation or operation expenses, or any other cost-saving opportunities</w:t>
            </w:r>
          </w:p>
          <w:p w14:paraId="00479366" w14:textId="30D70A72" w:rsidR="00CD3D65" w:rsidRDefault="00000000" w:rsidP="009411B0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61211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>
              <w:rPr>
                <w:rFonts w:asciiTheme="majorHAnsi" w:hAnsiTheme="majorHAnsi" w:cs="Arial"/>
              </w:rPr>
              <w:t>I</w:t>
            </w:r>
            <w:r w:rsidR="00CD3D65" w:rsidRPr="00B554D0">
              <w:rPr>
                <w:rFonts w:asciiTheme="majorHAnsi" w:hAnsiTheme="majorHAnsi" w:cs="Arial"/>
              </w:rPr>
              <w:t xml:space="preserve">mproved </w:t>
            </w:r>
            <w:r w:rsidR="00206C17">
              <w:rPr>
                <w:rFonts w:asciiTheme="majorHAnsi" w:hAnsiTheme="majorHAnsi" w:cs="Arial"/>
              </w:rPr>
              <w:t>O</w:t>
            </w:r>
            <w:r w:rsidR="00CD3D65" w:rsidRPr="00B554D0">
              <w:rPr>
                <w:rFonts w:asciiTheme="majorHAnsi" w:hAnsiTheme="majorHAnsi" w:cs="Arial"/>
              </w:rPr>
              <w:t xml:space="preserve">perational </w:t>
            </w:r>
            <w:proofErr w:type="gramStart"/>
            <w:r w:rsidR="00206C17">
              <w:rPr>
                <w:rFonts w:asciiTheme="majorHAnsi" w:hAnsiTheme="majorHAnsi" w:cs="Arial"/>
              </w:rPr>
              <w:t>E</w:t>
            </w:r>
            <w:r w:rsidR="00CD3D65" w:rsidRPr="00B554D0">
              <w:rPr>
                <w:rFonts w:asciiTheme="majorHAnsi" w:hAnsiTheme="majorHAnsi" w:cs="Arial"/>
              </w:rPr>
              <w:t>fficiencies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3271932B" w14:textId="45C54D78" w:rsidR="00CD3D65" w:rsidRDefault="00CD3D65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Pr="00E5352A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Lead time, delivery time, MOQ, Inventory, or any other efficiency improvement </w:t>
            </w:r>
          </w:p>
          <w:p w14:paraId="104041D7" w14:textId="3C136D84" w:rsidR="00CD3D65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-394582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 w:rsidRPr="00CD3D65">
              <w:rPr>
                <w:rFonts w:asciiTheme="majorHAnsi" w:hAnsiTheme="majorHAnsi" w:cs="Arial"/>
              </w:rPr>
              <w:t>Non-</w:t>
            </w:r>
            <w:r w:rsidR="00206C17">
              <w:rPr>
                <w:rFonts w:asciiTheme="majorHAnsi" w:hAnsiTheme="majorHAnsi" w:cs="Arial"/>
              </w:rPr>
              <w:t>F</w:t>
            </w:r>
            <w:r w:rsidR="00CD3D65" w:rsidRPr="00CD3D65">
              <w:rPr>
                <w:rFonts w:asciiTheme="majorHAnsi" w:hAnsiTheme="majorHAnsi" w:cs="Arial"/>
              </w:rPr>
              <w:t xml:space="preserve">inancial </w:t>
            </w:r>
            <w:proofErr w:type="gramStart"/>
            <w:r w:rsidR="00206C17">
              <w:rPr>
                <w:rFonts w:asciiTheme="majorHAnsi" w:hAnsiTheme="majorHAnsi" w:cs="Arial"/>
              </w:rPr>
              <w:t>B</w:t>
            </w:r>
            <w:r w:rsidR="00CD3D65" w:rsidRPr="00CD3D65">
              <w:rPr>
                <w:rFonts w:asciiTheme="majorHAnsi" w:hAnsiTheme="majorHAnsi" w:cs="Arial"/>
              </w:rPr>
              <w:t>enefits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6A90319A" w14:textId="77777777" w:rsidR="00CD3D65" w:rsidRDefault="00206C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Quality </w:t>
            </w:r>
            <w:r w:rsidR="00CD3D65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mprovement; Enhanced customer satisfaction, product competition, Brand reputation, etc.</w:t>
            </w:r>
          </w:p>
          <w:p w14:paraId="102DC012" w14:textId="78230F9F" w:rsidR="00206C17" w:rsidRDefault="00000000" w:rsidP="009411B0">
            <w:pPr>
              <w:rPr>
                <w:rFonts w:cstheme="minorHAnsi"/>
              </w:rPr>
            </w:pPr>
            <w:sdt>
              <w:sdtPr>
                <w:rPr>
                  <w:rFonts w:asciiTheme="majorHAnsi" w:hAnsiTheme="majorHAnsi" w:cs="Arial"/>
                </w:rPr>
                <w:id w:val="165318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6C17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06C17" w:rsidRPr="00706B3A">
              <w:rPr>
                <w:rFonts w:asciiTheme="majorHAnsi" w:hAnsiTheme="majorHAnsi" w:cs="Arial"/>
              </w:rPr>
              <w:t xml:space="preserve"> </w:t>
            </w:r>
            <w:r w:rsidR="00206C17">
              <w:rPr>
                <w:rFonts w:asciiTheme="majorHAnsi" w:hAnsiTheme="majorHAnsi" w:cs="Arial"/>
              </w:rPr>
              <w:t xml:space="preserve">Other </w:t>
            </w:r>
            <w:proofErr w:type="gramStart"/>
            <w:r w:rsidR="00206C17">
              <w:rPr>
                <w:rFonts w:asciiTheme="majorHAnsi" w:hAnsiTheme="majorHAnsi" w:cs="Arial"/>
              </w:rPr>
              <w:t>Benefits:_</w:t>
            </w:r>
            <w:proofErr w:type="gramEnd"/>
            <w:r w:rsidR="00206C17">
              <w:rPr>
                <w:rFonts w:asciiTheme="majorHAnsi" w:hAnsiTheme="majorHAnsi" w:cs="Arial"/>
              </w:rPr>
              <w:t>_________</w:t>
            </w:r>
          </w:p>
        </w:tc>
      </w:tr>
      <w:tr w:rsidR="00AD24F2" w:rsidRPr="00C15BE8" w14:paraId="07472A9F" w14:textId="77777777" w:rsidTr="6D88FEFF">
        <w:trPr>
          <w:trHeight w:val="1928"/>
        </w:trPr>
        <w:tc>
          <w:tcPr>
            <w:tcW w:w="3403" w:type="dxa"/>
            <w:shd w:val="clear" w:color="auto" w:fill="BFBFBF" w:themeFill="background1" w:themeFillShade="BF"/>
          </w:tcPr>
          <w:p w14:paraId="32DFEACD" w14:textId="77777777" w:rsidR="00DD3DE0" w:rsidRPr="00CF0BB9" w:rsidRDefault="00DD3DE0" w:rsidP="00DD3DE0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lastRenderedPageBreak/>
              <w:t xml:space="preserve">  PRODUCT DESCRIPTION:</w:t>
            </w:r>
          </w:p>
          <w:p w14:paraId="533F821A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Functional performance requirements</w:t>
            </w:r>
          </w:p>
          <w:p w14:paraId="466F1229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Appearance</w:t>
            </w:r>
          </w:p>
          <w:p w14:paraId="2E188C42" w14:textId="5D0DDC2A" w:rsidR="00DD3DE0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Any unique points of differentiation against similar competitor product lines</w:t>
            </w:r>
          </w:p>
          <w:p w14:paraId="0FF1A161" w14:textId="734D1CAE" w:rsidR="00DD3DE0" w:rsidRPr="00CF0BB9" w:rsidRDefault="00FD3639" w:rsidP="00FD363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6E7FD34F" w14:textId="5C0BD83E" w:rsidR="00406E6E" w:rsidRPr="000425FE" w:rsidRDefault="00406E6E" w:rsidP="00406E6E">
            <w:pPr>
              <w:rPr>
                <w:rFonts w:asciiTheme="majorHAnsi" w:eastAsia="宋体" w:hAnsiTheme="majorHAnsi"/>
                <w:b/>
                <w:bCs/>
                <w:lang w:eastAsia="zh-CN"/>
              </w:rPr>
            </w:pPr>
            <w:r w:rsidRPr="00406E6E">
              <w:rPr>
                <w:rFonts w:asciiTheme="majorHAnsi" w:hAnsiTheme="majorHAnsi"/>
                <w:b/>
                <w:bCs/>
              </w:rPr>
              <w:t>Product Definition &amp; Scope  </w:t>
            </w:r>
            <w:r w:rsidR="000425FE">
              <w:rPr>
                <w:rFonts w:asciiTheme="majorHAnsi" w:eastAsia="宋体" w:hAnsiTheme="majorHAnsi" w:hint="eastAsia"/>
                <w:b/>
                <w:bCs/>
                <w:lang w:eastAsia="zh-CN"/>
              </w:rPr>
              <w:t xml:space="preserve"> </w:t>
            </w:r>
            <w:r w:rsidR="000425FE">
              <w:rPr>
                <w:rFonts w:asciiTheme="majorHAnsi" w:eastAsia="宋体" w:hAnsiTheme="majorHAnsi"/>
                <w:b/>
                <w:bCs/>
                <w:noProof/>
                <w:lang w:eastAsia="zh-CN"/>
              </w:rPr>
              <w:drawing>
                <wp:inline distT="0" distB="0" distL="0" distR="0" wp14:anchorId="306183C7" wp14:editId="62CFF8CD">
                  <wp:extent cx="409573" cy="902473"/>
                  <wp:effectExtent l="0" t="0" r="0" b="0"/>
                  <wp:docPr id="1172737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152" cy="9081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68925F1" w14:textId="77777777" w:rsidR="00AA0F2A" w:rsidRPr="00AA0F2A" w:rsidRDefault="00AA0F2A" w:rsidP="00AA0F2A">
            <w:pPr>
              <w:numPr>
                <w:ilvl w:val="0"/>
                <w:numId w:val="10"/>
              </w:numPr>
              <w:rPr>
                <w:rFonts w:asciiTheme="majorHAnsi" w:eastAsia="宋体" w:hAnsiTheme="majorHAnsi"/>
                <w:lang w:eastAsia="zh-CN"/>
              </w:rPr>
            </w:pPr>
            <w:r w:rsidRPr="00AA0F2A">
              <w:rPr>
                <w:rFonts w:asciiTheme="majorHAnsi" w:eastAsia="宋体" w:hAnsiTheme="majorHAnsi"/>
                <w:b/>
                <w:bCs/>
                <w:lang w:eastAsia="zh-CN"/>
              </w:rPr>
              <w:t>Product: </w:t>
            </w:r>
            <w:proofErr w:type="gramStart"/>
            <w:r w:rsidRPr="00AA0F2A">
              <w:rPr>
                <w:rFonts w:asciiTheme="majorHAnsi" w:eastAsia="宋体" w:hAnsiTheme="majorHAnsi"/>
                <w:lang w:eastAsia="zh-CN"/>
              </w:rPr>
              <w:t>Sterile,  disposable</w:t>
            </w:r>
            <w:proofErr w:type="gramEnd"/>
            <w:r w:rsidRPr="00AA0F2A">
              <w:rPr>
                <w:rFonts w:asciiTheme="majorHAnsi" w:eastAsia="宋体" w:hAnsiTheme="majorHAnsi"/>
                <w:lang w:eastAsia="zh-CN"/>
              </w:rPr>
              <w:t> surgical isolation gowns, rated to AAMI PB70 Level 2 (moderate barrier) and Level 3 (high barrier) liquid protection standards.</w:t>
            </w:r>
          </w:p>
          <w:p w14:paraId="268154E9" w14:textId="77777777" w:rsidR="00AA0F2A" w:rsidRPr="00AA0F2A" w:rsidRDefault="00AA0F2A" w:rsidP="00AA0F2A">
            <w:pPr>
              <w:numPr>
                <w:ilvl w:val="0"/>
                <w:numId w:val="10"/>
              </w:numPr>
              <w:rPr>
                <w:rFonts w:asciiTheme="majorHAnsi" w:eastAsia="宋体" w:hAnsiTheme="majorHAnsi"/>
                <w:lang w:eastAsia="zh-CN"/>
              </w:rPr>
            </w:pPr>
            <w:r w:rsidRPr="00AA0F2A">
              <w:rPr>
                <w:rFonts w:asciiTheme="majorHAnsi" w:eastAsia="宋体" w:hAnsiTheme="majorHAnsi"/>
                <w:b/>
                <w:bCs/>
                <w:lang w:eastAsia="zh-CN"/>
              </w:rPr>
              <w:t>Primary Use: </w:t>
            </w:r>
            <w:r w:rsidRPr="00AA0F2A">
              <w:rPr>
                <w:rFonts w:asciiTheme="majorHAnsi" w:eastAsia="宋体" w:hAnsiTheme="majorHAnsi"/>
                <w:lang w:eastAsia="zh-CN"/>
              </w:rPr>
              <w:t>Worn by compounding personnel during sterile product preparation within a laminar airflow hood (ISO 5 environment) to protect the compounded preparation from human-borne contaminants.</w:t>
            </w:r>
          </w:p>
          <w:p w14:paraId="4AA337A0" w14:textId="77777777" w:rsidR="00AA0F2A" w:rsidRPr="00AA0F2A" w:rsidRDefault="00AA0F2A" w:rsidP="00AA0F2A">
            <w:pPr>
              <w:numPr>
                <w:ilvl w:val="0"/>
                <w:numId w:val="10"/>
              </w:numPr>
              <w:rPr>
                <w:rFonts w:asciiTheme="majorHAnsi" w:eastAsia="宋体" w:hAnsiTheme="majorHAnsi"/>
                <w:lang w:eastAsia="zh-CN"/>
              </w:rPr>
            </w:pPr>
            <w:r w:rsidRPr="00AA0F2A">
              <w:rPr>
                <w:rFonts w:asciiTheme="majorHAnsi" w:eastAsia="宋体" w:hAnsiTheme="majorHAnsi"/>
                <w:b/>
                <w:bCs/>
                <w:lang w:eastAsia="zh-CN"/>
              </w:rPr>
              <w:t>Partner Profile: </w:t>
            </w:r>
            <w:r w:rsidRPr="00AA0F2A">
              <w:rPr>
                <w:rFonts w:asciiTheme="majorHAnsi" w:eastAsia="宋体" w:hAnsiTheme="majorHAnsi"/>
                <w:lang w:eastAsia="zh-CN"/>
              </w:rPr>
              <w:t>A U.S.-based manufacturer with a robust track record in producing sterile gowns for the healthcare market, possessing all necessary cGMP and 510(k) clearances where applicable, and a commitment to consistent quality.</w:t>
            </w:r>
          </w:p>
          <w:p w14:paraId="06A59A8C" w14:textId="77777777" w:rsidR="00AA0F2A" w:rsidRPr="00B441A9" w:rsidRDefault="00AA0F2A" w:rsidP="00406E6E">
            <w:pPr>
              <w:rPr>
                <w:rFonts w:asciiTheme="majorHAnsi" w:eastAsia="宋体" w:hAnsiTheme="majorHAnsi"/>
                <w:b/>
                <w:bCs/>
                <w:lang w:eastAsia="zh-CN"/>
              </w:rPr>
            </w:pPr>
          </w:p>
          <w:p w14:paraId="72ECEC2A" w14:textId="77777777" w:rsidR="00E6720E" w:rsidRPr="00E6720E" w:rsidRDefault="00E6720E" w:rsidP="00E6720E">
            <w:pPr>
              <w:rPr>
                <w:rFonts w:asciiTheme="majorHAnsi" w:hAnsiTheme="majorHAnsi"/>
              </w:rPr>
            </w:pPr>
            <w:r w:rsidRPr="00E6720E">
              <w:rPr>
                <w:rFonts w:asciiTheme="majorHAnsi" w:hAnsiTheme="majorHAnsi"/>
                <w:b/>
                <w:bCs/>
              </w:rPr>
              <w:t>3. Agent Brand Proposal</w:t>
            </w:r>
          </w:p>
          <w:p w14:paraId="062CF867" w14:textId="30071027" w:rsidR="00E6720E" w:rsidRPr="00E6720E" w:rsidRDefault="00653FC0" w:rsidP="00E6720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w:drawing>
                <wp:inline distT="0" distB="0" distL="0" distR="0" wp14:anchorId="212225F7" wp14:editId="51AD7821">
                  <wp:extent cx="4957638" cy="239979"/>
                  <wp:effectExtent l="0" t="0" r="0" b="8255"/>
                  <wp:docPr id="9340507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301" cy="2510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58B620" w14:textId="1EFC4B44" w:rsidR="00FD3639" w:rsidRPr="00B83D5A" w:rsidRDefault="00AD24F2" w:rsidP="00DD3DE0">
            <w:pPr>
              <w:rPr>
                <w:rFonts w:asciiTheme="majorHAnsi" w:eastAsia="宋体" w:hAnsiTheme="majorHAnsi"/>
                <w:lang w:eastAsia="zh-CN"/>
              </w:rPr>
            </w:pPr>
            <w:r>
              <w:rPr>
                <w:rFonts w:asciiTheme="majorHAnsi" w:hAnsiTheme="majorHAnsi"/>
                <w:noProof/>
              </w:rPr>
              <w:drawing>
                <wp:inline distT="0" distB="0" distL="0" distR="0" wp14:anchorId="49FF1AE2" wp14:editId="46BD04AF">
                  <wp:extent cx="4953663" cy="1023484"/>
                  <wp:effectExtent l="0" t="0" r="0" b="5715"/>
                  <wp:docPr id="5106049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1200" cy="10353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C8BEA9" w14:textId="10F35D8D" w:rsidR="00FD3639" w:rsidRPr="00706B3A" w:rsidRDefault="00FD3639" w:rsidP="00DD3DE0">
            <w:pPr>
              <w:rPr>
                <w:rFonts w:asciiTheme="majorHAnsi" w:hAnsiTheme="majorHAnsi"/>
              </w:rPr>
            </w:pPr>
          </w:p>
        </w:tc>
      </w:tr>
      <w:tr w:rsidR="00AD24F2" w:rsidRPr="00C15BE8" w14:paraId="61267A7C" w14:textId="77777777" w:rsidTr="6D88FEFF">
        <w:trPr>
          <w:trHeight w:val="1376"/>
        </w:trPr>
        <w:tc>
          <w:tcPr>
            <w:tcW w:w="3403" w:type="dxa"/>
            <w:shd w:val="clear" w:color="auto" w:fill="BFBFBF" w:themeFill="background1" w:themeFillShade="BF"/>
          </w:tcPr>
          <w:p w14:paraId="371C13D9" w14:textId="2CCE0CB8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="Calibri" w:hAnsi="Calibri" w:cs="Arial"/>
                <w:bCs/>
              </w:rPr>
              <w:t>REQUEST TYPE</w:t>
            </w:r>
          </w:p>
        </w:tc>
        <w:tc>
          <w:tcPr>
            <w:tcW w:w="7938" w:type="dxa"/>
            <w:gridSpan w:val="3"/>
            <w:vAlign w:val="center"/>
          </w:tcPr>
          <w:p w14:paraId="79EF84DC" w14:textId="77777777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32196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LCR</w:t>
            </w:r>
            <w:r w:rsidR="009B2EED">
              <w:rPr>
                <w:rFonts w:asciiTheme="majorHAnsi" w:hAnsiTheme="majorHAnsi"/>
              </w:rPr>
              <w:t xml:space="preserve"> (Labelling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5612F4E8" w14:textId="08BB9DED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</w:t>
            </w:r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es </w:t>
            </w:r>
            <w:proofErr w:type="gramStart"/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  <w:r w:rsid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without changing the products</w:t>
            </w:r>
          </w:p>
          <w:p w14:paraId="359B7994" w14:textId="04D4B71A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16992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SCR</w:t>
            </w:r>
            <w:r w:rsidR="009B2EED">
              <w:rPr>
                <w:rFonts w:asciiTheme="majorHAnsi" w:hAnsiTheme="majorHAnsi"/>
              </w:rPr>
              <w:t xml:space="preserve"> (Supplier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4FF38720" w14:textId="3E30A07A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Pr="009B2EE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applications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initiated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by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Suppliers</w:t>
            </w:r>
          </w:p>
          <w:p w14:paraId="617B7318" w14:textId="75A4F4A7" w:rsidR="009B2EED" w:rsidRDefault="00000000" w:rsidP="004575E2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44098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575E2">
              <w:rPr>
                <w:rFonts w:asciiTheme="majorHAnsi" w:hAnsiTheme="majorHAnsi"/>
              </w:rPr>
              <w:t>ECR</w:t>
            </w:r>
            <w:r w:rsidR="009B2EED">
              <w:rPr>
                <w:rFonts w:asciiTheme="majorHAnsi" w:hAnsiTheme="majorHAnsi"/>
              </w:rPr>
              <w:t xml:space="preserve"> (Engineering Change Request) </w:t>
            </w:r>
          </w:p>
          <w:p w14:paraId="6A1EEDF5" w14:textId="4EC4E960" w:rsidR="001F2750" w:rsidRPr="004D2440" w:rsidRDefault="001F2750" w:rsidP="004575E2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 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Existing </w:t>
            </w:r>
            <w:r w:rsidR="004D2440" w:rsidRPr="004D2440">
              <w:rPr>
                <w:rFonts w:asciiTheme="majorHAnsi" w:hAnsiTheme="majorHAnsi" w:cs="Arial" w:hint="eastAsia"/>
                <w:i/>
                <w:iCs/>
                <w:sz w:val="18"/>
                <w:szCs w:val="18"/>
              </w:rPr>
              <w:t>p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roducts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that SOLM is the legal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manufacturer</w:t>
            </w:r>
          </w:p>
          <w:p w14:paraId="27A0E391" w14:textId="2E4BE619" w:rsidR="00824B35" w:rsidRPr="004A05C6" w:rsidRDefault="009B2EED" w:rsidP="00457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4A05C6" w:rsidRPr="004A05C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 changes that are not bringing new hazards/risks</w:t>
            </w:r>
          </w:p>
          <w:p w14:paraId="73785089" w14:textId="79EC8B76" w:rsidR="009B2EED" w:rsidRDefault="00000000" w:rsidP="0088535B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80427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7A9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hAnsiTheme="majorHAnsi"/>
              </w:rPr>
              <w:t>NPD</w:t>
            </w:r>
            <w:r w:rsidR="009B2EED">
              <w:rPr>
                <w:rFonts w:asciiTheme="majorHAnsi" w:hAnsiTheme="majorHAnsi"/>
              </w:rPr>
              <w:t xml:space="preserve"> (New Product Development) </w:t>
            </w:r>
          </w:p>
          <w:p w14:paraId="2E7DF1AE" w14:textId="1D5428B2" w:rsidR="009B2EED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Develop new innovative products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SOLM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will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0024B841" w14:textId="57B70BC8" w:rsidR="005B7A95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S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ignificant changes </w:t>
            </w:r>
            <w:proofErr w:type="gramStart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existing 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products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that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may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bring new hazards/risks or new intended 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use</w:t>
            </w:r>
          </w:p>
          <w:p w14:paraId="361A1424" w14:textId="77777777" w:rsidR="004D5D1B" w:rsidRDefault="005B7A95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Change product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 from outsourcing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to 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to be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legal manufacturer</w:t>
            </w:r>
          </w:p>
          <w:p w14:paraId="64A1B4A3" w14:textId="244BCAE7" w:rsidR="004575E2" w:rsidRPr="004D2440" w:rsidRDefault="004D5D1B" w:rsidP="004D5D1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Development of </w:t>
            </w:r>
            <w:r w:rsidRPr="004D5D1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VET/Component products</w:t>
            </w:r>
            <w:r w:rsidR="005B7A95" w:rsidRPr="0088535B" w:rsidDel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</w:p>
          <w:p w14:paraId="5D668549" w14:textId="75DAC690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91805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24F2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SDP</w:t>
            </w:r>
            <w:r w:rsidR="6D88FEFF" w:rsidRPr="6D88FEFF">
              <w:rPr>
                <w:rFonts w:asciiTheme="majorHAnsi" w:hAnsiTheme="majorHAnsi"/>
              </w:rPr>
              <w:t xml:space="preserve"> (SOLM Distributor Product) </w:t>
            </w:r>
          </w:p>
          <w:p w14:paraId="1885B220" w14:textId="1FE16DFB" w:rsidR="005B7A95" w:rsidRDefault="005B7A95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not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be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6EB9908C" w14:textId="644D60FE" w:rsidR="005B7A95" w:rsidRPr="004D2440" w:rsidRDefault="00D96088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</w:t>
            </w:r>
            <w:proofErr w:type="gramStart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no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551194FE" w14:textId="78C2C377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1538499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24F2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SPP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r w:rsidR="6D88FEFF" w:rsidRPr="6D88FEFF">
              <w:rPr>
                <w:rFonts w:asciiTheme="majorHAnsi" w:hAnsiTheme="majorHAnsi"/>
                <w:lang w:val="en-GB"/>
              </w:rPr>
              <w:t>SOLM Portfolio Product</w:t>
            </w:r>
            <w:r w:rsidR="6D88FEFF" w:rsidRPr="6D88FEFF">
              <w:rPr>
                <w:rFonts w:asciiTheme="majorHAnsi" w:hAnsiTheme="majorHAnsi"/>
              </w:rPr>
              <w:t xml:space="preserve">) </w:t>
            </w:r>
          </w:p>
          <w:p w14:paraId="33C8F8D9" w14:textId="77777777" w:rsidR="00D96088" w:rsidRDefault="005B7A95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D96088">
              <w:rPr>
                <w:rFonts w:asciiTheme="majorHAnsi" w:hAnsiTheme="majorHAnsi"/>
              </w:rPr>
              <w:t xml:space="preserve">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D96088"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 not be the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2F240669" w14:textId="77777777" w:rsidR="005B7A95" w:rsidRDefault="00D96088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Add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4B8FD9ED" w14:textId="20C1FE02" w:rsidR="00D96088" w:rsidRDefault="00000000" w:rsidP="00D96088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51148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60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96088">
              <w:rPr>
                <w:rFonts w:asciiTheme="majorHAnsi" w:hAnsiTheme="majorHAnsi" w:cs="Arial"/>
              </w:rPr>
              <w:t>Customiz</w:t>
            </w:r>
            <w:r w:rsidR="00736E59">
              <w:rPr>
                <w:rFonts w:asciiTheme="majorHAnsi" w:hAnsiTheme="majorHAnsi" w:cs="Arial"/>
              </w:rPr>
              <w:t>ed Product / Market</w:t>
            </w:r>
            <w:r w:rsidR="00D96088">
              <w:rPr>
                <w:rFonts w:asciiTheme="majorHAnsi" w:hAnsiTheme="majorHAnsi"/>
              </w:rPr>
              <w:t xml:space="preserve"> </w:t>
            </w:r>
          </w:p>
          <w:p w14:paraId="4D3A62E6" w14:textId="76673CE8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Purchased products</w:t>
            </w:r>
            <w:r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is not 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7CA079B6" w14:textId="42A68104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Engineering change on products or new customized products requested by SOLM</w:t>
            </w:r>
          </w:p>
          <w:p w14:paraId="4B323BA1" w14:textId="7258F090" w:rsidR="00D96088" w:rsidRPr="004D2440" w:rsidRDefault="00736E59" w:rsidP="00736E59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New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Market region requested by SOLM</w:t>
            </w:r>
          </w:p>
        </w:tc>
      </w:tr>
      <w:tr w:rsidR="00AD24F2" w:rsidRPr="00C15BE8" w14:paraId="16F941D7" w14:textId="77777777" w:rsidTr="6D88FEFF">
        <w:trPr>
          <w:trHeight w:val="275"/>
        </w:trPr>
        <w:tc>
          <w:tcPr>
            <w:tcW w:w="3403" w:type="dxa"/>
            <w:shd w:val="clear" w:color="auto" w:fill="BFBFBF" w:themeFill="background1" w:themeFillShade="BF"/>
          </w:tcPr>
          <w:p w14:paraId="0A11D56E" w14:textId="24B4CD55" w:rsidR="004575E2" w:rsidRPr="002E67C0" w:rsidRDefault="004168D8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lastRenderedPageBreak/>
              <w:t>TARGET MARKET</w:t>
            </w:r>
            <w:r w:rsidR="004575E2" w:rsidRPr="002E67C0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7938" w:type="dxa"/>
            <w:gridSpan w:val="3"/>
          </w:tcPr>
          <w:p w14:paraId="27F4484E" w14:textId="01807606" w:rsidR="004575E2" w:rsidRDefault="00000000" w:rsidP="004575E2">
            <w:pPr>
              <w:rPr>
                <w:rFonts w:asciiTheme="majorHAnsi" w:hAnsiTheme="majorHAnsi" w:cs="Arial"/>
                <w:bCs/>
              </w:rPr>
            </w:pPr>
            <w:sdt>
              <w:sdtPr>
                <w:rPr>
                  <w:rFonts w:asciiTheme="majorHAnsi" w:hAnsiTheme="majorHAnsi" w:cs="Arial"/>
                  <w:bCs/>
                </w:rPr>
                <w:id w:val="1543178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24F2">
                  <w:rPr>
                    <w:rFonts w:ascii="MS Gothic" w:eastAsia="MS Gothic" w:hAnsi="MS Gothic" w:cs="Arial" w:hint="eastAsia"/>
                    <w:bCs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US </w:t>
            </w:r>
            <w:sdt>
              <w:sdtPr>
                <w:rPr>
                  <w:rFonts w:asciiTheme="majorHAnsi" w:hAnsiTheme="majorHAnsi" w:cs="Arial"/>
                  <w:bCs/>
                </w:rPr>
                <w:id w:val="-40729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1F2750" w:rsidRPr="00706B3A">
              <w:rPr>
                <w:rFonts w:asciiTheme="majorHAnsi" w:hAnsiTheme="majorHAnsi" w:cs="Arial"/>
                <w:bCs/>
              </w:rPr>
              <w:t xml:space="preserve"> Canada  </w:t>
            </w:r>
            <w:sdt>
              <w:sdtPr>
                <w:rPr>
                  <w:rFonts w:asciiTheme="majorHAnsi" w:hAnsiTheme="majorHAnsi" w:cs="Arial"/>
                  <w:bCs/>
                </w:rPr>
                <w:id w:val="204878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E</w:t>
            </w:r>
            <w:r w:rsidR="001F2750">
              <w:rPr>
                <w:rFonts w:asciiTheme="majorHAnsi" w:hAnsiTheme="majorHAnsi" w:cs="Arial"/>
                <w:bCs/>
              </w:rPr>
              <w:t>MEA</w:t>
            </w:r>
            <w:r w:rsidR="004168D8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115634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8D8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168D8" w:rsidRPr="00706B3A">
              <w:rPr>
                <w:rFonts w:asciiTheme="majorHAnsi" w:hAnsiTheme="majorHAnsi" w:cs="Arial"/>
                <w:bCs/>
              </w:rPr>
              <w:t xml:space="preserve"> U</w:t>
            </w:r>
            <w:r w:rsidR="004168D8">
              <w:rPr>
                <w:rFonts w:asciiTheme="majorHAnsi" w:hAnsiTheme="majorHAnsi" w:cs="Arial"/>
                <w:bCs/>
              </w:rPr>
              <w:t>K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186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Brazil </w:t>
            </w:r>
            <w:r w:rsidR="004575E2" w:rsidRPr="00706B3A">
              <w:rPr>
                <w:rFonts w:ascii="Segoe UI Symbol" w:hAnsi="Segoe UI Symbol" w:cs="Segoe UI Symbol"/>
                <w:bCs/>
              </w:rPr>
              <w:t>☐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Australia</w:t>
            </w:r>
            <w:r w:rsidR="001F2750">
              <w:t xml:space="preserve"> &amp; </w:t>
            </w:r>
            <w:r w:rsidR="001F2750" w:rsidRPr="004D2440">
              <w:rPr>
                <w:rFonts w:asciiTheme="majorHAnsi" w:hAnsiTheme="majorHAnsi" w:cs="Arial"/>
                <w:bCs/>
              </w:rPr>
              <w:t>New Zealand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26785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>
                  <w:rPr>
                    <w:rFonts w:ascii="MS Gothic" w:eastAsia="MS Gothic" w:hAnsi="MS Gothic" w:cs="Arial" w:hint="eastAsia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Other countries</w:t>
            </w:r>
            <w:r w:rsidR="001F2750">
              <w:rPr>
                <w:rFonts w:asciiTheme="majorHAnsi" w:hAnsiTheme="majorHAnsi" w:cs="Arial"/>
                <w:bCs/>
              </w:rPr>
              <w:t>/</w:t>
            </w:r>
            <w:r w:rsidR="001F2750" w:rsidRPr="001F2750">
              <w:rPr>
                <w:rFonts w:asciiTheme="majorHAnsi" w:hAnsiTheme="majorHAnsi" w:cs="Arial"/>
                <w:bCs/>
              </w:rPr>
              <w:t>regions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, list: </w:t>
            </w:r>
          </w:p>
          <w:p w14:paraId="49ECA816" w14:textId="4596096C" w:rsidR="00736E59" w:rsidRPr="00FD3639" w:rsidRDefault="00736E59" w:rsidP="004575E2">
            <w:pPr>
              <w:rPr>
                <w:rFonts w:asciiTheme="majorHAnsi" w:hAnsiTheme="majorHAnsi" w:cs="Arial"/>
                <w:bCs/>
                <w:sz w:val="24"/>
                <w:szCs w:val="24"/>
              </w:rPr>
            </w:pPr>
          </w:p>
        </w:tc>
      </w:tr>
      <w:tr w:rsidR="006137F8" w:rsidRPr="00C15BE8" w14:paraId="6BC43732" w14:textId="77777777" w:rsidTr="6D88FEFF">
        <w:trPr>
          <w:trHeight w:val="662"/>
        </w:trPr>
        <w:tc>
          <w:tcPr>
            <w:tcW w:w="3403" w:type="dxa"/>
            <w:shd w:val="clear" w:color="auto" w:fill="BFBFBF" w:themeFill="background1" w:themeFillShade="BF"/>
          </w:tcPr>
          <w:p w14:paraId="068F89A9" w14:textId="55F3432A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 xml:space="preserve">TARGET </w:t>
            </w:r>
            <w:r w:rsidR="004168D8">
              <w:rPr>
                <w:rFonts w:asciiTheme="majorHAnsi" w:hAnsiTheme="majorHAnsi"/>
              </w:rPr>
              <w:t>USE:</w:t>
            </w:r>
          </w:p>
        </w:tc>
        <w:tc>
          <w:tcPr>
            <w:tcW w:w="2835" w:type="dxa"/>
            <w:shd w:val="clear" w:color="auto" w:fill="FFFFFF" w:themeFill="background1"/>
          </w:tcPr>
          <w:p w14:paraId="28FECA9E" w14:textId="429BEFE2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369529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24F2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Human Use</w:t>
            </w:r>
            <w:r w:rsidR="004575E2" w:rsidRPr="00706B3A">
              <w:rPr>
                <w:rFonts w:asciiTheme="majorHAnsi" w:hAnsiTheme="majorHAnsi"/>
              </w:rPr>
              <w:t xml:space="preserve">    </w:t>
            </w:r>
          </w:p>
          <w:p w14:paraId="4BA0C8F3" w14:textId="6A3AB6F6" w:rsidR="004575E2" w:rsidRPr="00706B3A" w:rsidRDefault="00000000" w:rsidP="004575E2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 w:cs="Arial"/>
                </w:rPr>
                <w:id w:val="-15540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Animal Health 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249E0B9" w14:textId="18570B28" w:rsidR="004575E2" w:rsidRPr="00706B3A" w:rsidRDefault="004575E2" w:rsidP="004575E2">
            <w:pPr>
              <w:rPr>
                <w:rFonts w:asciiTheme="majorHAnsi" w:hAnsiTheme="majorHAnsi"/>
              </w:rPr>
            </w:pPr>
            <w:r w:rsidRPr="00706B3A">
              <w:rPr>
                <w:rFonts w:asciiTheme="majorHAnsi" w:hAnsiTheme="majorHAnsi"/>
              </w:rPr>
              <w:t>STERILE</w:t>
            </w:r>
          </w:p>
        </w:tc>
        <w:tc>
          <w:tcPr>
            <w:tcW w:w="3119" w:type="dxa"/>
          </w:tcPr>
          <w:p w14:paraId="404C2D55" w14:textId="23C85CD7" w:rsidR="004575E2" w:rsidRDefault="004575E2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239835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24F2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YES   </w:t>
            </w:r>
          </w:p>
          <w:p w14:paraId="173F203B" w14:textId="1174A09C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-451637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NO    </w:t>
            </w:r>
          </w:p>
        </w:tc>
      </w:tr>
      <w:tr w:rsidR="006137F8" w:rsidRPr="00C15BE8" w14:paraId="27AC6002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BC83D1" w14:textId="6E24C51A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="Calibri" w:hAnsi="Calibri" w:cs="Arial"/>
                <w:bCs/>
              </w:rPr>
              <w:t>VOLUME/SALES OPPORTUNITY: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A6A4A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Launch volume required:</w:t>
            </w:r>
            <w:r w:rsidRPr="00706B3A">
              <w:rPr>
                <w:rFonts w:ascii="Calibri" w:hAnsi="Calibri" w:cs="Arial"/>
              </w:rPr>
              <w:t xml:space="preserve"> </w:t>
            </w:r>
          </w:p>
          <w:p w14:paraId="3D19B594" w14:textId="3ABC4385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578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1 estimate</w:t>
            </w:r>
          </w:p>
          <w:p w14:paraId="36EB819B" w14:textId="1827678D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1C2FE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2 estimate</w:t>
            </w:r>
          </w:p>
          <w:p w14:paraId="1E57C1A4" w14:textId="5C0A7495" w:rsidR="004575E2" w:rsidRPr="00706B3A" w:rsidRDefault="004575E2" w:rsidP="004575E2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AD24F2" w:rsidRPr="00C15BE8" w14:paraId="62A29AF7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C30FA" w14:textId="25D0EBA9" w:rsidR="00AB02E2" w:rsidRPr="00CF0BB9" w:rsidRDefault="00A04533" w:rsidP="00AB02E2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CUSTOMER NOTIFICATION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DB8FC" w14:textId="42227855" w:rsidR="00B557E3" w:rsidRPr="00816DB3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</w:rPr>
              <w:t xml:space="preserve">Do we have any special quality agreement in place with </w:t>
            </w:r>
            <w:proofErr w:type="gramStart"/>
            <w:r w:rsidRPr="6D88FEFF">
              <w:rPr>
                <w:rFonts w:asciiTheme="majorHAnsi" w:hAnsiTheme="majorHAnsi" w:cstheme="majorBidi"/>
              </w:rPr>
              <w:t>customer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which requires approval before implementing changes?                                                      </w:t>
            </w:r>
            <w:sdt>
              <w:sdtPr>
                <w:rPr>
                  <w:rFonts w:asciiTheme="majorHAnsi" w:hAnsiTheme="majorHAnsi" w:cstheme="majorBidi"/>
                </w:rPr>
                <w:id w:val="-186288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-18368322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   </w:t>
            </w:r>
          </w:p>
          <w:p w14:paraId="790F7FB1" w14:textId="6850034F" w:rsidR="00AD73D5" w:rsidRPr="00B554D0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If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Yes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, please provide the customer's name and evidence.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Attach the customer confirmation GF-0083 at the end of the form. </w:t>
            </w:r>
            <w:r w:rsidR="009B0EA1">
              <w:br/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 xml:space="preserve">Is notification to the customers needed after </w:t>
            </w:r>
            <w:proofErr w:type="gramStart"/>
            <w:r w:rsidRPr="6D88FEFF">
              <w:rPr>
                <w:rFonts w:asciiTheme="majorHAnsi" w:hAnsiTheme="majorHAnsi" w:cstheme="majorBidi"/>
              </w:rPr>
              <w:t>change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project is closed? </w:t>
            </w:r>
            <w:sdt>
              <w:sdtPr>
                <w:rPr>
                  <w:rFonts w:asciiTheme="majorHAnsi" w:hAnsiTheme="majorHAnsi" w:cstheme="majorBidi"/>
                </w:rPr>
                <w:id w:val="-158206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2116174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>Remark: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Example: change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affect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 regulatory, performance, appearance, etc. Notification method.</w:t>
            </w:r>
          </w:p>
        </w:tc>
      </w:tr>
      <w:tr w:rsidR="006137F8" w:rsidRPr="00C15BE8" w14:paraId="58B27DDE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FE9EA" w14:textId="77777777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LEGAL MANUFACTURER:</w:t>
            </w:r>
          </w:p>
          <w:p w14:paraId="23FED388" w14:textId="77777777" w:rsidR="004575E2" w:rsidRPr="00CF0BB9" w:rsidRDefault="004575E2" w:rsidP="004575E2">
            <w:pPr>
              <w:rPr>
                <w:rFonts w:asciiTheme="majorHAnsi" w:hAnsiTheme="maj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D95D7" w14:textId="77777777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7045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Sol-Millennium</w:t>
            </w:r>
            <w:r w:rsidR="004575E2" w:rsidRPr="00706B3A">
              <w:rPr>
                <w:rFonts w:asciiTheme="majorHAnsi" w:hAnsiTheme="majorHAnsi"/>
              </w:rPr>
              <w:t xml:space="preserve">  </w:t>
            </w:r>
          </w:p>
          <w:p w14:paraId="0205CD92" w14:textId="4CB19004" w:rsidR="004575E2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937592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Other: __________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C0041" w14:textId="4F3E22EB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  <w:r w:rsidRPr="00706B3A">
              <w:rPr>
                <w:rFonts w:asciiTheme="majorHAnsi" w:hAnsiTheme="majorHAnsi"/>
                <w:bCs/>
              </w:rPr>
              <w:t>BRANDING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6A310" w14:textId="07CB1A5D" w:rsidR="004575E2" w:rsidRPr="00706B3A" w:rsidRDefault="00000000" w:rsidP="6D88FEFF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141989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24F2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Sol-Millennium</w:t>
            </w:r>
            <w:r w:rsidR="6D88FEFF" w:rsidRPr="6D88FEFF">
              <w:rPr>
                <w:rFonts w:asciiTheme="majorHAnsi" w:hAnsiTheme="majorHAnsi"/>
              </w:rPr>
              <w:t xml:space="preserve">  </w:t>
            </w:r>
          </w:p>
          <w:p w14:paraId="68928984" w14:textId="587A5B60" w:rsidR="004575E2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2046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Private Label</w:t>
            </w:r>
          </w:p>
        </w:tc>
      </w:tr>
      <w:tr w:rsidR="006137F8" w:rsidRPr="00C15BE8" w14:paraId="17071228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C4411D" w14:textId="099769C3" w:rsidR="005C3BAD" w:rsidRPr="00CF0BB9" w:rsidRDefault="005C3BAD" w:rsidP="004575E2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EXPECTED PRODUCT LAUNCH PERIOD: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34690" w14:textId="26D2C99A" w:rsidR="005C3BAD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142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&lt; 1 year</w:t>
            </w:r>
          </w:p>
          <w:p w14:paraId="57D4DBA7" w14:textId="3C1B6F1E" w:rsidR="005C3BAD" w:rsidRDefault="00000000" w:rsidP="005C3BAD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90688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>1-3</w:t>
            </w:r>
            <w:r w:rsidR="005C3BAD">
              <w:rPr>
                <w:rFonts w:asciiTheme="majorHAnsi" w:hAnsiTheme="majorHAnsi" w:cs="Arial"/>
              </w:rPr>
              <w:t xml:space="preserve"> </w:t>
            </w:r>
            <w:proofErr w:type="gramStart"/>
            <w:r w:rsidR="005C3BAD">
              <w:rPr>
                <w:rFonts w:asciiTheme="majorHAnsi" w:hAnsiTheme="majorHAnsi" w:cs="Arial"/>
              </w:rPr>
              <w:t>year</w:t>
            </w:r>
            <w:proofErr w:type="gramEnd"/>
          </w:p>
          <w:p w14:paraId="6A02C136" w14:textId="70891F35" w:rsidR="005C3BAD" w:rsidRPr="005C3BAD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7504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 xml:space="preserve">&gt; </w:t>
            </w:r>
            <w:r w:rsidR="005C3BAD">
              <w:rPr>
                <w:rFonts w:asciiTheme="majorHAnsi" w:hAnsiTheme="majorHAnsi" w:cs="Arial"/>
              </w:rPr>
              <w:t>3 years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BB1FFE" w14:textId="5DFFB82B" w:rsidR="005C3BAD" w:rsidRPr="00B554D0" w:rsidRDefault="005C3BAD" w:rsidP="004575E2">
            <w:pPr>
              <w:rPr>
                <w:rFonts w:asciiTheme="majorHAnsi" w:hAnsiTheme="majorHAnsi"/>
                <w:bCs/>
                <w:highlight w:val="yellow"/>
              </w:rPr>
            </w:pPr>
            <w:r w:rsidRPr="006C5649">
              <w:rPr>
                <w:rFonts w:asciiTheme="majorHAnsi" w:hAnsiTheme="majorHAnsi"/>
              </w:rPr>
              <w:t>EXPECTED PRODUCT LIFE PERIOD: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37664" w14:textId="3804729B" w:rsidR="005C3BAD" w:rsidRDefault="6D88FEFF" w:rsidP="6D88FEFF">
            <w:pPr>
              <w:spacing w:before="80" w:after="80"/>
              <w:rPr>
                <w:rFonts w:ascii="Calibri" w:eastAsia="Calibri" w:hAnsi="Calibri" w:cs="Calibri"/>
                <w:sz w:val="24"/>
                <w:szCs w:val="24"/>
              </w:rPr>
            </w:pPr>
            <w:r w:rsidRPr="6D88FEFF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GB"/>
              </w:rPr>
              <w:t>10 years</w:t>
            </w:r>
          </w:p>
          <w:p w14:paraId="53C711EA" w14:textId="25C86E4B" w:rsidR="005C3BAD" w:rsidRDefault="005C3BAD" w:rsidP="6D88FEFF">
            <w:pPr>
              <w:spacing w:before="80" w:after="80"/>
              <w:rPr>
                <w:rFonts w:asciiTheme="majorHAnsi" w:hAnsiTheme="majorHAnsi" w:cs="Arial"/>
              </w:rPr>
            </w:pPr>
          </w:p>
        </w:tc>
      </w:tr>
    </w:tbl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7938"/>
      </w:tblGrid>
      <w:tr w:rsidR="000E7495" w:rsidRPr="00C15BE8" w14:paraId="3F9E71BC" w14:textId="77777777" w:rsidTr="00006149">
        <w:trPr>
          <w:trHeight w:val="435"/>
        </w:trPr>
        <w:tc>
          <w:tcPr>
            <w:tcW w:w="3403" w:type="dxa"/>
            <w:shd w:val="clear" w:color="auto" w:fill="BFBFBF" w:themeFill="background1" w:themeFillShade="BF"/>
          </w:tcPr>
          <w:p w14:paraId="2B6A7478" w14:textId="20240AFB" w:rsidR="001B2D91" w:rsidRPr="00706B3A" w:rsidRDefault="00C15BE8" w:rsidP="00706B3A">
            <w:pPr>
              <w:spacing w:before="160" w:after="160"/>
              <w:rPr>
                <w:rFonts w:ascii="Calibri" w:hAnsi="Calibri" w:cs="Arial"/>
                <w:bCs/>
              </w:rPr>
            </w:pPr>
            <w:r w:rsidRPr="00FD3639">
              <w:rPr>
                <w:rFonts w:ascii="Calibri" w:hAnsi="Calibri" w:cs="Arial"/>
                <w:bCs/>
                <w:sz w:val="22"/>
                <w:szCs w:val="22"/>
              </w:rPr>
              <w:t xml:space="preserve">NAME </w:t>
            </w:r>
            <w:r w:rsidR="00FD3639">
              <w:rPr>
                <w:rFonts w:ascii="Calibri" w:hAnsi="Calibri" w:cs="Arial"/>
                <w:bCs/>
                <w:sz w:val="22"/>
                <w:szCs w:val="22"/>
              </w:rPr>
              <w:t>AND DATE of REQUEST</w:t>
            </w:r>
            <w:r w:rsidRPr="00FD3639">
              <w:rPr>
                <w:rFonts w:ascii="Calibri" w:hAnsi="Calibri" w:cs="Arial"/>
                <w:bCs/>
                <w:sz w:val="22"/>
                <w:szCs w:val="22"/>
              </w:rPr>
              <w:t>:</w:t>
            </w:r>
          </w:p>
        </w:tc>
        <w:tc>
          <w:tcPr>
            <w:tcW w:w="7938" w:type="dxa"/>
            <w:vAlign w:val="center"/>
          </w:tcPr>
          <w:p w14:paraId="2E02E1D5" w14:textId="00C0ECA0" w:rsidR="000E7495" w:rsidRPr="00706B3A" w:rsidRDefault="006137F8" w:rsidP="000E7495">
            <w:pPr>
              <w:rPr>
                <w:rFonts w:ascii="Calibri" w:hAnsi="Calibri" w:cs="Arial"/>
                <w:sz w:val="22"/>
                <w:szCs w:val="22"/>
              </w:rPr>
            </w:pPr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Alex </w:t>
            </w:r>
            <w:proofErr w:type="gramStart"/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Lu</w:t>
            </w:r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 xml:space="preserve">  2026</w:t>
            </w:r>
            <w:proofErr w:type="gramEnd"/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>/2/</w:t>
            </w:r>
            <w:r w:rsidR="00EB6172"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>10</w:t>
            </w:r>
          </w:p>
        </w:tc>
      </w:tr>
    </w:tbl>
    <w:p w14:paraId="075D1055" w14:textId="77777777" w:rsidR="003F768A" w:rsidRDefault="003F768A" w:rsidP="003F768A">
      <w:pPr>
        <w:rPr>
          <w:rFonts w:eastAsia="宋体"/>
          <w:lang w:eastAsia="zh-CN"/>
        </w:rPr>
      </w:pPr>
    </w:p>
    <w:tbl>
      <w:tblPr>
        <w:tblW w:w="10581" w:type="dxa"/>
        <w:tblInd w:w="-813" w:type="dxa"/>
        <w:tblLook w:val="04A0" w:firstRow="1" w:lastRow="0" w:firstColumn="1" w:lastColumn="0" w:noHBand="0" w:noVBand="1"/>
      </w:tblPr>
      <w:tblGrid>
        <w:gridCol w:w="1441"/>
        <w:gridCol w:w="717"/>
        <w:gridCol w:w="1411"/>
        <w:gridCol w:w="1124"/>
        <w:gridCol w:w="1310"/>
        <w:gridCol w:w="1576"/>
        <w:gridCol w:w="1597"/>
        <w:gridCol w:w="1405"/>
      </w:tblGrid>
      <w:tr w:rsidR="00B46D44" w:rsidRPr="00B46D44" w14:paraId="485C316D" w14:textId="77777777" w:rsidTr="00B46D44">
        <w:trPr>
          <w:trHeight w:val="1189"/>
        </w:trPr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38F9A05" w14:textId="77777777" w:rsidR="00B46D44" w:rsidRPr="00B46D44" w:rsidRDefault="00B46D44" w:rsidP="00B46D44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Product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7148BA8" w14:textId="77777777" w:rsidR="00B46D44" w:rsidRPr="00B46D44" w:rsidRDefault="00B46D44" w:rsidP="00B46D44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COO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A3E7DB3" w14:textId="77777777" w:rsidR="00B46D44" w:rsidRPr="00B46D44" w:rsidRDefault="00B46D44" w:rsidP="00B46D44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McKesson Uni Price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A693BC8" w14:textId="77777777" w:rsidR="00B46D44" w:rsidRPr="00B46D44" w:rsidRDefault="00B46D44" w:rsidP="00B46D44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 Target Uni Price 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22735F5" w14:textId="77777777" w:rsidR="00B46D44" w:rsidRPr="00B46D44" w:rsidRDefault="00B46D44" w:rsidP="00B46D44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Target Gross Margin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54DCAB9" w14:textId="77777777" w:rsidR="00B46D44" w:rsidRPr="00B46D44" w:rsidRDefault="00B46D44" w:rsidP="00B46D44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Annual consumption in US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467096D" w14:textId="77777777" w:rsidR="00B46D44" w:rsidRPr="00B46D44" w:rsidRDefault="00B46D44" w:rsidP="00B46D44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proofErr w:type="spellStart"/>
            <w:r w:rsidRPr="00B46D44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Solm</w:t>
            </w:r>
            <w:proofErr w:type="spellEnd"/>
            <w:r w:rsidRPr="00B46D44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采购量（10% ）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FE17BEE" w14:textId="77777777" w:rsidR="00B46D44" w:rsidRPr="00B46D44" w:rsidRDefault="00B46D44" w:rsidP="00B46D44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Est. Sale Revenue</w:t>
            </w:r>
          </w:p>
        </w:tc>
      </w:tr>
      <w:tr w:rsidR="00B46D44" w:rsidRPr="00B46D44" w14:paraId="177D7198" w14:textId="77777777" w:rsidTr="00B46D44">
        <w:trPr>
          <w:trHeight w:val="594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05E1" w14:textId="3418ACC6" w:rsidR="00B46D44" w:rsidRPr="00B46D44" w:rsidRDefault="00B46D44" w:rsidP="00B46D44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Sterile Level 2/3 G</w:t>
            </w:r>
            <w:r w:rsidR="004F179B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owns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B5611" w14:textId="77777777" w:rsidR="00B46D44" w:rsidRPr="00B46D44" w:rsidRDefault="00B46D44" w:rsidP="00B46D44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US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18F09" w14:textId="77777777" w:rsidR="00B46D44" w:rsidRPr="00B46D44" w:rsidRDefault="00B46D44" w:rsidP="00B46D44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1.97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92355" w14:textId="77777777" w:rsidR="00B46D44" w:rsidRPr="00B46D44" w:rsidRDefault="00B46D44" w:rsidP="00B46D44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1.20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D76A0" w14:textId="77777777" w:rsidR="00B46D44" w:rsidRPr="00B46D44" w:rsidRDefault="00B46D44" w:rsidP="00B46D44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40%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CD6FB" w14:textId="77777777" w:rsidR="00B46D44" w:rsidRPr="00B46D44" w:rsidRDefault="00B46D44" w:rsidP="00B46D44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 xml:space="preserve">     500,000,000 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02283" w14:textId="77777777" w:rsidR="00B46D44" w:rsidRPr="00B46D44" w:rsidRDefault="00B46D44" w:rsidP="00B46D44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 xml:space="preserve">       50,000,000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8F8CB" w14:textId="77777777" w:rsidR="00B46D44" w:rsidRPr="00B46D44" w:rsidRDefault="00B46D44" w:rsidP="00B46D44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B46D44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 xml:space="preserve">     60,000,000 </w:t>
            </w:r>
          </w:p>
        </w:tc>
      </w:tr>
    </w:tbl>
    <w:p w14:paraId="4B7A1CBF" w14:textId="77777777" w:rsidR="00B46D44" w:rsidRPr="00816DB3" w:rsidRDefault="00B46D44" w:rsidP="003F768A">
      <w:pPr>
        <w:rPr>
          <w:rFonts w:eastAsia="宋体"/>
          <w:lang w:eastAsia="zh-CN"/>
        </w:rPr>
      </w:pPr>
    </w:p>
    <w:sectPr w:rsidR="00B46D44" w:rsidRPr="00816DB3" w:rsidSect="00706B3A">
      <w:headerReference w:type="default" r:id="rId15"/>
      <w:footerReference w:type="default" r:id="rId16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33C62" w14:textId="77777777" w:rsidR="002E39B8" w:rsidRDefault="002E39B8" w:rsidP="00301389">
      <w:r>
        <w:separator/>
      </w:r>
    </w:p>
  </w:endnote>
  <w:endnote w:type="continuationSeparator" w:id="0">
    <w:p w14:paraId="0E52D143" w14:textId="77777777" w:rsidR="002E39B8" w:rsidRDefault="002E39B8" w:rsidP="00301389">
      <w:r>
        <w:continuationSeparator/>
      </w:r>
    </w:p>
  </w:endnote>
  <w:endnote w:type="continuationNotice" w:id="1">
    <w:p w14:paraId="251D821C" w14:textId="77777777" w:rsidR="002E39B8" w:rsidRDefault="002E39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3344" w14:textId="61B23003" w:rsidR="00CF0E27" w:rsidRPr="00706B3A" w:rsidRDefault="00CF0E27" w:rsidP="00CF0E27">
    <w:pPr>
      <w:pStyle w:val="a7"/>
      <w:jc w:val="center"/>
      <w:rPr>
        <w:rFonts w:asciiTheme="majorHAnsi" w:hAnsiTheme="majorHAnsi"/>
        <w:sz w:val="22"/>
        <w:szCs w:val="22"/>
        <w:lang w:val="en-US"/>
      </w:rPr>
    </w:pPr>
    <w:r w:rsidRPr="00706B3A">
      <w:rPr>
        <w:rFonts w:asciiTheme="majorHAnsi" w:hAnsiTheme="majorHAnsi"/>
        <w:sz w:val="18"/>
        <w:szCs w:val="22"/>
        <w:lang w:val="en-US"/>
      </w:rPr>
      <w:t>Internal use only</w:t>
    </w:r>
    <w:r w:rsidR="002A5BE0" w:rsidRPr="00706B3A">
      <w:rPr>
        <w:rFonts w:asciiTheme="majorHAnsi" w:hAnsiTheme="majorHAnsi"/>
        <w:sz w:val="22"/>
        <w:szCs w:val="22"/>
      </w:rPr>
      <w:t xml:space="preserve"> </w:t>
    </w:r>
    <w:r w:rsidR="002A5BE0" w:rsidRPr="00706B3A">
      <w:rPr>
        <w:rFonts w:asciiTheme="majorHAnsi" w:hAnsiTheme="majorHAnsi"/>
        <w:sz w:val="18"/>
        <w:szCs w:val="22"/>
        <w:lang w:val="en-US"/>
      </w:rPr>
      <w:t>uncontrolled when printed</w:t>
    </w:r>
    <w:r w:rsidRPr="00706B3A">
      <w:rPr>
        <w:rFonts w:asciiTheme="majorHAnsi" w:hAnsiTheme="majorHAnsi"/>
        <w:sz w:val="18"/>
        <w:szCs w:val="22"/>
        <w:lang w:val="en-US"/>
      </w:rPr>
      <w:t xml:space="preserve">, make sure it is the latest revision. Access to document control list to verify the latest version, </w:t>
    </w:r>
    <w:proofErr w:type="gramStart"/>
    <w:r w:rsidRPr="00706B3A">
      <w:rPr>
        <w:rFonts w:asciiTheme="majorHAnsi" w:hAnsiTheme="majorHAnsi"/>
        <w:sz w:val="18"/>
        <w:szCs w:val="22"/>
        <w:lang w:val="en-US"/>
      </w:rPr>
      <w:t>If</w:t>
    </w:r>
    <w:proofErr w:type="gramEnd"/>
    <w:r w:rsidRPr="00706B3A">
      <w:rPr>
        <w:rFonts w:asciiTheme="majorHAnsi" w:hAnsiTheme="majorHAnsi"/>
        <w:sz w:val="18"/>
        <w:szCs w:val="22"/>
        <w:lang w:val="en-US"/>
      </w:rPr>
      <w:t xml:space="preserve"> you do not have access to, or are unfamiliar with the document control list, you should consult your quality representative.       </w:t>
    </w:r>
    <w:r w:rsidRPr="00706B3A">
      <w:rPr>
        <w:rFonts w:asciiTheme="majorHAnsi" w:hAnsiTheme="majorHAnsi"/>
        <w:sz w:val="22"/>
        <w:szCs w:val="22"/>
        <w:lang w:val="en-US"/>
      </w:rPr>
      <w:t xml:space="preserve">                              </w:t>
    </w:r>
  </w:p>
  <w:p w14:paraId="200D9268" w14:textId="77777777" w:rsidR="00CF0E27" w:rsidRDefault="00CF0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2B7BF" w14:textId="77777777" w:rsidR="002E39B8" w:rsidRDefault="002E39B8" w:rsidP="00301389">
      <w:r>
        <w:separator/>
      </w:r>
    </w:p>
  </w:footnote>
  <w:footnote w:type="continuationSeparator" w:id="0">
    <w:p w14:paraId="2853144F" w14:textId="77777777" w:rsidR="002E39B8" w:rsidRDefault="002E39B8" w:rsidP="00301389">
      <w:r>
        <w:continuationSeparator/>
      </w:r>
    </w:p>
  </w:footnote>
  <w:footnote w:type="continuationNotice" w:id="1">
    <w:p w14:paraId="061E9BFE" w14:textId="77777777" w:rsidR="002E39B8" w:rsidRDefault="002E39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tblInd w:w="-885" w:type="dxa"/>
      <w:tblLook w:val="04A0" w:firstRow="1" w:lastRow="0" w:firstColumn="1" w:lastColumn="0" w:noHBand="0" w:noVBand="1"/>
    </w:tblPr>
    <w:tblGrid>
      <w:gridCol w:w="4363"/>
      <w:gridCol w:w="2396"/>
      <w:gridCol w:w="2766"/>
    </w:tblGrid>
    <w:tr w:rsidR="00301389" w:rsidRPr="00301389" w14:paraId="1DACB026" w14:textId="77777777" w:rsidTr="00512FC2">
      <w:trPr>
        <w:trHeight w:val="1052"/>
      </w:trPr>
      <w:tc>
        <w:tcPr>
          <w:tcW w:w="4363" w:type="dxa"/>
        </w:tcPr>
        <w:p w14:paraId="5178BA2A" w14:textId="19E23963" w:rsidR="00301389" w:rsidRPr="00301389" w:rsidRDefault="009B2EED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zh-CN"/>
            </w:rPr>
          </w:pPr>
          <w:r>
            <w:rPr>
              <w:rFonts w:ascii="Calibri" w:eastAsia="宋体" w:hAnsi="Calibri" w:cs="Times New Roman"/>
              <w:noProof/>
              <w:sz w:val="22"/>
              <w:szCs w:val="22"/>
              <w:lang w:val="en-US" w:eastAsia="zh-CN"/>
            </w:rPr>
            <w:drawing>
              <wp:inline distT="0" distB="0" distL="0" distR="0" wp14:anchorId="6C3F0D20" wp14:editId="13BA6F24">
                <wp:extent cx="1590675" cy="560050"/>
                <wp:effectExtent l="0" t="0" r="0" b="0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443" cy="5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96" w:type="dxa"/>
        </w:tcPr>
        <w:p w14:paraId="1F8AB48D" w14:textId="77777777" w:rsidR="00301389" w:rsidRPr="00301389" w:rsidRDefault="00301389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</w:p>
      </w:tc>
      <w:tc>
        <w:tcPr>
          <w:tcW w:w="2766" w:type="dxa"/>
        </w:tcPr>
        <w:p w14:paraId="0A31C5A7" w14:textId="4AAD7CE8" w:rsidR="00512FC2" w:rsidRDefault="005B22F9" w:rsidP="00706B3A">
          <w:pP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</w:pP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</w:t>
          </w: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512FC2"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Effective Date:</w:t>
          </w:r>
          <w:r w:rsidR="00AB02E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A04533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202</w:t>
          </w:r>
          <w:r w:rsid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3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10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16</w:t>
          </w:r>
        </w:p>
        <w:p w14:paraId="16823EB7" w14:textId="4AE6A134" w:rsidR="00301389" w:rsidRPr="00301389" w:rsidRDefault="00512FC2" w:rsidP="004D2440">
          <w:pPr>
            <w:ind w:left="394"/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Doc No.: 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GF-0011</w:t>
          </w:r>
          <w:r w:rsidR="005B22F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</w:t>
          </w: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Revision: </w:t>
          </w:r>
          <w:r w:rsidR="00BB41A9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0</w:t>
          </w:r>
          <w:r w:rsidR="00BB41A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9</w:t>
          </w:r>
        </w:p>
      </w:tc>
    </w:tr>
  </w:tbl>
  <w:p w14:paraId="0C7EF6B9" w14:textId="2AB9F2F4" w:rsidR="00301389" w:rsidRPr="00301389" w:rsidRDefault="00301389" w:rsidP="003013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A36"/>
    <w:multiLevelType w:val="multilevel"/>
    <w:tmpl w:val="200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05F6"/>
    <w:multiLevelType w:val="hybridMultilevel"/>
    <w:tmpl w:val="B28E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F458F"/>
    <w:multiLevelType w:val="hybridMultilevel"/>
    <w:tmpl w:val="6E02A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8C59C3"/>
    <w:multiLevelType w:val="multilevel"/>
    <w:tmpl w:val="8AB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A63D1"/>
    <w:multiLevelType w:val="multilevel"/>
    <w:tmpl w:val="115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F324F"/>
    <w:multiLevelType w:val="multilevel"/>
    <w:tmpl w:val="785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96515"/>
    <w:multiLevelType w:val="multilevel"/>
    <w:tmpl w:val="57F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A376F"/>
    <w:multiLevelType w:val="hybridMultilevel"/>
    <w:tmpl w:val="238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A46A2"/>
    <w:multiLevelType w:val="hybridMultilevel"/>
    <w:tmpl w:val="CBE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23217"/>
    <w:multiLevelType w:val="multilevel"/>
    <w:tmpl w:val="BC6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101501">
    <w:abstractNumId w:val="7"/>
  </w:num>
  <w:num w:numId="2" w16cid:durableId="45302778">
    <w:abstractNumId w:val="2"/>
  </w:num>
  <w:num w:numId="3" w16cid:durableId="410853051">
    <w:abstractNumId w:val="8"/>
  </w:num>
  <w:num w:numId="4" w16cid:durableId="686450311">
    <w:abstractNumId w:val="1"/>
  </w:num>
  <w:num w:numId="5" w16cid:durableId="19749664">
    <w:abstractNumId w:val="5"/>
  </w:num>
  <w:num w:numId="6" w16cid:durableId="2058385750">
    <w:abstractNumId w:val="0"/>
  </w:num>
  <w:num w:numId="7" w16cid:durableId="1593320715">
    <w:abstractNumId w:val="4"/>
  </w:num>
  <w:num w:numId="8" w16cid:durableId="850217249">
    <w:abstractNumId w:val="9"/>
  </w:num>
  <w:num w:numId="9" w16cid:durableId="1685548471">
    <w:abstractNumId w:val="6"/>
  </w:num>
  <w:num w:numId="10" w16cid:durableId="10256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2C"/>
    <w:rsid w:val="00006149"/>
    <w:rsid w:val="000227C8"/>
    <w:rsid w:val="000255D6"/>
    <w:rsid w:val="0002762C"/>
    <w:rsid w:val="000425FE"/>
    <w:rsid w:val="00076B40"/>
    <w:rsid w:val="00082873"/>
    <w:rsid w:val="00085C1D"/>
    <w:rsid w:val="000A157F"/>
    <w:rsid w:val="000B077F"/>
    <w:rsid w:val="000B7597"/>
    <w:rsid w:val="000C28C5"/>
    <w:rsid w:val="000E7495"/>
    <w:rsid w:val="000F4704"/>
    <w:rsid w:val="00100972"/>
    <w:rsid w:val="001033F5"/>
    <w:rsid w:val="0011399A"/>
    <w:rsid w:val="001208E9"/>
    <w:rsid w:val="00126599"/>
    <w:rsid w:val="001305E8"/>
    <w:rsid w:val="00130BAA"/>
    <w:rsid w:val="00140B37"/>
    <w:rsid w:val="00142CCC"/>
    <w:rsid w:val="0015051D"/>
    <w:rsid w:val="00165436"/>
    <w:rsid w:val="0018174E"/>
    <w:rsid w:val="00191A8A"/>
    <w:rsid w:val="00194457"/>
    <w:rsid w:val="0019628F"/>
    <w:rsid w:val="001A3B52"/>
    <w:rsid w:val="001A4121"/>
    <w:rsid w:val="001A5710"/>
    <w:rsid w:val="001B2D91"/>
    <w:rsid w:val="001D7C72"/>
    <w:rsid w:val="001E11C5"/>
    <w:rsid w:val="001E3661"/>
    <w:rsid w:val="001E3E86"/>
    <w:rsid w:val="001F2750"/>
    <w:rsid w:val="001F6CF9"/>
    <w:rsid w:val="00206C17"/>
    <w:rsid w:val="00216203"/>
    <w:rsid w:val="002469F3"/>
    <w:rsid w:val="002476BA"/>
    <w:rsid w:val="00265535"/>
    <w:rsid w:val="00277F9B"/>
    <w:rsid w:val="002867C8"/>
    <w:rsid w:val="002A5BE0"/>
    <w:rsid w:val="002D6749"/>
    <w:rsid w:val="002E05C6"/>
    <w:rsid w:val="002E39B8"/>
    <w:rsid w:val="002E513D"/>
    <w:rsid w:val="002E67C0"/>
    <w:rsid w:val="002F09FB"/>
    <w:rsid w:val="002F0A29"/>
    <w:rsid w:val="00301389"/>
    <w:rsid w:val="003159F5"/>
    <w:rsid w:val="00325693"/>
    <w:rsid w:val="0033747C"/>
    <w:rsid w:val="0034378F"/>
    <w:rsid w:val="0035508D"/>
    <w:rsid w:val="00361975"/>
    <w:rsid w:val="0037135C"/>
    <w:rsid w:val="00376E1B"/>
    <w:rsid w:val="00381D81"/>
    <w:rsid w:val="00391854"/>
    <w:rsid w:val="00394D25"/>
    <w:rsid w:val="00395FCF"/>
    <w:rsid w:val="003A0BB1"/>
    <w:rsid w:val="003A20C4"/>
    <w:rsid w:val="003A67D1"/>
    <w:rsid w:val="003D1B15"/>
    <w:rsid w:val="003E7E45"/>
    <w:rsid w:val="003F4E3F"/>
    <w:rsid w:val="003F75F2"/>
    <w:rsid w:val="003F768A"/>
    <w:rsid w:val="00403953"/>
    <w:rsid w:val="00406E6E"/>
    <w:rsid w:val="004168D8"/>
    <w:rsid w:val="0043584F"/>
    <w:rsid w:val="00437BD0"/>
    <w:rsid w:val="004575E2"/>
    <w:rsid w:val="00460BD9"/>
    <w:rsid w:val="0046438C"/>
    <w:rsid w:val="004A05C6"/>
    <w:rsid w:val="004A11F0"/>
    <w:rsid w:val="004A2755"/>
    <w:rsid w:val="004A3559"/>
    <w:rsid w:val="004A6B02"/>
    <w:rsid w:val="004B72DD"/>
    <w:rsid w:val="004D2440"/>
    <w:rsid w:val="004D2D3C"/>
    <w:rsid w:val="004D35BB"/>
    <w:rsid w:val="004D5D1B"/>
    <w:rsid w:val="004F179B"/>
    <w:rsid w:val="004F5C8B"/>
    <w:rsid w:val="0050112E"/>
    <w:rsid w:val="00512FC2"/>
    <w:rsid w:val="00514E85"/>
    <w:rsid w:val="00516C65"/>
    <w:rsid w:val="005642AC"/>
    <w:rsid w:val="00571D97"/>
    <w:rsid w:val="0058703C"/>
    <w:rsid w:val="00593E86"/>
    <w:rsid w:val="00596FE6"/>
    <w:rsid w:val="005A4889"/>
    <w:rsid w:val="005B0025"/>
    <w:rsid w:val="005B22F9"/>
    <w:rsid w:val="005B7A95"/>
    <w:rsid w:val="005C1445"/>
    <w:rsid w:val="005C3BAD"/>
    <w:rsid w:val="005C6C85"/>
    <w:rsid w:val="005E51FF"/>
    <w:rsid w:val="00607D31"/>
    <w:rsid w:val="00612F72"/>
    <w:rsid w:val="006137F8"/>
    <w:rsid w:val="00622729"/>
    <w:rsid w:val="006317A0"/>
    <w:rsid w:val="00632534"/>
    <w:rsid w:val="00640937"/>
    <w:rsid w:val="00653910"/>
    <w:rsid w:val="00653FC0"/>
    <w:rsid w:val="00655CCA"/>
    <w:rsid w:val="00660591"/>
    <w:rsid w:val="00670516"/>
    <w:rsid w:val="00676690"/>
    <w:rsid w:val="0068031C"/>
    <w:rsid w:val="00694795"/>
    <w:rsid w:val="006C173C"/>
    <w:rsid w:val="006C5649"/>
    <w:rsid w:val="006C75FF"/>
    <w:rsid w:val="006E11BD"/>
    <w:rsid w:val="006F237D"/>
    <w:rsid w:val="006F3C7E"/>
    <w:rsid w:val="006F3F89"/>
    <w:rsid w:val="006F578D"/>
    <w:rsid w:val="00706B3A"/>
    <w:rsid w:val="00716B04"/>
    <w:rsid w:val="0071744F"/>
    <w:rsid w:val="0072549E"/>
    <w:rsid w:val="00736E59"/>
    <w:rsid w:val="00741155"/>
    <w:rsid w:val="00741950"/>
    <w:rsid w:val="007449DC"/>
    <w:rsid w:val="00745EDA"/>
    <w:rsid w:val="00753FD0"/>
    <w:rsid w:val="007551CA"/>
    <w:rsid w:val="007556D6"/>
    <w:rsid w:val="00787BA8"/>
    <w:rsid w:val="007A1773"/>
    <w:rsid w:val="007A21EA"/>
    <w:rsid w:val="007B73B3"/>
    <w:rsid w:val="007D5C66"/>
    <w:rsid w:val="007E098B"/>
    <w:rsid w:val="00806AD5"/>
    <w:rsid w:val="00816DB3"/>
    <w:rsid w:val="00824B35"/>
    <w:rsid w:val="008411D8"/>
    <w:rsid w:val="00846F10"/>
    <w:rsid w:val="00852512"/>
    <w:rsid w:val="00857764"/>
    <w:rsid w:val="00882373"/>
    <w:rsid w:val="00884BDF"/>
    <w:rsid w:val="0088535B"/>
    <w:rsid w:val="008B0F61"/>
    <w:rsid w:val="008C0EC0"/>
    <w:rsid w:val="008C1008"/>
    <w:rsid w:val="009007A2"/>
    <w:rsid w:val="009230BF"/>
    <w:rsid w:val="00930394"/>
    <w:rsid w:val="00933B28"/>
    <w:rsid w:val="00933E9C"/>
    <w:rsid w:val="009411B0"/>
    <w:rsid w:val="00941DFE"/>
    <w:rsid w:val="00951533"/>
    <w:rsid w:val="00976F52"/>
    <w:rsid w:val="00990AE8"/>
    <w:rsid w:val="009A452C"/>
    <w:rsid w:val="009A4FF9"/>
    <w:rsid w:val="009A6E8B"/>
    <w:rsid w:val="009B0EA1"/>
    <w:rsid w:val="009B2EED"/>
    <w:rsid w:val="009B7954"/>
    <w:rsid w:val="009C1071"/>
    <w:rsid w:val="009E2A05"/>
    <w:rsid w:val="00A04533"/>
    <w:rsid w:val="00A06EF7"/>
    <w:rsid w:val="00A12BAE"/>
    <w:rsid w:val="00A55329"/>
    <w:rsid w:val="00A57E38"/>
    <w:rsid w:val="00A83812"/>
    <w:rsid w:val="00A9485D"/>
    <w:rsid w:val="00AA0F2A"/>
    <w:rsid w:val="00AA2768"/>
    <w:rsid w:val="00AA4B87"/>
    <w:rsid w:val="00AB02E2"/>
    <w:rsid w:val="00AB2B0D"/>
    <w:rsid w:val="00AB5706"/>
    <w:rsid w:val="00AC21B1"/>
    <w:rsid w:val="00AC2CA5"/>
    <w:rsid w:val="00AD24F2"/>
    <w:rsid w:val="00AD2764"/>
    <w:rsid w:val="00AD4ADC"/>
    <w:rsid w:val="00AD73D5"/>
    <w:rsid w:val="00AE7E56"/>
    <w:rsid w:val="00AF0464"/>
    <w:rsid w:val="00AF6F0C"/>
    <w:rsid w:val="00B1390D"/>
    <w:rsid w:val="00B17F7B"/>
    <w:rsid w:val="00B2644D"/>
    <w:rsid w:val="00B441A9"/>
    <w:rsid w:val="00B46D44"/>
    <w:rsid w:val="00B51D70"/>
    <w:rsid w:val="00B554D0"/>
    <w:rsid w:val="00B557E3"/>
    <w:rsid w:val="00B83D5A"/>
    <w:rsid w:val="00B901F8"/>
    <w:rsid w:val="00BA03EF"/>
    <w:rsid w:val="00BA39B8"/>
    <w:rsid w:val="00BA63DD"/>
    <w:rsid w:val="00BB41A9"/>
    <w:rsid w:val="00BC0095"/>
    <w:rsid w:val="00BD1751"/>
    <w:rsid w:val="00BD4A81"/>
    <w:rsid w:val="00BF2B36"/>
    <w:rsid w:val="00C0679D"/>
    <w:rsid w:val="00C119D2"/>
    <w:rsid w:val="00C15BE8"/>
    <w:rsid w:val="00C24AED"/>
    <w:rsid w:val="00C374B5"/>
    <w:rsid w:val="00C45D7D"/>
    <w:rsid w:val="00C52763"/>
    <w:rsid w:val="00C560DA"/>
    <w:rsid w:val="00C76D41"/>
    <w:rsid w:val="00C87762"/>
    <w:rsid w:val="00C95BE7"/>
    <w:rsid w:val="00C9625A"/>
    <w:rsid w:val="00CA3AEA"/>
    <w:rsid w:val="00CA46E5"/>
    <w:rsid w:val="00CB1E53"/>
    <w:rsid w:val="00CB760D"/>
    <w:rsid w:val="00CD3D65"/>
    <w:rsid w:val="00CD3D7D"/>
    <w:rsid w:val="00CF0BB9"/>
    <w:rsid w:val="00CF0E27"/>
    <w:rsid w:val="00CF31D0"/>
    <w:rsid w:val="00D03A8D"/>
    <w:rsid w:val="00D159AF"/>
    <w:rsid w:val="00D26CA4"/>
    <w:rsid w:val="00D344A5"/>
    <w:rsid w:val="00D37E2C"/>
    <w:rsid w:val="00D51002"/>
    <w:rsid w:val="00D53FC7"/>
    <w:rsid w:val="00D62214"/>
    <w:rsid w:val="00D641B8"/>
    <w:rsid w:val="00D65D9B"/>
    <w:rsid w:val="00D76CB8"/>
    <w:rsid w:val="00D76D83"/>
    <w:rsid w:val="00D836C4"/>
    <w:rsid w:val="00D913E9"/>
    <w:rsid w:val="00D96088"/>
    <w:rsid w:val="00DA7A23"/>
    <w:rsid w:val="00DB57C2"/>
    <w:rsid w:val="00DC6847"/>
    <w:rsid w:val="00DD0EE8"/>
    <w:rsid w:val="00DD3DE0"/>
    <w:rsid w:val="00DD494B"/>
    <w:rsid w:val="00DD6D1E"/>
    <w:rsid w:val="00DE4ECF"/>
    <w:rsid w:val="00E05B1E"/>
    <w:rsid w:val="00E06333"/>
    <w:rsid w:val="00E12348"/>
    <w:rsid w:val="00E348B7"/>
    <w:rsid w:val="00E435C8"/>
    <w:rsid w:val="00E52A2B"/>
    <w:rsid w:val="00E60CBC"/>
    <w:rsid w:val="00E6720E"/>
    <w:rsid w:val="00E67536"/>
    <w:rsid w:val="00E86921"/>
    <w:rsid w:val="00EA2A4F"/>
    <w:rsid w:val="00EA37D3"/>
    <w:rsid w:val="00EB6172"/>
    <w:rsid w:val="00EF04C6"/>
    <w:rsid w:val="00F02FFF"/>
    <w:rsid w:val="00F1106F"/>
    <w:rsid w:val="00F269AA"/>
    <w:rsid w:val="00F34435"/>
    <w:rsid w:val="00F443D0"/>
    <w:rsid w:val="00F56991"/>
    <w:rsid w:val="00F62925"/>
    <w:rsid w:val="00F66A06"/>
    <w:rsid w:val="00F85C59"/>
    <w:rsid w:val="00F95A91"/>
    <w:rsid w:val="00FA6AEE"/>
    <w:rsid w:val="00FB224E"/>
    <w:rsid w:val="00FD3639"/>
    <w:rsid w:val="00FE0C3A"/>
    <w:rsid w:val="00FF0A76"/>
    <w:rsid w:val="00FF4CBC"/>
    <w:rsid w:val="6D88F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7B2C"/>
  <w14:defaultImageDpi w14:val="300"/>
  <w15:docId w15:val="{065C36DD-6DC2-4AC2-979C-E9D98E0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D3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7E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301389"/>
  </w:style>
  <w:style w:type="paragraph" w:styleId="a7">
    <w:name w:val="footer"/>
    <w:basedOn w:val="a"/>
    <w:link w:val="a8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301389"/>
  </w:style>
  <w:style w:type="paragraph" w:styleId="a9">
    <w:name w:val="Balloon Text"/>
    <w:basedOn w:val="a"/>
    <w:link w:val="aa"/>
    <w:uiPriority w:val="99"/>
    <w:semiHidden/>
    <w:unhideWhenUsed/>
    <w:rsid w:val="00E05B1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05B1E"/>
    <w:rPr>
      <w:sz w:val="18"/>
      <w:szCs w:val="18"/>
    </w:rPr>
  </w:style>
  <w:style w:type="table" w:customStyle="1" w:styleId="TableGrid1">
    <w:name w:val="Table Grid1"/>
    <w:basedOn w:val="a1"/>
    <w:next w:val="a3"/>
    <w:uiPriority w:val="39"/>
    <w:rsid w:val="00787BA8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rsid w:val="00376E1B"/>
    <w:rPr>
      <w:sz w:val="21"/>
      <w:szCs w:val="21"/>
    </w:rPr>
  </w:style>
  <w:style w:type="paragraph" w:styleId="ac">
    <w:name w:val="annotation text"/>
    <w:basedOn w:val="a"/>
    <w:link w:val="ad"/>
    <w:rsid w:val="00376E1B"/>
    <w:pPr>
      <w:widowControl w:val="0"/>
    </w:pPr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character" w:customStyle="1" w:styleId="ad">
    <w:name w:val="批注文字 字符"/>
    <w:basedOn w:val="a0"/>
    <w:link w:val="ac"/>
    <w:rsid w:val="00376E1B"/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paragraph" w:styleId="ae">
    <w:name w:val="Revision"/>
    <w:hidden/>
    <w:uiPriority w:val="99"/>
    <w:semiHidden/>
    <w:rsid w:val="009B2EED"/>
  </w:style>
  <w:style w:type="paragraph" w:styleId="af">
    <w:name w:val="Normal (Web)"/>
    <w:basedOn w:val="a"/>
    <w:uiPriority w:val="99"/>
    <w:semiHidden/>
    <w:unhideWhenUsed/>
    <w:rsid w:val="004D5D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9BBC8BD58B314194899AC0881EF0BC" ma:contentTypeVersion="5" ma:contentTypeDescription="新建文档。" ma:contentTypeScope="" ma:versionID="e8d06ef27055c4cdea48a1b2c474d7c6">
  <xsd:schema xmlns:xsd="http://www.w3.org/2001/XMLSchema" xmlns:xs="http://www.w3.org/2001/XMLSchema" xmlns:p="http://schemas.microsoft.com/office/2006/metadata/properties" xmlns:ns2="e017f5f5-6c55-4de8-8e0c-5100ef912de1" xmlns:ns3="17688921-c9f0-4cc1-99bc-14d0b1836fe1" targetNamespace="http://schemas.microsoft.com/office/2006/metadata/properties" ma:root="true" ma:fieldsID="d0a67d26796f54beba953a1486fc18b7" ns2:_="" ns3:_="">
    <xsd:import namespace="e017f5f5-6c55-4de8-8e0c-5100ef912de1"/>
    <xsd:import namespace="17688921-c9f0-4cc1-99bc-14d0b1836f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7f5f5-6c55-4de8-8e0c-5100ef912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88921-c9f0-4cc1-99bc-14d0b1836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09335B-0D87-4864-A442-BDCFEAE45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7f5f5-6c55-4de8-8e0c-5100ef912de1"/>
    <ds:schemaRef ds:uri="17688921-c9f0-4cc1-99bc-14d0b1836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DDA91C-AA51-4967-B72C-8107262D4C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A508B-C65F-4897-B443-4565EB302D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9E148C-36FF-4A00-AC97-69DBB013E2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756</Words>
  <Characters>4446</Characters>
  <Application>Microsoft Office Word</Application>
  <DocSecurity>0</DocSecurity>
  <Lines>164</Lines>
  <Paragraphs>106</Paragraphs>
  <ScaleCrop>false</ScaleCrop>
  <Company>Visea Consultancy Ltd</Company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Cresswell</dc:creator>
  <cp:keywords/>
  <cp:lastModifiedBy>Alex Lu</cp:lastModifiedBy>
  <cp:revision>78</cp:revision>
  <cp:lastPrinted>2017-09-10T23:17:00Z</cp:lastPrinted>
  <dcterms:created xsi:type="dcterms:W3CDTF">2023-08-29T14:21:00Z</dcterms:created>
  <dcterms:modified xsi:type="dcterms:W3CDTF">2026-02-10T03:50:00Z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>23 Sep 2022</vt:lpwstr>
  </property>
  <property fmtid="{D5CDD505-2E9C-101B-9397-08002B2CF9AE}" pid="3" name="MC_Number">
    <vt:lpwstr>GF-0011</vt:lpwstr>
  </property>
  <property fmtid="{D5CDD505-2E9C-101B-9397-08002B2CF9AE}" pid="4" name="MC_Owner">
    <vt:lpwstr>IGU</vt:lpwstr>
  </property>
  <property fmtid="{D5CDD505-2E9C-101B-9397-08002B2CF9AE}" pid="5" name="MC_Title">
    <vt:lpwstr>Product Request Form</vt:lpwstr>
  </property>
  <property fmtid="{D5CDD505-2E9C-101B-9397-08002B2CF9AE}" pid="6" name="MC_EffectiveDate">
    <vt:lpwstr>23 Sep 2020</vt:lpwstr>
  </property>
  <property fmtid="{D5CDD505-2E9C-101B-9397-08002B2CF9AE}" pid="7" name="MC_ReleaseDate">
    <vt:lpwstr>23 Sep 2020</vt:lpwstr>
  </property>
  <property fmtid="{D5CDD505-2E9C-101B-9397-08002B2CF9AE}" pid="8" name="MC_Vault">
    <vt:lpwstr>CORP - Non-published Form-rel</vt:lpwstr>
  </property>
  <property fmtid="{D5CDD505-2E9C-101B-9397-08002B2CF9AE}" pid="9" name="MC_Notes">
    <vt:lpwstr/>
  </property>
  <property fmtid="{D5CDD505-2E9C-101B-9397-08002B2CF9AE}" pid="10" name="MC_Revision">
    <vt:lpwstr>05</vt:lpwstr>
  </property>
  <property fmtid="{D5CDD505-2E9C-101B-9397-08002B2CF9AE}" pid="11" name="MC_Author">
    <vt:lpwstr/>
  </property>
  <property fmtid="{D5CDD505-2E9C-101B-9397-08002B2CF9AE}" pid="12" name="MC_CreatedDate">
    <vt:lpwstr>14 Apr 2020</vt:lpwstr>
  </property>
  <property fmtid="{D5CDD505-2E9C-101B-9397-08002B2CF9AE}" pid="13" name="MC_ExpirationDate">
    <vt:lpwstr/>
  </property>
  <property fmtid="{D5CDD505-2E9C-101B-9397-08002B2CF9AE}" pid="14" name="MC_Status">
    <vt:lpwstr>Release</vt:lpwstr>
  </property>
  <property fmtid="{D5CDD505-2E9C-101B-9397-08002B2CF9AE}" pid="15" name="MC_CF_Language 语言: ">
    <vt:lpwstr>English 英语</vt:lpwstr>
  </property>
  <property fmtid="{D5CDD505-2E9C-101B-9397-08002B2CF9AE}" pid="16" name="ContentTypeId">
    <vt:lpwstr>0x0101009F9BBC8BD58B314194899AC0881EF0BC</vt:lpwstr>
  </property>
  <property fmtid="{D5CDD505-2E9C-101B-9397-08002B2CF9AE}" pid="17" name="MC_CF_Language 语言:">
    <vt:lpwstr>English 英语</vt:lpwstr>
  </property>
  <property fmtid="{D5CDD505-2E9C-101B-9397-08002B2CF9AE}" pid="18" name="Order">
    <vt:r8>8400</vt:r8>
  </property>
  <property fmtid="{D5CDD505-2E9C-101B-9397-08002B2CF9AE}" pid="19" name="GrammarlyDocumentId">
    <vt:lpwstr>5270625cbe43dcd6e87a516b6be736f136410026f6c4389147e94bec35b8fba5</vt:lpwstr>
  </property>
</Properties>
</file>