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1341" w:type="dxa"/>
        <w:tblInd w:w="-1281" w:type="dxa"/>
        <w:tblLook w:val="04A0" w:firstRow="1" w:lastRow="0" w:firstColumn="1" w:lastColumn="0" w:noHBand="0" w:noVBand="1"/>
      </w:tblPr>
      <w:tblGrid>
        <w:gridCol w:w="11341"/>
      </w:tblGrid>
      <w:tr w:rsidR="00D37E2C" w:rsidRPr="00C15BE8" w14:paraId="10031523" w14:textId="77777777" w:rsidTr="00FD3639">
        <w:tc>
          <w:tcPr>
            <w:tcW w:w="11341" w:type="dxa"/>
            <w:shd w:val="clear" w:color="auto" w:fill="E6E6E6"/>
          </w:tcPr>
          <w:p w14:paraId="066FF47D" w14:textId="2F0EEE36" w:rsidR="005A4889" w:rsidRPr="00706B3A" w:rsidRDefault="004B72DD" w:rsidP="00706B3A">
            <w:pPr>
              <w:spacing w:before="120" w:after="120"/>
              <w:rPr>
                <w:rFonts w:ascii="Calibri" w:hAnsi="Calibri" w:cs="Arial"/>
                <w:b/>
                <w:sz w:val="28"/>
              </w:rPr>
            </w:pPr>
            <w:bookmarkStart w:id="0" w:name="OLE_LINK1"/>
            <w:r>
              <w:rPr>
                <w:rFonts w:ascii="Calibri" w:hAnsi="Calibri" w:cs="Arial"/>
                <w:b/>
                <w:sz w:val="28"/>
              </w:rPr>
              <w:t xml:space="preserve"> </w:t>
            </w:r>
            <w:r w:rsidR="00D37E2C" w:rsidRPr="00706B3A">
              <w:rPr>
                <w:rFonts w:ascii="Calibri" w:hAnsi="Calibri" w:cs="Arial"/>
                <w:b/>
                <w:sz w:val="28"/>
              </w:rPr>
              <w:t>PRODUCT REQUEST FORM</w:t>
            </w:r>
            <w:bookmarkEnd w:id="0"/>
          </w:p>
        </w:tc>
      </w:tr>
    </w:tbl>
    <w:tbl>
      <w:tblPr>
        <w:tblStyle w:val="TableGrid1"/>
        <w:tblW w:w="11341" w:type="dxa"/>
        <w:tblInd w:w="-1281" w:type="dxa"/>
        <w:tblLook w:val="04A0" w:firstRow="1" w:lastRow="0" w:firstColumn="1" w:lastColumn="0" w:noHBand="0" w:noVBand="1"/>
      </w:tblPr>
      <w:tblGrid>
        <w:gridCol w:w="2773"/>
        <w:gridCol w:w="3074"/>
        <w:gridCol w:w="2333"/>
        <w:gridCol w:w="3161"/>
      </w:tblGrid>
      <w:tr w:rsidR="008B382B" w:rsidRPr="00C15BE8" w14:paraId="68EA2C03" w14:textId="77777777" w:rsidTr="6D88FEFF">
        <w:trPr>
          <w:trHeight w:val="631"/>
        </w:trPr>
        <w:tc>
          <w:tcPr>
            <w:tcW w:w="3403" w:type="dxa"/>
            <w:shd w:val="clear" w:color="auto" w:fill="BFBFBF" w:themeFill="background1" w:themeFillShade="BF"/>
          </w:tcPr>
          <w:p w14:paraId="694E3451" w14:textId="769744C7" w:rsidR="00787BA8" w:rsidRPr="00CF0BB9" w:rsidRDefault="00787BA8" w:rsidP="00EF04C6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Theme="majorHAnsi" w:hAnsiTheme="majorHAnsi"/>
              </w:rPr>
              <w:t>PRODUCT NAME:</w:t>
            </w:r>
          </w:p>
        </w:tc>
        <w:tc>
          <w:tcPr>
            <w:tcW w:w="7938" w:type="dxa"/>
            <w:gridSpan w:val="3"/>
          </w:tcPr>
          <w:p w14:paraId="7F293A05" w14:textId="485EEE1D" w:rsidR="00787BA8" w:rsidRPr="00706B3A" w:rsidRDefault="004F5C8B" w:rsidP="00EF04C6">
            <w:pPr>
              <w:rPr>
                <w:rFonts w:asciiTheme="majorHAnsi" w:hAnsiTheme="majorHAnsi"/>
                <w:sz w:val="24"/>
                <w:szCs w:val="24"/>
              </w:rPr>
            </w:pPr>
            <w:r w:rsidRPr="004F5C8B">
              <w:rPr>
                <w:rFonts w:asciiTheme="majorHAnsi" w:hAnsiTheme="majorHAnsi"/>
                <w:b/>
                <w:bCs/>
                <w:sz w:val="24"/>
                <w:szCs w:val="24"/>
                <w:lang w:val="en-GB"/>
              </w:rPr>
              <w:t>Sterile Nitrile Gloves</w:t>
            </w:r>
          </w:p>
          <w:p w14:paraId="06EDB94B" w14:textId="77777777" w:rsidR="00787BA8" w:rsidRPr="00706B3A" w:rsidRDefault="00787BA8" w:rsidP="00EF04C6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8B382B" w:rsidRPr="00C15BE8" w14:paraId="7B1151A4" w14:textId="77777777" w:rsidTr="6D88FEFF">
        <w:trPr>
          <w:trHeight w:val="863"/>
        </w:trPr>
        <w:tc>
          <w:tcPr>
            <w:tcW w:w="3403" w:type="dxa"/>
            <w:shd w:val="clear" w:color="auto" w:fill="BFBFBF" w:themeFill="background1" w:themeFillShade="BF"/>
          </w:tcPr>
          <w:p w14:paraId="24397EC7" w14:textId="004C1A16" w:rsidR="00857764" w:rsidRPr="00CF0BB9" w:rsidRDefault="00857764" w:rsidP="00857764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t>DESCRIPTION OF REQUEST:</w:t>
            </w:r>
          </w:p>
          <w:p w14:paraId="25815EEF" w14:textId="53FD1CC0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 w:cs="Segoe UI Symbol"/>
                <w:bCs/>
                <w:sz w:val="20"/>
                <w:szCs w:val="20"/>
              </w:rPr>
              <w:t>-</w:t>
            </w:r>
            <w:r w:rsidRPr="00CF0BB9">
              <w:rPr>
                <w:rFonts w:asciiTheme="majorHAnsi" w:hAnsiTheme="majorHAnsi"/>
                <w:bCs/>
                <w:sz w:val="20"/>
                <w:szCs w:val="20"/>
              </w:rPr>
              <w:t xml:space="preserve"> </w:t>
            </w:r>
            <w:r w:rsidRPr="00CF0BB9">
              <w:rPr>
                <w:rFonts w:asciiTheme="majorHAnsi" w:hAnsiTheme="majorHAnsi"/>
                <w:sz w:val="20"/>
                <w:szCs w:val="20"/>
              </w:rPr>
              <w:t>New Product</w:t>
            </w:r>
          </w:p>
          <w:p w14:paraId="6F23C9D8" w14:textId="7777777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Modification</w:t>
            </w:r>
          </w:p>
          <w:p w14:paraId="4B034733" w14:textId="7777777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Product Extension</w:t>
            </w:r>
          </w:p>
          <w:p w14:paraId="57CF4060" w14:textId="7777777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 xml:space="preserve">- Country addition </w:t>
            </w:r>
          </w:p>
          <w:p w14:paraId="44E57C57" w14:textId="4BC87FA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Label Change</w:t>
            </w:r>
          </w:p>
          <w:p w14:paraId="65D5FB7D" w14:textId="20E3BF6F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Intended Use</w:t>
            </w:r>
          </w:p>
          <w:p w14:paraId="231BCDF2" w14:textId="62340260" w:rsidR="00787BA8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-…</w:t>
            </w:r>
            <w:proofErr w:type="spellStart"/>
            <w:r w:rsidRPr="00CF0BB9">
              <w:rPr>
                <w:rFonts w:asciiTheme="majorHAnsi" w:hAnsiTheme="majorHAnsi"/>
                <w:sz w:val="20"/>
                <w:szCs w:val="20"/>
              </w:rPr>
              <w:t>Etc</w:t>
            </w:r>
            <w:proofErr w:type="spellEnd"/>
            <w:r w:rsidRPr="00CF0BB9">
              <w:rPr>
                <w:rFonts w:asciiTheme="majorHAnsi" w:hAnsiTheme="majorHAnsi"/>
                <w:sz w:val="20"/>
                <w:szCs w:val="20"/>
              </w:rPr>
              <w:t>…</w:t>
            </w:r>
          </w:p>
        </w:tc>
        <w:tc>
          <w:tcPr>
            <w:tcW w:w="7938" w:type="dxa"/>
            <w:gridSpan w:val="3"/>
          </w:tcPr>
          <w:p w14:paraId="1948B02E" w14:textId="3F36A5AE" w:rsidR="009B7954" w:rsidRDefault="009B7954" w:rsidP="009B7954">
            <w:pPr>
              <w:rPr>
                <w:rFonts w:asciiTheme="majorHAnsi" w:eastAsia="宋体" w:hAnsiTheme="majorHAnsi" w:cstheme="majorHAnsi"/>
                <w:lang w:eastAsia="zh-CN"/>
              </w:rPr>
            </w:pPr>
            <w:r w:rsidRPr="009B7954">
              <w:rPr>
                <w:rFonts w:asciiTheme="majorHAnsi" w:hAnsiTheme="majorHAnsi" w:cstheme="majorHAnsi"/>
              </w:rPr>
              <w:t>This initiative targets the foundational and high-volume need for personal protective equipment (PPE) within the $15.6 billion U.S. compounding pharmacy market and is essential for executing our strategy as a </w:t>
            </w:r>
            <w:r w:rsidRPr="009B7954">
              <w:rPr>
                <w:rFonts w:asciiTheme="majorHAnsi" w:hAnsiTheme="majorHAnsi" w:cstheme="majorHAnsi"/>
                <w:b/>
                <w:bCs/>
              </w:rPr>
              <w:t>comprehensive, compliance-focused distributor</w:t>
            </w:r>
            <w:r w:rsidRPr="009B7954">
              <w:rPr>
                <w:rFonts w:asciiTheme="majorHAnsi" w:hAnsiTheme="majorHAnsi" w:cstheme="majorHAnsi"/>
              </w:rPr>
              <w:t>.</w:t>
            </w:r>
          </w:p>
          <w:p w14:paraId="155CA7E8" w14:textId="77777777" w:rsidR="00B61612" w:rsidRPr="00F42063" w:rsidRDefault="00B61612" w:rsidP="009B7954">
            <w:pPr>
              <w:rPr>
                <w:rFonts w:asciiTheme="majorHAnsi" w:eastAsia="宋体" w:hAnsiTheme="majorHAnsi" w:cstheme="majorHAnsi"/>
                <w:lang w:eastAsia="zh-CN"/>
              </w:rPr>
            </w:pPr>
          </w:p>
          <w:p w14:paraId="149B953A" w14:textId="77777777" w:rsidR="009B7954" w:rsidRPr="009B7954" w:rsidRDefault="009B7954" w:rsidP="009B7954">
            <w:pPr>
              <w:rPr>
                <w:rFonts w:asciiTheme="majorHAnsi" w:hAnsiTheme="majorHAnsi" w:cstheme="majorHAnsi"/>
              </w:rPr>
            </w:pPr>
            <w:r w:rsidRPr="009B7954">
              <w:rPr>
                <w:rFonts w:asciiTheme="majorHAnsi" w:hAnsiTheme="majorHAnsi" w:cstheme="majorHAnsi"/>
                <w:b/>
                <w:bCs/>
              </w:rPr>
              <w:t>1. Project Background</w:t>
            </w:r>
          </w:p>
          <w:p w14:paraId="2FB8949C" w14:textId="77777777" w:rsidR="009B7954" w:rsidRPr="009B7954" w:rsidRDefault="009B7954" w:rsidP="009B7954">
            <w:pPr>
              <w:rPr>
                <w:rFonts w:asciiTheme="majorHAnsi" w:hAnsiTheme="majorHAnsi" w:cstheme="majorHAnsi"/>
              </w:rPr>
            </w:pPr>
            <w:r w:rsidRPr="009B7954">
              <w:rPr>
                <w:rFonts w:asciiTheme="majorHAnsi" w:hAnsiTheme="majorHAnsi" w:cstheme="majorHAnsi"/>
              </w:rPr>
              <w:t>Sterile compounding is governed by stringent </w:t>
            </w:r>
            <w:r w:rsidRPr="009B7954">
              <w:rPr>
                <w:rFonts w:asciiTheme="majorHAnsi" w:hAnsiTheme="majorHAnsi" w:cstheme="majorHAnsi"/>
                <w:b/>
                <w:bCs/>
              </w:rPr>
              <w:t>USP &lt;797&gt;</w:t>
            </w:r>
            <w:r w:rsidRPr="009B7954">
              <w:rPr>
                <w:rFonts w:asciiTheme="majorHAnsi" w:hAnsiTheme="majorHAnsi" w:cstheme="majorHAnsi"/>
              </w:rPr>
              <w:t> standards, which mandate the use of specific PPE to ensure product sterility and operator safety. </w:t>
            </w:r>
            <w:r w:rsidRPr="009B7954">
              <w:rPr>
                <w:rFonts w:asciiTheme="majorHAnsi" w:hAnsiTheme="majorHAnsi" w:cstheme="majorHAnsi"/>
                <w:b/>
                <w:bCs/>
              </w:rPr>
              <w:t>Sterile Nitrile Gloves</w:t>
            </w:r>
            <w:r w:rsidRPr="009B7954">
              <w:rPr>
                <w:rFonts w:asciiTheme="majorHAnsi" w:hAnsiTheme="majorHAnsi" w:cstheme="majorHAnsi"/>
              </w:rPr>
              <w:t> are a non-negotiable, consumable cornerstone of these protocols,</w:t>
            </w:r>
          </w:p>
          <w:p w14:paraId="5729E389" w14:textId="77777777" w:rsidR="009B7954" w:rsidRPr="009B7954" w:rsidRDefault="009B7954" w:rsidP="009B7954">
            <w:pPr>
              <w:rPr>
                <w:rFonts w:asciiTheme="majorHAnsi" w:hAnsiTheme="majorHAnsi" w:cstheme="majorHAnsi"/>
              </w:rPr>
            </w:pPr>
            <w:r w:rsidRPr="009B7954">
              <w:rPr>
                <w:rFonts w:asciiTheme="majorHAnsi" w:hAnsiTheme="majorHAnsi" w:cstheme="majorHAnsi"/>
              </w:rPr>
              <w:t>As highlighted in our channel plan, the market for compounding consumables is substantial (</w:t>
            </w:r>
            <w:r w:rsidRPr="009B7954">
              <w:rPr>
                <w:rFonts w:asciiTheme="majorHAnsi" w:hAnsiTheme="majorHAnsi" w:cstheme="majorHAnsi"/>
                <w:b/>
                <w:bCs/>
              </w:rPr>
              <w:t>$2.34 - $3.12 billion</w:t>
            </w:r>
            <w:r w:rsidRPr="009B7954">
              <w:rPr>
                <w:rFonts w:asciiTheme="majorHAnsi" w:hAnsiTheme="majorHAnsi" w:cstheme="majorHAnsi"/>
              </w:rPr>
              <w:t>), with glove consumption being continuous and high. However, the regulatory and validation burden of introducing a new glove brand, especially from a new manufacturing source, is significant. Therefore, the most effective and low-risk strategy is to </w:t>
            </w:r>
            <w:r w:rsidRPr="009B7954">
              <w:rPr>
                <w:rFonts w:asciiTheme="majorHAnsi" w:hAnsiTheme="majorHAnsi" w:cstheme="majorHAnsi"/>
                <w:b/>
                <w:bCs/>
              </w:rPr>
              <w:t>distribute an established, trusted U.S. brand</w:t>
            </w:r>
            <w:r w:rsidRPr="009B7954">
              <w:rPr>
                <w:rFonts w:asciiTheme="majorHAnsi" w:hAnsiTheme="majorHAnsi" w:cstheme="majorHAnsi"/>
              </w:rPr>
              <w:t> that is already recognized and accepted by pharmacy procurement and quality assurance teams. This approach:</w:t>
            </w:r>
          </w:p>
          <w:p w14:paraId="7D0AE7D1" w14:textId="77777777" w:rsidR="009B7954" w:rsidRPr="009B7954" w:rsidRDefault="009B7954" w:rsidP="009B7954">
            <w:pPr>
              <w:numPr>
                <w:ilvl w:val="0"/>
                <w:numId w:val="5"/>
              </w:numPr>
              <w:rPr>
                <w:rFonts w:asciiTheme="majorHAnsi" w:hAnsiTheme="majorHAnsi" w:cstheme="majorHAnsi"/>
              </w:rPr>
            </w:pPr>
            <w:r w:rsidRPr="009B7954">
              <w:rPr>
                <w:rFonts w:asciiTheme="majorHAnsi" w:hAnsiTheme="majorHAnsi" w:cstheme="majorHAnsi"/>
                <w:b/>
                <w:bCs/>
              </w:rPr>
              <w:t>Provides immediate access</w:t>
            </w:r>
            <w:r w:rsidRPr="009B7954">
              <w:rPr>
                <w:rFonts w:asciiTheme="majorHAnsi" w:hAnsiTheme="majorHAnsi" w:cstheme="majorHAnsi"/>
              </w:rPr>
              <w:t> to a high-turnover, recurring revenue stream with a product that has pre-existing market validation.</w:t>
            </w:r>
          </w:p>
          <w:p w14:paraId="266C3018" w14:textId="77777777" w:rsidR="009B7954" w:rsidRPr="009B7954" w:rsidRDefault="009B7954" w:rsidP="009B7954">
            <w:pPr>
              <w:numPr>
                <w:ilvl w:val="0"/>
                <w:numId w:val="5"/>
              </w:numPr>
              <w:rPr>
                <w:rFonts w:asciiTheme="majorHAnsi" w:hAnsiTheme="majorHAnsi" w:cstheme="majorHAnsi"/>
              </w:rPr>
            </w:pPr>
            <w:r w:rsidRPr="009B7954">
              <w:rPr>
                <w:rFonts w:asciiTheme="majorHAnsi" w:hAnsiTheme="majorHAnsi" w:cstheme="majorHAnsi"/>
                <w:b/>
                <w:bCs/>
              </w:rPr>
              <w:t>Eliminates complex regulatory hurdles</w:t>
            </w:r>
            <w:r w:rsidRPr="009B7954">
              <w:rPr>
                <w:rFonts w:asciiTheme="majorHAnsi" w:hAnsiTheme="majorHAnsi" w:cstheme="majorHAnsi"/>
              </w:rPr>
              <w:t> associated with new product introductions in this highly sensitive category.</w:t>
            </w:r>
          </w:p>
          <w:p w14:paraId="1F7DC33D" w14:textId="77777777" w:rsidR="009B7954" w:rsidRPr="009B7954" w:rsidRDefault="009B7954" w:rsidP="009B7954">
            <w:pPr>
              <w:numPr>
                <w:ilvl w:val="0"/>
                <w:numId w:val="5"/>
              </w:numPr>
              <w:rPr>
                <w:rFonts w:asciiTheme="majorHAnsi" w:hAnsiTheme="majorHAnsi" w:cstheme="majorHAnsi"/>
              </w:rPr>
            </w:pPr>
            <w:r w:rsidRPr="009B7954">
              <w:rPr>
                <w:rFonts w:asciiTheme="majorHAnsi" w:hAnsiTheme="majorHAnsi" w:cstheme="majorHAnsi"/>
                <w:b/>
                <w:bCs/>
              </w:rPr>
              <w:t>Solidifies our “one-stop-shop” value proposition</w:t>
            </w:r>
            <w:r w:rsidRPr="009B7954">
              <w:rPr>
                <w:rFonts w:asciiTheme="majorHAnsi" w:hAnsiTheme="majorHAnsi" w:cstheme="majorHAnsi"/>
              </w:rPr>
              <w:t> by adding a critical, workflow-mandated item to our growing portfolio of compliance consumables.</w:t>
            </w:r>
          </w:p>
          <w:p w14:paraId="0614D780" w14:textId="3F0EAAD4" w:rsidR="00CB1E53" w:rsidRDefault="009B7954" w:rsidP="00EF04C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789996B1" wp14:editId="1A58C63D">
                  <wp:extent cx="2548393" cy="1255558"/>
                  <wp:effectExtent l="0" t="0" r="4445" b="1905"/>
                  <wp:docPr id="214283040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9487" cy="12610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9303FED" w14:textId="23ABB289" w:rsidR="00FD3639" w:rsidRPr="00CB1E53" w:rsidRDefault="00FD3639" w:rsidP="00EF04C6">
            <w:pPr>
              <w:rPr>
                <w:rFonts w:asciiTheme="majorHAnsi" w:hAnsiTheme="majorHAnsi" w:cstheme="majorHAnsi"/>
              </w:rPr>
            </w:pPr>
          </w:p>
        </w:tc>
      </w:tr>
      <w:tr w:rsidR="008B382B" w:rsidRPr="00C15BE8" w14:paraId="70631589" w14:textId="77777777" w:rsidTr="6D88FEFF">
        <w:trPr>
          <w:trHeight w:val="1002"/>
        </w:trPr>
        <w:tc>
          <w:tcPr>
            <w:tcW w:w="3403" w:type="dxa"/>
            <w:shd w:val="clear" w:color="auto" w:fill="BFBFBF" w:themeFill="background1" w:themeFillShade="BF"/>
          </w:tcPr>
          <w:p w14:paraId="1DEAC685" w14:textId="1DC3B0D7" w:rsidR="00DD3DE0" w:rsidRPr="00CF0BB9" w:rsidRDefault="00DD3DE0" w:rsidP="00DD3DE0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t>PURPOSE OF REQUEST</w:t>
            </w:r>
            <w:r w:rsidR="005C3BAD">
              <w:rPr>
                <w:rFonts w:asciiTheme="majorHAnsi" w:hAnsiTheme="majorHAnsi"/>
              </w:rPr>
              <w:t>:</w:t>
            </w:r>
          </w:p>
          <w:p w14:paraId="307507C6" w14:textId="76FD1860" w:rsidR="00DD3DE0" w:rsidRPr="00CF0BB9" w:rsidRDefault="00DD3DE0" w:rsidP="00DD3DE0">
            <w:pPr>
              <w:rPr>
                <w:rFonts w:asciiTheme="majorHAnsi" w:hAnsiTheme="majorHAnsi"/>
              </w:rPr>
            </w:pPr>
          </w:p>
        </w:tc>
        <w:tc>
          <w:tcPr>
            <w:tcW w:w="7938" w:type="dxa"/>
            <w:gridSpan w:val="3"/>
          </w:tcPr>
          <w:p w14:paraId="7F48C5BC" w14:textId="612CC984" w:rsidR="009411B0" w:rsidRPr="006C5649" w:rsidRDefault="00000000" w:rsidP="6D88FEFF">
            <w:pPr>
              <w:rPr>
                <w:rFonts w:asciiTheme="majorHAnsi" w:hAnsiTheme="majorHAnsi" w:cstheme="majorBidi"/>
                <w:u w:val="single"/>
              </w:rPr>
            </w:pPr>
            <w:sdt>
              <w:sdtPr>
                <w:rPr>
                  <w:rFonts w:asciiTheme="majorHAnsi" w:hAnsiTheme="majorHAnsi" w:cstheme="majorBidi"/>
                </w:rPr>
                <w:id w:val="888614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6D88FEFF" w:rsidRPr="6D88FEFF">
              <w:rPr>
                <w:rFonts w:asciiTheme="majorHAnsi" w:hAnsiTheme="majorHAnsi" w:cstheme="majorBidi"/>
              </w:rPr>
              <w:t>Complaint No.</w:t>
            </w:r>
            <w:r w:rsidR="6D88FEFF" w:rsidRPr="6D88FEFF">
              <w:rPr>
                <w:rFonts w:asciiTheme="majorHAnsi" w:hAnsiTheme="majorHAnsi" w:cstheme="majorBidi"/>
                <w:u w:val="single"/>
              </w:rPr>
              <w:t xml:space="preserve">               </w:t>
            </w:r>
            <w:r w:rsidR="6D88FEFF" w:rsidRPr="6D88FEFF">
              <w:rPr>
                <w:rFonts w:asciiTheme="majorHAnsi" w:hAnsiTheme="majorHAnsi" w:cstheme="majorBidi"/>
              </w:rPr>
              <w:t xml:space="preserve">  </w:t>
            </w:r>
            <w:sdt>
              <w:sdtPr>
                <w:rPr>
                  <w:rFonts w:asciiTheme="majorHAnsi" w:hAnsiTheme="majorHAnsi" w:cstheme="majorBidi"/>
                </w:rPr>
                <w:id w:val="162126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6D88FEFF" w:rsidRPr="6D88FEFF">
              <w:rPr>
                <w:rFonts w:asciiTheme="majorHAnsi" w:hAnsiTheme="majorHAnsi" w:cstheme="majorBidi"/>
              </w:rPr>
              <w:t>Supplier</w:t>
            </w:r>
            <w:r w:rsidR="6D88FEFF" w:rsidRPr="6D88FEFF">
              <w:rPr>
                <w:rFonts w:asciiTheme="majorHAnsi" w:hAnsiTheme="majorHAnsi" w:cstheme="majorBidi"/>
                <w:u w:val="single"/>
              </w:rPr>
              <w:t xml:space="preserve">              </w:t>
            </w:r>
            <w:r w:rsidR="6D88FEFF" w:rsidRPr="6D88FEFF">
              <w:rPr>
                <w:rFonts w:asciiTheme="majorHAnsi" w:hAnsiTheme="majorHAnsi" w:cstheme="majorBidi"/>
              </w:rPr>
              <w:t xml:space="preserve"> </w:t>
            </w:r>
            <w:sdt>
              <w:sdtPr>
                <w:rPr>
                  <w:rFonts w:asciiTheme="majorHAnsi" w:hAnsiTheme="majorHAnsi" w:cstheme="majorBidi"/>
                </w:rPr>
                <w:id w:val="8191599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theme="majorBidi"/>
              </w:rPr>
              <w:t xml:space="preserve">New </w:t>
            </w:r>
            <w:proofErr w:type="spellStart"/>
            <w:r w:rsidR="6D88FEFF" w:rsidRPr="6D88FEFF">
              <w:rPr>
                <w:rFonts w:asciiTheme="majorHAnsi" w:hAnsiTheme="majorHAnsi" w:cstheme="majorBidi"/>
              </w:rPr>
              <w:t>market_______</w:t>
            </w:r>
            <w:r w:rsidR="6D88FEFF" w:rsidRPr="6D88FEFF">
              <w:rPr>
                <w:rFonts w:asciiTheme="majorHAnsi" w:hAnsiTheme="majorHAnsi" w:cstheme="majorBidi"/>
                <w:u w:val="single"/>
              </w:rPr>
              <w:t>US</w:t>
            </w:r>
            <w:proofErr w:type="spellEnd"/>
            <w:r w:rsidR="6D88FEFF" w:rsidRPr="6D88FEFF">
              <w:rPr>
                <w:rFonts w:asciiTheme="majorHAnsi" w:hAnsiTheme="majorHAnsi" w:cstheme="majorBidi"/>
              </w:rPr>
              <w:t xml:space="preserve">_________ </w:t>
            </w:r>
          </w:p>
          <w:p w14:paraId="14B7F5F3" w14:textId="4CCFC5CE" w:rsidR="00FD3639" w:rsidRPr="00706B3A" w:rsidRDefault="00000000" w:rsidP="00DD3DE0">
            <w:pPr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798266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11B0" w:rsidRPr="006C5649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9411B0" w:rsidRPr="006C5649">
              <w:rPr>
                <w:rFonts w:asciiTheme="majorHAnsi" w:hAnsiTheme="majorHAnsi" w:cstheme="majorHAnsi"/>
                <w:szCs w:val="24"/>
              </w:rPr>
              <w:t>Customer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                </w:t>
            </w:r>
            <w:r w:rsidR="00460BD9" w:rsidRPr="006C5649">
              <w:rPr>
                <w:rFonts w:asciiTheme="majorHAnsi" w:hAnsiTheme="majorHAnsi" w:cstheme="majorHAnsi"/>
                <w:szCs w:val="24"/>
                <w:u w:val="single"/>
              </w:rPr>
              <w:t>___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 </w:t>
            </w:r>
            <w:r w:rsidR="009411B0" w:rsidRPr="006C5649">
              <w:rPr>
                <w:rFonts w:asciiTheme="majorHAnsi" w:hAnsiTheme="majorHAnsi" w:cstheme="majorHAnsi"/>
                <w:szCs w:val="24"/>
              </w:rPr>
              <w:t xml:space="preserve">  </w:t>
            </w:r>
            <w:sdt>
              <w:sdtPr>
                <w:rPr>
                  <w:rFonts w:asciiTheme="majorHAnsi" w:hAnsiTheme="majorHAnsi" w:cstheme="majorHAnsi"/>
                </w:rPr>
                <w:id w:val="-1793586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11B0" w:rsidRPr="006C5649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9411B0" w:rsidRPr="006C5649">
              <w:rPr>
                <w:rFonts w:asciiTheme="majorHAnsi" w:hAnsiTheme="majorHAnsi" w:cstheme="majorHAnsi"/>
                <w:szCs w:val="24"/>
              </w:rPr>
              <w:t>Internal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            </w:t>
            </w:r>
            <w:r w:rsidR="00460BD9" w:rsidRPr="006C5649">
              <w:rPr>
                <w:rFonts w:asciiTheme="majorHAnsi" w:hAnsiTheme="majorHAnsi" w:cstheme="majorHAnsi"/>
                <w:szCs w:val="24"/>
                <w:u w:val="single"/>
              </w:rPr>
              <w:t>_</w:t>
            </w:r>
            <w:r w:rsidR="009411B0" w:rsidRPr="006C5649">
              <w:rPr>
                <w:rFonts w:asciiTheme="majorHAnsi" w:hAnsiTheme="majorHAnsi" w:cstheme="majorHAnsi"/>
                <w:szCs w:val="24"/>
              </w:rPr>
              <w:t xml:space="preserve"> </w:t>
            </w:r>
            <w:sdt>
              <w:sdtPr>
                <w:rPr>
                  <w:rFonts w:asciiTheme="majorHAnsi" w:hAnsiTheme="majorHAnsi" w:cstheme="majorHAnsi"/>
                </w:rPr>
                <w:id w:val="-825812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11B0" w:rsidRPr="006C5649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9411B0" w:rsidRPr="006C5649">
              <w:rPr>
                <w:rFonts w:asciiTheme="majorHAnsi" w:hAnsiTheme="majorHAnsi" w:cstheme="majorHAnsi"/>
                <w:szCs w:val="24"/>
              </w:rPr>
              <w:t>Other</w:t>
            </w:r>
            <w:r w:rsidR="00460BD9" w:rsidRPr="006C5649">
              <w:rPr>
                <w:rFonts w:asciiTheme="majorHAnsi" w:hAnsiTheme="majorHAnsi" w:cstheme="majorHAnsi"/>
                <w:szCs w:val="24"/>
              </w:rPr>
              <w:t>________________</w:t>
            </w:r>
            <w:r w:rsidR="008C1008" w:rsidRPr="006C5649">
              <w:rPr>
                <w:rFonts w:asciiTheme="majorHAnsi" w:hAnsiTheme="majorHAnsi" w:cstheme="majorHAnsi"/>
                <w:szCs w:val="24"/>
              </w:rPr>
              <w:t>__</w:t>
            </w:r>
            <w:r w:rsidR="00460BD9" w:rsidRPr="006C5649">
              <w:rPr>
                <w:rFonts w:asciiTheme="majorHAnsi" w:hAnsiTheme="majorHAnsi" w:cstheme="majorHAnsi"/>
                <w:szCs w:val="24"/>
              </w:rPr>
              <w:t>______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</w:t>
            </w:r>
            <w:r w:rsidR="00460BD9" w:rsidRPr="006C5649">
              <w:rPr>
                <w:rFonts w:asciiTheme="majorHAnsi" w:hAnsiTheme="majorHAnsi" w:cstheme="majorHAnsi"/>
                <w:szCs w:val="24"/>
                <w:u w:val="single"/>
              </w:rPr>
              <w:br/>
            </w:r>
            <w:r w:rsidR="00194457" w:rsidRPr="006C5649">
              <w:rPr>
                <w:rFonts w:asciiTheme="majorHAnsi" w:hAnsiTheme="majorHAnsi" w:cstheme="majorHAnsi"/>
                <w:szCs w:val="24"/>
              </w:rPr>
              <w:t>Add d</w:t>
            </w:r>
            <w:r w:rsidR="00460BD9" w:rsidRPr="006C5649">
              <w:rPr>
                <w:rFonts w:asciiTheme="majorHAnsi" w:hAnsiTheme="majorHAnsi" w:cstheme="majorHAnsi"/>
                <w:szCs w:val="24"/>
              </w:rPr>
              <w:t>etails:</w:t>
            </w:r>
            <w:r w:rsidR="009411B0" w:rsidRPr="00454F1F">
              <w:rPr>
                <w:rFonts w:cstheme="minorHAnsi"/>
                <w:szCs w:val="24"/>
                <w:u w:val="single"/>
              </w:rPr>
              <w:t xml:space="preserve">           </w:t>
            </w:r>
          </w:p>
        </w:tc>
      </w:tr>
      <w:tr w:rsidR="008B382B" w:rsidRPr="00C15BE8" w14:paraId="462E2830" w14:textId="77777777" w:rsidTr="6D88FEFF">
        <w:trPr>
          <w:trHeight w:val="1002"/>
        </w:trPr>
        <w:tc>
          <w:tcPr>
            <w:tcW w:w="3403" w:type="dxa"/>
            <w:shd w:val="clear" w:color="auto" w:fill="BFBFBF" w:themeFill="background1" w:themeFillShade="BF"/>
          </w:tcPr>
          <w:p w14:paraId="1AD24856" w14:textId="41ED1F2F" w:rsidR="005C3BAD" w:rsidRPr="00CF0BB9" w:rsidRDefault="005C3BAD" w:rsidP="00DD3DE0">
            <w:pPr>
              <w:rPr>
                <w:rFonts w:asciiTheme="majorHAnsi" w:hAnsiTheme="majorHAnsi"/>
              </w:rPr>
            </w:pPr>
            <w:r w:rsidRPr="006C5649">
              <w:rPr>
                <w:rFonts w:asciiTheme="majorHAnsi" w:hAnsiTheme="majorHAnsi"/>
              </w:rPr>
              <w:t>ESTIMATED BENEFITS:</w:t>
            </w:r>
            <w:r w:rsidR="006C75FF" w:rsidRPr="006C5649">
              <w:rPr>
                <w:rFonts w:asciiTheme="majorHAnsi" w:hAnsiTheme="majorHAnsi"/>
              </w:rPr>
              <w:br/>
            </w:r>
            <w:r w:rsidR="003A0BB1">
              <w:rPr>
                <w:rFonts w:asciiTheme="majorHAnsi" w:hAnsiTheme="majorHAnsi"/>
              </w:rPr>
              <w:br/>
            </w:r>
          </w:p>
        </w:tc>
        <w:tc>
          <w:tcPr>
            <w:tcW w:w="7938" w:type="dxa"/>
            <w:gridSpan w:val="3"/>
          </w:tcPr>
          <w:p w14:paraId="59D8B3B6" w14:textId="5370CAF0" w:rsidR="005C3BAD" w:rsidRDefault="00000000" w:rsidP="6D88FEFF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sdt>
              <w:sdtPr>
                <w:rPr>
                  <w:rFonts w:asciiTheme="majorHAnsi" w:hAnsiTheme="majorHAnsi" w:cs="Arial"/>
                </w:rPr>
                <w:id w:val="19865815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Financial </w:t>
            </w:r>
            <w:proofErr w:type="gramStart"/>
            <w:r w:rsidR="6D88FEFF" w:rsidRPr="6D88FEFF">
              <w:rPr>
                <w:rFonts w:asciiTheme="majorHAnsi" w:hAnsiTheme="majorHAnsi" w:cs="Arial"/>
              </w:rPr>
              <w:t>Benefit:_</w:t>
            </w:r>
            <w:proofErr w:type="gramEnd"/>
            <w:r w:rsidR="00B61612" w:rsidRPr="00B61612">
              <w:rPr>
                <w:rFonts w:asciiTheme="majorHAnsi" w:eastAsiaTheme="minorEastAsia" w:hAnsiTheme="majorHAnsi" w:cs="Arial"/>
                <w:sz w:val="24"/>
                <w:szCs w:val="24"/>
                <w:u w:val="single"/>
                <w:lang w:val="en-GB"/>
              </w:rPr>
              <w:t xml:space="preserve"> </w:t>
            </w:r>
            <w:r w:rsidR="00B61612" w:rsidRPr="00B61612">
              <w:rPr>
                <w:rFonts w:asciiTheme="majorHAnsi" w:hAnsiTheme="majorHAnsi" w:cs="Arial"/>
                <w:u w:val="single"/>
                <w:lang w:val="en-GB"/>
              </w:rPr>
              <w:t xml:space="preserve">Complete the product lines for the Compounding Pharmacy markets, Annual sales amount </w:t>
            </w:r>
            <w:r w:rsidR="00B61612">
              <w:rPr>
                <w:rFonts w:asciiTheme="majorHAnsi" w:eastAsia="宋体" w:hAnsiTheme="majorHAnsi" w:cs="Arial" w:hint="eastAsia"/>
                <w:u w:val="single"/>
                <w:lang w:val="en-GB" w:eastAsia="zh-CN"/>
              </w:rPr>
              <w:t>$ 94M</w:t>
            </w:r>
            <w:r w:rsidR="6D88FEFF" w:rsidRPr="6D88FEFF">
              <w:rPr>
                <w:rFonts w:asciiTheme="majorHAnsi" w:hAnsiTheme="majorHAnsi" w:cs="Arial"/>
              </w:rPr>
              <w:t>__</w:t>
            </w:r>
            <w:r w:rsidR="6D88FEFF" w:rsidRPr="6D88FEFF">
              <w:rPr>
                <w:rFonts w:asciiTheme="majorHAnsi" w:hAnsiTheme="majorHAnsi"/>
              </w:rPr>
              <w:t xml:space="preserve"> (Mandatory </w:t>
            </w:r>
            <w:proofErr w:type="gramStart"/>
            <w:r w:rsidR="6D88FEFF" w:rsidRPr="6D88FEFF">
              <w:rPr>
                <w:rFonts w:asciiTheme="majorHAnsi" w:hAnsiTheme="majorHAnsi"/>
              </w:rPr>
              <w:t>For</w:t>
            </w:r>
            <w:proofErr w:type="gramEnd"/>
            <w:r w:rsidR="6D88FEFF" w:rsidRPr="6D88FEFF">
              <w:rPr>
                <w:rFonts w:asciiTheme="majorHAnsi" w:hAnsiTheme="majorHAnsi"/>
              </w:rPr>
              <w:t xml:space="preserve"> NPD request)</w:t>
            </w:r>
            <w:r w:rsidR="00F62925">
              <w:br/>
            </w:r>
            <w:r w:rsidR="6D88FEFF" w:rsidRPr="6D88FEFF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Estimate the potential increase in cash flows, revenues, or any other financial benefits</w:t>
            </w:r>
          </w:p>
          <w:p w14:paraId="3E98A3F6" w14:textId="3D0390F2" w:rsidR="005C3BAD" w:rsidRDefault="00000000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sdt>
              <w:sdtPr>
                <w:rPr>
                  <w:rFonts w:asciiTheme="majorHAnsi" w:hAnsiTheme="majorHAnsi" w:cs="Arial"/>
                </w:rPr>
                <w:id w:val="1122044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3BAD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C3BAD" w:rsidRPr="00706B3A">
              <w:rPr>
                <w:rFonts w:asciiTheme="majorHAnsi" w:hAnsiTheme="majorHAnsi" w:cs="Arial"/>
              </w:rPr>
              <w:t xml:space="preserve"> </w:t>
            </w:r>
            <w:r w:rsidR="005C3BAD">
              <w:rPr>
                <w:rFonts w:asciiTheme="majorHAnsi" w:hAnsiTheme="majorHAnsi" w:cs="Arial"/>
              </w:rPr>
              <w:t xml:space="preserve">Cost </w:t>
            </w:r>
            <w:proofErr w:type="gramStart"/>
            <w:r w:rsidR="005C3BAD">
              <w:rPr>
                <w:rFonts w:asciiTheme="majorHAnsi" w:hAnsiTheme="majorHAnsi" w:cs="Arial"/>
              </w:rPr>
              <w:t>Saving:_</w:t>
            </w:r>
            <w:proofErr w:type="gramEnd"/>
            <w:r w:rsidR="005C3BAD">
              <w:rPr>
                <w:rFonts w:asciiTheme="majorHAnsi" w:hAnsiTheme="majorHAnsi" w:cs="Arial"/>
              </w:rPr>
              <w:t>_________</w:t>
            </w:r>
            <w:r w:rsidR="005C3BAD">
              <w:rPr>
                <w:rFonts w:asciiTheme="majorHAnsi" w:hAnsiTheme="majorHAnsi" w:cs="Arial"/>
              </w:rPr>
              <w:br/>
            </w:r>
            <w:r w:rsidR="005C3BAD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D</w:t>
            </w:r>
            <w:r w:rsidR="005C3BAD" w:rsidRPr="00B554D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ecrease</w:t>
            </w:r>
            <w:r w:rsidR="005C3BAD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in the cogs,</w:t>
            </w:r>
            <w:r w:rsidR="00CD3D6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transportation or operation expenses, or any other cost-saving opportunities</w:t>
            </w:r>
          </w:p>
          <w:p w14:paraId="00479366" w14:textId="30D70A72" w:rsidR="00CD3D65" w:rsidRDefault="00000000" w:rsidP="009411B0">
            <w:pPr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-1612118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D3D65" w:rsidRPr="00CD3D6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CD3D65" w:rsidRPr="00706B3A">
              <w:rPr>
                <w:rFonts w:asciiTheme="majorHAnsi" w:hAnsiTheme="majorHAnsi" w:cs="Arial"/>
              </w:rPr>
              <w:t xml:space="preserve"> </w:t>
            </w:r>
            <w:r w:rsidR="00CD3D65">
              <w:rPr>
                <w:rFonts w:asciiTheme="majorHAnsi" w:hAnsiTheme="majorHAnsi" w:cs="Arial"/>
              </w:rPr>
              <w:t>I</w:t>
            </w:r>
            <w:r w:rsidR="00CD3D65" w:rsidRPr="00B554D0">
              <w:rPr>
                <w:rFonts w:asciiTheme="majorHAnsi" w:hAnsiTheme="majorHAnsi" w:cs="Arial"/>
              </w:rPr>
              <w:t xml:space="preserve">mproved </w:t>
            </w:r>
            <w:r w:rsidR="00206C17">
              <w:rPr>
                <w:rFonts w:asciiTheme="majorHAnsi" w:hAnsiTheme="majorHAnsi" w:cs="Arial"/>
              </w:rPr>
              <w:t>O</w:t>
            </w:r>
            <w:r w:rsidR="00CD3D65" w:rsidRPr="00B554D0">
              <w:rPr>
                <w:rFonts w:asciiTheme="majorHAnsi" w:hAnsiTheme="majorHAnsi" w:cs="Arial"/>
              </w:rPr>
              <w:t xml:space="preserve">perational </w:t>
            </w:r>
            <w:proofErr w:type="gramStart"/>
            <w:r w:rsidR="00206C17">
              <w:rPr>
                <w:rFonts w:asciiTheme="majorHAnsi" w:hAnsiTheme="majorHAnsi" w:cs="Arial"/>
              </w:rPr>
              <w:t>E</w:t>
            </w:r>
            <w:r w:rsidR="00CD3D65" w:rsidRPr="00B554D0">
              <w:rPr>
                <w:rFonts w:asciiTheme="majorHAnsi" w:hAnsiTheme="majorHAnsi" w:cs="Arial"/>
              </w:rPr>
              <w:t>fficiencies</w:t>
            </w:r>
            <w:r w:rsidR="00CD3D65">
              <w:rPr>
                <w:rFonts w:asciiTheme="majorHAnsi" w:hAnsiTheme="majorHAnsi" w:cs="Arial"/>
              </w:rPr>
              <w:t>:_</w:t>
            </w:r>
            <w:proofErr w:type="gramEnd"/>
            <w:r w:rsidR="00CD3D65">
              <w:rPr>
                <w:rFonts w:asciiTheme="majorHAnsi" w:hAnsiTheme="majorHAnsi" w:cs="Arial"/>
              </w:rPr>
              <w:t>________</w:t>
            </w:r>
          </w:p>
          <w:p w14:paraId="3271932B" w14:textId="45C54D78" w:rsidR="00CD3D65" w:rsidRDefault="00CD3D65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D</w:t>
            </w:r>
            <w:r w:rsidRPr="00E5352A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ecrease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in the Lead time, delivery time, MOQ, Inventory, or any other efficiency improvement </w:t>
            </w:r>
          </w:p>
          <w:p w14:paraId="104041D7" w14:textId="3C136D84" w:rsidR="00CD3D65" w:rsidRDefault="00000000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sdt>
              <w:sdtPr>
                <w:rPr>
                  <w:rFonts w:asciiTheme="majorHAnsi" w:hAnsiTheme="majorHAnsi" w:cs="Arial"/>
                </w:rPr>
                <w:id w:val="-394582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D3D65" w:rsidRPr="00CD3D6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CD3D65" w:rsidRPr="00706B3A">
              <w:rPr>
                <w:rFonts w:asciiTheme="majorHAnsi" w:hAnsiTheme="majorHAnsi" w:cs="Arial"/>
              </w:rPr>
              <w:t xml:space="preserve"> </w:t>
            </w:r>
            <w:r w:rsidR="00CD3D65" w:rsidRPr="00CD3D65">
              <w:rPr>
                <w:rFonts w:asciiTheme="majorHAnsi" w:hAnsiTheme="majorHAnsi" w:cs="Arial"/>
              </w:rPr>
              <w:t>Non-</w:t>
            </w:r>
            <w:r w:rsidR="00206C17">
              <w:rPr>
                <w:rFonts w:asciiTheme="majorHAnsi" w:hAnsiTheme="majorHAnsi" w:cs="Arial"/>
              </w:rPr>
              <w:t>F</w:t>
            </w:r>
            <w:r w:rsidR="00CD3D65" w:rsidRPr="00CD3D65">
              <w:rPr>
                <w:rFonts w:asciiTheme="majorHAnsi" w:hAnsiTheme="majorHAnsi" w:cs="Arial"/>
              </w:rPr>
              <w:t xml:space="preserve">inancial </w:t>
            </w:r>
            <w:proofErr w:type="gramStart"/>
            <w:r w:rsidR="00206C17">
              <w:rPr>
                <w:rFonts w:asciiTheme="majorHAnsi" w:hAnsiTheme="majorHAnsi" w:cs="Arial"/>
              </w:rPr>
              <w:t>B</w:t>
            </w:r>
            <w:r w:rsidR="00CD3D65" w:rsidRPr="00CD3D65">
              <w:rPr>
                <w:rFonts w:asciiTheme="majorHAnsi" w:hAnsiTheme="majorHAnsi" w:cs="Arial"/>
              </w:rPr>
              <w:t>enefits</w:t>
            </w:r>
            <w:r w:rsidR="00CD3D65">
              <w:rPr>
                <w:rFonts w:asciiTheme="majorHAnsi" w:hAnsiTheme="majorHAnsi" w:cs="Arial"/>
              </w:rPr>
              <w:t>:_</w:t>
            </w:r>
            <w:proofErr w:type="gramEnd"/>
            <w:r w:rsidR="00CD3D65">
              <w:rPr>
                <w:rFonts w:asciiTheme="majorHAnsi" w:hAnsiTheme="majorHAnsi" w:cs="Arial"/>
              </w:rPr>
              <w:t>________</w:t>
            </w:r>
          </w:p>
          <w:p w14:paraId="6A90319A" w14:textId="77777777" w:rsidR="00CD3D65" w:rsidRDefault="00206C17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lastRenderedPageBreak/>
              <w:t xml:space="preserve">Quality </w:t>
            </w:r>
            <w:r w:rsidR="00CD3D65" w:rsidRPr="00B554D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I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mprovement; Enhanced customer satisfaction, product competition, Brand reputation, etc.</w:t>
            </w:r>
          </w:p>
          <w:p w14:paraId="102DC012" w14:textId="78230F9F" w:rsidR="00206C17" w:rsidRDefault="00000000" w:rsidP="009411B0">
            <w:pPr>
              <w:rPr>
                <w:rFonts w:cstheme="minorHAnsi"/>
              </w:rPr>
            </w:pPr>
            <w:sdt>
              <w:sdtPr>
                <w:rPr>
                  <w:rFonts w:asciiTheme="majorHAnsi" w:hAnsiTheme="majorHAnsi" w:cs="Arial"/>
                </w:rPr>
                <w:id w:val="1653180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06C17" w:rsidRPr="00CD3D6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206C17" w:rsidRPr="00706B3A">
              <w:rPr>
                <w:rFonts w:asciiTheme="majorHAnsi" w:hAnsiTheme="majorHAnsi" w:cs="Arial"/>
              </w:rPr>
              <w:t xml:space="preserve"> </w:t>
            </w:r>
            <w:r w:rsidR="00206C17">
              <w:rPr>
                <w:rFonts w:asciiTheme="majorHAnsi" w:hAnsiTheme="majorHAnsi" w:cs="Arial"/>
              </w:rPr>
              <w:t xml:space="preserve">Other </w:t>
            </w:r>
            <w:proofErr w:type="gramStart"/>
            <w:r w:rsidR="00206C17">
              <w:rPr>
                <w:rFonts w:asciiTheme="majorHAnsi" w:hAnsiTheme="majorHAnsi" w:cs="Arial"/>
              </w:rPr>
              <w:t>Benefits:_</w:t>
            </w:r>
            <w:proofErr w:type="gramEnd"/>
            <w:r w:rsidR="00206C17">
              <w:rPr>
                <w:rFonts w:asciiTheme="majorHAnsi" w:hAnsiTheme="majorHAnsi" w:cs="Arial"/>
              </w:rPr>
              <w:t>_________</w:t>
            </w:r>
          </w:p>
        </w:tc>
      </w:tr>
      <w:tr w:rsidR="008B382B" w:rsidRPr="00C15BE8" w14:paraId="07472A9F" w14:textId="77777777" w:rsidTr="6D88FEFF">
        <w:trPr>
          <w:trHeight w:val="1928"/>
        </w:trPr>
        <w:tc>
          <w:tcPr>
            <w:tcW w:w="3403" w:type="dxa"/>
            <w:shd w:val="clear" w:color="auto" w:fill="BFBFBF" w:themeFill="background1" w:themeFillShade="BF"/>
          </w:tcPr>
          <w:p w14:paraId="32DFEACD" w14:textId="77777777" w:rsidR="00DD3DE0" w:rsidRPr="00CF0BB9" w:rsidRDefault="00DD3DE0" w:rsidP="00DD3DE0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Theme="majorHAnsi" w:hAnsiTheme="majorHAnsi"/>
              </w:rPr>
              <w:lastRenderedPageBreak/>
              <w:t xml:space="preserve">  PRODUCT DESCRIPTION:</w:t>
            </w:r>
          </w:p>
          <w:p w14:paraId="533F821A" w14:textId="77777777" w:rsidR="00DD3DE0" w:rsidRPr="00CF0BB9" w:rsidRDefault="00DD3DE0" w:rsidP="00DD3DE0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Functional performance requirements</w:t>
            </w:r>
          </w:p>
          <w:p w14:paraId="466F1229" w14:textId="77777777" w:rsidR="00DD3DE0" w:rsidRPr="00CF0BB9" w:rsidRDefault="00DD3DE0" w:rsidP="00DD3DE0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Appearance</w:t>
            </w:r>
          </w:p>
          <w:p w14:paraId="2E188C42" w14:textId="5D0DDC2A" w:rsidR="00DD3DE0" w:rsidRDefault="00DD3DE0" w:rsidP="00DD3DE0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Any unique points of differentiation against similar competitor product lines</w:t>
            </w:r>
          </w:p>
          <w:p w14:paraId="0FF1A161" w14:textId="734D1CAE" w:rsidR="00DD3DE0" w:rsidRPr="00CF0BB9" w:rsidRDefault="00FD3639" w:rsidP="00FD363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. </w:t>
            </w:r>
            <w:proofErr w:type="gramStart"/>
            <w:r>
              <w:rPr>
                <w:rFonts w:asciiTheme="majorHAnsi" w:hAnsiTheme="majorHAnsi"/>
                <w:sz w:val="20"/>
                <w:szCs w:val="20"/>
              </w:rPr>
              <w:t>..</w:t>
            </w:r>
            <w:proofErr w:type="spellStart"/>
            <w:proofErr w:type="gramEnd"/>
            <w:r>
              <w:rPr>
                <w:rFonts w:asciiTheme="majorHAnsi" w:hAnsiTheme="majorHAnsi"/>
                <w:sz w:val="20"/>
                <w:szCs w:val="20"/>
              </w:rPr>
              <w:t>Etc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>…</w:t>
            </w:r>
          </w:p>
        </w:tc>
        <w:tc>
          <w:tcPr>
            <w:tcW w:w="7938" w:type="dxa"/>
            <w:gridSpan w:val="3"/>
          </w:tcPr>
          <w:p w14:paraId="6EF78D18" w14:textId="707EE038" w:rsidR="00171EB0" w:rsidRPr="00171EB0" w:rsidRDefault="00171EB0" w:rsidP="00171EB0">
            <w:pPr>
              <w:rPr>
                <w:rFonts w:asciiTheme="majorHAnsi" w:hAnsiTheme="majorHAnsi"/>
              </w:rPr>
            </w:pPr>
            <w:r w:rsidRPr="00171EB0">
              <w:rPr>
                <w:rFonts w:asciiTheme="majorHAnsi" w:hAnsiTheme="majorHAnsi"/>
                <w:b/>
                <w:bCs/>
              </w:rPr>
              <w:t xml:space="preserve">Product Definition &amp; Scope                    </w:t>
            </w:r>
            <w:r w:rsidR="008B382B">
              <w:rPr>
                <w:rFonts w:asciiTheme="majorHAnsi" w:hAnsiTheme="majorHAnsi"/>
                <w:b/>
                <w:bCs/>
                <w:noProof/>
              </w:rPr>
              <w:drawing>
                <wp:inline distT="0" distB="0" distL="0" distR="0" wp14:anchorId="3A22F066" wp14:editId="2E392C79">
                  <wp:extent cx="1013791" cy="991094"/>
                  <wp:effectExtent l="0" t="0" r="0" b="0"/>
                  <wp:docPr id="76751372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463" cy="9966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171EB0">
              <w:rPr>
                <w:rFonts w:asciiTheme="majorHAnsi" w:hAnsiTheme="majorHAnsi"/>
                <w:b/>
                <w:bCs/>
              </w:rPr>
              <w:t> </w:t>
            </w:r>
          </w:p>
          <w:p w14:paraId="29ECBDC4" w14:textId="77777777" w:rsidR="00171EB0" w:rsidRPr="00171EB0" w:rsidRDefault="00171EB0" w:rsidP="00171EB0">
            <w:pPr>
              <w:numPr>
                <w:ilvl w:val="0"/>
                <w:numId w:val="6"/>
              </w:numPr>
              <w:rPr>
                <w:rFonts w:asciiTheme="majorHAnsi" w:hAnsiTheme="majorHAnsi"/>
              </w:rPr>
            </w:pPr>
            <w:r w:rsidRPr="00171EB0">
              <w:rPr>
                <w:rFonts w:asciiTheme="majorHAnsi" w:hAnsiTheme="majorHAnsi"/>
                <w:b/>
                <w:bCs/>
              </w:rPr>
              <w:t>Product:</w:t>
            </w:r>
            <w:r w:rsidRPr="00171EB0">
              <w:rPr>
                <w:rFonts w:asciiTheme="majorHAnsi" w:hAnsiTheme="majorHAnsi"/>
              </w:rPr>
              <w:t xml:space="preserve"> Sterile, powder-free nitrile gloves, </w:t>
            </w:r>
            <w:proofErr w:type="gramStart"/>
            <w:r w:rsidRPr="00171EB0">
              <w:rPr>
                <w:rFonts w:asciiTheme="majorHAnsi" w:hAnsiTheme="majorHAnsi"/>
              </w:rPr>
              <w:t>in sizes S-XXL</w:t>
            </w:r>
            <w:proofErr w:type="gramEnd"/>
            <w:r w:rsidRPr="00171EB0">
              <w:rPr>
                <w:rFonts w:asciiTheme="majorHAnsi" w:hAnsiTheme="majorHAnsi"/>
              </w:rPr>
              <w:t>, meeting ASTM D3578 and D6319 standards for use in sterile compounding environments.</w:t>
            </w:r>
          </w:p>
          <w:p w14:paraId="7A38DF57" w14:textId="77777777" w:rsidR="00171EB0" w:rsidRPr="00171EB0" w:rsidRDefault="00171EB0" w:rsidP="00171EB0">
            <w:pPr>
              <w:numPr>
                <w:ilvl w:val="0"/>
                <w:numId w:val="6"/>
              </w:numPr>
              <w:rPr>
                <w:rFonts w:asciiTheme="majorHAnsi" w:hAnsiTheme="majorHAnsi"/>
              </w:rPr>
            </w:pPr>
            <w:r w:rsidRPr="00171EB0">
              <w:rPr>
                <w:rFonts w:asciiTheme="majorHAnsi" w:hAnsiTheme="majorHAnsi"/>
                <w:b/>
                <w:bCs/>
              </w:rPr>
              <w:t>Primary Use:</w:t>
            </w:r>
            <w:r w:rsidRPr="00171EB0">
              <w:rPr>
                <w:rFonts w:asciiTheme="majorHAnsi" w:hAnsiTheme="majorHAnsi"/>
              </w:rPr>
              <w:t> As essential PPE for personnel performing sterile compounding activities within ISO 5 environments, directly supporting compliance with USP chapters.</w:t>
            </w:r>
          </w:p>
          <w:p w14:paraId="72DD1652" w14:textId="77777777" w:rsidR="00171EB0" w:rsidRPr="00171EB0" w:rsidRDefault="00171EB0" w:rsidP="00171EB0">
            <w:pPr>
              <w:numPr>
                <w:ilvl w:val="0"/>
                <w:numId w:val="6"/>
              </w:numPr>
              <w:rPr>
                <w:rFonts w:asciiTheme="majorHAnsi" w:hAnsiTheme="majorHAnsi"/>
              </w:rPr>
            </w:pPr>
            <w:r w:rsidRPr="00171EB0">
              <w:rPr>
                <w:rFonts w:asciiTheme="majorHAnsi" w:hAnsiTheme="majorHAnsi"/>
                <w:b/>
                <w:bCs/>
              </w:rPr>
              <w:t>Partner Profile:</w:t>
            </w:r>
            <w:r w:rsidRPr="00171EB0">
              <w:rPr>
                <w:rFonts w:asciiTheme="majorHAnsi" w:hAnsiTheme="majorHAnsi"/>
              </w:rPr>
              <w:t> A leading U.S. manufacturer or master distributor with a robust quality system, comprehensive regulatory documentation, and a strong reputation for consistency and reliability in the healthcare market.</w:t>
            </w:r>
          </w:p>
          <w:p w14:paraId="26AE4299" w14:textId="626BE882" w:rsidR="00171EB0" w:rsidRPr="00171EB0" w:rsidRDefault="00171EB0" w:rsidP="00171EB0">
            <w:pPr>
              <w:rPr>
                <w:rFonts w:asciiTheme="majorHAnsi" w:eastAsia="宋体" w:hAnsiTheme="majorHAnsi"/>
                <w:lang w:eastAsia="zh-CN"/>
              </w:rPr>
            </w:pPr>
          </w:p>
          <w:p w14:paraId="063DB656" w14:textId="77777777" w:rsidR="00171EB0" w:rsidRPr="00171EB0" w:rsidRDefault="00171EB0" w:rsidP="00171EB0">
            <w:pPr>
              <w:rPr>
                <w:rFonts w:asciiTheme="majorHAnsi" w:hAnsiTheme="majorHAnsi"/>
              </w:rPr>
            </w:pPr>
            <w:r w:rsidRPr="00171EB0">
              <w:rPr>
                <w:rFonts w:asciiTheme="majorHAnsi" w:hAnsiTheme="majorHAnsi"/>
                <w:b/>
                <w:bCs/>
              </w:rPr>
              <w:t>3. Agent Brand Proposal</w:t>
            </w:r>
          </w:p>
          <w:p w14:paraId="5EC39E57" w14:textId="1FC0DB7A" w:rsidR="00DD3DE0" w:rsidRDefault="008B382B" w:rsidP="00DD3DE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noProof/>
              </w:rPr>
              <w:drawing>
                <wp:inline distT="0" distB="0" distL="0" distR="0" wp14:anchorId="1EEE4221" wp14:editId="023D87BA">
                  <wp:extent cx="5303520" cy="256722"/>
                  <wp:effectExtent l="0" t="0" r="0" b="0"/>
                  <wp:docPr id="112850701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8008" cy="2724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03DCE8C" w14:textId="0196E217" w:rsidR="00FD3639" w:rsidRDefault="00A05EA5" w:rsidP="00DD3DE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noProof/>
              </w:rPr>
              <w:drawing>
                <wp:inline distT="0" distB="0" distL="0" distR="0" wp14:anchorId="68A10372" wp14:editId="40776C88">
                  <wp:extent cx="5287617" cy="1092484"/>
                  <wp:effectExtent l="0" t="0" r="0" b="0"/>
                  <wp:docPr id="67130698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8475" cy="110505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9F1C6F9" w14:textId="77777777" w:rsidR="00FD3639" w:rsidRDefault="00FD3639" w:rsidP="00DD3DE0">
            <w:pPr>
              <w:rPr>
                <w:rFonts w:asciiTheme="majorHAnsi" w:hAnsiTheme="majorHAnsi"/>
              </w:rPr>
            </w:pPr>
          </w:p>
          <w:p w14:paraId="43C8BEA9" w14:textId="10F35D8D" w:rsidR="00FD3639" w:rsidRPr="00350515" w:rsidRDefault="00FD3639" w:rsidP="00DD3DE0">
            <w:pPr>
              <w:rPr>
                <w:rFonts w:asciiTheme="majorHAnsi" w:eastAsia="宋体" w:hAnsiTheme="majorHAnsi"/>
                <w:lang w:eastAsia="zh-CN"/>
              </w:rPr>
            </w:pPr>
          </w:p>
        </w:tc>
      </w:tr>
      <w:tr w:rsidR="008B382B" w:rsidRPr="00C15BE8" w14:paraId="61267A7C" w14:textId="77777777" w:rsidTr="6D88FEFF">
        <w:trPr>
          <w:trHeight w:val="1376"/>
        </w:trPr>
        <w:tc>
          <w:tcPr>
            <w:tcW w:w="3403" w:type="dxa"/>
            <w:shd w:val="clear" w:color="auto" w:fill="BFBFBF" w:themeFill="background1" w:themeFillShade="BF"/>
          </w:tcPr>
          <w:p w14:paraId="371C13D9" w14:textId="2CCE0CB8" w:rsidR="004575E2" w:rsidRPr="00CF0BB9" w:rsidRDefault="004575E2" w:rsidP="004575E2">
            <w:pPr>
              <w:rPr>
                <w:rFonts w:asciiTheme="majorHAnsi" w:hAnsiTheme="majorHAnsi"/>
              </w:rPr>
            </w:pPr>
            <w:r w:rsidRPr="00CF0BB9">
              <w:rPr>
                <w:rFonts w:ascii="Calibri" w:hAnsi="Calibri" w:cs="Arial"/>
                <w:bCs/>
              </w:rPr>
              <w:t>REQUEST TYPE</w:t>
            </w:r>
          </w:p>
        </w:tc>
        <w:tc>
          <w:tcPr>
            <w:tcW w:w="7938" w:type="dxa"/>
            <w:gridSpan w:val="3"/>
            <w:vAlign w:val="center"/>
          </w:tcPr>
          <w:p w14:paraId="79EF84DC" w14:textId="77777777" w:rsidR="009B2EED" w:rsidRDefault="00000000" w:rsidP="004575E2">
            <w:pPr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-1321960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28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9B2EED" w:rsidRPr="004D2440">
              <w:rPr>
                <w:rFonts w:asciiTheme="majorHAnsi" w:eastAsiaTheme="minorEastAsia" w:hAnsiTheme="majorHAnsi"/>
              </w:rPr>
              <w:t>LCR</w:t>
            </w:r>
            <w:r w:rsidR="009B2EED">
              <w:rPr>
                <w:rFonts w:asciiTheme="majorHAnsi" w:hAnsiTheme="majorHAnsi"/>
              </w:rPr>
              <w:t xml:space="preserve"> (Labelling Change Request) </w:t>
            </w:r>
            <w:r w:rsidR="009B2EED">
              <w:rPr>
                <w:rFonts w:asciiTheme="majorHAnsi" w:hAnsiTheme="majorHAnsi" w:cs="Arial"/>
              </w:rPr>
              <w:t xml:space="preserve"> </w:t>
            </w:r>
          </w:p>
          <w:p w14:paraId="5612F4E8" w14:textId="08BB9DED" w:rsidR="00824B35" w:rsidRDefault="009B2EED" w:rsidP="004575E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 xml:space="preserve">     </w:t>
            </w:r>
            <w:r w:rsidR="002F0A29" w:rsidRPr="002F0A29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Chang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es </w:t>
            </w:r>
            <w:proofErr w:type="gramStart"/>
            <w:r w:rsidR="002F0A29" w:rsidRPr="002F0A29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on</w:t>
            </w:r>
            <w:proofErr w:type="gramEnd"/>
            <w:r w:rsidR="002F0A29" w:rsidRPr="00D641B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="002F0A29" w:rsidRPr="00D641B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label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</w:t>
            </w:r>
            <w:r w:rsidR="00D641B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without changing the products</w:t>
            </w:r>
          </w:p>
          <w:p w14:paraId="359B7994" w14:textId="04D4B71A" w:rsidR="009B2EED" w:rsidRDefault="00000000" w:rsidP="004575E2">
            <w:pPr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1699274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28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9B2EED" w:rsidRPr="004D2440">
              <w:rPr>
                <w:rFonts w:asciiTheme="majorHAnsi" w:eastAsiaTheme="minorEastAsia" w:hAnsiTheme="majorHAnsi"/>
              </w:rPr>
              <w:t>SCR</w:t>
            </w:r>
            <w:r w:rsidR="009B2EED">
              <w:rPr>
                <w:rFonts w:asciiTheme="majorHAnsi" w:hAnsiTheme="majorHAnsi"/>
              </w:rPr>
              <w:t xml:space="preserve"> (Supplier Change Request) </w:t>
            </w:r>
            <w:r w:rsidR="009B2EED">
              <w:rPr>
                <w:rFonts w:asciiTheme="majorHAnsi" w:hAnsiTheme="majorHAnsi" w:cs="Arial"/>
              </w:rPr>
              <w:t xml:space="preserve"> </w:t>
            </w:r>
          </w:p>
          <w:p w14:paraId="4FF38720" w14:textId="3E30A07A" w:rsidR="00824B35" w:rsidRDefault="009B2EED" w:rsidP="004575E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  <w:i/>
                <w:iCs/>
              </w:rPr>
              <w:t xml:space="preserve">     </w:t>
            </w:r>
            <w:r w:rsidRPr="009B2EED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Chang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applications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initiated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by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Suppliers</w:t>
            </w:r>
          </w:p>
          <w:p w14:paraId="617B7318" w14:textId="75A4F4A7" w:rsidR="009B2EED" w:rsidRDefault="00000000" w:rsidP="004575E2">
            <w:pPr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-440984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28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4575E2">
              <w:rPr>
                <w:rFonts w:asciiTheme="majorHAnsi" w:hAnsiTheme="majorHAnsi"/>
              </w:rPr>
              <w:t>ECR</w:t>
            </w:r>
            <w:r w:rsidR="009B2EED">
              <w:rPr>
                <w:rFonts w:asciiTheme="majorHAnsi" w:hAnsiTheme="majorHAnsi"/>
              </w:rPr>
              <w:t xml:space="preserve"> (Engineering Change Request) </w:t>
            </w:r>
          </w:p>
          <w:p w14:paraId="6A1EEDF5" w14:textId="4EC4E960" w:rsidR="001F2750" w:rsidRPr="004D2440" w:rsidRDefault="001F2750" w:rsidP="004575E2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/>
              </w:rPr>
              <w:t xml:space="preserve">     </w:t>
            </w:r>
            <w:r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Existing </w:t>
            </w:r>
            <w:r w:rsidR="004D2440" w:rsidRPr="004D2440">
              <w:rPr>
                <w:rFonts w:asciiTheme="majorHAnsi" w:hAnsiTheme="majorHAnsi" w:cs="Arial" w:hint="eastAsia"/>
                <w:i/>
                <w:iCs/>
                <w:sz w:val="18"/>
                <w:szCs w:val="18"/>
              </w:rPr>
              <w:t>p</w:t>
            </w:r>
            <w:r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roducts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that SOLM is the legal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manufacturer</w:t>
            </w:r>
          </w:p>
          <w:p w14:paraId="27A0E391" w14:textId="2E4BE619" w:rsidR="00824B35" w:rsidRPr="004A05C6" w:rsidRDefault="009B2EED" w:rsidP="00457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 w:cs="Arial"/>
                <w:i/>
                <w:iCs/>
              </w:rPr>
              <w:t xml:space="preserve">     </w:t>
            </w:r>
            <w:r w:rsidR="004A05C6" w:rsidRPr="004A05C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Engineer changes that are not bringing new hazards/risks</w:t>
            </w:r>
          </w:p>
          <w:p w14:paraId="73785089" w14:textId="79EC8B76" w:rsidR="009B2EED" w:rsidRDefault="00000000" w:rsidP="0088535B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1804278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7A95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9B2EED" w:rsidRPr="004D2440">
              <w:rPr>
                <w:rFonts w:asciiTheme="majorHAnsi" w:hAnsiTheme="majorHAnsi"/>
              </w:rPr>
              <w:t>NPD</w:t>
            </w:r>
            <w:r w:rsidR="009B2EED">
              <w:rPr>
                <w:rFonts w:asciiTheme="majorHAnsi" w:hAnsiTheme="majorHAnsi"/>
              </w:rPr>
              <w:t xml:space="preserve"> (New Product Development) </w:t>
            </w:r>
          </w:p>
          <w:p w14:paraId="2E7DF1AE" w14:textId="1D5428B2" w:rsidR="009B2EED" w:rsidRDefault="009B2EED" w:rsidP="0088535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</w:rPr>
              <w:t xml:space="preserve">    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Develop new innovative products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SOLM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will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be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the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0024B841" w14:textId="57B70BC8" w:rsidR="005B7A95" w:rsidRDefault="009B2EED" w:rsidP="0088535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S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ignificant changes </w:t>
            </w:r>
            <w:proofErr w:type="gramStart"/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on</w:t>
            </w:r>
            <w:proofErr w:type="gramEnd"/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existing 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products</w:t>
            </w:r>
            <w:r w:rsidR="005B7A95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that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may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bring new hazards/risks or new intended </w:t>
            </w:r>
            <w:r w:rsidR="005B7A95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use</w:t>
            </w:r>
          </w:p>
          <w:p w14:paraId="361A1424" w14:textId="77777777" w:rsidR="004D5D1B" w:rsidRDefault="005B7A95" w:rsidP="0088535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Change product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 from outsourcing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to SOLM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to be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the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legal manufacturer</w:t>
            </w:r>
          </w:p>
          <w:p w14:paraId="64A1B4A3" w14:textId="244BCAE7" w:rsidR="004575E2" w:rsidRPr="004D2440" w:rsidRDefault="004D5D1B" w:rsidP="004D5D1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  <w:lang w:val="en-GB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Development of </w:t>
            </w:r>
            <w:r w:rsidRPr="004D5D1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VET/Component products</w:t>
            </w:r>
            <w:r w:rsidR="005B7A95" w:rsidRPr="0088535B" w:rsidDel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</w:p>
          <w:p w14:paraId="5D668549" w14:textId="4302AB32" w:rsidR="005B7A95" w:rsidRDefault="00000000" w:rsidP="6D88FEFF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1918050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05EA5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>SDP</w:t>
            </w:r>
            <w:r w:rsidR="6D88FEFF" w:rsidRPr="6D88FEFF">
              <w:rPr>
                <w:rFonts w:asciiTheme="majorHAnsi" w:hAnsiTheme="majorHAnsi"/>
              </w:rPr>
              <w:t xml:space="preserve"> (SOLM Distributor Product) </w:t>
            </w:r>
          </w:p>
          <w:p w14:paraId="1885B220" w14:textId="1FE16DFB" w:rsidR="005B7A95" w:rsidRDefault="005B7A95" w:rsidP="005B7A95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</w:t>
            </w:r>
            <w:r w:rsidR="00D96088" w:rsidRP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New product introduction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SOLM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will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not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be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the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6EB9908C" w14:textId="644D60FE" w:rsidR="005B7A95" w:rsidRPr="004D2440" w:rsidRDefault="00D96088" w:rsidP="005B7A95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No change </w:t>
            </w:r>
            <w:proofErr w:type="gramStart"/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on</w:t>
            </w:r>
            <w:proofErr w:type="gramEnd"/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product, no SOLM information on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label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</w:t>
            </w:r>
          </w:p>
          <w:p w14:paraId="551194FE" w14:textId="1F5144A0" w:rsidR="005B7A95" w:rsidRDefault="00000000" w:rsidP="6D88FEFF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-1538499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05EA5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>SPP</w:t>
            </w:r>
            <w:r w:rsidR="6D88FEFF" w:rsidRPr="6D88FEFF">
              <w:rPr>
                <w:rFonts w:asciiTheme="majorHAnsi" w:hAnsiTheme="majorHAnsi"/>
              </w:rPr>
              <w:t xml:space="preserve"> (</w:t>
            </w:r>
            <w:r w:rsidR="6D88FEFF" w:rsidRPr="6D88FEFF">
              <w:rPr>
                <w:rFonts w:asciiTheme="majorHAnsi" w:hAnsiTheme="majorHAnsi"/>
                <w:lang w:val="en-GB"/>
              </w:rPr>
              <w:t>SOLM Portfolio Product</w:t>
            </w:r>
            <w:r w:rsidR="6D88FEFF" w:rsidRPr="6D88FEFF">
              <w:rPr>
                <w:rFonts w:asciiTheme="majorHAnsi" w:hAnsiTheme="majorHAnsi"/>
              </w:rPr>
              <w:t xml:space="preserve">) </w:t>
            </w:r>
          </w:p>
          <w:p w14:paraId="33C8F8D9" w14:textId="77777777" w:rsidR="00D96088" w:rsidRDefault="005B7A95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/>
              </w:rPr>
              <w:t xml:space="preserve">  </w:t>
            </w:r>
            <w:r w:rsidR="00D96088">
              <w:rPr>
                <w:rFonts w:asciiTheme="majorHAnsi" w:hAnsiTheme="majorHAnsi"/>
              </w:rPr>
              <w:t xml:space="preserve">   </w:t>
            </w:r>
            <w:r w:rsidR="00D96088" w:rsidRP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New product introduction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="00D96088"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D96088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SOLM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will not be the</w:t>
            </w:r>
            <w:r w:rsidR="00D96088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2F240669" w14:textId="77777777" w:rsidR="005B7A95" w:rsidRDefault="00D96088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lastRenderedPageBreak/>
              <w:t xml:space="preserve">     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No change on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product,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Add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SOLM information on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label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</w:t>
            </w:r>
          </w:p>
          <w:p w14:paraId="4B8FD9ED" w14:textId="20C1FE02" w:rsidR="00D96088" w:rsidRDefault="00000000" w:rsidP="00D96088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151148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6088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D96088">
              <w:rPr>
                <w:rFonts w:asciiTheme="majorHAnsi" w:hAnsiTheme="majorHAnsi" w:cs="Arial"/>
              </w:rPr>
              <w:t>Customiz</w:t>
            </w:r>
            <w:r w:rsidR="00736E59">
              <w:rPr>
                <w:rFonts w:asciiTheme="majorHAnsi" w:hAnsiTheme="majorHAnsi" w:cs="Arial"/>
              </w:rPr>
              <w:t>ed Product / Market</w:t>
            </w:r>
            <w:r w:rsidR="00D96088">
              <w:rPr>
                <w:rFonts w:asciiTheme="majorHAnsi" w:hAnsiTheme="majorHAnsi"/>
              </w:rPr>
              <w:t xml:space="preserve"> </w:t>
            </w:r>
          </w:p>
          <w:p w14:paraId="4D3A62E6" w14:textId="76673CE8" w:rsidR="00736E59" w:rsidRDefault="00736E59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Purchased products</w:t>
            </w:r>
            <w:r w:rsidRP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SOLM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is not the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7CA079B6" w14:textId="42A68104" w:rsidR="00736E59" w:rsidRDefault="00736E59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/>
              </w:rPr>
              <w:t xml:space="preserve">   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Engineering change on products or new customized products requested by SOLM</w:t>
            </w:r>
          </w:p>
          <w:p w14:paraId="4B323BA1" w14:textId="7258F090" w:rsidR="00D96088" w:rsidRPr="004D2440" w:rsidRDefault="00736E59" w:rsidP="00736E59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New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Market region requested by SOLM</w:t>
            </w:r>
          </w:p>
        </w:tc>
      </w:tr>
      <w:tr w:rsidR="008B382B" w:rsidRPr="00C15BE8" w14:paraId="16F941D7" w14:textId="77777777" w:rsidTr="6D88FEFF">
        <w:trPr>
          <w:trHeight w:val="275"/>
        </w:trPr>
        <w:tc>
          <w:tcPr>
            <w:tcW w:w="3403" w:type="dxa"/>
            <w:shd w:val="clear" w:color="auto" w:fill="BFBFBF" w:themeFill="background1" w:themeFillShade="BF"/>
          </w:tcPr>
          <w:p w14:paraId="0A11D56E" w14:textId="24B4CD55" w:rsidR="004575E2" w:rsidRPr="002E67C0" w:rsidRDefault="004168D8" w:rsidP="004575E2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lastRenderedPageBreak/>
              <w:t>TARGET MARKET</w:t>
            </w:r>
            <w:r w:rsidR="004575E2" w:rsidRPr="002E67C0"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7938" w:type="dxa"/>
            <w:gridSpan w:val="3"/>
          </w:tcPr>
          <w:p w14:paraId="27F4484E" w14:textId="3E96BB0B" w:rsidR="004575E2" w:rsidRDefault="00000000" w:rsidP="004575E2">
            <w:pPr>
              <w:rPr>
                <w:rFonts w:asciiTheme="majorHAnsi" w:hAnsiTheme="majorHAnsi" w:cs="Arial"/>
                <w:bCs/>
              </w:rPr>
            </w:pPr>
            <w:sdt>
              <w:sdtPr>
                <w:rPr>
                  <w:rFonts w:asciiTheme="majorHAnsi" w:hAnsiTheme="majorHAnsi" w:cs="Arial"/>
                  <w:bCs/>
                </w:rPr>
                <w:id w:val="15431787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05EA5">
                  <w:rPr>
                    <w:rFonts w:ascii="MS Gothic" w:eastAsia="MS Gothic" w:hAnsi="MS Gothic" w:cs="Arial" w:hint="eastAsia"/>
                    <w:bCs/>
                  </w:rPr>
                  <w:t>☒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US </w:t>
            </w:r>
            <w:sdt>
              <w:sdtPr>
                <w:rPr>
                  <w:rFonts w:asciiTheme="majorHAnsi" w:hAnsiTheme="majorHAnsi" w:cs="Arial"/>
                  <w:bCs/>
                </w:rPr>
                <w:id w:val="-40729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2750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1F2750" w:rsidRPr="00706B3A">
              <w:rPr>
                <w:rFonts w:asciiTheme="majorHAnsi" w:hAnsiTheme="majorHAnsi" w:cs="Arial"/>
                <w:bCs/>
              </w:rPr>
              <w:t xml:space="preserve"> Canada  </w:t>
            </w:r>
            <w:sdt>
              <w:sdtPr>
                <w:rPr>
                  <w:rFonts w:asciiTheme="majorHAnsi" w:hAnsiTheme="majorHAnsi" w:cs="Arial"/>
                  <w:bCs/>
                </w:rPr>
                <w:id w:val="2048785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E</w:t>
            </w:r>
            <w:r w:rsidR="001F2750">
              <w:rPr>
                <w:rFonts w:asciiTheme="majorHAnsi" w:hAnsiTheme="majorHAnsi" w:cs="Arial"/>
                <w:bCs/>
              </w:rPr>
              <w:t>MEA</w:t>
            </w:r>
            <w:r w:rsidR="004168D8">
              <w:rPr>
                <w:rFonts w:asciiTheme="majorHAnsi" w:hAnsiTheme="majorHAnsi" w:cs="Arial"/>
                <w:bCs/>
              </w:rPr>
              <w:t xml:space="preserve"> </w:t>
            </w:r>
            <w:sdt>
              <w:sdtPr>
                <w:rPr>
                  <w:rFonts w:asciiTheme="majorHAnsi" w:hAnsiTheme="majorHAnsi" w:cs="Arial"/>
                  <w:bCs/>
                </w:rPr>
                <w:id w:val="115634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8D8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4168D8" w:rsidRPr="00706B3A">
              <w:rPr>
                <w:rFonts w:asciiTheme="majorHAnsi" w:hAnsiTheme="majorHAnsi" w:cs="Arial"/>
                <w:bCs/>
              </w:rPr>
              <w:t xml:space="preserve"> U</w:t>
            </w:r>
            <w:r w:rsidR="004168D8">
              <w:rPr>
                <w:rFonts w:asciiTheme="majorHAnsi" w:hAnsiTheme="majorHAnsi" w:cs="Arial"/>
                <w:bCs/>
              </w:rPr>
              <w:t>K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 </w:t>
            </w:r>
            <w:sdt>
              <w:sdtPr>
                <w:rPr>
                  <w:rFonts w:asciiTheme="majorHAnsi" w:hAnsiTheme="majorHAnsi" w:cs="Arial"/>
                  <w:bCs/>
                </w:rPr>
                <w:id w:val="-18627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Brazil </w:t>
            </w:r>
            <w:r w:rsidR="004575E2" w:rsidRPr="00706B3A">
              <w:rPr>
                <w:rFonts w:ascii="Segoe UI Symbol" w:hAnsi="Segoe UI Symbol" w:cs="Segoe UI Symbol"/>
                <w:bCs/>
              </w:rPr>
              <w:t>☐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 Australia</w:t>
            </w:r>
            <w:r w:rsidR="001F2750">
              <w:t xml:space="preserve"> &amp; </w:t>
            </w:r>
            <w:r w:rsidR="001F2750" w:rsidRPr="004D2440">
              <w:rPr>
                <w:rFonts w:asciiTheme="majorHAnsi" w:hAnsiTheme="majorHAnsi" w:cs="Arial"/>
                <w:bCs/>
              </w:rPr>
              <w:t>New Zealand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 </w:t>
            </w:r>
            <w:sdt>
              <w:sdtPr>
                <w:rPr>
                  <w:rFonts w:asciiTheme="majorHAnsi" w:hAnsiTheme="majorHAnsi" w:cs="Arial"/>
                  <w:bCs/>
                </w:rPr>
                <w:id w:val="-267857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2750">
                  <w:rPr>
                    <w:rFonts w:ascii="MS Gothic" w:eastAsia="MS Gothic" w:hAnsi="MS Gothic" w:cs="Arial" w:hint="eastAsia"/>
                    <w:bCs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Other countries</w:t>
            </w:r>
            <w:r w:rsidR="001F2750">
              <w:rPr>
                <w:rFonts w:asciiTheme="majorHAnsi" w:hAnsiTheme="majorHAnsi" w:cs="Arial"/>
                <w:bCs/>
              </w:rPr>
              <w:t>/</w:t>
            </w:r>
            <w:r w:rsidR="001F2750" w:rsidRPr="001F2750">
              <w:rPr>
                <w:rFonts w:asciiTheme="majorHAnsi" w:hAnsiTheme="majorHAnsi" w:cs="Arial"/>
                <w:bCs/>
              </w:rPr>
              <w:t>regions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, list: </w:t>
            </w:r>
          </w:p>
          <w:p w14:paraId="49ECA816" w14:textId="4596096C" w:rsidR="00736E59" w:rsidRPr="00FD3639" w:rsidRDefault="00736E59" w:rsidP="004575E2">
            <w:pPr>
              <w:rPr>
                <w:rFonts w:asciiTheme="majorHAnsi" w:hAnsiTheme="majorHAnsi" w:cs="Arial"/>
                <w:bCs/>
                <w:sz w:val="24"/>
                <w:szCs w:val="24"/>
              </w:rPr>
            </w:pPr>
          </w:p>
        </w:tc>
      </w:tr>
      <w:tr w:rsidR="00A05EA5" w:rsidRPr="00C15BE8" w14:paraId="6BC43732" w14:textId="77777777" w:rsidTr="6D88FEFF">
        <w:trPr>
          <w:trHeight w:val="662"/>
        </w:trPr>
        <w:tc>
          <w:tcPr>
            <w:tcW w:w="3403" w:type="dxa"/>
            <w:shd w:val="clear" w:color="auto" w:fill="BFBFBF" w:themeFill="background1" w:themeFillShade="BF"/>
          </w:tcPr>
          <w:p w14:paraId="068F89A9" w14:textId="55F3432A" w:rsidR="004575E2" w:rsidRPr="00CF0BB9" w:rsidRDefault="004575E2" w:rsidP="004575E2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t xml:space="preserve">TARGET </w:t>
            </w:r>
            <w:r w:rsidR="004168D8">
              <w:rPr>
                <w:rFonts w:asciiTheme="majorHAnsi" w:hAnsiTheme="majorHAnsi"/>
              </w:rPr>
              <w:t>USE:</w:t>
            </w:r>
          </w:p>
        </w:tc>
        <w:tc>
          <w:tcPr>
            <w:tcW w:w="2835" w:type="dxa"/>
            <w:shd w:val="clear" w:color="auto" w:fill="FFFFFF" w:themeFill="background1"/>
          </w:tcPr>
          <w:p w14:paraId="28FECA9E" w14:textId="085F51A8" w:rsidR="004575E2" w:rsidRPr="00706B3A" w:rsidRDefault="00000000" w:rsidP="004575E2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sdt>
              <w:sdtPr>
                <w:rPr>
                  <w:rFonts w:asciiTheme="majorHAnsi" w:hAnsiTheme="majorHAnsi" w:cs="Arial"/>
                </w:rPr>
                <w:id w:val="-13695294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05EA5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Human Use</w:t>
            </w:r>
            <w:r w:rsidR="004575E2" w:rsidRPr="00706B3A">
              <w:rPr>
                <w:rFonts w:asciiTheme="majorHAnsi" w:hAnsiTheme="majorHAnsi"/>
              </w:rPr>
              <w:t xml:space="preserve">    </w:t>
            </w:r>
          </w:p>
          <w:p w14:paraId="4BA0C8F3" w14:textId="6A3AB6F6" w:rsidR="004575E2" w:rsidRPr="00706B3A" w:rsidRDefault="00000000" w:rsidP="004575E2">
            <w:pPr>
              <w:rPr>
                <w:rFonts w:asciiTheme="majorHAnsi" w:hAnsiTheme="majorHAnsi"/>
                <w:b/>
              </w:rPr>
            </w:pPr>
            <w:sdt>
              <w:sdtPr>
                <w:rPr>
                  <w:rFonts w:asciiTheme="majorHAnsi" w:hAnsiTheme="majorHAnsi" w:cs="Arial"/>
                </w:rPr>
                <w:id w:val="-1554071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Animal Health 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7249E0B9" w14:textId="18570B28" w:rsidR="004575E2" w:rsidRPr="00706B3A" w:rsidRDefault="004575E2" w:rsidP="004575E2">
            <w:pPr>
              <w:rPr>
                <w:rFonts w:asciiTheme="majorHAnsi" w:hAnsiTheme="majorHAnsi"/>
              </w:rPr>
            </w:pPr>
            <w:r w:rsidRPr="00706B3A">
              <w:rPr>
                <w:rFonts w:asciiTheme="majorHAnsi" w:hAnsiTheme="majorHAnsi"/>
              </w:rPr>
              <w:t>STERILE</w:t>
            </w:r>
          </w:p>
        </w:tc>
        <w:tc>
          <w:tcPr>
            <w:tcW w:w="3119" w:type="dxa"/>
          </w:tcPr>
          <w:p w14:paraId="404C2D55" w14:textId="7AE561F1" w:rsidR="004575E2" w:rsidRDefault="004575E2" w:rsidP="004575E2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r w:rsidRPr="00706B3A">
              <w:rPr>
                <w:rFonts w:asciiTheme="majorHAnsi" w:hAnsiTheme="majorHAnsi"/>
              </w:rPr>
              <w:t xml:space="preserve"> </w:t>
            </w:r>
            <w:sdt>
              <w:sdtPr>
                <w:rPr>
                  <w:rFonts w:asciiTheme="majorHAnsi" w:hAnsiTheme="majorHAnsi" w:cs="Arial"/>
                </w:rPr>
                <w:id w:val="239835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05EA5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Pr="007E4BFD">
              <w:rPr>
                <w:rFonts w:asciiTheme="majorHAnsi" w:hAnsiTheme="majorHAnsi" w:cs="Arial"/>
              </w:rPr>
              <w:t xml:space="preserve"> </w:t>
            </w:r>
            <w:r>
              <w:rPr>
                <w:rFonts w:asciiTheme="majorHAnsi" w:hAnsiTheme="majorHAnsi" w:cs="Arial"/>
              </w:rPr>
              <w:t xml:space="preserve"> </w:t>
            </w:r>
            <w:r w:rsidRPr="00706B3A">
              <w:rPr>
                <w:rFonts w:asciiTheme="majorHAnsi" w:hAnsiTheme="majorHAnsi"/>
              </w:rPr>
              <w:t xml:space="preserve">YES   </w:t>
            </w:r>
          </w:p>
          <w:p w14:paraId="173F203B" w14:textId="1174A09C" w:rsidR="004575E2" w:rsidRPr="00706B3A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  <w:r w:rsidRPr="00706B3A">
              <w:rPr>
                <w:rFonts w:asciiTheme="majorHAnsi" w:hAnsiTheme="majorHAnsi"/>
              </w:rPr>
              <w:t xml:space="preserve"> </w:t>
            </w:r>
            <w:sdt>
              <w:sdtPr>
                <w:rPr>
                  <w:rFonts w:asciiTheme="majorHAnsi" w:hAnsiTheme="majorHAnsi" w:cs="Arial"/>
                </w:rPr>
                <w:id w:val="-451637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E4BF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7E4BFD">
              <w:rPr>
                <w:rFonts w:asciiTheme="majorHAnsi" w:hAnsiTheme="majorHAnsi" w:cs="Arial"/>
              </w:rPr>
              <w:t xml:space="preserve"> </w:t>
            </w:r>
            <w:r>
              <w:rPr>
                <w:rFonts w:asciiTheme="majorHAnsi" w:hAnsiTheme="majorHAnsi" w:cs="Arial"/>
              </w:rPr>
              <w:t xml:space="preserve"> </w:t>
            </w:r>
            <w:r w:rsidRPr="00706B3A">
              <w:rPr>
                <w:rFonts w:asciiTheme="majorHAnsi" w:hAnsiTheme="majorHAnsi"/>
              </w:rPr>
              <w:t xml:space="preserve">NO    </w:t>
            </w:r>
          </w:p>
        </w:tc>
      </w:tr>
      <w:tr w:rsidR="00A05EA5" w:rsidRPr="00C15BE8" w14:paraId="27AC6002" w14:textId="77777777" w:rsidTr="6D88FEFF">
        <w:trPr>
          <w:trHeight w:val="81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ABC83D1" w14:textId="6E24C51A" w:rsidR="004575E2" w:rsidRPr="00CF0BB9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="Calibri" w:hAnsi="Calibri" w:cs="Arial"/>
                <w:bCs/>
              </w:rPr>
              <w:t>VOLUME/SALES OPPORTUNITY: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AA6A4A" w14:textId="77777777" w:rsidR="004575E2" w:rsidRPr="00706B3A" w:rsidRDefault="004575E2" w:rsidP="004575E2">
            <w:pPr>
              <w:rPr>
                <w:rFonts w:ascii="Calibri" w:hAnsi="Calibri" w:cs="Arial"/>
                <w:i/>
                <w:sz w:val="16"/>
                <w:szCs w:val="16"/>
              </w:rPr>
            </w:pPr>
            <w:r w:rsidRPr="00706B3A">
              <w:rPr>
                <w:rFonts w:ascii="Calibri" w:hAnsi="Calibri" w:cs="Arial"/>
                <w:i/>
                <w:sz w:val="16"/>
                <w:szCs w:val="16"/>
              </w:rPr>
              <w:t>Launch volume required:</w:t>
            </w:r>
            <w:r w:rsidRPr="00706B3A">
              <w:rPr>
                <w:rFonts w:ascii="Calibri" w:hAnsi="Calibri" w:cs="Arial"/>
              </w:rPr>
              <w:t xml:space="preserve"> </w:t>
            </w:r>
          </w:p>
          <w:p w14:paraId="3D19B594" w14:textId="3ABC4385" w:rsidR="004575E2" w:rsidRPr="00706B3A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C4578" w14:textId="77777777" w:rsidR="004575E2" w:rsidRPr="00706B3A" w:rsidRDefault="004575E2" w:rsidP="004575E2">
            <w:pPr>
              <w:rPr>
                <w:rFonts w:ascii="Calibri" w:hAnsi="Calibri" w:cs="Arial"/>
                <w:i/>
                <w:sz w:val="16"/>
                <w:szCs w:val="16"/>
              </w:rPr>
            </w:pPr>
            <w:r w:rsidRPr="00706B3A">
              <w:rPr>
                <w:rFonts w:ascii="Calibri" w:hAnsi="Calibri" w:cs="Arial"/>
                <w:i/>
                <w:sz w:val="16"/>
                <w:szCs w:val="16"/>
              </w:rPr>
              <w:t>Yr 1 estimate</w:t>
            </w:r>
          </w:p>
          <w:p w14:paraId="36EB819B" w14:textId="1827678D" w:rsidR="004575E2" w:rsidRPr="00706B3A" w:rsidRDefault="004575E2" w:rsidP="004575E2">
            <w:pPr>
              <w:rPr>
                <w:rFonts w:asciiTheme="majorHAnsi" w:hAnsiTheme="majorHAnsi"/>
                <w:bCs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C1C2FE" w14:textId="77777777" w:rsidR="004575E2" w:rsidRPr="00706B3A" w:rsidRDefault="004575E2" w:rsidP="004575E2">
            <w:pPr>
              <w:rPr>
                <w:rFonts w:ascii="Calibri" w:hAnsi="Calibri" w:cs="Arial"/>
                <w:i/>
                <w:sz w:val="16"/>
                <w:szCs w:val="16"/>
              </w:rPr>
            </w:pPr>
            <w:r w:rsidRPr="00706B3A">
              <w:rPr>
                <w:rFonts w:ascii="Calibri" w:hAnsi="Calibri" w:cs="Arial"/>
                <w:i/>
                <w:sz w:val="16"/>
                <w:szCs w:val="16"/>
              </w:rPr>
              <w:t>Yr 2 estimate</w:t>
            </w:r>
          </w:p>
          <w:p w14:paraId="1E57C1A4" w14:textId="5C0A7495" w:rsidR="004575E2" w:rsidRPr="00706B3A" w:rsidRDefault="004575E2" w:rsidP="004575E2">
            <w:pPr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</w:tr>
      <w:tr w:rsidR="008B382B" w:rsidRPr="00C15BE8" w14:paraId="62A29AF7" w14:textId="77777777" w:rsidTr="6D88FEFF">
        <w:trPr>
          <w:trHeight w:val="81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EAC30FA" w14:textId="25D0EBA9" w:rsidR="00AB02E2" w:rsidRPr="00CF0BB9" w:rsidRDefault="00A04533" w:rsidP="00AB02E2">
            <w:pPr>
              <w:rPr>
                <w:rFonts w:ascii="Calibri" w:hAnsi="Calibri" w:cs="Arial"/>
                <w:bCs/>
              </w:rPr>
            </w:pPr>
            <w:r>
              <w:rPr>
                <w:rFonts w:ascii="Calibri" w:hAnsi="Calibri" w:cs="Arial"/>
                <w:bCs/>
              </w:rPr>
              <w:t>CUSTOMER NOTIFICATION</w:t>
            </w: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FDB8FC" w14:textId="42227855" w:rsidR="00B557E3" w:rsidRPr="00816DB3" w:rsidRDefault="6D88FEFF" w:rsidP="6D88FEFF">
            <w:pPr>
              <w:spacing w:before="80" w:after="80"/>
              <w:rPr>
                <w:rFonts w:asciiTheme="majorHAnsi" w:hAnsiTheme="majorHAnsi" w:cstheme="majorBidi"/>
              </w:rPr>
            </w:pPr>
            <w:r w:rsidRPr="6D88FEFF">
              <w:rPr>
                <w:rFonts w:asciiTheme="majorHAnsi" w:hAnsiTheme="majorHAnsi" w:cstheme="majorBidi"/>
              </w:rPr>
              <w:t xml:space="preserve">Do we have any special quality agreement in place with </w:t>
            </w:r>
            <w:proofErr w:type="gramStart"/>
            <w:r w:rsidRPr="6D88FEFF">
              <w:rPr>
                <w:rFonts w:asciiTheme="majorHAnsi" w:hAnsiTheme="majorHAnsi" w:cstheme="majorBidi"/>
              </w:rPr>
              <w:t>customer</w:t>
            </w:r>
            <w:proofErr w:type="gramEnd"/>
            <w:r w:rsidRPr="6D88FEFF">
              <w:rPr>
                <w:rFonts w:asciiTheme="majorHAnsi" w:hAnsiTheme="majorHAnsi" w:cstheme="majorBidi"/>
              </w:rPr>
              <w:t xml:space="preserve"> which requires approval before implementing changes?                                                      </w:t>
            </w:r>
            <w:sdt>
              <w:sdtPr>
                <w:rPr>
                  <w:rFonts w:asciiTheme="majorHAnsi" w:hAnsiTheme="majorHAnsi" w:cstheme="majorBidi"/>
                </w:rPr>
                <w:id w:val="-1862887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6D88FEFF">
                  <w:rPr>
                    <w:rFonts w:ascii="MS Gothic" w:eastAsia="MS Gothic" w:hAnsi="MS Gothic" w:cstheme="majorBidi"/>
                  </w:rPr>
                  <w:t>☐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YES   </w:t>
            </w:r>
            <w:sdt>
              <w:sdtPr>
                <w:rPr>
                  <w:rFonts w:asciiTheme="majorHAnsi" w:hAnsiTheme="majorHAnsi" w:cstheme="majorBidi"/>
                </w:rPr>
                <w:id w:val="-18368322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NO    </w:t>
            </w:r>
          </w:p>
          <w:p w14:paraId="790F7FB1" w14:textId="6850034F" w:rsidR="00AD73D5" w:rsidRPr="00B554D0" w:rsidRDefault="6D88FEFF" w:rsidP="6D88FEFF">
            <w:pPr>
              <w:spacing w:before="80" w:after="80"/>
              <w:rPr>
                <w:rFonts w:asciiTheme="majorHAnsi" w:hAnsiTheme="majorHAnsi" w:cstheme="majorBidi"/>
              </w:rPr>
            </w:pPr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If </w:t>
            </w:r>
            <w:proofErr w:type="gramStart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>Yes</w:t>
            </w:r>
            <w:proofErr w:type="gramEnd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>, please provide the customer's name and evidence.</w:t>
            </w:r>
            <w:r w:rsidR="009B0EA1">
              <w:br/>
            </w:r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Attach the customer confirmation GF-0083 at the end of the form. </w:t>
            </w:r>
            <w:r w:rsidR="009B0EA1">
              <w:br/>
            </w:r>
            <w:r w:rsidR="009B0EA1">
              <w:br/>
            </w:r>
            <w:r w:rsidRPr="6D88FEFF">
              <w:rPr>
                <w:rFonts w:asciiTheme="majorHAnsi" w:hAnsiTheme="majorHAnsi" w:cstheme="majorBidi"/>
              </w:rPr>
              <w:t xml:space="preserve">Is notification to the customers needed after </w:t>
            </w:r>
            <w:proofErr w:type="gramStart"/>
            <w:r w:rsidRPr="6D88FEFF">
              <w:rPr>
                <w:rFonts w:asciiTheme="majorHAnsi" w:hAnsiTheme="majorHAnsi" w:cstheme="majorBidi"/>
              </w:rPr>
              <w:t>change</w:t>
            </w:r>
            <w:proofErr w:type="gramEnd"/>
            <w:r w:rsidRPr="6D88FEFF">
              <w:rPr>
                <w:rFonts w:asciiTheme="majorHAnsi" w:hAnsiTheme="majorHAnsi" w:cstheme="majorBidi"/>
              </w:rPr>
              <w:t xml:space="preserve"> project is closed? </w:t>
            </w:r>
            <w:sdt>
              <w:sdtPr>
                <w:rPr>
                  <w:rFonts w:asciiTheme="majorHAnsi" w:hAnsiTheme="majorHAnsi" w:cstheme="majorBidi"/>
                </w:rPr>
                <w:id w:val="-1582062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6D88FEFF">
                  <w:rPr>
                    <w:rFonts w:ascii="MS Gothic" w:eastAsia="MS Gothic" w:hAnsi="MS Gothic" w:cstheme="majorBidi"/>
                  </w:rPr>
                  <w:t>☐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YES   </w:t>
            </w:r>
            <w:sdt>
              <w:sdtPr>
                <w:rPr>
                  <w:rFonts w:asciiTheme="majorHAnsi" w:hAnsiTheme="majorHAnsi" w:cstheme="majorBidi"/>
                </w:rPr>
                <w:id w:val="21161743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NO </w:t>
            </w:r>
            <w:r w:rsidR="009B0EA1">
              <w:br/>
            </w:r>
            <w:r w:rsidRPr="6D88FEFF">
              <w:rPr>
                <w:rFonts w:asciiTheme="majorHAnsi" w:hAnsiTheme="majorHAnsi" w:cstheme="majorBidi"/>
              </w:rPr>
              <w:t>Remark:</w:t>
            </w:r>
            <w:r w:rsidR="009B0EA1">
              <w:br/>
            </w:r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Example: change </w:t>
            </w:r>
            <w:proofErr w:type="gramStart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>affect</w:t>
            </w:r>
            <w:proofErr w:type="gramEnd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 regulatory, performance, appearance, etc. Notification method.</w:t>
            </w:r>
          </w:p>
        </w:tc>
      </w:tr>
      <w:tr w:rsidR="00A05EA5" w:rsidRPr="00C15BE8" w14:paraId="58B27DDE" w14:textId="77777777" w:rsidTr="6D88FEFF">
        <w:trPr>
          <w:trHeight w:val="85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A1FE9EA" w14:textId="77777777" w:rsidR="004575E2" w:rsidRPr="00CF0BB9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Theme="majorHAnsi" w:hAnsiTheme="majorHAnsi"/>
              </w:rPr>
              <w:t>LEGAL MANUFACTURER:</w:t>
            </w:r>
          </w:p>
          <w:p w14:paraId="23FED388" w14:textId="77777777" w:rsidR="004575E2" w:rsidRPr="00CF0BB9" w:rsidRDefault="004575E2" w:rsidP="004575E2">
            <w:pPr>
              <w:rPr>
                <w:rFonts w:asciiTheme="majorHAnsi" w:hAnsiTheme="majorHAnsi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5D95D7" w14:textId="77777777" w:rsidR="004575E2" w:rsidRPr="00706B3A" w:rsidRDefault="00000000" w:rsidP="004575E2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sdt>
              <w:sdtPr>
                <w:rPr>
                  <w:rFonts w:asciiTheme="majorHAnsi" w:hAnsiTheme="majorHAnsi" w:cs="Arial"/>
                </w:rPr>
                <w:id w:val="-170455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Sol-Millennium</w:t>
            </w:r>
            <w:r w:rsidR="004575E2" w:rsidRPr="00706B3A">
              <w:rPr>
                <w:rFonts w:asciiTheme="majorHAnsi" w:hAnsiTheme="majorHAnsi"/>
              </w:rPr>
              <w:t xml:space="preserve">  </w:t>
            </w:r>
          </w:p>
          <w:p w14:paraId="0205CD92" w14:textId="4CB19004" w:rsidR="004575E2" w:rsidRDefault="00000000" w:rsidP="6D88FEFF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-9375925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Other: __________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AC0041" w14:textId="4F3E22EB" w:rsidR="004575E2" w:rsidRPr="00706B3A" w:rsidRDefault="004575E2" w:rsidP="004575E2">
            <w:pPr>
              <w:rPr>
                <w:rFonts w:asciiTheme="majorHAnsi" w:hAnsiTheme="majorHAnsi"/>
                <w:bCs/>
              </w:rPr>
            </w:pPr>
            <w:r w:rsidRPr="00706B3A">
              <w:rPr>
                <w:rFonts w:asciiTheme="majorHAnsi" w:hAnsiTheme="majorHAnsi"/>
                <w:bCs/>
              </w:rPr>
              <w:t>BRANDING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16A310" w14:textId="28CEC614" w:rsidR="004575E2" w:rsidRPr="00706B3A" w:rsidRDefault="00000000" w:rsidP="6D88FEFF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sdt>
              <w:sdtPr>
                <w:rPr>
                  <w:rFonts w:asciiTheme="majorHAnsi" w:hAnsiTheme="majorHAnsi" w:cs="Arial"/>
                </w:rPr>
                <w:id w:val="141989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74F5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Sol-Millennium</w:t>
            </w:r>
            <w:r w:rsidR="6D88FEFF" w:rsidRPr="6D88FEFF">
              <w:rPr>
                <w:rFonts w:asciiTheme="majorHAnsi" w:hAnsiTheme="majorHAnsi"/>
              </w:rPr>
              <w:t xml:space="preserve">  </w:t>
            </w:r>
          </w:p>
          <w:p w14:paraId="68928984" w14:textId="587A5B60" w:rsidR="004575E2" w:rsidRDefault="00000000" w:rsidP="004575E2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820467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Private Label</w:t>
            </w:r>
          </w:p>
        </w:tc>
      </w:tr>
      <w:tr w:rsidR="00A05EA5" w:rsidRPr="00C15BE8" w14:paraId="17071228" w14:textId="77777777" w:rsidTr="6D88FEFF">
        <w:trPr>
          <w:trHeight w:val="85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EC4411D" w14:textId="099769C3" w:rsidR="005C3BAD" w:rsidRPr="00CF0BB9" w:rsidRDefault="005C3BAD" w:rsidP="004575E2">
            <w:pPr>
              <w:rPr>
                <w:rFonts w:asciiTheme="majorHAnsi" w:hAnsiTheme="majorHAnsi"/>
              </w:rPr>
            </w:pPr>
            <w:r w:rsidRPr="006C5649">
              <w:rPr>
                <w:rFonts w:asciiTheme="majorHAnsi" w:hAnsiTheme="majorHAnsi"/>
              </w:rPr>
              <w:t>EXPECTED PRODUCT LAUNCH PERIOD: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134690" w14:textId="26D2C99A" w:rsidR="005C3BAD" w:rsidRDefault="00000000" w:rsidP="6D88FEFF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814228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&lt; 1 year</w:t>
            </w:r>
          </w:p>
          <w:p w14:paraId="57D4DBA7" w14:textId="3C1B6F1E" w:rsidR="005C3BAD" w:rsidRDefault="00000000" w:rsidP="005C3BAD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906887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3BAD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C3BAD" w:rsidRPr="00706B3A">
              <w:rPr>
                <w:rFonts w:asciiTheme="majorHAnsi" w:hAnsiTheme="majorHAnsi" w:cs="Arial"/>
              </w:rPr>
              <w:t xml:space="preserve"> </w:t>
            </w:r>
            <w:r w:rsidR="003A0BB1">
              <w:rPr>
                <w:rFonts w:asciiTheme="majorHAnsi" w:hAnsiTheme="majorHAnsi" w:cs="Arial"/>
              </w:rPr>
              <w:t>1-3</w:t>
            </w:r>
            <w:r w:rsidR="005C3BAD">
              <w:rPr>
                <w:rFonts w:asciiTheme="majorHAnsi" w:hAnsiTheme="majorHAnsi" w:cs="Arial"/>
              </w:rPr>
              <w:t xml:space="preserve"> </w:t>
            </w:r>
            <w:proofErr w:type="gramStart"/>
            <w:r w:rsidR="005C3BAD">
              <w:rPr>
                <w:rFonts w:asciiTheme="majorHAnsi" w:hAnsiTheme="majorHAnsi" w:cs="Arial"/>
              </w:rPr>
              <w:t>year</w:t>
            </w:r>
            <w:proofErr w:type="gramEnd"/>
          </w:p>
          <w:p w14:paraId="6A02C136" w14:textId="70891F35" w:rsidR="005C3BAD" w:rsidRPr="005C3BAD" w:rsidRDefault="00000000" w:rsidP="004575E2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750472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3BAD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C3BAD" w:rsidRPr="00706B3A">
              <w:rPr>
                <w:rFonts w:asciiTheme="majorHAnsi" w:hAnsiTheme="majorHAnsi" w:cs="Arial"/>
              </w:rPr>
              <w:t xml:space="preserve"> </w:t>
            </w:r>
            <w:r w:rsidR="003A0BB1">
              <w:rPr>
                <w:rFonts w:asciiTheme="majorHAnsi" w:hAnsiTheme="majorHAnsi" w:cs="Arial"/>
              </w:rPr>
              <w:t xml:space="preserve">&gt; </w:t>
            </w:r>
            <w:r w:rsidR="005C3BAD">
              <w:rPr>
                <w:rFonts w:asciiTheme="majorHAnsi" w:hAnsiTheme="majorHAnsi" w:cs="Arial"/>
              </w:rPr>
              <w:t>3 years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BB1FFE" w14:textId="5DFFB82B" w:rsidR="005C3BAD" w:rsidRPr="00B554D0" w:rsidRDefault="005C3BAD" w:rsidP="004575E2">
            <w:pPr>
              <w:rPr>
                <w:rFonts w:asciiTheme="majorHAnsi" w:hAnsiTheme="majorHAnsi"/>
                <w:bCs/>
                <w:highlight w:val="yellow"/>
              </w:rPr>
            </w:pPr>
            <w:r w:rsidRPr="006C5649">
              <w:rPr>
                <w:rFonts w:asciiTheme="majorHAnsi" w:hAnsiTheme="majorHAnsi"/>
              </w:rPr>
              <w:t>EXPECTED PRODUCT LIFE PERIOD: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637664" w14:textId="3804729B" w:rsidR="005C3BAD" w:rsidRDefault="6D88FEFF" w:rsidP="6D88FEFF">
            <w:pPr>
              <w:spacing w:before="80" w:after="80"/>
              <w:rPr>
                <w:rFonts w:ascii="Calibri" w:eastAsia="Calibri" w:hAnsi="Calibri" w:cs="Calibri"/>
                <w:sz w:val="24"/>
                <w:szCs w:val="24"/>
              </w:rPr>
            </w:pPr>
            <w:r w:rsidRPr="6D88FEFF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n-GB"/>
              </w:rPr>
              <w:t>10 years</w:t>
            </w:r>
          </w:p>
          <w:p w14:paraId="53C711EA" w14:textId="25C86E4B" w:rsidR="005C3BAD" w:rsidRDefault="005C3BAD" w:rsidP="6D88FEFF">
            <w:pPr>
              <w:spacing w:before="80" w:after="80"/>
              <w:rPr>
                <w:rFonts w:asciiTheme="majorHAnsi" w:hAnsiTheme="majorHAnsi" w:cs="Arial"/>
              </w:rPr>
            </w:pPr>
          </w:p>
        </w:tc>
      </w:tr>
    </w:tbl>
    <w:tbl>
      <w:tblPr>
        <w:tblStyle w:val="a3"/>
        <w:tblW w:w="11341" w:type="dxa"/>
        <w:tblInd w:w="-1281" w:type="dxa"/>
        <w:tblLook w:val="04A0" w:firstRow="1" w:lastRow="0" w:firstColumn="1" w:lastColumn="0" w:noHBand="0" w:noVBand="1"/>
      </w:tblPr>
      <w:tblGrid>
        <w:gridCol w:w="3403"/>
        <w:gridCol w:w="7938"/>
      </w:tblGrid>
      <w:tr w:rsidR="000E7495" w:rsidRPr="00C15BE8" w14:paraId="3F9E71BC" w14:textId="77777777" w:rsidTr="00006149">
        <w:trPr>
          <w:trHeight w:val="435"/>
        </w:trPr>
        <w:tc>
          <w:tcPr>
            <w:tcW w:w="3403" w:type="dxa"/>
            <w:shd w:val="clear" w:color="auto" w:fill="BFBFBF" w:themeFill="background1" w:themeFillShade="BF"/>
          </w:tcPr>
          <w:p w14:paraId="2B6A7478" w14:textId="20240AFB" w:rsidR="001B2D91" w:rsidRPr="00706B3A" w:rsidRDefault="00C15BE8" w:rsidP="00706B3A">
            <w:pPr>
              <w:spacing w:before="160" w:after="160"/>
              <w:rPr>
                <w:rFonts w:ascii="Calibri" w:hAnsi="Calibri" w:cs="Arial"/>
                <w:bCs/>
              </w:rPr>
            </w:pPr>
            <w:r w:rsidRPr="00FD3639">
              <w:rPr>
                <w:rFonts w:ascii="Calibri" w:hAnsi="Calibri" w:cs="Arial"/>
                <w:bCs/>
                <w:sz w:val="22"/>
                <w:szCs w:val="22"/>
              </w:rPr>
              <w:t xml:space="preserve">NAME </w:t>
            </w:r>
            <w:r w:rsidR="00FD3639">
              <w:rPr>
                <w:rFonts w:ascii="Calibri" w:hAnsi="Calibri" w:cs="Arial"/>
                <w:bCs/>
                <w:sz w:val="22"/>
                <w:szCs w:val="22"/>
              </w:rPr>
              <w:t>AND DATE of REQUEST</w:t>
            </w:r>
            <w:r w:rsidRPr="00FD3639">
              <w:rPr>
                <w:rFonts w:ascii="Calibri" w:hAnsi="Calibri" w:cs="Arial"/>
                <w:bCs/>
                <w:sz w:val="22"/>
                <w:szCs w:val="22"/>
              </w:rPr>
              <w:t>:</w:t>
            </w:r>
          </w:p>
        </w:tc>
        <w:tc>
          <w:tcPr>
            <w:tcW w:w="7938" w:type="dxa"/>
            <w:vAlign w:val="center"/>
          </w:tcPr>
          <w:p w14:paraId="2E02E1D5" w14:textId="464870B6" w:rsidR="000E7495" w:rsidRPr="00706B3A" w:rsidRDefault="00A174F5" w:rsidP="000E7495">
            <w:pPr>
              <w:rPr>
                <w:rFonts w:ascii="Calibri" w:hAnsi="Calibri" w:cs="Arial"/>
                <w:sz w:val="22"/>
                <w:szCs w:val="22"/>
              </w:rPr>
            </w:pPr>
            <w:r w:rsidRPr="008235A7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 xml:space="preserve">Alex </w:t>
            </w:r>
            <w:proofErr w:type="gramStart"/>
            <w:r w:rsidRPr="008235A7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Lu</w:t>
            </w:r>
            <w:r>
              <w:rPr>
                <w:rFonts w:ascii="Calibri" w:eastAsia="宋体" w:hAnsi="Calibri" w:cs="Arial" w:hint="eastAsia"/>
                <w:sz w:val="22"/>
                <w:szCs w:val="22"/>
                <w:lang w:eastAsia="zh-CN"/>
              </w:rPr>
              <w:t xml:space="preserve">  2026</w:t>
            </w:r>
            <w:proofErr w:type="gramEnd"/>
            <w:r>
              <w:rPr>
                <w:rFonts w:ascii="Calibri" w:eastAsia="宋体" w:hAnsi="Calibri" w:cs="Arial" w:hint="eastAsia"/>
                <w:sz w:val="22"/>
                <w:szCs w:val="22"/>
                <w:lang w:eastAsia="zh-CN"/>
              </w:rPr>
              <w:t>/2/9</w:t>
            </w:r>
          </w:p>
        </w:tc>
      </w:tr>
    </w:tbl>
    <w:p w14:paraId="13615E75" w14:textId="77777777" w:rsidR="00AF6F0C" w:rsidRDefault="00AF6F0C">
      <w:pPr>
        <w:rPr>
          <w:rFonts w:eastAsia="宋体"/>
          <w:lang w:eastAsia="zh-CN"/>
        </w:rPr>
      </w:pPr>
    </w:p>
    <w:tbl>
      <w:tblPr>
        <w:tblpPr w:leftFromText="180" w:rightFromText="180" w:vertAnchor="text" w:horzAnchor="margin" w:tblpXSpec="center" w:tblpY="27"/>
        <w:tblW w:w="10308" w:type="dxa"/>
        <w:tblLook w:val="04A0" w:firstRow="1" w:lastRow="0" w:firstColumn="1" w:lastColumn="0" w:noHBand="0" w:noVBand="1"/>
      </w:tblPr>
      <w:tblGrid>
        <w:gridCol w:w="1812"/>
        <w:gridCol w:w="805"/>
        <w:gridCol w:w="1062"/>
        <w:gridCol w:w="1174"/>
        <w:gridCol w:w="1347"/>
        <w:gridCol w:w="1348"/>
        <w:gridCol w:w="1319"/>
        <w:gridCol w:w="1441"/>
      </w:tblGrid>
      <w:tr w:rsidR="00D55895" w:rsidRPr="00D55895" w14:paraId="1F166B8C" w14:textId="77777777" w:rsidTr="00D55895">
        <w:trPr>
          <w:trHeight w:val="842"/>
        </w:trPr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11C9A6B2" w14:textId="77777777" w:rsidR="00D55895" w:rsidRPr="00D55895" w:rsidRDefault="00D55895" w:rsidP="00D55895">
            <w:pPr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 w:rsidRPr="00D55895"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Product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000CC722" w14:textId="77777777" w:rsidR="00D55895" w:rsidRPr="00D55895" w:rsidRDefault="00D55895" w:rsidP="00D55895">
            <w:pPr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 w:rsidRPr="00D55895"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COO</w:t>
            </w:r>
          </w:p>
        </w:tc>
        <w:tc>
          <w:tcPr>
            <w:tcW w:w="1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054011A0" w14:textId="77777777" w:rsidR="00D55895" w:rsidRPr="00D55895" w:rsidRDefault="00D55895" w:rsidP="00D55895">
            <w:pPr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 w:rsidRPr="00D55895"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McKesson Uni Price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05F0CDAE" w14:textId="77777777" w:rsidR="00D55895" w:rsidRPr="00D55895" w:rsidRDefault="00D55895" w:rsidP="00D55895">
            <w:pPr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 w:rsidRPr="00D55895"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 xml:space="preserve"> Target Uni Price </w:t>
            </w:r>
          </w:p>
        </w:tc>
        <w:tc>
          <w:tcPr>
            <w:tcW w:w="1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020F4B96" w14:textId="77777777" w:rsidR="00D55895" w:rsidRPr="00D55895" w:rsidRDefault="00D55895" w:rsidP="00D55895">
            <w:pPr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 w:rsidRPr="00D55895"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Target Gross Margin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1FD36815" w14:textId="77777777" w:rsidR="00D55895" w:rsidRPr="00D55895" w:rsidRDefault="00D55895" w:rsidP="00D55895">
            <w:pPr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 w:rsidRPr="00D55895"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Annual consumption in US</w:t>
            </w:r>
          </w:p>
        </w:tc>
        <w:tc>
          <w:tcPr>
            <w:tcW w:w="1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0C4CA836" w14:textId="77777777" w:rsidR="00D55895" w:rsidRPr="00D55895" w:rsidRDefault="00D55895" w:rsidP="00D55895">
            <w:pPr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proofErr w:type="spellStart"/>
            <w:r w:rsidRPr="00D55895"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Solm</w:t>
            </w:r>
            <w:proofErr w:type="spellEnd"/>
            <w:r w:rsidRPr="00D55895"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采购量（10% ）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73DDCD35" w14:textId="77777777" w:rsidR="00D55895" w:rsidRPr="00D55895" w:rsidRDefault="00D55895" w:rsidP="00D55895">
            <w:pPr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 w:rsidRPr="00D55895"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Est. Sale Revenue</w:t>
            </w:r>
          </w:p>
        </w:tc>
      </w:tr>
      <w:tr w:rsidR="00D55895" w:rsidRPr="00D55895" w14:paraId="772E4F98" w14:textId="77777777" w:rsidTr="00D55895">
        <w:trPr>
          <w:trHeight w:val="421"/>
        </w:trPr>
        <w:tc>
          <w:tcPr>
            <w:tcW w:w="1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88A57" w14:textId="77777777" w:rsidR="00D55895" w:rsidRPr="00D55895" w:rsidRDefault="00D55895" w:rsidP="00D55895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D55895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  <w:t>Sterile Nitrile Gloves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FF316" w14:textId="77777777" w:rsidR="00D55895" w:rsidRPr="00D55895" w:rsidRDefault="00D55895" w:rsidP="00D55895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D55895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  <w:t>US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D77C5" w14:textId="77777777" w:rsidR="00D55895" w:rsidRPr="00D55895" w:rsidRDefault="00D55895" w:rsidP="00D55895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D55895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  <w:t>1.97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8A62C" w14:textId="77777777" w:rsidR="00D55895" w:rsidRPr="00D55895" w:rsidRDefault="00D55895" w:rsidP="00D55895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D55895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  <w:t>1.18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BA526" w14:textId="77777777" w:rsidR="00D55895" w:rsidRPr="00D55895" w:rsidRDefault="00D55895" w:rsidP="00D55895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D55895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  <w:t>40%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B815E" w14:textId="77777777" w:rsidR="00D55895" w:rsidRPr="00D55895" w:rsidRDefault="00D55895" w:rsidP="00D55895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D55895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  <w:t xml:space="preserve"> 800,000,000 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EAF78" w14:textId="77777777" w:rsidR="00D55895" w:rsidRPr="00D55895" w:rsidRDefault="00D55895" w:rsidP="00D55895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D55895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  <w:t xml:space="preserve">   80,000,000 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E4A89" w14:textId="77777777" w:rsidR="00D55895" w:rsidRPr="00D55895" w:rsidRDefault="00D55895" w:rsidP="00D55895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D55895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  <w:t xml:space="preserve">     94,400,000 </w:t>
            </w:r>
          </w:p>
        </w:tc>
      </w:tr>
    </w:tbl>
    <w:p w14:paraId="7BD567BB" w14:textId="389B9A66" w:rsidR="00D55895" w:rsidRDefault="00D55895">
      <w:r>
        <w:rPr>
          <w:lang w:eastAsia="zh-CN"/>
        </w:rPr>
        <w:fldChar w:fldCharType="begin"/>
      </w:r>
      <w:r>
        <w:rPr>
          <w:lang w:eastAsia="zh-CN"/>
        </w:rPr>
        <w:instrText xml:space="preserve"> LINK </w:instrText>
      </w:r>
      <w:r w:rsidR="00FF4846">
        <w:rPr>
          <w:lang w:eastAsia="zh-CN"/>
        </w:rPr>
        <w:instrText xml:space="preserve">Excel.Sheet.12 "https://solmillennium-my.sharepoint.com/personal/alu_solm_com/Documents/Alex Lu/Combounding Pharmacy/Compounding Pharmacy Product Listing_Alex Lu_251229.xlsx" </w:instrText>
      </w:r>
      <w:r w:rsidR="00FF4846">
        <w:rPr>
          <w:rFonts w:hint="eastAsia"/>
          <w:lang w:eastAsia="zh-CN"/>
        </w:rPr>
        <w:instrText>灭菌丁晴手套</w:instrText>
      </w:r>
      <w:r w:rsidR="00FF4846">
        <w:rPr>
          <w:lang w:eastAsia="zh-CN"/>
        </w:rPr>
        <w:instrText xml:space="preserve">!R8C1:R9C8 </w:instrText>
      </w:r>
      <w:r>
        <w:rPr>
          <w:lang w:eastAsia="zh-CN"/>
        </w:rPr>
        <w:instrText xml:space="preserve">\a \f 4 \h  \* MERGEFORMAT </w:instrText>
      </w:r>
      <w:r>
        <w:rPr>
          <w:lang w:eastAsia="zh-CN"/>
        </w:rPr>
        <w:fldChar w:fldCharType="separate"/>
      </w:r>
    </w:p>
    <w:p w14:paraId="42FF6209" w14:textId="2B3C5F15" w:rsidR="00D55895" w:rsidRPr="00D55895" w:rsidRDefault="00D55895">
      <w:pPr>
        <w:rPr>
          <w:rFonts w:eastAsia="宋体"/>
          <w:sz w:val="18"/>
          <w:szCs w:val="18"/>
          <w:lang w:eastAsia="zh-CN"/>
        </w:rPr>
      </w:pPr>
      <w:r>
        <w:rPr>
          <w:rFonts w:eastAsia="宋体"/>
          <w:lang w:eastAsia="zh-CN"/>
        </w:rPr>
        <w:fldChar w:fldCharType="end"/>
      </w:r>
    </w:p>
    <w:sectPr w:rsidR="00D55895" w:rsidRPr="00D55895" w:rsidSect="00706B3A">
      <w:headerReference w:type="default" r:id="rId15"/>
      <w:footerReference w:type="default" r:id="rId16"/>
      <w:pgSz w:w="12240" w:h="15840" w:code="1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C63F0" w14:textId="77777777" w:rsidR="008312CC" w:rsidRDefault="008312CC" w:rsidP="00301389">
      <w:r>
        <w:separator/>
      </w:r>
    </w:p>
  </w:endnote>
  <w:endnote w:type="continuationSeparator" w:id="0">
    <w:p w14:paraId="734A03A0" w14:textId="77777777" w:rsidR="008312CC" w:rsidRDefault="008312CC" w:rsidP="00301389">
      <w:r>
        <w:continuationSeparator/>
      </w:r>
    </w:p>
  </w:endnote>
  <w:endnote w:type="continuationNotice" w:id="1">
    <w:p w14:paraId="5A0BDFDE" w14:textId="77777777" w:rsidR="008312CC" w:rsidRDefault="008312C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23344" w14:textId="61B23003" w:rsidR="00CF0E27" w:rsidRPr="00706B3A" w:rsidRDefault="00CF0E27" w:rsidP="00CF0E27">
    <w:pPr>
      <w:pStyle w:val="a7"/>
      <w:jc w:val="center"/>
      <w:rPr>
        <w:rFonts w:asciiTheme="majorHAnsi" w:hAnsiTheme="majorHAnsi"/>
        <w:sz w:val="22"/>
        <w:szCs w:val="22"/>
        <w:lang w:val="en-US"/>
      </w:rPr>
    </w:pPr>
    <w:r w:rsidRPr="00706B3A">
      <w:rPr>
        <w:rFonts w:asciiTheme="majorHAnsi" w:hAnsiTheme="majorHAnsi"/>
        <w:sz w:val="18"/>
        <w:szCs w:val="22"/>
        <w:lang w:val="en-US"/>
      </w:rPr>
      <w:t>Internal use only</w:t>
    </w:r>
    <w:r w:rsidR="002A5BE0" w:rsidRPr="00706B3A">
      <w:rPr>
        <w:rFonts w:asciiTheme="majorHAnsi" w:hAnsiTheme="majorHAnsi"/>
        <w:sz w:val="22"/>
        <w:szCs w:val="22"/>
      </w:rPr>
      <w:t xml:space="preserve"> </w:t>
    </w:r>
    <w:r w:rsidR="002A5BE0" w:rsidRPr="00706B3A">
      <w:rPr>
        <w:rFonts w:asciiTheme="majorHAnsi" w:hAnsiTheme="majorHAnsi"/>
        <w:sz w:val="18"/>
        <w:szCs w:val="22"/>
        <w:lang w:val="en-US"/>
      </w:rPr>
      <w:t>uncontrolled when printed</w:t>
    </w:r>
    <w:r w:rsidRPr="00706B3A">
      <w:rPr>
        <w:rFonts w:asciiTheme="majorHAnsi" w:hAnsiTheme="majorHAnsi"/>
        <w:sz w:val="18"/>
        <w:szCs w:val="22"/>
        <w:lang w:val="en-US"/>
      </w:rPr>
      <w:t xml:space="preserve">, make sure it is the latest revision. Access to document control list to verify the latest version, </w:t>
    </w:r>
    <w:proofErr w:type="gramStart"/>
    <w:r w:rsidRPr="00706B3A">
      <w:rPr>
        <w:rFonts w:asciiTheme="majorHAnsi" w:hAnsiTheme="majorHAnsi"/>
        <w:sz w:val="18"/>
        <w:szCs w:val="22"/>
        <w:lang w:val="en-US"/>
      </w:rPr>
      <w:t>If</w:t>
    </w:r>
    <w:proofErr w:type="gramEnd"/>
    <w:r w:rsidRPr="00706B3A">
      <w:rPr>
        <w:rFonts w:asciiTheme="majorHAnsi" w:hAnsiTheme="majorHAnsi"/>
        <w:sz w:val="18"/>
        <w:szCs w:val="22"/>
        <w:lang w:val="en-US"/>
      </w:rPr>
      <w:t xml:space="preserve"> you do not have access to, or are unfamiliar with the document control list, you should consult your quality representative.       </w:t>
    </w:r>
    <w:r w:rsidRPr="00706B3A">
      <w:rPr>
        <w:rFonts w:asciiTheme="majorHAnsi" w:hAnsiTheme="majorHAnsi"/>
        <w:sz w:val="22"/>
        <w:szCs w:val="22"/>
        <w:lang w:val="en-US"/>
      </w:rPr>
      <w:t xml:space="preserve">                              </w:t>
    </w:r>
  </w:p>
  <w:p w14:paraId="200D9268" w14:textId="77777777" w:rsidR="00CF0E27" w:rsidRDefault="00CF0E2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CDA42" w14:textId="77777777" w:rsidR="008312CC" w:rsidRDefault="008312CC" w:rsidP="00301389">
      <w:r>
        <w:separator/>
      </w:r>
    </w:p>
  </w:footnote>
  <w:footnote w:type="continuationSeparator" w:id="0">
    <w:p w14:paraId="4E8331AF" w14:textId="77777777" w:rsidR="008312CC" w:rsidRDefault="008312CC" w:rsidP="00301389">
      <w:r>
        <w:continuationSeparator/>
      </w:r>
    </w:p>
  </w:footnote>
  <w:footnote w:type="continuationNotice" w:id="1">
    <w:p w14:paraId="53C51A63" w14:textId="77777777" w:rsidR="008312CC" w:rsidRDefault="008312C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25" w:type="dxa"/>
      <w:tblInd w:w="-885" w:type="dxa"/>
      <w:tblLook w:val="04A0" w:firstRow="1" w:lastRow="0" w:firstColumn="1" w:lastColumn="0" w:noHBand="0" w:noVBand="1"/>
    </w:tblPr>
    <w:tblGrid>
      <w:gridCol w:w="4363"/>
      <w:gridCol w:w="2396"/>
      <w:gridCol w:w="2766"/>
    </w:tblGrid>
    <w:tr w:rsidR="00301389" w:rsidRPr="00301389" w14:paraId="1DACB026" w14:textId="77777777" w:rsidTr="00512FC2">
      <w:trPr>
        <w:trHeight w:val="1052"/>
      </w:trPr>
      <w:tc>
        <w:tcPr>
          <w:tcW w:w="4363" w:type="dxa"/>
        </w:tcPr>
        <w:p w14:paraId="5178BA2A" w14:textId="19E23963" w:rsidR="00301389" w:rsidRPr="00301389" w:rsidRDefault="009B2EED" w:rsidP="00301389">
          <w:pPr>
            <w:rPr>
              <w:rFonts w:ascii="Calibri" w:eastAsia="宋体" w:hAnsi="Calibri" w:cs="Times New Roman"/>
              <w:sz w:val="22"/>
              <w:szCs w:val="22"/>
              <w:lang w:val="en-US" w:eastAsia="zh-CN"/>
            </w:rPr>
          </w:pPr>
          <w:r>
            <w:rPr>
              <w:rFonts w:ascii="Calibri" w:eastAsia="宋体" w:hAnsi="Calibri" w:cs="Times New Roman"/>
              <w:noProof/>
              <w:sz w:val="22"/>
              <w:szCs w:val="22"/>
              <w:lang w:val="en-US" w:eastAsia="zh-CN"/>
            </w:rPr>
            <w:drawing>
              <wp:inline distT="0" distB="0" distL="0" distR="0" wp14:anchorId="6C3F0D20" wp14:editId="13BA6F24">
                <wp:extent cx="1590675" cy="560050"/>
                <wp:effectExtent l="0" t="0" r="0" b="0"/>
                <wp:docPr id="1" name="Picture 1" descr="A picture containing text, clipar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picture containing text, clipart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7443" cy="5765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96" w:type="dxa"/>
        </w:tcPr>
        <w:p w14:paraId="1F8AB48D" w14:textId="77777777" w:rsidR="00301389" w:rsidRPr="00301389" w:rsidRDefault="00301389" w:rsidP="00301389">
          <w:pPr>
            <w:rPr>
              <w:rFonts w:ascii="Calibri" w:eastAsia="宋体" w:hAnsi="Calibri" w:cs="Times New Roman"/>
              <w:sz w:val="22"/>
              <w:szCs w:val="22"/>
              <w:lang w:val="en-US" w:eastAsia="pl-PL"/>
            </w:rPr>
          </w:pPr>
        </w:p>
      </w:tc>
      <w:tc>
        <w:tcPr>
          <w:tcW w:w="2766" w:type="dxa"/>
        </w:tcPr>
        <w:p w14:paraId="0A31C5A7" w14:textId="4AAD7CE8" w:rsidR="00512FC2" w:rsidRDefault="005B22F9" w:rsidP="00706B3A">
          <w:pPr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</w:pPr>
          <w:r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    </w:t>
          </w:r>
          <w:r w:rsidR="009B2EE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</w:t>
          </w:r>
          <w:r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</w:t>
          </w:r>
          <w:r w:rsidR="00512FC2" w:rsidRPr="00512FC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Effective Date:</w:t>
          </w:r>
          <w:r w:rsidR="00AB02E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</w:t>
          </w:r>
          <w:r w:rsidR="00A04533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202</w:t>
          </w:r>
          <w:r w:rsid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3</w:t>
          </w:r>
          <w:r w:rsidR="00AB02E2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-</w:t>
          </w:r>
          <w:r w:rsidR="006E11B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10</w:t>
          </w:r>
          <w:r w:rsidR="00AB02E2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-</w:t>
          </w:r>
          <w:r w:rsidR="006E11B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16</w:t>
          </w:r>
        </w:p>
        <w:p w14:paraId="16823EB7" w14:textId="4AE6A134" w:rsidR="00301389" w:rsidRPr="00301389" w:rsidRDefault="00512FC2" w:rsidP="004D2440">
          <w:pPr>
            <w:ind w:left="394"/>
            <w:rPr>
              <w:rFonts w:ascii="Calibri" w:eastAsia="宋体" w:hAnsi="Calibri" w:cs="Times New Roman"/>
              <w:sz w:val="22"/>
              <w:szCs w:val="22"/>
              <w:lang w:val="en-US" w:eastAsia="pl-PL"/>
            </w:rPr>
          </w:pPr>
          <w:r w:rsidRPr="00512FC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Doc No.: </w:t>
          </w:r>
          <w:r w:rsidR="00AB02E2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GF-0011</w:t>
          </w:r>
          <w:r w:rsidR="005B22F9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           </w:t>
          </w:r>
          <w:r w:rsidR="009B2EE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         </w:t>
          </w:r>
          <w:r w:rsidRPr="00512FC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Revision: </w:t>
          </w:r>
          <w:r w:rsidR="00BB41A9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0</w:t>
          </w:r>
          <w:r w:rsidR="00BB41A9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9</w:t>
          </w:r>
        </w:p>
      </w:tc>
    </w:tr>
  </w:tbl>
  <w:p w14:paraId="0C7EF6B9" w14:textId="2AB9F2F4" w:rsidR="00301389" w:rsidRPr="00301389" w:rsidRDefault="00301389" w:rsidP="0030138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C05F6"/>
    <w:multiLevelType w:val="hybridMultilevel"/>
    <w:tmpl w:val="B28E6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F458F"/>
    <w:multiLevelType w:val="hybridMultilevel"/>
    <w:tmpl w:val="6E02A0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2E5B67"/>
    <w:multiLevelType w:val="multilevel"/>
    <w:tmpl w:val="ADBE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F324F"/>
    <w:multiLevelType w:val="multilevel"/>
    <w:tmpl w:val="7852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A376F"/>
    <w:multiLevelType w:val="hybridMultilevel"/>
    <w:tmpl w:val="238C3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BA46A2"/>
    <w:multiLevelType w:val="hybridMultilevel"/>
    <w:tmpl w:val="CBE45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101501">
    <w:abstractNumId w:val="4"/>
  </w:num>
  <w:num w:numId="2" w16cid:durableId="45302778">
    <w:abstractNumId w:val="1"/>
  </w:num>
  <w:num w:numId="3" w16cid:durableId="410853051">
    <w:abstractNumId w:val="5"/>
  </w:num>
  <w:num w:numId="4" w16cid:durableId="686450311">
    <w:abstractNumId w:val="0"/>
  </w:num>
  <w:num w:numId="5" w16cid:durableId="19749664">
    <w:abstractNumId w:val="3"/>
  </w:num>
  <w:num w:numId="6" w16cid:durableId="1618290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E2C"/>
    <w:rsid w:val="00006149"/>
    <w:rsid w:val="000227C8"/>
    <w:rsid w:val="000255D6"/>
    <w:rsid w:val="0002762C"/>
    <w:rsid w:val="00076B40"/>
    <w:rsid w:val="00082873"/>
    <w:rsid w:val="00085C1D"/>
    <w:rsid w:val="000B077F"/>
    <w:rsid w:val="000B7597"/>
    <w:rsid w:val="000E7495"/>
    <w:rsid w:val="000F4704"/>
    <w:rsid w:val="00100972"/>
    <w:rsid w:val="001033F5"/>
    <w:rsid w:val="0011399A"/>
    <w:rsid w:val="00126599"/>
    <w:rsid w:val="001305E8"/>
    <w:rsid w:val="00130BAA"/>
    <w:rsid w:val="00140B37"/>
    <w:rsid w:val="00142CCC"/>
    <w:rsid w:val="0015051D"/>
    <w:rsid w:val="00171EB0"/>
    <w:rsid w:val="0018174E"/>
    <w:rsid w:val="00194457"/>
    <w:rsid w:val="0019628F"/>
    <w:rsid w:val="001A3B52"/>
    <w:rsid w:val="001A4121"/>
    <w:rsid w:val="001A5710"/>
    <w:rsid w:val="001B2D91"/>
    <w:rsid w:val="001D7C72"/>
    <w:rsid w:val="001E11C5"/>
    <w:rsid w:val="001E3661"/>
    <w:rsid w:val="001E3E86"/>
    <w:rsid w:val="001F2750"/>
    <w:rsid w:val="001F6CF9"/>
    <w:rsid w:val="00200917"/>
    <w:rsid w:val="00206C17"/>
    <w:rsid w:val="002469F3"/>
    <w:rsid w:val="002476BA"/>
    <w:rsid w:val="00265535"/>
    <w:rsid w:val="002867C8"/>
    <w:rsid w:val="002A5BE0"/>
    <w:rsid w:val="002D6749"/>
    <w:rsid w:val="002E05C6"/>
    <w:rsid w:val="002E513D"/>
    <w:rsid w:val="002E67C0"/>
    <w:rsid w:val="002F09FB"/>
    <w:rsid w:val="002F0A29"/>
    <w:rsid w:val="00301389"/>
    <w:rsid w:val="00325693"/>
    <w:rsid w:val="0033747C"/>
    <w:rsid w:val="0034378F"/>
    <w:rsid w:val="00350515"/>
    <w:rsid w:val="0035508D"/>
    <w:rsid w:val="00361975"/>
    <w:rsid w:val="0037135C"/>
    <w:rsid w:val="00376E1B"/>
    <w:rsid w:val="00381D81"/>
    <w:rsid w:val="00391854"/>
    <w:rsid w:val="00394D25"/>
    <w:rsid w:val="00395FCF"/>
    <w:rsid w:val="003A0BB1"/>
    <w:rsid w:val="003A20C4"/>
    <w:rsid w:val="003A67D1"/>
    <w:rsid w:val="003D1B15"/>
    <w:rsid w:val="003E7E45"/>
    <w:rsid w:val="003F4E3F"/>
    <w:rsid w:val="003F75F2"/>
    <w:rsid w:val="00403953"/>
    <w:rsid w:val="004168D8"/>
    <w:rsid w:val="0043584F"/>
    <w:rsid w:val="00437BD0"/>
    <w:rsid w:val="004575E2"/>
    <w:rsid w:val="00460BD9"/>
    <w:rsid w:val="0046438C"/>
    <w:rsid w:val="004A05C6"/>
    <w:rsid w:val="004A2755"/>
    <w:rsid w:val="004A3559"/>
    <w:rsid w:val="004A6B02"/>
    <w:rsid w:val="004B72DD"/>
    <w:rsid w:val="004D2440"/>
    <w:rsid w:val="004D2D3C"/>
    <w:rsid w:val="004D35BB"/>
    <w:rsid w:val="004D5D1B"/>
    <w:rsid w:val="004F5C8B"/>
    <w:rsid w:val="0050112E"/>
    <w:rsid w:val="00512FC2"/>
    <w:rsid w:val="00514E85"/>
    <w:rsid w:val="00516C65"/>
    <w:rsid w:val="005642AC"/>
    <w:rsid w:val="00571D97"/>
    <w:rsid w:val="0058703C"/>
    <w:rsid w:val="00593E86"/>
    <w:rsid w:val="00596FE6"/>
    <w:rsid w:val="005A4889"/>
    <w:rsid w:val="005B0025"/>
    <w:rsid w:val="005B22F9"/>
    <w:rsid w:val="005B7A95"/>
    <w:rsid w:val="005C1445"/>
    <w:rsid w:val="005C3BAD"/>
    <w:rsid w:val="005C6C85"/>
    <w:rsid w:val="005E51FF"/>
    <w:rsid w:val="00607D31"/>
    <w:rsid w:val="00612F72"/>
    <w:rsid w:val="00622729"/>
    <w:rsid w:val="006317A0"/>
    <w:rsid w:val="00632534"/>
    <w:rsid w:val="00640937"/>
    <w:rsid w:val="00653910"/>
    <w:rsid w:val="00655CCA"/>
    <w:rsid w:val="00660591"/>
    <w:rsid w:val="00676690"/>
    <w:rsid w:val="0068031C"/>
    <w:rsid w:val="00694795"/>
    <w:rsid w:val="006C173C"/>
    <w:rsid w:val="006C5649"/>
    <w:rsid w:val="006C75FF"/>
    <w:rsid w:val="006E11BD"/>
    <w:rsid w:val="006F237D"/>
    <w:rsid w:val="006F3C7E"/>
    <w:rsid w:val="006F3F89"/>
    <w:rsid w:val="006F578D"/>
    <w:rsid w:val="00706B3A"/>
    <w:rsid w:val="00716B04"/>
    <w:rsid w:val="0071744F"/>
    <w:rsid w:val="0072549E"/>
    <w:rsid w:val="00736E59"/>
    <w:rsid w:val="00741155"/>
    <w:rsid w:val="00741950"/>
    <w:rsid w:val="00745EDA"/>
    <w:rsid w:val="00753FD0"/>
    <w:rsid w:val="007551CA"/>
    <w:rsid w:val="007556D6"/>
    <w:rsid w:val="00787BA8"/>
    <w:rsid w:val="007A1773"/>
    <w:rsid w:val="007A21EA"/>
    <w:rsid w:val="007B73B3"/>
    <w:rsid w:val="007D5C66"/>
    <w:rsid w:val="007E098B"/>
    <w:rsid w:val="00816DB3"/>
    <w:rsid w:val="00824B35"/>
    <w:rsid w:val="008312CC"/>
    <w:rsid w:val="00852512"/>
    <w:rsid w:val="00857764"/>
    <w:rsid w:val="00884BDF"/>
    <w:rsid w:val="0088535B"/>
    <w:rsid w:val="008B0F61"/>
    <w:rsid w:val="008B382B"/>
    <w:rsid w:val="008C0EC0"/>
    <w:rsid w:val="008C1008"/>
    <w:rsid w:val="008D0BF0"/>
    <w:rsid w:val="009007A2"/>
    <w:rsid w:val="009230BF"/>
    <w:rsid w:val="00933B28"/>
    <w:rsid w:val="00933E9C"/>
    <w:rsid w:val="009411B0"/>
    <w:rsid w:val="00941DFE"/>
    <w:rsid w:val="00976F52"/>
    <w:rsid w:val="00990AE8"/>
    <w:rsid w:val="009A452C"/>
    <w:rsid w:val="009A4FF9"/>
    <w:rsid w:val="009A6E8B"/>
    <w:rsid w:val="009B0EA1"/>
    <w:rsid w:val="009B2EED"/>
    <w:rsid w:val="009B7954"/>
    <w:rsid w:val="009E2A05"/>
    <w:rsid w:val="00A04533"/>
    <w:rsid w:val="00A05EA5"/>
    <w:rsid w:val="00A06EF7"/>
    <w:rsid w:val="00A12BAE"/>
    <w:rsid w:val="00A15C6B"/>
    <w:rsid w:val="00A174F5"/>
    <w:rsid w:val="00A55329"/>
    <w:rsid w:val="00A57E38"/>
    <w:rsid w:val="00A83812"/>
    <w:rsid w:val="00A9485D"/>
    <w:rsid w:val="00AA2768"/>
    <w:rsid w:val="00AA4B87"/>
    <w:rsid w:val="00AB02E2"/>
    <w:rsid w:val="00AB2B0D"/>
    <w:rsid w:val="00AB5706"/>
    <w:rsid w:val="00AC21B1"/>
    <w:rsid w:val="00AD2764"/>
    <w:rsid w:val="00AD4ADC"/>
    <w:rsid w:val="00AD73D5"/>
    <w:rsid w:val="00AF0464"/>
    <w:rsid w:val="00AF6F0C"/>
    <w:rsid w:val="00B1390D"/>
    <w:rsid w:val="00B17F7B"/>
    <w:rsid w:val="00B2644D"/>
    <w:rsid w:val="00B51D70"/>
    <w:rsid w:val="00B554D0"/>
    <w:rsid w:val="00B557E3"/>
    <w:rsid w:val="00B61612"/>
    <w:rsid w:val="00B901F8"/>
    <w:rsid w:val="00BA39B8"/>
    <w:rsid w:val="00BA63DD"/>
    <w:rsid w:val="00BB41A9"/>
    <w:rsid w:val="00BC0095"/>
    <w:rsid w:val="00BD1751"/>
    <w:rsid w:val="00BD4A81"/>
    <w:rsid w:val="00BF2B36"/>
    <w:rsid w:val="00C0679D"/>
    <w:rsid w:val="00C119D2"/>
    <w:rsid w:val="00C15BE8"/>
    <w:rsid w:val="00C24AED"/>
    <w:rsid w:val="00C374B5"/>
    <w:rsid w:val="00C45D7D"/>
    <w:rsid w:val="00C52763"/>
    <w:rsid w:val="00C76D41"/>
    <w:rsid w:val="00C87762"/>
    <w:rsid w:val="00C95BE7"/>
    <w:rsid w:val="00C9625A"/>
    <w:rsid w:val="00CA3AEA"/>
    <w:rsid w:val="00CA46E5"/>
    <w:rsid w:val="00CB1E53"/>
    <w:rsid w:val="00CD3D65"/>
    <w:rsid w:val="00CD3D7D"/>
    <w:rsid w:val="00CF0BB9"/>
    <w:rsid w:val="00CF0E27"/>
    <w:rsid w:val="00CF31D0"/>
    <w:rsid w:val="00D03A8D"/>
    <w:rsid w:val="00D159AF"/>
    <w:rsid w:val="00D16750"/>
    <w:rsid w:val="00D26CA4"/>
    <w:rsid w:val="00D344A5"/>
    <w:rsid w:val="00D37E2C"/>
    <w:rsid w:val="00D51002"/>
    <w:rsid w:val="00D53FC7"/>
    <w:rsid w:val="00D55895"/>
    <w:rsid w:val="00D62214"/>
    <w:rsid w:val="00D641B8"/>
    <w:rsid w:val="00D65D9B"/>
    <w:rsid w:val="00D76CB8"/>
    <w:rsid w:val="00D76D83"/>
    <w:rsid w:val="00D96088"/>
    <w:rsid w:val="00DB57C2"/>
    <w:rsid w:val="00DC6847"/>
    <w:rsid w:val="00DD0EE8"/>
    <w:rsid w:val="00DD3DE0"/>
    <w:rsid w:val="00DD494B"/>
    <w:rsid w:val="00DE4ECF"/>
    <w:rsid w:val="00E05B1E"/>
    <w:rsid w:val="00E06333"/>
    <w:rsid w:val="00E348B7"/>
    <w:rsid w:val="00E435C8"/>
    <w:rsid w:val="00E52A2B"/>
    <w:rsid w:val="00E67536"/>
    <w:rsid w:val="00EA2A4F"/>
    <w:rsid w:val="00EA37D3"/>
    <w:rsid w:val="00EC3C52"/>
    <w:rsid w:val="00EF04C6"/>
    <w:rsid w:val="00F02FFF"/>
    <w:rsid w:val="00F1106F"/>
    <w:rsid w:val="00F269AA"/>
    <w:rsid w:val="00F34435"/>
    <w:rsid w:val="00F42063"/>
    <w:rsid w:val="00F443D0"/>
    <w:rsid w:val="00F62925"/>
    <w:rsid w:val="00F66A06"/>
    <w:rsid w:val="00F95A91"/>
    <w:rsid w:val="00FA6AEE"/>
    <w:rsid w:val="00FB224E"/>
    <w:rsid w:val="00FD3639"/>
    <w:rsid w:val="00FF0A76"/>
    <w:rsid w:val="00FF4846"/>
    <w:rsid w:val="00FF4CBC"/>
    <w:rsid w:val="6D88F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3B7B2C"/>
  <w14:defaultImageDpi w14:val="300"/>
  <w15:docId w15:val="{065C36DD-6DC2-4AC2-979C-E9D98E040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D37E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37E2C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301389"/>
    <w:pPr>
      <w:tabs>
        <w:tab w:val="center" w:pos="4320"/>
        <w:tab w:val="right" w:pos="8640"/>
      </w:tabs>
    </w:pPr>
  </w:style>
  <w:style w:type="character" w:customStyle="1" w:styleId="a6">
    <w:name w:val="页眉 字符"/>
    <w:basedOn w:val="a0"/>
    <w:link w:val="a5"/>
    <w:uiPriority w:val="99"/>
    <w:rsid w:val="00301389"/>
  </w:style>
  <w:style w:type="paragraph" w:styleId="a7">
    <w:name w:val="footer"/>
    <w:basedOn w:val="a"/>
    <w:link w:val="a8"/>
    <w:uiPriority w:val="99"/>
    <w:unhideWhenUsed/>
    <w:rsid w:val="00301389"/>
    <w:pPr>
      <w:tabs>
        <w:tab w:val="center" w:pos="4320"/>
        <w:tab w:val="right" w:pos="8640"/>
      </w:tabs>
    </w:pPr>
  </w:style>
  <w:style w:type="character" w:customStyle="1" w:styleId="a8">
    <w:name w:val="页脚 字符"/>
    <w:basedOn w:val="a0"/>
    <w:link w:val="a7"/>
    <w:uiPriority w:val="99"/>
    <w:rsid w:val="00301389"/>
  </w:style>
  <w:style w:type="paragraph" w:styleId="a9">
    <w:name w:val="Balloon Text"/>
    <w:basedOn w:val="a"/>
    <w:link w:val="aa"/>
    <w:uiPriority w:val="99"/>
    <w:semiHidden/>
    <w:unhideWhenUsed/>
    <w:rsid w:val="00E05B1E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E05B1E"/>
    <w:rPr>
      <w:sz w:val="18"/>
      <w:szCs w:val="18"/>
    </w:rPr>
  </w:style>
  <w:style w:type="table" w:customStyle="1" w:styleId="TableGrid1">
    <w:name w:val="Table Grid1"/>
    <w:basedOn w:val="a1"/>
    <w:next w:val="a3"/>
    <w:uiPriority w:val="39"/>
    <w:rsid w:val="00787BA8"/>
    <w:rPr>
      <w:rFonts w:eastAsiaTheme="minorHAns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rsid w:val="00376E1B"/>
    <w:rPr>
      <w:sz w:val="21"/>
      <w:szCs w:val="21"/>
    </w:rPr>
  </w:style>
  <w:style w:type="paragraph" w:styleId="ac">
    <w:name w:val="annotation text"/>
    <w:basedOn w:val="a"/>
    <w:link w:val="ad"/>
    <w:rsid w:val="00376E1B"/>
    <w:pPr>
      <w:widowControl w:val="0"/>
    </w:pPr>
    <w:rPr>
      <w:rFonts w:ascii="Times New Roman" w:eastAsia="宋体" w:hAnsi="Times New Roman" w:cs="Times New Roman"/>
      <w:kern w:val="2"/>
      <w:sz w:val="28"/>
      <w:szCs w:val="20"/>
      <w:lang w:val="en-US" w:eastAsia="zh-CN"/>
    </w:rPr>
  </w:style>
  <w:style w:type="character" w:customStyle="1" w:styleId="ad">
    <w:name w:val="批注文字 字符"/>
    <w:basedOn w:val="a0"/>
    <w:link w:val="ac"/>
    <w:rsid w:val="00376E1B"/>
    <w:rPr>
      <w:rFonts w:ascii="Times New Roman" w:eastAsia="宋体" w:hAnsi="Times New Roman" w:cs="Times New Roman"/>
      <w:kern w:val="2"/>
      <w:sz w:val="28"/>
      <w:szCs w:val="20"/>
      <w:lang w:val="en-US" w:eastAsia="zh-CN"/>
    </w:rPr>
  </w:style>
  <w:style w:type="paragraph" w:styleId="ae">
    <w:name w:val="Revision"/>
    <w:hidden/>
    <w:uiPriority w:val="99"/>
    <w:semiHidden/>
    <w:rsid w:val="009B2EED"/>
  </w:style>
  <w:style w:type="paragraph" w:styleId="af">
    <w:name w:val="Normal (Web)"/>
    <w:basedOn w:val="a"/>
    <w:uiPriority w:val="99"/>
    <w:semiHidden/>
    <w:unhideWhenUsed/>
    <w:rsid w:val="004D5D1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8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9BBC8BD58B314194899AC0881EF0BC" ma:contentTypeVersion="5" ma:contentTypeDescription="新建文档。" ma:contentTypeScope="" ma:versionID="e8d06ef27055c4cdea48a1b2c474d7c6">
  <xsd:schema xmlns:xsd="http://www.w3.org/2001/XMLSchema" xmlns:xs="http://www.w3.org/2001/XMLSchema" xmlns:p="http://schemas.microsoft.com/office/2006/metadata/properties" xmlns:ns2="e017f5f5-6c55-4de8-8e0c-5100ef912de1" xmlns:ns3="17688921-c9f0-4cc1-99bc-14d0b1836fe1" targetNamespace="http://schemas.microsoft.com/office/2006/metadata/properties" ma:root="true" ma:fieldsID="d0a67d26796f54beba953a1486fc18b7" ns2:_="" ns3:_="">
    <xsd:import namespace="e017f5f5-6c55-4de8-8e0c-5100ef912de1"/>
    <xsd:import namespace="17688921-c9f0-4cc1-99bc-14d0b1836f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17f5f5-6c55-4de8-8e0c-5100ef912d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688921-c9f0-4cc1-99bc-14d0b1836fe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9E148C-36FF-4A00-AC97-69DBB013E2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E09335B-0D87-4864-A442-BDCFEAE456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17f5f5-6c55-4de8-8e0c-5100ef912de1"/>
    <ds:schemaRef ds:uri="17688921-c9f0-4cc1-99bc-14d0b1836f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DDA91C-AA51-4967-B72C-8107262D4C6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FAA508B-C65F-4897-B443-4565EB302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788</Words>
  <Characters>4688</Characters>
  <Application>Microsoft Office Word</Application>
  <DocSecurity>0</DocSecurity>
  <Lines>169</Lines>
  <Paragraphs>107</Paragraphs>
  <ScaleCrop>false</ScaleCrop>
  <Company>Visea Consultancy Ltd</Company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Cresswell</dc:creator>
  <cp:keywords/>
  <cp:lastModifiedBy>Alex Lu</cp:lastModifiedBy>
  <cp:revision>3</cp:revision>
  <cp:lastPrinted>2017-09-10T23:17:00Z</cp:lastPrinted>
  <dcterms:created xsi:type="dcterms:W3CDTF">2023-08-29T14:21:00Z</dcterms:created>
  <dcterms:modified xsi:type="dcterms:W3CDTF">2026-02-09T09:10:00Z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C_NextReviewDate">
    <vt:lpwstr>23 Sep 2022</vt:lpwstr>
  </property>
  <property fmtid="{D5CDD505-2E9C-101B-9397-08002B2CF9AE}" pid="3" name="MC_Number">
    <vt:lpwstr>GF-0011</vt:lpwstr>
  </property>
  <property fmtid="{D5CDD505-2E9C-101B-9397-08002B2CF9AE}" pid="4" name="MC_Owner">
    <vt:lpwstr>IGU</vt:lpwstr>
  </property>
  <property fmtid="{D5CDD505-2E9C-101B-9397-08002B2CF9AE}" pid="5" name="MC_Title">
    <vt:lpwstr>Product Request Form</vt:lpwstr>
  </property>
  <property fmtid="{D5CDD505-2E9C-101B-9397-08002B2CF9AE}" pid="6" name="MC_EffectiveDate">
    <vt:lpwstr>23 Sep 2020</vt:lpwstr>
  </property>
  <property fmtid="{D5CDD505-2E9C-101B-9397-08002B2CF9AE}" pid="7" name="MC_ReleaseDate">
    <vt:lpwstr>23 Sep 2020</vt:lpwstr>
  </property>
  <property fmtid="{D5CDD505-2E9C-101B-9397-08002B2CF9AE}" pid="8" name="MC_Vault">
    <vt:lpwstr>CORP - Non-published Form-rel</vt:lpwstr>
  </property>
  <property fmtid="{D5CDD505-2E9C-101B-9397-08002B2CF9AE}" pid="9" name="MC_Notes">
    <vt:lpwstr/>
  </property>
  <property fmtid="{D5CDD505-2E9C-101B-9397-08002B2CF9AE}" pid="10" name="MC_Revision">
    <vt:lpwstr>05</vt:lpwstr>
  </property>
  <property fmtid="{D5CDD505-2E9C-101B-9397-08002B2CF9AE}" pid="11" name="MC_Author">
    <vt:lpwstr/>
  </property>
  <property fmtid="{D5CDD505-2E9C-101B-9397-08002B2CF9AE}" pid="12" name="MC_CreatedDate">
    <vt:lpwstr>14 Apr 2020</vt:lpwstr>
  </property>
  <property fmtid="{D5CDD505-2E9C-101B-9397-08002B2CF9AE}" pid="13" name="MC_ExpirationDate">
    <vt:lpwstr/>
  </property>
  <property fmtid="{D5CDD505-2E9C-101B-9397-08002B2CF9AE}" pid="14" name="MC_Status">
    <vt:lpwstr>Release</vt:lpwstr>
  </property>
  <property fmtid="{D5CDD505-2E9C-101B-9397-08002B2CF9AE}" pid="15" name="MC_CF_Language 语言: ">
    <vt:lpwstr>English 英语</vt:lpwstr>
  </property>
  <property fmtid="{D5CDD505-2E9C-101B-9397-08002B2CF9AE}" pid="16" name="ContentTypeId">
    <vt:lpwstr>0x0101009F9BBC8BD58B314194899AC0881EF0BC</vt:lpwstr>
  </property>
  <property fmtid="{D5CDD505-2E9C-101B-9397-08002B2CF9AE}" pid="17" name="MC_CF_Language 语言:">
    <vt:lpwstr>English 英语</vt:lpwstr>
  </property>
  <property fmtid="{D5CDD505-2E9C-101B-9397-08002B2CF9AE}" pid="18" name="Order">
    <vt:r8>8400</vt:r8>
  </property>
  <property fmtid="{D5CDD505-2E9C-101B-9397-08002B2CF9AE}" pid="19" name="GrammarlyDocumentId">
    <vt:lpwstr>5270625cbe43dcd6e87a516b6be736f136410026f6c4389147e94bec35b8fba5</vt:lpwstr>
  </property>
</Properties>
</file>