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0F234" w14:textId="77777777" w:rsidR="001E7B04" w:rsidRDefault="001E7B04" w:rsidP="001E7B04">
      <w:pPr>
        <w:spacing w:line="360" w:lineRule="auto"/>
        <w:jc w:val="center"/>
        <w:rPr>
          <w:sz w:val="96"/>
          <w:szCs w:val="96"/>
        </w:rPr>
      </w:pPr>
    </w:p>
    <w:p w14:paraId="072AA3D6" w14:textId="62930285" w:rsidR="003C030B" w:rsidRDefault="00E13F43" w:rsidP="001E7B04">
      <w:pPr>
        <w:spacing w:line="360" w:lineRule="auto"/>
        <w:jc w:val="center"/>
        <w:rPr>
          <w:sz w:val="96"/>
          <w:szCs w:val="96"/>
        </w:rPr>
      </w:pPr>
      <w:proofErr w:type="spellStart"/>
      <w:r w:rsidRPr="001E7B04">
        <w:rPr>
          <w:sz w:val="96"/>
          <w:szCs w:val="96"/>
        </w:rPr>
        <w:t>Raport</w:t>
      </w:r>
      <w:proofErr w:type="spellEnd"/>
      <w:r w:rsidRPr="001E7B04">
        <w:rPr>
          <w:sz w:val="96"/>
          <w:szCs w:val="96"/>
        </w:rPr>
        <w:t xml:space="preserve"> </w:t>
      </w:r>
      <w:proofErr w:type="spellStart"/>
      <w:r w:rsidRPr="001E7B04">
        <w:rPr>
          <w:sz w:val="96"/>
          <w:szCs w:val="96"/>
        </w:rPr>
        <w:t>Analiza</w:t>
      </w:r>
      <w:proofErr w:type="spellEnd"/>
      <w:r w:rsidRPr="001E7B04">
        <w:rPr>
          <w:sz w:val="96"/>
          <w:szCs w:val="96"/>
        </w:rPr>
        <w:t xml:space="preserve"> </w:t>
      </w:r>
      <w:proofErr w:type="spellStart"/>
      <w:r w:rsidRPr="001E7B04">
        <w:rPr>
          <w:sz w:val="96"/>
          <w:szCs w:val="96"/>
        </w:rPr>
        <w:t>Inferentiala</w:t>
      </w:r>
      <w:proofErr w:type="spellEnd"/>
    </w:p>
    <w:p w14:paraId="3CD49FC1" w14:textId="77777777" w:rsidR="00EC28AA" w:rsidRPr="001E7B04" w:rsidRDefault="00EC28AA" w:rsidP="001E7B04">
      <w:pPr>
        <w:spacing w:line="360" w:lineRule="auto"/>
        <w:jc w:val="center"/>
        <w:rPr>
          <w:sz w:val="96"/>
          <w:szCs w:val="96"/>
        </w:rPr>
      </w:pPr>
    </w:p>
    <w:sdt>
      <w:sdtPr>
        <w:id w:val="-19627905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en-GB"/>
        </w:rPr>
      </w:sdtEndPr>
      <w:sdtContent>
        <w:p w14:paraId="4FFFB9C8" w14:textId="2C8C5007" w:rsidR="00EC28AA" w:rsidRDefault="00EC28AA">
          <w:pPr>
            <w:pStyle w:val="TOCHeading"/>
          </w:pPr>
          <w:r>
            <w:t>Contents</w:t>
          </w:r>
        </w:p>
        <w:p w14:paraId="1DEBF9BD" w14:textId="38EBBBE4" w:rsidR="00EC28AA" w:rsidRDefault="00EC28A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59852" w:history="1">
            <w:r w:rsidRPr="00C9397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C9397C">
              <w:rPr>
                <w:rStyle w:val="Hyperlink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877D8" w14:textId="527BA39D" w:rsidR="00EC28AA" w:rsidRDefault="00EC28A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9459853" w:history="1">
            <w:r w:rsidRPr="00C9397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C9397C">
              <w:rPr>
                <w:rStyle w:val="Hyperlink"/>
                <w:noProof/>
              </w:rPr>
              <w:t>Configurarea si premizele analizei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A4515" w14:textId="6C5F6594" w:rsidR="00EC28AA" w:rsidRDefault="00EC28A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9459854" w:history="1">
            <w:r w:rsidRPr="00C9397C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C9397C">
              <w:rPr>
                <w:rStyle w:val="Hyperlink"/>
                <w:noProof/>
              </w:rPr>
              <w:t>Elemente de configurare a modulului de analiza inferentiala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8DF2A" w14:textId="51731EEC" w:rsidR="00EC28AA" w:rsidRDefault="00EC28A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9459855" w:history="1">
            <w:r w:rsidRPr="00C9397C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C9397C">
              <w:rPr>
                <w:rStyle w:val="Hyperlink"/>
                <w:noProof/>
              </w:rPr>
              <w:t>Sumarul datelor analizate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63DDE" w14:textId="42F8AF1A" w:rsidR="00EC28AA" w:rsidRDefault="00EC28A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9459856" w:history="1">
            <w:r w:rsidRPr="00C9397C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C9397C">
              <w:rPr>
                <w:rStyle w:val="Hyperlink"/>
                <w:noProof/>
              </w:rPr>
              <w:t>Analiza statistica 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233A" w14:textId="78C8E442" w:rsidR="00EC28AA" w:rsidRDefault="00EC28A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9459857" w:history="1">
            <w:r w:rsidRPr="00C9397C">
              <w:rPr>
                <w:rStyle w:val="Hyperlink"/>
                <w:noProof/>
              </w:rPr>
              <w:t>3.1</w:t>
            </w:r>
            <w:r>
              <w:rPr>
                <w:noProof/>
              </w:rPr>
              <w:tab/>
            </w:r>
            <w:r w:rsidRPr="00C9397C">
              <w:rPr>
                <w:rStyle w:val="Hyperlink"/>
                <w:noProof/>
              </w:rPr>
              <w:t>Istoricul colectarii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416AD" w14:textId="2E9BC80F" w:rsidR="00EC28AA" w:rsidRDefault="00EC28AA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59459858" w:history="1">
            <w:r w:rsidRPr="00C9397C">
              <w:rPr>
                <w:rStyle w:val="Hyperlink"/>
                <w:noProof/>
              </w:rPr>
              <w:t>3.2</w:t>
            </w:r>
            <w:r>
              <w:rPr>
                <w:noProof/>
              </w:rPr>
              <w:tab/>
            </w:r>
            <w:r w:rsidRPr="00C9397C">
              <w:rPr>
                <w:rStyle w:val="Hyperlink"/>
                <w:noProof/>
              </w:rPr>
              <w:t>Analiza distributiilor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C3F0" w14:textId="1300A552" w:rsidR="00EC28AA" w:rsidRDefault="00EC28AA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59459859" w:history="1">
            <w:r w:rsidRPr="00C9397C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C9397C">
              <w:rPr>
                <w:rStyle w:val="Hyperlink"/>
                <w:noProof/>
              </w:rPr>
              <w:t>Analiza inferentiala a datelor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0DA4" w14:textId="1AD305A5" w:rsidR="00EC28AA" w:rsidRDefault="00EC28AA">
          <w:r>
            <w:rPr>
              <w:b/>
              <w:bCs/>
              <w:noProof/>
            </w:rPr>
            <w:fldChar w:fldCharType="end"/>
          </w:r>
        </w:p>
      </w:sdtContent>
    </w:sdt>
    <w:p w14:paraId="27F7EF03" w14:textId="6D990687" w:rsidR="00E13F43" w:rsidRDefault="00E13F43" w:rsidP="001E7B04">
      <w:pPr>
        <w:spacing w:line="360" w:lineRule="auto"/>
        <w:jc w:val="both"/>
      </w:pPr>
    </w:p>
    <w:p w14:paraId="229C4AFA" w14:textId="592C7FDF" w:rsidR="00E13F43" w:rsidRDefault="00E13F43" w:rsidP="001E7B04">
      <w:pPr>
        <w:spacing w:line="360" w:lineRule="auto"/>
        <w:jc w:val="both"/>
      </w:pPr>
    </w:p>
    <w:p w14:paraId="1B326502" w14:textId="7759ACC7" w:rsidR="00E13F43" w:rsidRDefault="00E13F43" w:rsidP="001E7B04">
      <w:pPr>
        <w:spacing w:line="360" w:lineRule="auto"/>
        <w:jc w:val="both"/>
      </w:pPr>
      <w:r>
        <w:br w:type="page"/>
      </w:r>
    </w:p>
    <w:p w14:paraId="46465131" w14:textId="77777777" w:rsidR="00E13F43" w:rsidRDefault="00E13F43" w:rsidP="001E7B04">
      <w:pPr>
        <w:spacing w:line="360" w:lineRule="auto"/>
        <w:jc w:val="both"/>
      </w:pPr>
    </w:p>
    <w:p w14:paraId="7855CB2D" w14:textId="208216E9" w:rsidR="00E13F43" w:rsidRDefault="00E13F43" w:rsidP="002B3C0C">
      <w:pPr>
        <w:pStyle w:val="Heading1"/>
      </w:pPr>
      <w:bookmarkStart w:id="0" w:name="_Toc59459852"/>
      <w:proofErr w:type="spellStart"/>
      <w:r>
        <w:t>Introducere</w:t>
      </w:r>
      <w:bookmarkEnd w:id="0"/>
      <w:proofErr w:type="spellEnd"/>
    </w:p>
    <w:p w14:paraId="39B5B718" w14:textId="77777777" w:rsidR="005B09B2" w:rsidRPr="005B09B2" w:rsidRDefault="005B09B2" w:rsidP="005B09B2"/>
    <w:p w14:paraId="35A466D1" w14:textId="7F094081" w:rsidR="005B09B2" w:rsidRDefault="00E13F43" w:rsidP="005B09B2">
      <w:pPr>
        <w:spacing w:line="360" w:lineRule="auto"/>
        <w:ind w:firstLine="720"/>
        <w:jc w:val="both"/>
      </w:pPr>
      <w:r>
        <w:t xml:space="preserve">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raport</w:t>
      </w:r>
      <w:proofErr w:type="spellEnd"/>
      <w:r>
        <w:t xml:space="preserve"> sunt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rezultate</w:t>
      </w:r>
      <w:proofErr w:type="spellEnd"/>
      <w:r>
        <w:t xml:space="preserve"> ale </w:t>
      </w:r>
      <w:proofErr w:type="spellStart"/>
      <w:r>
        <w:t>analizei</w:t>
      </w:r>
      <w:proofErr w:type="spellEnd"/>
      <w:r>
        <w:t xml:space="preserve"> </w:t>
      </w:r>
      <w:proofErr w:type="spellStart"/>
      <w:r>
        <w:t>inferentiale</w:t>
      </w:r>
      <w:proofErr w:type="spellEnd"/>
      <w:r>
        <w:t xml:space="preserve"> </w:t>
      </w:r>
      <w:proofErr w:type="spellStart"/>
      <w:r>
        <w:t>automatizate</w:t>
      </w:r>
      <w:proofErr w:type="spellEnd"/>
      <w:r>
        <w:t xml:space="preserve">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CAVI Medical Screening Analytics. </w:t>
      </w:r>
      <w:proofErr w:type="spellStart"/>
      <w:r>
        <w:t>Modulele</w:t>
      </w:r>
      <w:proofErr w:type="spellEnd"/>
      <w:r>
        <w:t xml:space="preserve">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inferentiala</w:t>
      </w:r>
      <w:proofErr w:type="spellEnd"/>
      <w:r>
        <w:t xml:space="preserve"> permit </w:t>
      </w:r>
      <w:proofErr w:type="spellStart"/>
      <w:r>
        <w:t>incarcarea</w:t>
      </w:r>
      <w:proofErr w:type="spellEnd"/>
      <w:r>
        <w:t xml:space="preserve"> de date pe </w:t>
      </w:r>
      <w:proofErr w:type="spellStart"/>
      <w:r>
        <w:t>formate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culese</w:t>
      </w:r>
      <w:proofErr w:type="spellEnd"/>
      <w:r>
        <w:t xml:space="preserve"> in </w:t>
      </w:r>
      <w:proofErr w:type="spellStart"/>
      <w:r>
        <w:t>campaniile</w:t>
      </w:r>
      <w:proofErr w:type="spellEnd"/>
      <w:r>
        <w:t xml:space="preserve"> de screening medical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statistica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inferentiala</w:t>
      </w:r>
      <w:proofErr w:type="spellEnd"/>
      <w:r>
        <w:t xml:space="preserve">. </w:t>
      </w:r>
    </w:p>
    <w:p w14:paraId="20FC9A3D" w14:textId="77777777" w:rsidR="005B09B2" w:rsidRDefault="005B09B2" w:rsidP="005B09B2">
      <w:pPr>
        <w:spacing w:line="360" w:lineRule="auto"/>
        <w:ind w:firstLine="720"/>
        <w:jc w:val="both"/>
      </w:pPr>
    </w:p>
    <w:p w14:paraId="363B7662" w14:textId="6FE81617" w:rsidR="005B09B2" w:rsidRDefault="005B09B2" w:rsidP="005B09B2">
      <w:pPr>
        <w:spacing w:line="360" w:lineRule="auto"/>
        <w:ind w:firstLine="720"/>
        <w:jc w:val="both"/>
      </w:pPr>
      <w:r>
        <w:rPr>
          <w:noProof/>
        </w:rPr>
        <w:drawing>
          <wp:inline distT="0" distB="0" distL="0" distR="0" wp14:anchorId="169AE129" wp14:editId="1340FEF8">
            <wp:extent cx="4930140" cy="491702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849" cy="494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4ECDA" w14:textId="15B5D5ED" w:rsidR="005B09B2" w:rsidRDefault="005B09B2">
      <w:r>
        <w:br w:type="page"/>
      </w:r>
    </w:p>
    <w:p w14:paraId="0D370343" w14:textId="5C260AEC" w:rsidR="00E13F43" w:rsidRDefault="00E13F43" w:rsidP="002B3C0C">
      <w:pPr>
        <w:pStyle w:val="Heading1"/>
      </w:pPr>
      <w:bookmarkStart w:id="1" w:name="_Toc59459853"/>
      <w:proofErr w:type="spellStart"/>
      <w:r>
        <w:lastRenderedPageBreak/>
        <w:t>Configurarea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premizele</w:t>
      </w:r>
      <w:proofErr w:type="spellEnd"/>
      <w:r>
        <w:t xml:space="preserve"> </w:t>
      </w:r>
      <w:proofErr w:type="spellStart"/>
      <w:r>
        <w:t>analizei</w:t>
      </w:r>
      <w:bookmarkEnd w:id="1"/>
      <w:proofErr w:type="spellEnd"/>
    </w:p>
    <w:p w14:paraId="3A7DE51D" w14:textId="77777777" w:rsidR="005B09B2" w:rsidRPr="005B09B2" w:rsidRDefault="005B09B2" w:rsidP="005B09B2"/>
    <w:p w14:paraId="0D82C718" w14:textId="4F3D509B" w:rsidR="001E7B04" w:rsidRPr="001E7B04" w:rsidRDefault="001E7B04" w:rsidP="001E7B04">
      <w:pPr>
        <w:pStyle w:val="Heading2"/>
        <w:spacing w:line="360" w:lineRule="auto"/>
      </w:pPr>
      <w:bookmarkStart w:id="2" w:name="_Toc59459854"/>
      <w:proofErr w:type="spellStart"/>
      <w:r>
        <w:t>Elemente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a </w:t>
      </w:r>
      <w:proofErr w:type="spellStart"/>
      <w:r>
        <w:t>modulului</w:t>
      </w:r>
      <w:proofErr w:type="spellEnd"/>
      <w:r>
        <w:t xml:space="preserve">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inferentiala</w:t>
      </w:r>
      <w:bookmarkEnd w:id="2"/>
      <w:proofErr w:type="spellEnd"/>
    </w:p>
    <w:p w14:paraId="798CBC7D" w14:textId="77777777" w:rsidR="001E7B04" w:rsidRPr="001E7B04" w:rsidRDefault="001E7B04" w:rsidP="001E7B04">
      <w:pPr>
        <w:spacing w:line="360" w:lineRule="auto"/>
      </w:pPr>
    </w:p>
    <w:p w14:paraId="6106EB05" w14:textId="77777777" w:rsidR="00E13F43" w:rsidRDefault="00E13F43" w:rsidP="001E7B0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466D93E" wp14:editId="0DB7979C">
            <wp:extent cx="2471090" cy="4626429"/>
            <wp:effectExtent l="0" t="0" r="571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891" cy="4656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89FF0" w14:textId="2B1CE00D" w:rsidR="00E13F43" w:rsidRDefault="00E13F43" w:rsidP="001E7B04">
      <w:pPr>
        <w:pStyle w:val="Caption"/>
        <w:spacing w:line="360" w:lineRule="auto"/>
        <w:jc w:val="center"/>
      </w:pPr>
      <w:r>
        <w:t xml:space="preserve">Figure </w:t>
      </w:r>
      <w:fldSimple w:instr=" SEQ Figure \* ARABIC ">
        <w:r w:rsidR="00EC28AA">
          <w:rPr>
            <w:noProof/>
          </w:rPr>
          <w:t>1</w:t>
        </w:r>
      </w:fldSimple>
      <w:r>
        <w:t xml:space="preserve"> -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de </w:t>
      </w:r>
      <w:proofErr w:type="spellStart"/>
      <w:r>
        <w:t>configurare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text de tip JSON</w:t>
      </w:r>
    </w:p>
    <w:p w14:paraId="7118DDC3" w14:textId="77777777" w:rsidR="00E13F43" w:rsidRDefault="00E13F43" w:rsidP="001E7B04">
      <w:pPr>
        <w:spacing w:line="360" w:lineRule="auto"/>
        <w:jc w:val="both"/>
      </w:pPr>
    </w:p>
    <w:p w14:paraId="79A47D94" w14:textId="0FC0C381" w:rsidR="00E13F43" w:rsidRDefault="00E13F43" w:rsidP="001E7B04">
      <w:pPr>
        <w:spacing w:line="360" w:lineRule="auto"/>
        <w:ind w:firstLine="360"/>
        <w:jc w:val="both"/>
      </w:pPr>
      <w:proofErr w:type="spellStart"/>
      <w:r>
        <w:t>Dupa</w:t>
      </w:r>
      <w:proofErr w:type="spellEnd"/>
      <w:r>
        <w:t xml:space="preserve"> cum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din </w:t>
      </w:r>
      <w:proofErr w:type="spellStart"/>
      <w:r>
        <w:t>imaginea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modulul</w:t>
      </w:r>
      <w:proofErr w:type="spellEnd"/>
      <w:r>
        <w:t xml:space="preserve">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inferentiala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configurat</w:t>
      </w:r>
      <w:proofErr w:type="spellEnd"/>
      <w:r>
        <w:t xml:space="preserve"> pe </w:t>
      </w:r>
      <w:proofErr w:type="spellStart"/>
      <w:r>
        <w:t>aproape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 de date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asocierea</w:t>
      </w:r>
      <w:proofErr w:type="spellEnd"/>
      <w:r>
        <w:t xml:space="preserve"> </w:t>
      </w:r>
      <w:proofErr w:type="spellStart"/>
      <w:r>
        <w:t>campurilor</w:t>
      </w:r>
      <w:proofErr w:type="spellEnd"/>
      <w:r>
        <w:t xml:space="preserve"> din </w:t>
      </w:r>
      <w:proofErr w:type="spellStart"/>
      <w:r>
        <w:t>fisierul</w:t>
      </w:r>
      <w:proofErr w:type="spellEnd"/>
      <w:r>
        <w:t xml:space="preserve"> CSV-ul </w:t>
      </w:r>
      <w:proofErr w:type="spellStart"/>
      <w:r>
        <w:t>sursa</w:t>
      </w:r>
      <w:proofErr w:type="spellEnd"/>
      <w:r>
        <w:t xml:space="preserve"> cu diverse </w:t>
      </w:r>
      <w:proofErr w:type="spellStart"/>
      <w:r>
        <w:t>tipuri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statistica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. Din </w:t>
      </w:r>
      <w:proofErr w:type="spellStart"/>
      <w:r>
        <w:t>perspectiva</w:t>
      </w:r>
      <w:proofErr w:type="spellEnd"/>
      <w:r>
        <w:t xml:space="preserve"> </w:t>
      </w:r>
      <w:proofErr w:type="spellStart"/>
      <w:r>
        <w:t>tipurilor</w:t>
      </w:r>
      <w:proofErr w:type="spellEnd"/>
      <w:r>
        <w:t xml:space="preserve"> de date </w:t>
      </w:r>
      <w:proofErr w:type="spellStart"/>
      <w:r>
        <w:t>mentionam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categorii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>:</w:t>
      </w:r>
    </w:p>
    <w:p w14:paraId="4E432F6E" w14:textId="68966DDB" w:rsidR="00F34C70" w:rsidRDefault="00E13F43" w:rsidP="001E7B04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Campuri</w:t>
      </w:r>
      <w:proofErr w:type="spellEnd"/>
      <w:r>
        <w:t xml:space="preserve"> de tip numeric (INT) in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carora</w:t>
      </w:r>
      <w:proofErr w:type="spellEnd"/>
      <w:r>
        <w:t xml:space="preserve"> se pot </w:t>
      </w:r>
      <w:proofErr w:type="spellStart"/>
      <w:r>
        <w:t>calcula</w:t>
      </w:r>
      <w:proofErr w:type="spellEnd"/>
      <w:r w:rsidR="00F34C70">
        <w:t xml:space="preserve"> </w:t>
      </w:r>
      <w:proofErr w:type="spellStart"/>
      <w:r w:rsidR="00F34C70">
        <w:t>si</w:t>
      </w:r>
      <w:proofErr w:type="spellEnd"/>
      <w:r w:rsidR="00F34C70">
        <w:t xml:space="preserve"> </w:t>
      </w:r>
      <w:proofErr w:type="spellStart"/>
      <w:r w:rsidR="00F34C70">
        <w:t>analiza</w:t>
      </w:r>
      <w:proofErr w:type="spellEnd"/>
      <w:r w:rsidR="00F34C70">
        <w:t xml:space="preserve"> </w:t>
      </w:r>
      <w:proofErr w:type="spellStart"/>
      <w:r w:rsidR="00F34C70">
        <w:t>informatiile</w:t>
      </w:r>
      <w:proofErr w:type="spellEnd"/>
      <w:r w:rsidR="00F34C70">
        <w:t xml:space="preserve"> </w:t>
      </w:r>
      <w:proofErr w:type="spellStart"/>
      <w:r w:rsidR="00F34C70">
        <w:t>prin</w:t>
      </w:r>
      <w:proofErr w:type="spellEnd"/>
      <w:r w:rsidR="00F34C70">
        <w:t xml:space="preserve"> </w:t>
      </w:r>
      <w:proofErr w:type="spellStart"/>
      <w:r w:rsidR="00F34C70">
        <w:t>afisari</w:t>
      </w:r>
      <w:proofErr w:type="spellEnd"/>
      <w:r w:rsidR="00F34C70">
        <w:t xml:space="preserve"> de </w:t>
      </w:r>
      <w:proofErr w:type="spellStart"/>
      <w:r w:rsidR="00F34C70">
        <w:t>coloane</w:t>
      </w:r>
      <w:proofErr w:type="spellEnd"/>
      <w:r w:rsidR="00F34C70">
        <w:t xml:space="preserve"> </w:t>
      </w:r>
      <w:proofErr w:type="spellStart"/>
      <w:r w:rsidR="00F34C70">
        <w:t>sau</w:t>
      </w:r>
      <w:proofErr w:type="spellEnd"/>
      <w:r w:rsidR="00F34C70">
        <w:t xml:space="preserve"> </w:t>
      </w:r>
      <w:proofErr w:type="spellStart"/>
      <w:r w:rsidR="00F34C70">
        <w:t>distributii</w:t>
      </w:r>
      <w:proofErr w:type="spellEnd"/>
      <w:r w:rsidR="00F34C70">
        <w:t xml:space="preserve">. In </w:t>
      </w:r>
      <w:proofErr w:type="spellStart"/>
      <w:r w:rsidR="00F34C70">
        <w:t>cazul</w:t>
      </w:r>
      <w:proofErr w:type="spellEnd"/>
      <w:r w:rsidR="00F34C70">
        <w:t xml:space="preserve"> </w:t>
      </w:r>
      <w:proofErr w:type="spellStart"/>
      <w:r w:rsidR="00F34C70">
        <w:t>campului</w:t>
      </w:r>
      <w:proofErr w:type="spellEnd"/>
      <w:r w:rsidR="00F34C70">
        <w:t xml:space="preserve"> </w:t>
      </w:r>
      <w:proofErr w:type="spellStart"/>
      <w:r w:rsidR="00F34C70">
        <w:t>prezentat</w:t>
      </w:r>
      <w:proofErr w:type="spellEnd"/>
      <w:r w:rsidR="00F34C70">
        <w:t xml:space="preserve"> </w:t>
      </w:r>
      <w:proofErr w:type="spellStart"/>
      <w:r w:rsidR="00F34C70">
        <w:t>mai</w:t>
      </w:r>
      <w:proofErr w:type="spellEnd"/>
      <w:r w:rsidR="00F34C70">
        <w:t xml:space="preserve"> </w:t>
      </w:r>
      <w:proofErr w:type="spellStart"/>
      <w:r w:rsidR="00F34C70">
        <w:t>jos</w:t>
      </w:r>
      <w:proofErr w:type="spellEnd"/>
      <w:r w:rsidR="00F34C70">
        <w:t xml:space="preserve"> se face automat </w:t>
      </w:r>
      <w:proofErr w:type="spellStart"/>
      <w:r w:rsidR="00F34C70">
        <w:t>generarea</w:t>
      </w:r>
      <w:proofErr w:type="spellEnd"/>
      <w:r w:rsidR="00F34C70">
        <w:t xml:space="preserve"> </w:t>
      </w:r>
      <w:proofErr w:type="spellStart"/>
      <w:r w:rsidR="00F34C70">
        <w:t>valorii</w:t>
      </w:r>
      <w:proofErr w:type="spellEnd"/>
      <w:r w:rsidR="00F34C70">
        <w:t xml:space="preserve"> </w:t>
      </w:r>
      <w:proofErr w:type="spellStart"/>
      <w:r w:rsidR="00F34C70">
        <w:t>varstei</w:t>
      </w:r>
      <w:proofErr w:type="spellEnd"/>
      <w:r w:rsidR="00F34C70">
        <w:t xml:space="preserve"> in </w:t>
      </w:r>
      <w:proofErr w:type="spellStart"/>
      <w:r w:rsidR="00F34C70">
        <w:t>baza</w:t>
      </w:r>
      <w:proofErr w:type="spellEnd"/>
      <w:r w:rsidR="00F34C70">
        <w:t xml:space="preserve"> </w:t>
      </w:r>
      <w:proofErr w:type="spellStart"/>
      <w:r w:rsidR="00F34C70">
        <w:t>coloanei</w:t>
      </w:r>
      <w:proofErr w:type="spellEnd"/>
      <w:r w:rsidR="00F34C70">
        <w:t xml:space="preserve"> CNP din date </w:t>
      </w:r>
      <w:proofErr w:type="spellStart"/>
      <w:r w:rsidR="00F34C70">
        <w:t>surse</w:t>
      </w:r>
      <w:proofErr w:type="spellEnd"/>
      <w:r w:rsidR="00F34C70">
        <w:t xml:space="preserve"> care ulterior din motive </w:t>
      </w:r>
      <w:r w:rsidR="00F34C70">
        <w:lastRenderedPageBreak/>
        <w:t xml:space="preserve">de </w:t>
      </w:r>
      <w:proofErr w:type="spellStart"/>
      <w:r w:rsidR="00F34C70">
        <w:t>confidentializare</w:t>
      </w:r>
      <w:proofErr w:type="spellEnd"/>
      <w:r w:rsidR="00F34C70">
        <w:t xml:space="preserve"> </w:t>
      </w:r>
      <w:proofErr w:type="spellStart"/>
      <w:r w:rsidR="00F34C70">
        <w:t>este</w:t>
      </w:r>
      <w:proofErr w:type="spellEnd"/>
      <w:r w:rsidR="00F34C70">
        <w:t xml:space="preserve"> total eliminate din </w:t>
      </w:r>
      <w:proofErr w:type="spellStart"/>
      <w:r w:rsidR="00F34C70">
        <w:t>analiza</w:t>
      </w:r>
      <w:proofErr w:type="spellEnd"/>
      <w:r w:rsidR="00F34C70">
        <w:t xml:space="preserve">. </w:t>
      </w:r>
      <w:proofErr w:type="spellStart"/>
      <w:r w:rsidR="00F34C70">
        <w:t>Concret</w:t>
      </w:r>
      <w:proofErr w:type="spellEnd"/>
      <w:r w:rsidR="00F34C70">
        <w:t xml:space="preserve"> in </w:t>
      </w:r>
      <w:proofErr w:type="spellStart"/>
      <w:r w:rsidR="00F34C70">
        <w:t>aceasta</w:t>
      </w:r>
      <w:proofErr w:type="spellEnd"/>
      <w:r w:rsidR="00F34C70">
        <w:t xml:space="preserve"> </w:t>
      </w:r>
      <w:proofErr w:type="spellStart"/>
      <w:r w:rsidR="00F34C70">
        <w:t>situatia</w:t>
      </w:r>
      <w:proofErr w:type="spellEnd"/>
      <w:r w:rsidR="00F34C70">
        <w:t xml:space="preserve"> </w:t>
      </w:r>
      <w:proofErr w:type="spellStart"/>
      <w:r w:rsidR="00F34C70">
        <w:t>campul</w:t>
      </w:r>
      <w:proofErr w:type="spellEnd"/>
      <w:r w:rsidR="00F34C70">
        <w:t xml:space="preserve"> VARSTA </w:t>
      </w:r>
      <w:proofErr w:type="spellStart"/>
      <w:r w:rsidR="00F34C70">
        <w:t>este</w:t>
      </w:r>
      <w:proofErr w:type="spellEnd"/>
      <w:r w:rsidR="00F34C70">
        <w:t xml:space="preserve"> o auto-</w:t>
      </w:r>
      <w:proofErr w:type="spellStart"/>
      <w:r w:rsidR="00F34C70">
        <w:t>calculare</w:t>
      </w:r>
      <w:proofErr w:type="spellEnd"/>
      <w:r w:rsidR="00F34C70">
        <w:t xml:space="preserve"> </w:t>
      </w:r>
      <w:proofErr w:type="spellStart"/>
      <w:r w:rsidR="00F34C70">
        <w:t>bazata</w:t>
      </w:r>
      <w:proofErr w:type="spellEnd"/>
      <w:r w:rsidR="00F34C70">
        <w:t xml:space="preserve"> pe </w:t>
      </w:r>
      <w:proofErr w:type="spellStart"/>
      <w:r w:rsidR="00F34C70">
        <w:t>analiza</w:t>
      </w:r>
      <w:proofErr w:type="spellEnd"/>
      <w:r w:rsidR="00F34C70">
        <w:t xml:space="preserve"> </w:t>
      </w:r>
      <w:proofErr w:type="spellStart"/>
      <w:r w:rsidR="00F34C70">
        <w:t>datelor</w:t>
      </w:r>
      <w:proofErr w:type="spellEnd"/>
      <w:r w:rsidR="00F34C70">
        <w:t xml:space="preserve"> in format-ul specific </w:t>
      </w:r>
      <w:proofErr w:type="spellStart"/>
      <w:r w:rsidR="00F34C70">
        <w:t>coduluio</w:t>
      </w:r>
      <w:proofErr w:type="spellEnd"/>
      <w:r w:rsidR="00F34C70">
        <w:t xml:space="preserve"> numeric personal.</w:t>
      </w:r>
    </w:p>
    <w:p w14:paraId="1501D127" w14:textId="2D9FB9D3" w:rsidR="00F34C70" w:rsidRDefault="00F34C70" w:rsidP="001E7B0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E87F2B" wp14:editId="7155F2AB">
            <wp:extent cx="2378710" cy="1708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710" cy="170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8ACD1" w14:textId="77777777" w:rsidR="00F34C70" w:rsidRDefault="00F34C70" w:rsidP="001E7B04">
      <w:pPr>
        <w:spacing w:line="360" w:lineRule="auto"/>
        <w:jc w:val="center"/>
      </w:pPr>
    </w:p>
    <w:p w14:paraId="6D79CB6B" w14:textId="62C9A21F" w:rsidR="00F34C70" w:rsidRDefault="00F34C70" w:rsidP="001E7B04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Campuri</w:t>
      </w:r>
      <w:proofErr w:type="spellEnd"/>
      <w:r>
        <w:t xml:space="preserve"> de tip date </w:t>
      </w:r>
      <w:proofErr w:type="spellStart"/>
      <w:r>
        <w:t>categorice</w:t>
      </w:r>
      <w:proofErr w:type="spellEnd"/>
      <w:r>
        <w:t xml:space="preserve"> care se pre-</w:t>
      </w:r>
      <w:proofErr w:type="spellStart"/>
      <w:r>
        <w:t>proceseaza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eliminarea</w:t>
      </w:r>
      <w:proofErr w:type="spellEnd"/>
      <w:r>
        <w:t xml:space="preserve"> </w:t>
      </w:r>
      <w:proofErr w:type="spellStart"/>
      <w:r>
        <w:t>erorilor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ulterior pot </w:t>
      </w:r>
      <w:proofErr w:type="spellStart"/>
      <w:r>
        <w:t>utiliza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statistica</w:t>
      </w:r>
      <w:proofErr w:type="spellEnd"/>
      <w:r>
        <w:t xml:space="preserve"> a </w:t>
      </w:r>
      <w:proofErr w:type="spellStart"/>
      <w:r>
        <w:t>distributiilor</w:t>
      </w:r>
      <w:proofErr w:type="spellEnd"/>
      <w:r>
        <w:t xml:space="preserve">. Mai </w:t>
      </w:r>
      <w:proofErr w:type="spellStart"/>
      <w:r>
        <w:t>jos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: 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un cam care se </w:t>
      </w:r>
      <w:proofErr w:type="spellStart"/>
      <w:r>
        <w:t>afiseaza</w:t>
      </w:r>
      <w:proofErr w:type="spellEnd"/>
      <w:r>
        <w:t xml:space="preserve"> in </w:t>
      </w:r>
      <w:proofErr w:type="spellStart"/>
      <w:r>
        <w:t>tabelele</w:t>
      </w:r>
      <w:proofErr w:type="spellEnd"/>
      <w:r>
        <w:t xml:space="preserve"> de date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insa</w:t>
      </w:r>
      <w:proofErr w:type="spellEnd"/>
      <w:r>
        <w:t xml:space="preserve"> a fi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statistice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in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un camp categoric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</w:t>
      </w:r>
      <w:proofErr w:type="spellEnd"/>
      <w:r>
        <w:t xml:space="preserve"> inclusive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analize</w:t>
      </w:r>
      <w:proofErr w:type="spellEnd"/>
    </w:p>
    <w:p w14:paraId="5A747326" w14:textId="77777777" w:rsidR="00F34C70" w:rsidRDefault="00F34C70" w:rsidP="001E7B0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A9F084C" wp14:editId="7AD3E0B9">
            <wp:extent cx="182880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767BB" w14:textId="0E7BE33A" w:rsidR="00F34C70" w:rsidRDefault="00F34C70" w:rsidP="001E7B04">
      <w:pPr>
        <w:pStyle w:val="Caption"/>
        <w:spacing w:line="360" w:lineRule="auto"/>
        <w:jc w:val="center"/>
      </w:pPr>
      <w:r>
        <w:t xml:space="preserve">Figure </w:t>
      </w:r>
      <w:fldSimple w:instr=" SEQ Figure \* ARABIC ">
        <w:r w:rsidR="00EC28AA">
          <w:rPr>
            <w:noProof/>
          </w:rPr>
          <w:t>2</w:t>
        </w:r>
      </w:fldSimple>
      <w:r>
        <w:t xml:space="preserve"> - Camp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</w:t>
      </w:r>
      <w:proofErr w:type="spellEnd"/>
    </w:p>
    <w:p w14:paraId="02ED5EDC" w14:textId="77777777" w:rsidR="00F34C70" w:rsidRPr="00F34C70" w:rsidRDefault="00F34C70" w:rsidP="001E7B04">
      <w:pPr>
        <w:spacing w:line="360" w:lineRule="auto"/>
      </w:pPr>
    </w:p>
    <w:p w14:paraId="57BAAD36" w14:textId="77777777" w:rsidR="00F34C70" w:rsidRDefault="00F34C70" w:rsidP="001E7B0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7509EAA" wp14:editId="6BD82C82">
            <wp:extent cx="1796415" cy="1453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345D4" w14:textId="411BD049" w:rsidR="00F34C70" w:rsidRPr="00F34C70" w:rsidRDefault="00F34C70" w:rsidP="001E7B04">
      <w:pPr>
        <w:pStyle w:val="Caption"/>
        <w:spacing w:line="360" w:lineRule="auto"/>
        <w:jc w:val="center"/>
      </w:pPr>
      <w:r>
        <w:t xml:space="preserve">Figure </w:t>
      </w:r>
      <w:fldSimple w:instr=" SEQ Figure \* ARABIC ">
        <w:r w:rsidR="00EC28AA">
          <w:rPr>
            <w:noProof/>
          </w:rPr>
          <w:t>3</w:t>
        </w:r>
      </w:fldSimple>
      <w:r>
        <w:t xml:space="preserve"> - Camp </w:t>
      </w:r>
      <w:proofErr w:type="spellStart"/>
      <w:r>
        <w:t>pentru</w:t>
      </w:r>
      <w:proofErr w:type="spellEnd"/>
      <w:r>
        <w:t xml:space="preserve"> care se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stati</w:t>
      </w:r>
      <w:r>
        <w:rPr>
          <w:noProof/>
        </w:rPr>
        <w:t>stice</w:t>
      </w:r>
      <w:proofErr w:type="spellEnd"/>
    </w:p>
    <w:p w14:paraId="1ED04761" w14:textId="5A8FDB32" w:rsidR="00E13F43" w:rsidRDefault="00F34C70" w:rsidP="001E7B04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Campurile</w:t>
      </w:r>
      <w:proofErr w:type="spellEnd"/>
      <w:r>
        <w:t xml:space="preserve"> de tip data </w:t>
      </w:r>
      <w:proofErr w:type="spellStart"/>
      <w:r>
        <w:t>configurabile</w:t>
      </w:r>
      <w:proofErr w:type="spellEnd"/>
      <w:r>
        <w:t xml:space="preserve"> conform </w:t>
      </w:r>
      <w:proofErr w:type="spellStart"/>
      <w:r>
        <w:t>urmatoarei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sunt utile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evenimentelor</w:t>
      </w:r>
      <w:proofErr w:type="spellEnd"/>
      <w:r>
        <w:t xml:space="preserve"> de </w:t>
      </w:r>
      <w:proofErr w:type="spellStart"/>
      <w:r>
        <w:t>recolatare</w:t>
      </w:r>
      <w:proofErr w:type="spellEnd"/>
      <w:r>
        <w:t xml:space="preserve"> in </w:t>
      </w:r>
      <w:proofErr w:type="spellStart"/>
      <w:r>
        <w:t>timp</w:t>
      </w:r>
      <w:proofErr w:type="spellEnd"/>
    </w:p>
    <w:p w14:paraId="1503A940" w14:textId="77777777" w:rsidR="00F34C70" w:rsidRDefault="00F34C70" w:rsidP="001E7B0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F151900" wp14:editId="3B7FB3C6">
            <wp:extent cx="2171700" cy="15405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8EA99" w14:textId="4278DDBD" w:rsidR="00F34C70" w:rsidRDefault="00F34C70" w:rsidP="001E7B04">
      <w:pPr>
        <w:pStyle w:val="Caption"/>
        <w:spacing w:line="360" w:lineRule="auto"/>
        <w:jc w:val="center"/>
      </w:pPr>
      <w:r>
        <w:t xml:space="preserve">Figure </w:t>
      </w:r>
      <w:fldSimple w:instr=" SEQ Figure \* ARABIC ">
        <w:r w:rsidR="00EC28AA">
          <w:rPr>
            <w:noProof/>
          </w:rPr>
          <w:t>4</w:t>
        </w:r>
      </w:fldSimple>
      <w:r>
        <w:t xml:space="preserve"> -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campurilor</w:t>
      </w:r>
      <w:proofErr w:type="spellEnd"/>
      <w:r>
        <w:t xml:space="preserve"> de tip data (data </w:t>
      </w:r>
      <w:proofErr w:type="spellStart"/>
      <w:r>
        <w:t>recoltarii</w:t>
      </w:r>
      <w:proofErr w:type="spellEnd"/>
      <w:r>
        <w:t>)</w:t>
      </w:r>
    </w:p>
    <w:p w14:paraId="233F9DA7" w14:textId="54A02911" w:rsidR="00F34C70" w:rsidRDefault="00F34C70" w:rsidP="001E7B0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Nu in </w:t>
      </w:r>
      <w:proofErr w:type="spellStart"/>
      <w:r>
        <w:t>ultimul</w:t>
      </w:r>
      <w:proofErr w:type="spellEnd"/>
      <w:r>
        <w:t xml:space="preserve"> rand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campurile</w:t>
      </w:r>
      <w:proofErr w:type="spellEnd"/>
      <w:r>
        <w:t xml:space="preserve"> de tip </w:t>
      </w:r>
      <w:proofErr w:type="spellStart"/>
      <w:r>
        <w:t>rezultat</w:t>
      </w:r>
      <w:proofErr w:type="spellEnd"/>
      <w:r>
        <w:t xml:space="preserve"> care sunt </w:t>
      </w:r>
      <w:proofErr w:type="spellStart"/>
      <w:r>
        <w:t>marcate</w:t>
      </w:r>
      <w:proofErr w:type="spellEnd"/>
      <w:r>
        <w:t xml:space="preserve"> cu </w:t>
      </w:r>
      <w:proofErr w:type="spellStart"/>
      <w:r>
        <w:t>atributul</w:t>
      </w:r>
      <w:proofErr w:type="spellEnd"/>
      <w:r>
        <w:t xml:space="preserve"> TARGET conform </w:t>
      </w:r>
      <w:proofErr w:type="spellStart"/>
      <w:r>
        <w:t>imagii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</w:p>
    <w:p w14:paraId="7891428F" w14:textId="77777777" w:rsidR="00F34C70" w:rsidRDefault="00F34C70" w:rsidP="001E7B0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83BA769" wp14:editId="4DE34D0E">
            <wp:extent cx="1796415" cy="1099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15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520F" w14:textId="6229D9B7" w:rsidR="00F34C70" w:rsidRDefault="00F34C70" w:rsidP="001E7B04">
      <w:pPr>
        <w:pStyle w:val="Caption"/>
        <w:spacing w:line="360" w:lineRule="auto"/>
        <w:jc w:val="center"/>
      </w:pPr>
      <w:r>
        <w:t xml:space="preserve">Figure </w:t>
      </w:r>
      <w:fldSimple w:instr=" SEQ Figure \* ARABIC ">
        <w:r w:rsidR="00EC28AA">
          <w:rPr>
            <w:noProof/>
          </w:rPr>
          <w:t>5</w:t>
        </w:r>
      </w:fldSimple>
      <w:r>
        <w:t xml:space="preserve"> -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campului</w:t>
      </w:r>
      <w:proofErr w:type="spellEnd"/>
      <w:r>
        <w:t xml:space="preserve"> din care se </w:t>
      </w:r>
      <w:proofErr w:type="spellStart"/>
      <w:r>
        <w:t>extrage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tinta</w:t>
      </w:r>
      <w:proofErr w:type="spellEnd"/>
      <w:r>
        <w:t>.</w:t>
      </w:r>
    </w:p>
    <w:p w14:paraId="179BF203" w14:textId="4C25FB56" w:rsidR="00F34C70" w:rsidRDefault="001E7B04" w:rsidP="001E7B04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In </w:t>
      </w:r>
      <w:proofErr w:type="spellStart"/>
      <w:r>
        <w:t>configurarea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inferential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de </w:t>
      </w:r>
      <w:proofErr w:type="spellStart"/>
      <w:r>
        <w:t>definire</w:t>
      </w:r>
      <w:proofErr w:type="spellEnd"/>
      <w:r>
        <w:t xml:space="preserve"> a meta-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care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important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identificarea</w:t>
      </w:r>
      <w:proofErr w:type="spellEnd"/>
      <w:r>
        <w:t xml:space="preserve"> in </w:t>
      </w:r>
      <w:proofErr w:type="spellStart"/>
      <w:r>
        <w:t>sursa</w:t>
      </w:r>
      <w:proofErr w:type="spellEnd"/>
      <w:r>
        <w:t xml:space="preserve"> de date a </w:t>
      </w:r>
      <w:proofErr w:type="spellStart"/>
      <w:r>
        <w:t>categoriei</w:t>
      </w:r>
      <w:proofErr w:type="spellEnd"/>
      <w:r>
        <w:t xml:space="preserve"> de </w:t>
      </w:r>
      <w:proofErr w:type="spellStart"/>
      <w:r>
        <w:t>observatii</w:t>
      </w:r>
      <w:proofErr w:type="spellEnd"/>
      <w:r>
        <w:t xml:space="preserve"> care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 positive.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scop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configurarii</w:t>
      </w:r>
      <w:proofErr w:type="spellEnd"/>
      <w:r>
        <w:t xml:space="preserve"> se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TARGETED_VALUE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aiba</w:t>
      </w:r>
      <w:proofErr w:type="spellEnd"/>
      <w:r>
        <w:t xml:space="preserve"> </w:t>
      </w:r>
      <w:proofErr w:type="spellStart"/>
      <w:r>
        <w:t>valoara</w:t>
      </w:r>
      <w:proofErr w:type="spellEnd"/>
      <w:r>
        <w:t xml:space="preserve"> </w:t>
      </w:r>
      <w:proofErr w:type="spellStart"/>
      <w:r>
        <w:t>regasibila</w:t>
      </w:r>
      <w:proofErr w:type="spellEnd"/>
      <w:r>
        <w:t xml:space="preserve"> in </w:t>
      </w:r>
      <w:proofErr w:type="spellStart"/>
      <w:r>
        <w:t>sursa</w:t>
      </w:r>
      <w:proofErr w:type="spellEnd"/>
      <w:r>
        <w:t xml:space="preserve"> de date. In </w:t>
      </w:r>
      <w:proofErr w:type="spellStart"/>
      <w:r>
        <w:t>cazul</w:t>
      </w:r>
      <w:proofErr w:type="spellEnd"/>
      <w:r>
        <w:t xml:space="preserve"> nostrum </w:t>
      </w:r>
      <w:proofErr w:type="spellStart"/>
      <w:r>
        <w:t>sursa</w:t>
      </w:r>
      <w:proofErr w:type="spellEnd"/>
      <w:r>
        <w:t xml:space="preserve"> de date CSV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valori</w:t>
      </w:r>
      <w:proofErr w:type="spellEnd"/>
      <w:r>
        <w:t xml:space="preserve"> “POZITIV”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cu </w:t>
      </w:r>
      <w:proofErr w:type="spellStart"/>
      <w:r>
        <w:t>leziuni</w:t>
      </w:r>
      <w:proofErr w:type="spellEnd"/>
      <w:r>
        <w:t xml:space="preserve"> </w:t>
      </w:r>
      <w:proofErr w:type="spellStart"/>
      <w:r>
        <w:t>confirmate</w:t>
      </w:r>
      <w:proofErr w:type="spellEnd"/>
      <w:r>
        <w:t xml:space="preserve"> in coloanal REZULTAT.</w:t>
      </w:r>
    </w:p>
    <w:p w14:paraId="650339B7" w14:textId="77777777" w:rsidR="001E7B04" w:rsidRDefault="001E7B04" w:rsidP="001E7B0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9F938F" wp14:editId="7B68156E">
            <wp:extent cx="2025015" cy="250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7FED0" w14:textId="4C7CBBFB" w:rsidR="001E7B04" w:rsidRDefault="001E7B04" w:rsidP="001E7B04">
      <w:pPr>
        <w:pStyle w:val="Caption"/>
        <w:spacing w:line="360" w:lineRule="auto"/>
        <w:jc w:val="center"/>
      </w:pPr>
      <w:r>
        <w:t xml:space="preserve">Figure </w:t>
      </w:r>
      <w:fldSimple w:instr=" SEQ Figure \* ARABIC ">
        <w:r w:rsidR="00EC28AA">
          <w:rPr>
            <w:noProof/>
          </w:rPr>
          <w:t>6</w:t>
        </w:r>
      </w:fldSimple>
      <w:r>
        <w:t xml:space="preserve"> - </w:t>
      </w:r>
      <w:proofErr w:type="spellStart"/>
      <w:r>
        <w:t>Definirea</w:t>
      </w:r>
      <w:proofErr w:type="spellEnd"/>
      <w:r>
        <w:t xml:space="preserve"> </w:t>
      </w:r>
      <w:proofErr w:type="spellStart"/>
      <w:r>
        <w:t>valorii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positive</w:t>
      </w:r>
    </w:p>
    <w:p w14:paraId="166EAD9F" w14:textId="627DBFD4" w:rsidR="001E7B04" w:rsidRDefault="001E7B04" w:rsidP="001E7B04">
      <w:pPr>
        <w:pStyle w:val="Heading2"/>
        <w:spacing w:line="360" w:lineRule="auto"/>
      </w:pPr>
      <w:bookmarkStart w:id="3" w:name="_Toc59459855"/>
      <w:proofErr w:type="spellStart"/>
      <w:r>
        <w:t>Sumarul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analizate</w:t>
      </w:r>
      <w:bookmarkEnd w:id="3"/>
      <w:proofErr w:type="spellEnd"/>
    </w:p>
    <w:p w14:paraId="1270DCFE" w14:textId="77777777" w:rsidR="001E7B04" w:rsidRDefault="001E7B04" w:rsidP="001E7B04">
      <w:pPr>
        <w:spacing w:line="360" w:lineRule="auto"/>
      </w:pPr>
    </w:p>
    <w:p w14:paraId="0D3512CB" w14:textId="071B498D" w:rsidR="001E7B04" w:rsidRDefault="001E7B04" w:rsidP="001E7B04">
      <w:pPr>
        <w:spacing w:line="360" w:lineRule="auto"/>
        <w:ind w:firstLine="720"/>
      </w:pPr>
      <w:r>
        <w:lastRenderedPageBreak/>
        <w:t xml:space="preserve">In </w:t>
      </w:r>
      <w:proofErr w:type="spellStart"/>
      <w:r>
        <w:t>vederea</w:t>
      </w:r>
      <w:proofErr w:type="spellEnd"/>
      <w:r>
        <w:t xml:space="preserve"> </w:t>
      </w:r>
      <w:proofErr w:type="spellStart"/>
      <w:r>
        <w:t>livrarii</w:t>
      </w:r>
      <w:proofErr w:type="spellEnd"/>
      <w:r>
        <w:t xml:space="preserve"> </w:t>
      </w:r>
      <w:proofErr w:type="spellStart"/>
      <w:r>
        <w:t>prezentului</w:t>
      </w:r>
      <w:proofErr w:type="spellEnd"/>
      <w:r>
        <w:t xml:space="preserve"> </w:t>
      </w:r>
      <w:proofErr w:type="spellStart"/>
      <w:r>
        <w:t>raport</w:t>
      </w:r>
      <w:proofErr w:type="spellEnd"/>
      <w:r>
        <w:t xml:space="preserve">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inferentiala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incarcate</w:t>
      </w:r>
      <w:proofErr w:type="spellEnd"/>
      <w:r>
        <w:t xml:space="preserve"> date </w:t>
      </w:r>
      <w:proofErr w:type="spellStart"/>
      <w:r>
        <w:t>rezultate</w:t>
      </w:r>
      <w:proofErr w:type="spellEnd"/>
      <w:r>
        <w:t xml:space="preserve"> din </w:t>
      </w:r>
      <w:proofErr w:type="spellStart"/>
      <w:r>
        <w:t>campanii</w:t>
      </w:r>
      <w:proofErr w:type="spellEnd"/>
      <w:r>
        <w:t xml:space="preserve"> de screening de col </w:t>
      </w:r>
      <w:proofErr w:type="spellStart"/>
      <w:r>
        <w:t>uterin</w:t>
      </w:r>
      <w:proofErr w:type="spellEnd"/>
      <w:r>
        <w:t xml:space="preserve"> </w:t>
      </w:r>
      <w:proofErr w:type="spellStart"/>
      <w:r>
        <w:t>desfasurate</w:t>
      </w:r>
      <w:proofErr w:type="spellEnd"/>
      <w:r>
        <w:t xml:space="preserve"> in </w:t>
      </w:r>
      <w:proofErr w:type="spellStart"/>
      <w:r>
        <w:t>perioada</w:t>
      </w:r>
      <w:proofErr w:type="spellEnd"/>
      <w:r>
        <w:t xml:space="preserve"> 2015-2017 in </w:t>
      </w:r>
      <w:proofErr w:type="spellStart"/>
      <w:r>
        <w:t>cadrul</w:t>
      </w:r>
      <w:proofErr w:type="spellEnd"/>
      <w:r>
        <w:t xml:space="preserve"> a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campanii</w:t>
      </w:r>
      <w:proofErr w:type="spellEnd"/>
      <w:r>
        <w:t>/</w:t>
      </w:r>
      <w:proofErr w:type="spellStart"/>
      <w:r>
        <w:t>proiecte</w:t>
      </w:r>
      <w:proofErr w:type="spellEnd"/>
      <w:r>
        <w:t xml:space="preserve">. S-au </w:t>
      </w:r>
      <w:proofErr w:type="spellStart"/>
      <w:r>
        <w:t>utilizat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dupa</w:t>
      </w:r>
      <w:proofErr w:type="spellEnd"/>
      <w:r>
        <w:t xml:space="preserve"> cum </w:t>
      </w:r>
      <w:proofErr w:type="spellStart"/>
      <w:r>
        <w:t>urmeaza</w:t>
      </w:r>
      <w:proofErr w:type="spellEnd"/>
      <w:r>
        <w:t>:</w:t>
      </w:r>
    </w:p>
    <w:p w14:paraId="3CE147F1" w14:textId="656D2A62" w:rsidR="001E7B04" w:rsidRDefault="001E7B04" w:rsidP="001E7B0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Testare</w:t>
      </w:r>
      <w:proofErr w:type="spellEnd"/>
      <w:r>
        <w:t xml:space="preserve"> Babes-</w:t>
      </w:r>
      <w:proofErr w:type="spellStart"/>
      <w:r>
        <w:t>Papanicolaus</w:t>
      </w:r>
      <w:proofErr w:type="spellEnd"/>
      <w:r>
        <w:t xml:space="preserve"> pe un </w:t>
      </w:r>
      <w:proofErr w:type="spellStart"/>
      <w:r>
        <w:t>numar</w:t>
      </w:r>
      <w:proofErr w:type="spellEnd"/>
      <w:r>
        <w:t xml:space="preserve"> de 2592 de </w:t>
      </w:r>
      <w:proofErr w:type="spellStart"/>
      <w:r>
        <w:t>cazuri</w:t>
      </w:r>
      <w:proofErr w:type="spellEnd"/>
    </w:p>
    <w:p w14:paraId="27FFCDEA" w14:textId="39ED8D67" w:rsidR="001E7B04" w:rsidRDefault="001E7B04" w:rsidP="001E7B04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Testare</w:t>
      </w:r>
      <w:proofErr w:type="spellEnd"/>
      <w:r>
        <w:t xml:space="preserve"> Human </w:t>
      </w:r>
      <w:proofErr w:type="spellStart"/>
      <w:r>
        <w:t>Papiloma</w:t>
      </w:r>
      <w:proofErr w:type="spellEnd"/>
      <w:r>
        <w:t xml:space="preserve"> Virus pe un </w:t>
      </w:r>
      <w:proofErr w:type="spellStart"/>
      <w:r>
        <w:t>numar</w:t>
      </w:r>
      <w:proofErr w:type="spellEnd"/>
      <w:r>
        <w:t xml:space="preserve"> de 683 de </w:t>
      </w:r>
      <w:proofErr w:type="spellStart"/>
      <w:r>
        <w:t>cazuri</w:t>
      </w:r>
      <w:proofErr w:type="spellEnd"/>
    </w:p>
    <w:p w14:paraId="4966FCCC" w14:textId="4D696CEE" w:rsidR="001E7B04" w:rsidRDefault="001E7B04" w:rsidP="001E7B04">
      <w:pPr>
        <w:spacing w:line="360" w:lineRule="auto"/>
        <w:ind w:firstLine="360"/>
      </w:pPr>
      <w:r>
        <w:t xml:space="preserve">Cele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 de date au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diferente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structural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ales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cum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din </w:t>
      </w:r>
      <w:proofErr w:type="spellStart"/>
      <w:r>
        <w:t>graficele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distributii</w:t>
      </w:r>
      <w:proofErr w:type="spellEnd"/>
      <w:r>
        <w:t xml:space="preserve"> ale </w:t>
      </w:r>
      <w:proofErr w:type="spellStart"/>
      <w:r>
        <w:t>rezultatelor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jos.</w:t>
      </w:r>
      <w:proofErr w:type="spellEnd"/>
    </w:p>
    <w:p w14:paraId="5633F70C" w14:textId="77777777" w:rsidR="002B3C0C" w:rsidRDefault="002B3C0C" w:rsidP="002B3C0C">
      <w:pPr>
        <w:keepNext/>
        <w:spacing w:line="360" w:lineRule="auto"/>
        <w:ind w:firstLine="360"/>
      </w:pPr>
      <w:r>
        <w:rPr>
          <w:noProof/>
        </w:rPr>
        <w:drawing>
          <wp:inline distT="0" distB="0" distL="0" distR="0" wp14:anchorId="2D435D40" wp14:editId="5F2AAE83">
            <wp:extent cx="5357813" cy="2948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856" cy="295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C757" w14:textId="1507D7EA" w:rsidR="002B3C0C" w:rsidRDefault="002B3C0C" w:rsidP="002B3C0C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EC28AA">
          <w:rPr>
            <w:noProof/>
          </w:rPr>
          <w:t>7</w:t>
        </w:r>
      </w:fldSimple>
      <w:r>
        <w:t xml:space="preserve"> - </w:t>
      </w:r>
      <w:proofErr w:type="spellStart"/>
      <w:r>
        <w:t>Distributia</w:t>
      </w:r>
      <w:proofErr w:type="spellEnd"/>
      <w:r>
        <w:t xml:space="preserve"> </w:t>
      </w:r>
      <w:proofErr w:type="spellStart"/>
      <w:r>
        <w:t>observatiile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aferente</w:t>
      </w:r>
      <w:proofErr w:type="spellEnd"/>
      <w:r>
        <w:t xml:space="preserve"> </w:t>
      </w:r>
      <w:proofErr w:type="spellStart"/>
      <w:r>
        <w:t>testelor</w:t>
      </w:r>
      <w:proofErr w:type="spellEnd"/>
      <w:r>
        <w:t xml:space="preserve"> Babes </w:t>
      </w:r>
      <w:r>
        <w:rPr>
          <w:noProof/>
        </w:rPr>
        <w:t>Papanicolaus</w:t>
      </w:r>
    </w:p>
    <w:p w14:paraId="4850158D" w14:textId="15EDA240" w:rsidR="002B3C0C" w:rsidRDefault="002B3C0C" w:rsidP="002B3C0C">
      <w:r>
        <w:t>.</w:t>
      </w:r>
    </w:p>
    <w:p w14:paraId="58763356" w14:textId="499C4C06" w:rsidR="002B3C0C" w:rsidRDefault="002B3C0C" w:rsidP="002B3C0C"/>
    <w:p w14:paraId="41FE236D" w14:textId="77777777" w:rsidR="002B3C0C" w:rsidRDefault="002B3C0C" w:rsidP="002B3C0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A41C87" wp14:editId="77F582BF">
            <wp:extent cx="5620858" cy="3093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660" cy="310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D5D98" w14:textId="0251AE85" w:rsidR="002B3C0C" w:rsidRDefault="002B3C0C" w:rsidP="002B3C0C">
      <w:pPr>
        <w:pStyle w:val="Caption"/>
        <w:jc w:val="center"/>
      </w:pPr>
      <w:r>
        <w:t xml:space="preserve">Figure </w:t>
      </w:r>
      <w:fldSimple w:instr=" SEQ Figure \* ARABIC ">
        <w:r w:rsidR="00EC28AA">
          <w:rPr>
            <w:noProof/>
          </w:rPr>
          <w:t>8</w:t>
        </w:r>
      </w:fldSimple>
      <w:r>
        <w:t xml:space="preserve"> - </w:t>
      </w:r>
      <w:proofErr w:type="spellStart"/>
      <w:r>
        <w:t>Distributie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testele</w:t>
      </w:r>
      <w:proofErr w:type="spellEnd"/>
      <w:r>
        <w:t xml:space="preserve"> Human </w:t>
      </w:r>
      <w:proofErr w:type="spellStart"/>
      <w:r>
        <w:t>Papiloma</w:t>
      </w:r>
      <w:proofErr w:type="spellEnd"/>
      <w:r>
        <w:t xml:space="preserve"> Virus</w:t>
      </w:r>
    </w:p>
    <w:p w14:paraId="143287CD" w14:textId="33140C22" w:rsidR="002B3C0C" w:rsidRDefault="002B3C0C" w:rsidP="002B3C0C">
      <w:pPr>
        <w:jc w:val="center"/>
      </w:pPr>
    </w:p>
    <w:p w14:paraId="271E3B14" w14:textId="77777777" w:rsidR="002B3C0C" w:rsidRDefault="002B3C0C" w:rsidP="002B3C0C"/>
    <w:p w14:paraId="232254A4" w14:textId="4F87C85B" w:rsidR="002B3C0C" w:rsidRDefault="002B3C0C" w:rsidP="002B3C0C">
      <w:pPr>
        <w:pStyle w:val="Heading1"/>
      </w:pPr>
      <w:bookmarkStart w:id="4" w:name="_Toc59459856"/>
      <w:proofErr w:type="spellStart"/>
      <w:r>
        <w:t>Analiza</w:t>
      </w:r>
      <w:proofErr w:type="spellEnd"/>
      <w:r>
        <w:t xml:space="preserve"> </w:t>
      </w:r>
      <w:proofErr w:type="spellStart"/>
      <w:r>
        <w:t>statistica</w:t>
      </w:r>
      <w:proofErr w:type="spellEnd"/>
      <w:r>
        <w:t xml:space="preserve"> a </w:t>
      </w:r>
      <w:proofErr w:type="spellStart"/>
      <w:r>
        <w:t>datelor</w:t>
      </w:r>
      <w:bookmarkEnd w:id="4"/>
      <w:proofErr w:type="spellEnd"/>
    </w:p>
    <w:p w14:paraId="7A81FDB1" w14:textId="77777777" w:rsidR="002B3C0C" w:rsidRDefault="002B3C0C" w:rsidP="002B3C0C"/>
    <w:p w14:paraId="61FCC123" w14:textId="0F096C93" w:rsidR="005B09B2" w:rsidRDefault="005B09B2" w:rsidP="005B09B2">
      <w:pPr>
        <w:spacing w:line="360" w:lineRule="auto"/>
        <w:ind w:firstLine="432"/>
        <w:jc w:val="both"/>
      </w:pPr>
      <w:r>
        <w:t>Sub-</w:t>
      </w:r>
      <w:proofErr w:type="spellStart"/>
      <w:r>
        <w:t>modulul</w:t>
      </w:r>
      <w:proofErr w:type="spellEnd"/>
      <w:r>
        <w:t xml:space="preserve"> (tab-ul)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statistica</w:t>
      </w:r>
      <w:proofErr w:type="spellEnd"/>
      <w:r>
        <w:t xml:space="preserve"> din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inferentiala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pe </w:t>
      </w:r>
      <w:proofErr w:type="spellStart"/>
      <w:r>
        <w:t>configuratia</w:t>
      </w:r>
      <w:proofErr w:type="spellEnd"/>
      <w:r>
        <w:t xml:space="preserve"> definite conform </w:t>
      </w:r>
      <w:proofErr w:type="spellStart"/>
      <w:r>
        <w:t>descrierii</w:t>
      </w:r>
      <w:proofErr w:type="spellEnd"/>
      <w:r>
        <w:t xml:space="preserve"> din </w:t>
      </w:r>
      <w:proofErr w:type="spellStart"/>
      <w:r>
        <w:t>capitolul</w:t>
      </w:r>
      <w:proofErr w:type="spellEnd"/>
      <w:r>
        <w:t xml:space="preserve"> anterior. </w:t>
      </w:r>
      <w:proofErr w:type="spellStart"/>
      <w:r>
        <w:t>Astfel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posibila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a multiple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regasibile</w:t>
      </w:r>
      <w:proofErr w:type="spellEnd"/>
      <w:r>
        <w:t xml:space="preserve"> in </w:t>
      </w:r>
      <w:proofErr w:type="spellStart"/>
      <w:r>
        <w:t>sursa</w:t>
      </w:r>
      <w:proofErr w:type="spellEnd"/>
      <w:r>
        <w:t xml:space="preserve"> de date </w:t>
      </w:r>
      <w:proofErr w:type="spellStart"/>
      <w:r>
        <w:t>sau</w:t>
      </w:r>
      <w:proofErr w:type="spellEnd"/>
      <w:r>
        <w:t xml:space="preserve"> auto-</w:t>
      </w:r>
      <w:proofErr w:type="spellStart"/>
      <w:r>
        <w:t>calculabile</w:t>
      </w:r>
      <w:proofErr w:type="spellEnd"/>
      <w:r>
        <w:t xml:space="preserve">. </w:t>
      </w:r>
    </w:p>
    <w:p w14:paraId="7796F5E7" w14:textId="77777777" w:rsidR="005B09B2" w:rsidRDefault="005B09B2" w:rsidP="005B09B2">
      <w:pPr>
        <w:spacing w:line="360" w:lineRule="auto"/>
        <w:ind w:firstLine="432"/>
        <w:jc w:val="both"/>
      </w:pPr>
    </w:p>
    <w:p w14:paraId="2CECCF74" w14:textId="75648917" w:rsidR="005B09B2" w:rsidRDefault="005B09B2" w:rsidP="005B09B2">
      <w:pPr>
        <w:pStyle w:val="Heading2"/>
      </w:pPr>
      <w:bookmarkStart w:id="5" w:name="_Toc59459857"/>
      <w:proofErr w:type="spellStart"/>
      <w:r>
        <w:t>Istoricul</w:t>
      </w:r>
      <w:proofErr w:type="spellEnd"/>
      <w:r>
        <w:t xml:space="preserve"> </w:t>
      </w:r>
      <w:proofErr w:type="spellStart"/>
      <w:r>
        <w:t>colectarii</w:t>
      </w:r>
      <w:bookmarkEnd w:id="5"/>
      <w:proofErr w:type="spellEnd"/>
    </w:p>
    <w:p w14:paraId="2CEC2008" w14:textId="77777777" w:rsidR="005B09B2" w:rsidRPr="005B09B2" w:rsidRDefault="005B09B2" w:rsidP="005B09B2"/>
    <w:p w14:paraId="243D0CA4" w14:textId="58D12DD6" w:rsidR="002B3C0C" w:rsidRDefault="005B09B2" w:rsidP="005B09B2">
      <w:pPr>
        <w:spacing w:line="360" w:lineRule="auto"/>
        <w:ind w:firstLine="432"/>
        <w:jc w:val="both"/>
      </w:pPr>
      <w:proofErr w:type="spellStart"/>
      <w:r>
        <w:t>Modulul</w:t>
      </w:r>
      <w:proofErr w:type="spellEnd"/>
      <w:r>
        <w:t xml:space="preserve">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istoricului</w:t>
      </w:r>
      <w:proofErr w:type="spellEnd"/>
      <w:r>
        <w:t xml:space="preserve"> </w:t>
      </w:r>
      <w:proofErr w:type="spellStart"/>
      <w:r>
        <w:t>colecatarii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evaluarii</w:t>
      </w:r>
      <w:proofErr w:type="spellEnd"/>
      <w:r>
        <w:t xml:space="preserve"> </w:t>
      </w:r>
      <w:proofErr w:type="spellStart"/>
      <w:r>
        <w:t>subiectilor</w:t>
      </w:r>
      <w:proofErr w:type="spellEnd"/>
      <w:r>
        <w:t xml:space="preserve"> conform </w:t>
      </w:r>
      <w:proofErr w:type="spellStart"/>
      <w:r>
        <w:t>graficului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</w:p>
    <w:p w14:paraId="6BD840FB" w14:textId="5B4F0AE4" w:rsidR="005B09B2" w:rsidRDefault="005B09B2" w:rsidP="005B09B2">
      <w:pPr>
        <w:spacing w:line="360" w:lineRule="auto"/>
        <w:ind w:firstLine="432"/>
        <w:jc w:val="both"/>
      </w:pPr>
      <w:r>
        <w:rPr>
          <w:noProof/>
        </w:rPr>
        <w:drawing>
          <wp:inline distT="0" distB="0" distL="0" distR="0" wp14:anchorId="25F84722" wp14:editId="36235891">
            <wp:extent cx="5722620" cy="1470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A972" w14:textId="3E638408" w:rsidR="005B09B2" w:rsidRDefault="005B09B2" w:rsidP="005B09B2">
      <w:pPr>
        <w:spacing w:line="360" w:lineRule="auto"/>
        <w:ind w:firstLine="432"/>
        <w:jc w:val="both"/>
      </w:pPr>
      <w:r>
        <w:lastRenderedPageBreak/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</w:t>
      </w:r>
      <w:proofErr w:type="gramStart"/>
      <w:r>
        <w:t xml:space="preserve">se  </w:t>
      </w:r>
      <w:proofErr w:type="spellStart"/>
      <w:r>
        <w:t>se</w:t>
      </w:r>
      <w:proofErr w:type="spellEnd"/>
      <w:proofErr w:type="gram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 w:rsidR="00323F63">
        <w:t xml:space="preserve"> </w:t>
      </w:r>
      <w:proofErr w:type="spellStart"/>
      <w:r w:rsidR="00323F63">
        <w:t>dinamica</w:t>
      </w:r>
      <w:proofErr w:type="spellEnd"/>
      <w:r w:rsidR="00323F63">
        <w:t xml:space="preserve"> </w:t>
      </w:r>
      <w:proofErr w:type="spellStart"/>
      <w:r w:rsidR="00323F63">
        <w:t>realizarii</w:t>
      </w:r>
      <w:proofErr w:type="spellEnd"/>
      <w:r w:rsidR="00323F63">
        <w:t xml:space="preserve"> de </w:t>
      </w:r>
      <w:proofErr w:type="spellStart"/>
      <w:r w:rsidR="00323F63">
        <w:t>recoltarii</w:t>
      </w:r>
      <w:proofErr w:type="spellEnd"/>
      <w:r w:rsidR="00323F63">
        <w:t xml:space="preserve"> de la prima data de </w:t>
      </w:r>
      <w:proofErr w:type="spellStart"/>
      <w:r w:rsidR="00323F63">
        <w:t>inceput</w:t>
      </w:r>
      <w:proofErr w:type="spellEnd"/>
      <w:r w:rsidR="00323F63">
        <w:t xml:space="preserve"> a </w:t>
      </w:r>
      <w:proofErr w:type="spellStart"/>
      <w:r w:rsidR="00323F63">
        <w:t>proiectului</w:t>
      </w:r>
      <w:proofErr w:type="spellEnd"/>
      <w:r w:rsidR="00323F63">
        <w:t xml:space="preserve"> de screening </w:t>
      </w:r>
      <w:proofErr w:type="spellStart"/>
      <w:r w:rsidR="00323F63">
        <w:t>pana</w:t>
      </w:r>
      <w:proofErr w:type="spellEnd"/>
      <w:r w:rsidR="00323F63">
        <w:t xml:space="preserve"> la ultima </w:t>
      </w:r>
      <w:proofErr w:type="spellStart"/>
      <w:r w:rsidR="00323F63">
        <w:t>recoltare</w:t>
      </w:r>
      <w:proofErr w:type="spellEnd"/>
      <w:r w:rsidR="00323F63">
        <w:t>.</w:t>
      </w:r>
    </w:p>
    <w:p w14:paraId="0ACCEF5E" w14:textId="358408D6" w:rsidR="00323F63" w:rsidRDefault="00323F63" w:rsidP="005B09B2">
      <w:pPr>
        <w:spacing w:line="360" w:lineRule="auto"/>
        <w:ind w:firstLine="432"/>
        <w:jc w:val="both"/>
      </w:pPr>
      <w:r>
        <w:t xml:space="preserve">De </w:t>
      </w:r>
      <w:proofErr w:type="spellStart"/>
      <w:r>
        <w:t>mentionat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sunt </w:t>
      </w:r>
      <w:proofErr w:type="spellStart"/>
      <w:r>
        <w:t>obtenabile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exportabile</w:t>
      </w:r>
      <w:proofErr w:type="spellEnd"/>
      <w:r>
        <w:t xml:space="preserve"> direct din </w:t>
      </w:r>
      <w:proofErr w:type="spellStart"/>
      <w:r>
        <w:t>modulul</w:t>
      </w:r>
      <w:proofErr w:type="spellEnd"/>
      <w:r>
        <w:t xml:space="preserve">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inferentiala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uneltele</w:t>
      </w:r>
      <w:proofErr w:type="spellEnd"/>
      <w:r>
        <w:t xml:space="preserve"> </w:t>
      </w:r>
      <w:proofErr w:type="spellStart"/>
      <w:r>
        <w:t>atasate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conform </w:t>
      </w:r>
      <w:proofErr w:type="spellStart"/>
      <w:r>
        <w:t>imaginii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</w:p>
    <w:p w14:paraId="2553BAC8" w14:textId="1831579C" w:rsidR="00323F63" w:rsidRDefault="00323F63" w:rsidP="005B09B2">
      <w:pPr>
        <w:spacing w:line="360" w:lineRule="auto"/>
        <w:ind w:firstLine="432"/>
        <w:jc w:val="both"/>
      </w:pPr>
    </w:p>
    <w:p w14:paraId="3FF740A3" w14:textId="77777777" w:rsidR="00323F63" w:rsidRDefault="00323F63" w:rsidP="00323F63">
      <w:pPr>
        <w:keepNext/>
        <w:spacing w:line="360" w:lineRule="auto"/>
        <w:ind w:firstLine="432"/>
        <w:jc w:val="center"/>
      </w:pPr>
      <w:r>
        <w:rPr>
          <w:noProof/>
        </w:rPr>
        <w:drawing>
          <wp:inline distT="0" distB="0" distL="0" distR="0" wp14:anchorId="036017C9" wp14:editId="19E7805B">
            <wp:extent cx="2362200" cy="1295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C40E" w14:textId="1AC3D8BA" w:rsidR="00323F63" w:rsidRDefault="00323F63" w:rsidP="00323F63">
      <w:pPr>
        <w:pStyle w:val="Caption"/>
        <w:jc w:val="center"/>
      </w:pPr>
      <w:r>
        <w:t xml:space="preserve">Figure </w:t>
      </w:r>
      <w:fldSimple w:instr=" SEQ Figure \* ARABIC ">
        <w:r w:rsidR="00EC28AA">
          <w:rPr>
            <w:noProof/>
          </w:rPr>
          <w:t>9</w:t>
        </w:r>
      </w:fldSimple>
      <w:r>
        <w:t xml:space="preserve"> - </w:t>
      </w:r>
      <w:proofErr w:type="spellStart"/>
      <w:r>
        <w:t>Exportarea</w:t>
      </w:r>
      <w:proofErr w:type="spellEnd"/>
      <w:r>
        <w:t xml:space="preserve"> de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statistice</w:t>
      </w:r>
      <w:proofErr w:type="spellEnd"/>
      <w:r>
        <w:t xml:space="preserve"> din </w:t>
      </w:r>
      <w:proofErr w:type="spellStart"/>
      <w:r>
        <w:t>modulul</w:t>
      </w:r>
      <w:proofErr w:type="spellEnd"/>
      <w:r>
        <w:t xml:space="preserve">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inferentiala</w:t>
      </w:r>
      <w:proofErr w:type="spellEnd"/>
    </w:p>
    <w:p w14:paraId="4FDDF675" w14:textId="1144B7BB" w:rsidR="00323F63" w:rsidRDefault="00323F63" w:rsidP="00323F63"/>
    <w:p w14:paraId="14493084" w14:textId="5F9C2318" w:rsidR="00323F63" w:rsidRDefault="00323F63" w:rsidP="00323F63">
      <w:pPr>
        <w:pStyle w:val="Heading2"/>
      </w:pPr>
      <w:bookmarkStart w:id="6" w:name="_Toc59459858"/>
      <w:proofErr w:type="spellStart"/>
      <w:r>
        <w:t>Analiza</w:t>
      </w:r>
      <w:proofErr w:type="spellEnd"/>
      <w:r>
        <w:t xml:space="preserve"> </w:t>
      </w:r>
      <w:proofErr w:type="spellStart"/>
      <w:r>
        <w:t>distributiilor</w:t>
      </w:r>
      <w:bookmarkEnd w:id="6"/>
      <w:proofErr w:type="spellEnd"/>
    </w:p>
    <w:p w14:paraId="03FB27FD" w14:textId="5539C756" w:rsidR="00323F63" w:rsidRDefault="00323F63" w:rsidP="00323F63"/>
    <w:p w14:paraId="56914761" w14:textId="31457773" w:rsidR="00323F63" w:rsidRDefault="00323F63" w:rsidP="00323F63">
      <w:pPr>
        <w:ind w:firstLine="432"/>
      </w:pPr>
      <w:proofErr w:type="spellStart"/>
      <w:r>
        <w:t>Toate</w:t>
      </w:r>
      <w:proofErr w:type="spellEnd"/>
      <w:r>
        <w:t xml:space="preserve"> </w:t>
      </w:r>
      <w:proofErr w:type="spellStart"/>
      <w:r>
        <w:t>variabilele</w:t>
      </w:r>
      <w:proofErr w:type="spellEnd"/>
      <w:r>
        <w:t xml:space="preserve"> care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marcate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CALCOUNT = 1 in </w:t>
      </w:r>
      <w:proofErr w:type="spellStart"/>
      <w:r>
        <w:t>configurare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analizate</w:t>
      </w:r>
      <w:proofErr w:type="spellEnd"/>
      <w:r>
        <w:t xml:space="preserve"> din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vedere</w:t>
      </w:r>
      <w:proofErr w:type="spellEnd"/>
      <w:r>
        <w:t xml:space="preserve"> al </w:t>
      </w:r>
      <w:proofErr w:type="spellStart"/>
      <w:r>
        <w:t>distributiilor</w:t>
      </w:r>
      <w:proofErr w:type="spellEnd"/>
      <w:r>
        <w:t xml:space="preserve">. 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urmeaza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pe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surse</w:t>
      </w:r>
      <w:proofErr w:type="spellEnd"/>
      <w:r>
        <w:t xml:space="preserve"> de date </w:t>
      </w:r>
      <w:proofErr w:type="spellStart"/>
      <w:r>
        <w:t>descrise</w:t>
      </w:r>
      <w:proofErr w:type="spellEnd"/>
      <w:r>
        <w:t xml:space="preserve"> anterior.</w:t>
      </w:r>
    </w:p>
    <w:p w14:paraId="7C84A147" w14:textId="77777777" w:rsidR="00323F63" w:rsidRDefault="00323F63" w:rsidP="00323F63">
      <w:pPr>
        <w:keepNext/>
      </w:pPr>
      <w:r>
        <w:rPr>
          <w:noProof/>
        </w:rPr>
        <w:drawing>
          <wp:inline distT="0" distB="0" distL="0" distR="0" wp14:anchorId="1C95D8AB" wp14:editId="4E75E9DB">
            <wp:extent cx="5731510" cy="29076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39D6" w14:textId="15CBFC2F" w:rsidR="00323F63" w:rsidRDefault="00323F63" w:rsidP="00323F63">
      <w:pPr>
        <w:pStyle w:val="Caption"/>
        <w:rPr>
          <w:noProof/>
        </w:rPr>
      </w:pPr>
      <w:r>
        <w:t xml:space="preserve">Figure </w:t>
      </w:r>
      <w:fldSimple w:instr=" SEQ Figure \* ARABIC ">
        <w:r w:rsidR="00EC28AA">
          <w:rPr>
            <w:noProof/>
          </w:rPr>
          <w:t>10</w:t>
        </w:r>
      </w:fldSimple>
      <w:r>
        <w:t xml:space="preserve"> -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distributiei</w:t>
      </w:r>
      <w:proofErr w:type="spellEnd"/>
      <w:r>
        <w:t xml:space="preserve"> de </w:t>
      </w:r>
      <w:proofErr w:type="spellStart"/>
      <w:r>
        <w:t>judete</w:t>
      </w:r>
      <w:proofErr w:type="spellEnd"/>
      <w:r>
        <w:t xml:space="preserve"> implicate in </w:t>
      </w:r>
      <w:proofErr w:type="spellStart"/>
      <w:r>
        <w:t>proiectul</w:t>
      </w:r>
      <w:proofErr w:type="spellEnd"/>
      <w:r>
        <w:t xml:space="preserve"> de screening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HPV</w:t>
      </w:r>
      <w:r>
        <w:rPr>
          <w:noProof/>
        </w:rPr>
        <w:t xml:space="preserve"> in perioada 2015-2017</w:t>
      </w:r>
    </w:p>
    <w:p w14:paraId="32453D5D" w14:textId="77777777" w:rsidR="00323F63" w:rsidRPr="00323F63" w:rsidRDefault="00323F63" w:rsidP="00323F63"/>
    <w:p w14:paraId="1773E695" w14:textId="77777777" w:rsidR="00323F63" w:rsidRDefault="00323F63" w:rsidP="00323F63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778577EE" wp14:editId="49E7F201">
            <wp:extent cx="5731510" cy="290766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1C318" w14:textId="610388FB" w:rsidR="002B3C0C" w:rsidRDefault="00323F63" w:rsidP="00323F63">
      <w:pPr>
        <w:pStyle w:val="Caption"/>
        <w:jc w:val="center"/>
      </w:pPr>
      <w:r>
        <w:t xml:space="preserve">Figure </w:t>
      </w:r>
      <w:fldSimple w:instr=" SEQ Figure \* ARABIC ">
        <w:r w:rsidR="00EC28AA">
          <w:rPr>
            <w:noProof/>
          </w:rPr>
          <w:t>11</w:t>
        </w:r>
      </w:fldSimple>
      <w:r>
        <w:t xml:space="preserve"> -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distributiei</w:t>
      </w:r>
      <w:proofErr w:type="spellEnd"/>
      <w:r>
        <w:t xml:space="preserve"> </w:t>
      </w:r>
      <w:proofErr w:type="spellStart"/>
      <w:r>
        <w:t>varstelor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toata</w:t>
      </w:r>
      <w:proofErr w:type="spellEnd"/>
      <w:r>
        <w:t xml:space="preserve"> </w:t>
      </w:r>
      <w:proofErr w:type="spellStart"/>
      <w:r>
        <w:t>populatia</w:t>
      </w:r>
      <w:proofErr w:type="spellEnd"/>
      <w:r>
        <w:t xml:space="preserve"> de 683 de </w:t>
      </w:r>
      <w:proofErr w:type="spellStart"/>
      <w:r>
        <w:t>femei</w:t>
      </w:r>
      <w:proofErr w:type="spellEnd"/>
      <w:r>
        <w:t xml:space="preserve"> testate HPV</w:t>
      </w:r>
    </w:p>
    <w:p w14:paraId="30C4F6E9" w14:textId="0F412050" w:rsidR="00323F63" w:rsidRDefault="00323F63" w:rsidP="00323F63"/>
    <w:p w14:paraId="50816478" w14:textId="5E4661E0" w:rsidR="00323F63" w:rsidRDefault="00323F63" w:rsidP="00323F63"/>
    <w:p w14:paraId="2A19F30E" w14:textId="77777777" w:rsidR="00A80AAE" w:rsidRDefault="00A80AAE" w:rsidP="00A80AAE">
      <w:pPr>
        <w:keepNext/>
      </w:pPr>
      <w:r>
        <w:rPr>
          <w:noProof/>
        </w:rPr>
        <w:drawing>
          <wp:inline distT="0" distB="0" distL="0" distR="0" wp14:anchorId="546ACD12" wp14:editId="7C2A71CF">
            <wp:extent cx="5731510" cy="290766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AECF" w14:textId="7ECB31AA" w:rsidR="00A80AAE" w:rsidRDefault="00A80AAE" w:rsidP="00A80AAE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EC28AA">
          <w:rPr>
            <w:noProof/>
          </w:rPr>
          <w:t>12</w:t>
        </w:r>
      </w:fldSimple>
      <w:r>
        <w:t xml:space="preserve"> -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numarului</w:t>
      </w:r>
      <w:proofErr w:type="spellEnd"/>
      <w:r>
        <w:t xml:space="preserve"> de teste per </w:t>
      </w:r>
      <w:proofErr w:type="spellStart"/>
      <w:r>
        <w:t>judet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bazat</w:t>
      </w:r>
      <w:proofErr w:type="spellEnd"/>
      <w:r>
        <w:t xml:space="preserve"> pe </w:t>
      </w:r>
      <w:proofErr w:type="spellStart"/>
      <w:r>
        <w:t>testare</w:t>
      </w:r>
      <w:proofErr w:type="spellEnd"/>
      <w:r>
        <w:t xml:space="preserve"> </w:t>
      </w:r>
      <w:proofErr w:type="gramStart"/>
      <w:r>
        <w:t xml:space="preserve">Babes </w:t>
      </w:r>
      <w:r>
        <w:rPr>
          <w:noProof/>
        </w:rPr>
        <w:t xml:space="preserve"> Papanicolau</w:t>
      </w:r>
      <w:proofErr w:type="gramEnd"/>
    </w:p>
    <w:p w14:paraId="36CC466E" w14:textId="55B6BA82" w:rsidR="00A80AAE" w:rsidRDefault="00A80AAE" w:rsidP="00A80AAE"/>
    <w:p w14:paraId="6BE573F7" w14:textId="400F30F8" w:rsidR="00942AC4" w:rsidRDefault="00A80AAE" w:rsidP="00942AC4">
      <w:pPr>
        <w:spacing w:line="360" w:lineRule="auto"/>
        <w:ind w:firstLine="432"/>
        <w:jc w:val="both"/>
      </w:pPr>
      <w:proofErr w:type="spellStart"/>
      <w:r>
        <w:t>Analiza</w:t>
      </w:r>
      <w:proofErr w:type="spellEnd"/>
      <w:r>
        <w:t xml:space="preserve"> </w:t>
      </w:r>
      <w:proofErr w:type="spellStart"/>
      <w:r>
        <w:t>distributiilor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la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intregii</w:t>
      </w:r>
      <w:proofErr w:type="spellEnd"/>
      <w:r>
        <w:t xml:space="preserve"> </w:t>
      </w:r>
      <w:proofErr w:type="spellStart"/>
      <w:r>
        <w:t>populatii</w:t>
      </w:r>
      <w:proofErr w:type="spellEnd"/>
      <w:r>
        <w:t xml:space="preserve"> </w:t>
      </w:r>
      <w:proofErr w:type="spellStart"/>
      <w:r>
        <w:t>prezentata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sus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ambele</w:t>
      </w:r>
      <w:proofErr w:type="spellEnd"/>
      <w:r>
        <w:t xml:space="preserve"> </w:t>
      </w:r>
      <w:proofErr w:type="spellStart"/>
      <w:r w:rsidR="00942AC4">
        <w:t>proiecte</w:t>
      </w:r>
      <w:proofErr w:type="spellEnd"/>
      <w:r w:rsidR="00942AC4">
        <w:t xml:space="preserve"> de screening </w:t>
      </w:r>
      <w:proofErr w:type="spellStart"/>
      <w:r w:rsidR="00942AC4">
        <w:t>analizate</w:t>
      </w:r>
      <w:proofErr w:type="spellEnd"/>
      <w:r w:rsidR="00942AC4">
        <w:t xml:space="preserve"> </w:t>
      </w:r>
      <w:proofErr w:type="spellStart"/>
      <w:r w:rsidR="00942AC4">
        <w:t>este</w:t>
      </w:r>
      <w:proofErr w:type="spellEnd"/>
      <w:r w:rsidR="00942AC4">
        <w:t xml:space="preserve"> automat </w:t>
      </w:r>
      <w:proofErr w:type="spellStart"/>
      <w:r w:rsidR="00942AC4">
        <w:t>replicata</w:t>
      </w:r>
      <w:proofErr w:type="spellEnd"/>
      <w:r w:rsidR="00942AC4">
        <w:t xml:space="preserve"> de </w:t>
      </w:r>
      <w:proofErr w:type="spellStart"/>
      <w:r w:rsidR="00942AC4">
        <w:t>catre</w:t>
      </w:r>
      <w:proofErr w:type="spellEnd"/>
      <w:r w:rsidR="00942AC4">
        <w:t xml:space="preserve"> </w:t>
      </w:r>
      <w:proofErr w:type="spellStart"/>
      <w:r w:rsidR="00942AC4">
        <w:t>modulul</w:t>
      </w:r>
      <w:proofErr w:type="spellEnd"/>
      <w:r w:rsidR="00942AC4">
        <w:t xml:space="preserve"> de </w:t>
      </w:r>
      <w:proofErr w:type="spellStart"/>
      <w:r w:rsidR="00942AC4">
        <w:t>analiza</w:t>
      </w:r>
      <w:proofErr w:type="spellEnd"/>
      <w:r w:rsidR="00942AC4">
        <w:t xml:space="preserve"> </w:t>
      </w:r>
      <w:proofErr w:type="spellStart"/>
      <w:r w:rsidR="00942AC4">
        <w:t>inferentiala</w:t>
      </w:r>
      <w:proofErr w:type="spellEnd"/>
      <w:r w:rsidR="00942AC4">
        <w:t xml:space="preserve"> </w:t>
      </w:r>
      <w:proofErr w:type="spellStart"/>
      <w:r w:rsidR="00942AC4">
        <w:t>filtrand</w:t>
      </w:r>
      <w:proofErr w:type="spellEnd"/>
      <w:r w:rsidR="00942AC4">
        <w:t xml:space="preserve"> </w:t>
      </w:r>
      <w:proofErr w:type="spellStart"/>
      <w:r w:rsidR="00942AC4">
        <w:t>doar</w:t>
      </w:r>
      <w:proofErr w:type="spellEnd"/>
      <w:r w:rsidR="00942AC4">
        <w:t xml:space="preserve"> </w:t>
      </w:r>
      <w:proofErr w:type="spellStart"/>
      <w:r w:rsidR="00942AC4">
        <w:t>cazurile</w:t>
      </w:r>
      <w:proofErr w:type="spellEnd"/>
      <w:r w:rsidR="00942AC4">
        <w:t xml:space="preserve"> </w:t>
      </w:r>
      <w:proofErr w:type="spellStart"/>
      <w:r w:rsidR="00942AC4">
        <w:t>pozitive</w:t>
      </w:r>
      <w:proofErr w:type="spellEnd"/>
      <w:r w:rsidR="00942AC4">
        <w:t xml:space="preserve"> </w:t>
      </w:r>
      <w:proofErr w:type="spellStart"/>
      <w:r w:rsidR="00942AC4">
        <w:t>dupa</w:t>
      </w:r>
      <w:proofErr w:type="spellEnd"/>
      <w:r w:rsidR="00942AC4">
        <w:t xml:space="preserve"> cum </w:t>
      </w:r>
      <w:proofErr w:type="spellStart"/>
      <w:r w:rsidR="00942AC4">
        <w:t>urmeaza</w:t>
      </w:r>
      <w:proofErr w:type="spellEnd"/>
      <w:r w:rsidR="00942AC4">
        <w:t xml:space="preserve"> </w:t>
      </w:r>
      <w:proofErr w:type="spellStart"/>
      <w:r w:rsidR="00942AC4">
        <w:t>sa</w:t>
      </w:r>
      <w:proofErr w:type="spellEnd"/>
      <w:r w:rsidR="00942AC4">
        <w:t xml:space="preserve"> </w:t>
      </w:r>
      <w:proofErr w:type="spellStart"/>
      <w:r w:rsidR="00942AC4">
        <w:t>prezentam</w:t>
      </w:r>
      <w:proofErr w:type="spellEnd"/>
      <w:r w:rsidR="00942AC4">
        <w:t xml:space="preserve"> in </w:t>
      </w:r>
      <w:proofErr w:type="spellStart"/>
      <w:r w:rsidR="00942AC4">
        <w:t>urmatoarele</w:t>
      </w:r>
      <w:proofErr w:type="spellEnd"/>
      <w:r w:rsidR="00942AC4">
        <w:t xml:space="preserve"> </w:t>
      </w:r>
      <w:proofErr w:type="spellStart"/>
      <w:r w:rsidR="00942AC4">
        <w:t>patru</w:t>
      </w:r>
      <w:proofErr w:type="spellEnd"/>
      <w:r w:rsidR="00942AC4">
        <w:t xml:space="preserve"> </w:t>
      </w:r>
      <w:proofErr w:type="spellStart"/>
      <w:r w:rsidR="00942AC4">
        <w:t>grafice</w:t>
      </w:r>
      <w:proofErr w:type="spellEnd"/>
    </w:p>
    <w:p w14:paraId="3D234237" w14:textId="77777777" w:rsidR="00942AC4" w:rsidRDefault="00942AC4" w:rsidP="00942AC4">
      <w:pPr>
        <w:keepNext/>
        <w:spacing w:line="360" w:lineRule="auto"/>
        <w:ind w:firstLine="432"/>
        <w:jc w:val="center"/>
      </w:pPr>
      <w:r>
        <w:rPr>
          <w:noProof/>
        </w:rPr>
        <w:lastRenderedPageBreak/>
        <w:drawing>
          <wp:inline distT="0" distB="0" distL="0" distR="0" wp14:anchorId="507B93B9" wp14:editId="1B23248F">
            <wp:extent cx="5731510" cy="2907665"/>
            <wp:effectExtent l="0" t="0" r="254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7522" w14:textId="2A5C36A3" w:rsidR="00942AC4" w:rsidRDefault="00942AC4" w:rsidP="00942AC4">
      <w:pPr>
        <w:pStyle w:val="Caption"/>
        <w:jc w:val="center"/>
      </w:pPr>
      <w:r>
        <w:t xml:space="preserve">Figure </w:t>
      </w:r>
      <w:fldSimple w:instr=" SEQ Figure \* ARABIC ">
        <w:r w:rsidR="00EC28AA">
          <w:rPr>
            <w:noProof/>
          </w:rPr>
          <w:t>13</w:t>
        </w:r>
      </w:fldSimple>
      <w:r>
        <w:t xml:space="preserve"> -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distributiei</w:t>
      </w:r>
      <w:proofErr w:type="spellEnd"/>
      <w:r>
        <w:t xml:space="preserve"> pe </w:t>
      </w:r>
      <w:proofErr w:type="spellStart"/>
      <w:r>
        <w:t>judete</w:t>
      </w:r>
      <w:proofErr w:type="spellEnd"/>
      <w:r>
        <w:t xml:space="preserve"> a </w:t>
      </w:r>
      <w:proofErr w:type="spellStart"/>
      <w:r>
        <w:t>cazurilor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226 de teste </w:t>
      </w:r>
      <w:proofErr w:type="spellStart"/>
      <w:r>
        <w:t>pozitive</w:t>
      </w:r>
      <w:proofErr w:type="spellEnd"/>
      <w:r>
        <w:t xml:space="preserve"> Babes </w:t>
      </w:r>
      <w:proofErr w:type="spellStart"/>
      <w:r>
        <w:t>Papanicolau</w:t>
      </w:r>
      <w:proofErr w:type="spellEnd"/>
      <w:r>
        <w:t xml:space="preserve"> 2015-2016</w:t>
      </w:r>
    </w:p>
    <w:p w14:paraId="7A6E918B" w14:textId="7ED285F7" w:rsidR="00942AC4" w:rsidRDefault="00942AC4" w:rsidP="00942AC4"/>
    <w:p w14:paraId="13329968" w14:textId="77777777" w:rsidR="00942AC4" w:rsidRDefault="00942AC4" w:rsidP="00942AC4">
      <w:pPr>
        <w:keepNext/>
        <w:jc w:val="center"/>
      </w:pPr>
      <w:r>
        <w:rPr>
          <w:noProof/>
        </w:rPr>
        <w:drawing>
          <wp:inline distT="0" distB="0" distL="0" distR="0" wp14:anchorId="087F1B7C" wp14:editId="3C2DA9A0">
            <wp:extent cx="5731510" cy="29076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A5A53" w14:textId="5F13D8B5" w:rsidR="00942AC4" w:rsidRDefault="00942AC4" w:rsidP="00942AC4">
      <w:pPr>
        <w:pStyle w:val="Caption"/>
        <w:jc w:val="center"/>
        <w:rPr>
          <w:noProof/>
        </w:rPr>
      </w:pPr>
      <w:r>
        <w:t xml:space="preserve">Figure </w:t>
      </w:r>
      <w:fldSimple w:instr=" SEQ Figure \* ARABIC ">
        <w:r w:rsidR="00EC28AA">
          <w:rPr>
            <w:noProof/>
          </w:rPr>
          <w:t>14</w:t>
        </w:r>
      </w:fldSimple>
      <w:r>
        <w:t xml:space="preserve"> -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226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2592</w:t>
      </w:r>
      <w:r>
        <w:rPr>
          <w:noProof/>
        </w:rPr>
        <w:t xml:space="preserve"> teste Babes Papanicolu, din perspectiva distributiei varstelor, teste realizate intre 2015 si 2016</w:t>
      </w:r>
    </w:p>
    <w:p w14:paraId="6DC166A3" w14:textId="2F8B6072" w:rsidR="00942AC4" w:rsidRDefault="00942AC4" w:rsidP="00942AC4"/>
    <w:p w14:paraId="202C8D5B" w14:textId="77777777" w:rsidR="00942AC4" w:rsidRDefault="00942AC4" w:rsidP="00942AC4">
      <w:pPr>
        <w:keepNext/>
      </w:pPr>
      <w:r>
        <w:rPr>
          <w:noProof/>
        </w:rPr>
        <w:lastRenderedPageBreak/>
        <w:drawing>
          <wp:inline distT="0" distB="0" distL="0" distR="0" wp14:anchorId="14AC8C1E" wp14:editId="162D1F86">
            <wp:extent cx="5731510" cy="2907665"/>
            <wp:effectExtent l="0" t="0" r="254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FB82E" w14:textId="79CDC22A" w:rsidR="00942AC4" w:rsidRDefault="00942AC4" w:rsidP="00942AC4">
      <w:pPr>
        <w:pStyle w:val="Caption"/>
        <w:jc w:val="center"/>
      </w:pPr>
      <w:r>
        <w:t xml:space="preserve">Figure </w:t>
      </w:r>
      <w:fldSimple w:instr=" SEQ Figure \* ARABIC ">
        <w:r w:rsidR="00EC28AA">
          <w:rPr>
            <w:noProof/>
          </w:rPr>
          <w:t>15</w:t>
        </w:r>
      </w:fldSimple>
      <w:r>
        <w:t xml:space="preserve"> -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distributiei</w:t>
      </w:r>
      <w:proofErr w:type="spellEnd"/>
      <w:r>
        <w:t xml:space="preserve"> </w:t>
      </w:r>
      <w:proofErr w:type="spellStart"/>
      <w:r>
        <w:t>cazurilor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 xml:space="preserve"> HPV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judet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82 de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 xml:space="preserve"> din 683 de teste HPV </w:t>
      </w:r>
      <w:proofErr w:type="spellStart"/>
      <w:r>
        <w:t>realizate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2015-2017</w:t>
      </w:r>
    </w:p>
    <w:p w14:paraId="02C7AA62" w14:textId="40E01A37" w:rsidR="00942AC4" w:rsidRDefault="00942AC4" w:rsidP="00942AC4"/>
    <w:p w14:paraId="5DA1B23E" w14:textId="77777777" w:rsidR="00942AC4" w:rsidRDefault="00942AC4" w:rsidP="00942AC4">
      <w:pPr>
        <w:keepNext/>
      </w:pPr>
      <w:r>
        <w:rPr>
          <w:noProof/>
        </w:rPr>
        <w:drawing>
          <wp:inline distT="0" distB="0" distL="0" distR="0" wp14:anchorId="308FAB3A" wp14:editId="052CF342">
            <wp:extent cx="5731510" cy="290766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74B0" w14:textId="3AA7733B" w:rsidR="00942AC4" w:rsidRDefault="00942AC4" w:rsidP="00942AC4">
      <w:pPr>
        <w:pStyle w:val="Caption"/>
        <w:jc w:val="center"/>
      </w:pPr>
      <w:r>
        <w:t xml:space="preserve">Figure </w:t>
      </w:r>
      <w:fldSimple w:instr=" SEQ Figure \* ARABIC ">
        <w:r w:rsidR="00EC28AA">
          <w:rPr>
            <w:noProof/>
          </w:rPr>
          <w:t>16</w:t>
        </w:r>
      </w:fldSimple>
      <w:r>
        <w:t xml:space="preserve"> -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distributiei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varsta</w:t>
      </w:r>
      <w:proofErr w:type="spellEnd"/>
      <w:r>
        <w:t xml:space="preserve"> </w:t>
      </w:r>
      <w:proofErr w:type="spellStart"/>
      <w:r>
        <w:t>subiectului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82 de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 xml:space="preserve"> HPV din </w:t>
      </w:r>
      <w:proofErr w:type="spellStart"/>
      <w:r>
        <w:t>cele</w:t>
      </w:r>
      <w:proofErr w:type="spellEnd"/>
      <w:r>
        <w:t xml:space="preserve"> 683 de teste </w:t>
      </w:r>
      <w:proofErr w:type="spellStart"/>
      <w:r>
        <w:t>realizate</w:t>
      </w:r>
      <w:proofErr w:type="spellEnd"/>
      <w:r>
        <w:t xml:space="preserve"> in </w:t>
      </w:r>
      <w:proofErr w:type="spellStart"/>
      <w:r>
        <w:t>perioada</w:t>
      </w:r>
      <w:proofErr w:type="spellEnd"/>
      <w:r>
        <w:t xml:space="preserve"> 2015-2017</w:t>
      </w:r>
    </w:p>
    <w:p w14:paraId="0F91AC95" w14:textId="62969330" w:rsidR="00942AC4" w:rsidRDefault="00942AC4">
      <w:r>
        <w:br w:type="page"/>
      </w:r>
    </w:p>
    <w:p w14:paraId="7D357BFE" w14:textId="6CC7B6FE" w:rsidR="002B3C0C" w:rsidRDefault="002B3C0C" w:rsidP="005B09B2">
      <w:pPr>
        <w:pStyle w:val="Heading1"/>
      </w:pPr>
      <w:bookmarkStart w:id="7" w:name="_Toc59459859"/>
      <w:proofErr w:type="spellStart"/>
      <w:r>
        <w:lastRenderedPageBreak/>
        <w:t>Analiza</w:t>
      </w:r>
      <w:proofErr w:type="spellEnd"/>
      <w:r>
        <w:t xml:space="preserve"> </w:t>
      </w:r>
      <w:proofErr w:type="spellStart"/>
      <w:r>
        <w:t>inferentiala</w:t>
      </w:r>
      <w:proofErr w:type="spellEnd"/>
      <w:r>
        <w:t xml:space="preserve"> a </w:t>
      </w:r>
      <w:proofErr w:type="spellStart"/>
      <w:r>
        <w:t>datelor</w:t>
      </w:r>
      <w:bookmarkEnd w:id="7"/>
      <w:proofErr w:type="spellEnd"/>
    </w:p>
    <w:p w14:paraId="00BDAAB6" w14:textId="77777777" w:rsidR="001B313F" w:rsidRDefault="001B313F" w:rsidP="001B313F">
      <w:pPr>
        <w:spacing w:line="360" w:lineRule="auto"/>
        <w:ind w:firstLine="432"/>
        <w:jc w:val="both"/>
      </w:pPr>
    </w:p>
    <w:p w14:paraId="776B2124" w14:textId="0672E4BC" w:rsidR="001E7B04" w:rsidRDefault="001B313F" w:rsidP="001B313F">
      <w:pPr>
        <w:spacing w:line="360" w:lineRule="auto"/>
        <w:ind w:firstLine="432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inferentiala</w:t>
      </w:r>
      <w:proofErr w:type="spellEnd"/>
      <w:r>
        <w:t xml:space="preserve"> s-a </w:t>
      </w:r>
      <w:proofErr w:type="spellStart"/>
      <w:r>
        <w:t>optat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model inferential </w:t>
      </w:r>
      <w:proofErr w:type="spellStart"/>
      <w:r>
        <w:t>antrenat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invatare</w:t>
      </w:r>
      <w:proofErr w:type="spellEnd"/>
      <w:r>
        <w:t xml:space="preserve"> automata care a </w:t>
      </w:r>
      <w:proofErr w:type="spellStart"/>
      <w:r>
        <w:t>determinat</w:t>
      </w:r>
      <w:proofErr w:type="spellEnd"/>
      <w:r>
        <w:t xml:space="preserve"> </w:t>
      </w:r>
      <w:proofErr w:type="spellStart"/>
      <w:r>
        <w:t>corelatia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diversele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analizate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probabilitatea</w:t>
      </w:r>
      <w:proofErr w:type="spellEnd"/>
      <w:r>
        <w:t xml:space="preserve"> </w:t>
      </w:r>
      <w:proofErr w:type="spellStart"/>
      <w:r>
        <w:t>crescuta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exita</w:t>
      </w:r>
      <w:proofErr w:type="spellEnd"/>
      <w:r>
        <w:t xml:space="preserve"> o </w:t>
      </w:r>
      <w:proofErr w:type="spellStart"/>
      <w:r>
        <w:t>leziune</w:t>
      </w:r>
      <w:proofErr w:type="spellEnd"/>
      <w:r>
        <w:t>.</w:t>
      </w:r>
    </w:p>
    <w:p w14:paraId="5D991E45" w14:textId="562B2C42" w:rsidR="001B313F" w:rsidRDefault="001B313F" w:rsidP="001B313F">
      <w:pPr>
        <w:spacing w:line="360" w:lineRule="auto"/>
        <w:ind w:firstLine="432"/>
        <w:jc w:val="both"/>
      </w:pPr>
    </w:p>
    <w:p w14:paraId="5853C884" w14:textId="77777777" w:rsidR="001B313F" w:rsidRDefault="001B313F" w:rsidP="001B313F">
      <w:pPr>
        <w:keepNext/>
        <w:spacing w:line="360" w:lineRule="auto"/>
        <w:ind w:firstLine="432"/>
        <w:jc w:val="center"/>
      </w:pPr>
      <w:r>
        <w:rPr>
          <w:noProof/>
        </w:rPr>
        <w:drawing>
          <wp:inline distT="0" distB="0" distL="0" distR="0" wp14:anchorId="5B9B061F" wp14:editId="1D316AAE">
            <wp:extent cx="6071650" cy="3628000"/>
            <wp:effectExtent l="2540" t="0" r="825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175612" cy="369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DCF18" w14:textId="4FB6A551" w:rsidR="001B313F" w:rsidRDefault="001B313F" w:rsidP="001B313F">
      <w:pPr>
        <w:pStyle w:val="Caption"/>
        <w:jc w:val="center"/>
        <w:rPr>
          <w:noProof/>
        </w:rPr>
      </w:pPr>
      <w:bookmarkStart w:id="8" w:name="_Ref59459372"/>
      <w:r>
        <w:t xml:space="preserve">Figure </w:t>
      </w:r>
      <w:fldSimple w:instr=" SEQ Figure \* ARABIC ">
        <w:r w:rsidR="00EC28AA">
          <w:rPr>
            <w:noProof/>
          </w:rPr>
          <w:t>17</w:t>
        </w:r>
      </w:fldSimple>
      <w:bookmarkEnd w:id="8"/>
      <w:r>
        <w:t xml:space="preserve"> - </w:t>
      </w:r>
      <w:proofErr w:type="spellStart"/>
      <w:r>
        <w:t>Graficul</w:t>
      </w:r>
      <w:proofErr w:type="spellEnd"/>
      <w:r>
        <w:t xml:space="preserve"> </w:t>
      </w:r>
      <w:proofErr w:type="spellStart"/>
      <w:r>
        <w:t>importantei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corelatiei</w:t>
      </w:r>
      <w:proofErr w:type="spellEnd"/>
      <w:r>
        <w:t xml:space="preserve"> </w:t>
      </w:r>
      <w:proofErr w:type="spellStart"/>
      <w:r>
        <w:t>diverselor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in </w:t>
      </w:r>
      <w:proofErr w:type="spellStart"/>
      <w:r>
        <w:t>determinarea</w:t>
      </w:r>
      <w:proofErr w:type="spellEnd"/>
      <w:r>
        <w:t xml:space="preserve"> </w:t>
      </w:r>
      <w:proofErr w:type="spellStart"/>
      <w:r>
        <w:t>probabilitatii</w:t>
      </w:r>
      <w:proofErr w:type="spellEnd"/>
      <w:r>
        <w:rPr>
          <w:noProof/>
        </w:rPr>
        <w:t xml:space="preserve"> existentie unei leziuni</w:t>
      </w:r>
    </w:p>
    <w:p w14:paraId="38E2C043" w14:textId="6DF6A1A1" w:rsidR="001B313F" w:rsidRDefault="001B313F" w:rsidP="001B313F"/>
    <w:p w14:paraId="29A38EC8" w14:textId="45A25541" w:rsidR="001B313F" w:rsidRDefault="001B313F" w:rsidP="00EC28AA">
      <w:pPr>
        <w:spacing w:line="360" w:lineRule="auto"/>
        <w:ind w:firstLine="720"/>
        <w:jc w:val="both"/>
      </w:pPr>
      <w:r>
        <w:lastRenderedPageBreak/>
        <w:t xml:space="preserve">In </w:t>
      </w:r>
      <w:proofErr w:type="spellStart"/>
      <w:r>
        <w:t>graficul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 in </w:t>
      </w:r>
      <w:r>
        <w:fldChar w:fldCharType="begin"/>
      </w:r>
      <w:r>
        <w:instrText xml:space="preserve"> REF _Ref59459372 \h </w:instrText>
      </w:r>
      <w:r w:rsidR="00EC28AA">
        <w:instrText xml:space="preserve"> \* MERGEFORMAT </w:instrText>
      </w:r>
      <w:r>
        <w:fldChar w:fldCharType="separate"/>
      </w:r>
      <w:r>
        <w:t xml:space="preserve">Figure </w:t>
      </w:r>
      <w:r>
        <w:rPr>
          <w:noProof/>
        </w:rPr>
        <w:t>17</w:t>
      </w:r>
      <w:r>
        <w:fldChar w:fldCharType="end"/>
      </w:r>
      <w:r>
        <w:t xml:space="preserve"> sunt enumerate </w:t>
      </w:r>
      <w:proofErr w:type="spellStart"/>
      <w:r>
        <w:t>principalele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analizate</w:t>
      </w:r>
      <w:proofErr w:type="spellEnd"/>
      <w:r>
        <w:t xml:space="preserve">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codurile</w:t>
      </w:r>
      <w:proofErr w:type="spellEnd"/>
      <w:r>
        <w:t xml:space="preserve"> de </w:t>
      </w:r>
      <w:proofErr w:type="spellStart"/>
      <w:r>
        <w:t>culoara</w:t>
      </w:r>
      <w:proofErr w:type="spellEnd"/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influenta</w:t>
      </w:r>
      <w:proofErr w:type="spellEnd"/>
      <w:r>
        <w:t xml:space="preserve"> </w:t>
      </w:r>
      <w:proofErr w:type="spellStart"/>
      <w:r>
        <w:t>pozitiva</w:t>
      </w:r>
      <w:proofErr w:type="spellEnd"/>
      <w:r>
        <w:t xml:space="preserve"> (</w:t>
      </w:r>
      <w:proofErr w:type="spellStart"/>
      <w:r>
        <w:t>rosu</w:t>
      </w:r>
      <w:proofErr w:type="spellEnd"/>
      <w:r>
        <w:t xml:space="preserve">) versus </w:t>
      </w:r>
      <w:proofErr w:type="spellStart"/>
      <w:r>
        <w:t>influenta</w:t>
      </w:r>
      <w:proofErr w:type="spellEnd"/>
      <w:r>
        <w:t xml:space="preserve"> </w:t>
      </w:r>
      <w:proofErr w:type="spellStart"/>
      <w:r>
        <w:t>negativa</w:t>
      </w:r>
      <w:proofErr w:type="spellEnd"/>
      <w:r>
        <w:t xml:space="preserve"> (</w:t>
      </w:r>
      <w:proofErr w:type="spellStart"/>
      <w:r>
        <w:t>verde</w:t>
      </w:r>
      <w:proofErr w:type="spellEnd"/>
      <w:r>
        <w:t xml:space="preserve">) a </w:t>
      </w:r>
      <w:proofErr w:type="spellStart"/>
      <w:r>
        <w:t>respectivei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in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existentei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pozitiv</w:t>
      </w:r>
      <w:proofErr w:type="spellEnd"/>
      <w:r>
        <w:t xml:space="preserve">. Mai </w:t>
      </w:r>
      <w:proofErr w:type="spellStart"/>
      <w:r>
        <w:t>concret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de </w:t>
      </w:r>
      <w:proofErr w:type="spellStart"/>
      <w:r>
        <w:t>inceput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analize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cum </w:t>
      </w:r>
      <w:proofErr w:type="spellStart"/>
      <w:r>
        <w:t>urmeaza</w:t>
      </w:r>
      <w:proofErr w:type="spellEnd"/>
      <w:r>
        <w:t>.</w:t>
      </w:r>
    </w:p>
    <w:p w14:paraId="4DD70A6D" w14:textId="77777777" w:rsidR="001B313F" w:rsidRDefault="001B313F" w:rsidP="001B313F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0890400B" wp14:editId="23E9CCB3">
            <wp:extent cx="3124200" cy="4572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9BC1" w14:textId="5D5FE838" w:rsidR="001B313F" w:rsidRDefault="001B313F" w:rsidP="001B313F">
      <w:pPr>
        <w:pStyle w:val="Caption"/>
        <w:jc w:val="center"/>
      </w:pPr>
      <w:r>
        <w:t xml:space="preserve">Figure </w:t>
      </w:r>
      <w:fldSimple w:instr=" SEQ Figure \* ARABIC ">
        <w:r w:rsidR="00EC28AA">
          <w:rPr>
            <w:noProof/>
          </w:rPr>
          <w:t>18</w:t>
        </w:r>
      </w:fldSimple>
      <w:r>
        <w:t xml:space="preserve"> - </w:t>
      </w:r>
      <w:proofErr w:type="spellStart"/>
      <w:r>
        <w:t>Analiza</w:t>
      </w:r>
      <w:proofErr w:type="spellEnd"/>
      <w:r>
        <w:t xml:space="preserve"> a 11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impactul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nivelului</w:t>
      </w:r>
      <w:proofErr w:type="spellEnd"/>
      <w:r>
        <w:t xml:space="preserve"> de </w:t>
      </w:r>
      <w:proofErr w:type="spellStart"/>
      <w:r>
        <w:t>probabilitate</w:t>
      </w:r>
      <w:proofErr w:type="spellEnd"/>
      <w:r>
        <w:t xml:space="preserve"> de </w:t>
      </w:r>
      <w:proofErr w:type="spellStart"/>
      <w:r>
        <w:t>existanta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</w:t>
      </w:r>
      <w:proofErr w:type="spellStart"/>
      <w:r>
        <w:t>pozitiv</w:t>
      </w:r>
      <w:proofErr w:type="spellEnd"/>
    </w:p>
    <w:p w14:paraId="7359B333" w14:textId="533CA117" w:rsidR="001B313F" w:rsidRDefault="001B313F" w:rsidP="001B313F"/>
    <w:p w14:paraId="57FCDFF9" w14:textId="4661CB61" w:rsidR="001B313F" w:rsidRDefault="001B313F" w:rsidP="00EC28AA">
      <w:pPr>
        <w:spacing w:line="360" w:lineRule="auto"/>
        <w:ind w:firstLine="720"/>
        <w:jc w:val="both"/>
      </w:pPr>
      <w:r>
        <w:t xml:space="preserve">Din </w:t>
      </w:r>
      <w:proofErr w:type="spellStart"/>
      <w:r>
        <w:t>graficul</w:t>
      </w:r>
      <w:proofErr w:type="spellEnd"/>
      <w:r>
        <w:t xml:space="preserve"> de </w:t>
      </w:r>
      <w:proofErr w:type="spellStart"/>
      <w:r>
        <w:t>mai</w:t>
      </w:r>
      <w:proofErr w:type="spellEnd"/>
      <w:r>
        <w:t xml:space="preserve"> sus se </w:t>
      </w:r>
      <w:proofErr w:type="spellStart"/>
      <w:r>
        <w:t>observa</w:t>
      </w:r>
      <w:proofErr w:type="spellEnd"/>
      <w:r>
        <w:t xml:space="preserve"> ca, in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colectate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226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pozitive</w:t>
      </w:r>
      <w:proofErr w:type="spellEnd"/>
      <w:r>
        <w:t xml:space="preserve"> din </w:t>
      </w:r>
      <w:proofErr w:type="spellStart"/>
      <w:r>
        <w:t>totalul</w:t>
      </w:r>
      <w:proofErr w:type="spellEnd"/>
      <w:r>
        <w:t xml:space="preserve"> de 2592 de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influente</w:t>
      </w:r>
      <w:proofErr w:type="spellEnd"/>
      <w:r>
        <w:t xml:space="preserve"> </w:t>
      </w:r>
      <w:proofErr w:type="spellStart"/>
      <w:r>
        <w:t>puternic</w:t>
      </w:r>
      <w:proofErr w:type="spellEnd"/>
      <w:r>
        <w:t xml:space="preserve"> </w:t>
      </w:r>
      <w:proofErr w:type="spellStart"/>
      <w:r>
        <w:t>neative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din </w:t>
      </w:r>
      <w:proofErr w:type="spellStart"/>
      <w:r>
        <w:t>judetul</w:t>
      </w:r>
      <w:proofErr w:type="spellEnd"/>
      <w:r>
        <w:t xml:space="preserve"> Hunedoara – </w:t>
      </w:r>
      <w:proofErr w:type="spellStart"/>
      <w:r>
        <w:t>apartenenta</w:t>
      </w:r>
      <w:proofErr w:type="spellEnd"/>
      <w:r>
        <w:t xml:space="preserve"> in </w:t>
      </w:r>
      <w:proofErr w:type="spellStart"/>
      <w:r>
        <w:t>aceasta</w:t>
      </w:r>
      <w:proofErr w:type="spellEnd"/>
      <w:r>
        <w:t xml:space="preserve"> zona </w:t>
      </w:r>
      <w:proofErr w:type="spellStart"/>
      <w:r>
        <w:t>deteminand</w:t>
      </w:r>
      <w:proofErr w:type="spellEnd"/>
      <w:r>
        <w:t xml:space="preserve"> </w:t>
      </w:r>
      <w:proofErr w:type="spellStart"/>
      <w:r>
        <w:t>probabilitate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mica de </w:t>
      </w:r>
      <w:proofErr w:type="spellStart"/>
      <w:r>
        <w:t>existenta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leziuni</w:t>
      </w:r>
      <w:proofErr w:type="spellEnd"/>
      <w:r>
        <w:t xml:space="preserve"> – </w:t>
      </w:r>
      <w:proofErr w:type="spellStart"/>
      <w:r>
        <w:t>fara</w:t>
      </w:r>
      <w:proofErr w:type="spellEnd"/>
      <w:r>
        <w:t xml:space="preserve"> de </w:t>
      </w:r>
      <w:proofErr w:type="spellStart"/>
      <w:r>
        <w:t>judetul</w:t>
      </w:r>
      <w:proofErr w:type="spellEnd"/>
      <w:r>
        <w:t xml:space="preserve"> </w:t>
      </w:r>
      <w:proofErr w:type="spellStart"/>
      <w:r>
        <w:t>Tulcea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apartenenta</w:t>
      </w:r>
      <w:proofErr w:type="spellEnd"/>
      <w:r>
        <w:t xml:space="preserve"> in </w:t>
      </w:r>
      <w:proofErr w:type="spellStart"/>
      <w:r>
        <w:t>acest</w:t>
      </w:r>
      <w:proofErr w:type="spellEnd"/>
      <w:r>
        <w:t xml:space="preserve">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judet</w:t>
      </w:r>
      <w:proofErr w:type="spellEnd"/>
      <w:r>
        <w:t xml:space="preserve"> </w:t>
      </w:r>
      <w:proofErr w:type="spellStart"/>
      <w:r>
        <w:t>determina</w:t>
      </w:r>
      <w:proofErr w:type="spellEnd"/>
      <w:r>
        <w:t xml:space="preserve"> o </w:t>
      </w:r>
      <w:proofErr w:type="spellStart"/>
      <w:r>
        <w:t>crestere</w:t>
      </w:r>
      <w:proofErr w:type="spellEnd"/>
      <w:r>
        <w:t xml:space="preserve"> majora a </w:t>
      </w:r>
      <w:proofErr w:type="spellStart"/>
      <w:r>
        <w:t>riscului</w:t>
      </w:r>
      <w:proofErr w:type="spellEnd"/>
      <w:r>
        <w:t xml:space="preserve"> de </w:t>
      </w:r>
      <w:proofErr w:type="spellStart"/>
      <w:r>
        <w:t>existenta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leziuni</w:t>
      </w:r>
      <w:proofErr w:type="spellEnd"/>
      <w:r>
        <w:t xml:space="preserve">. </w:t>
      </w:r>
      <w:proofErr w:type="spellStart"/>
      <w:r>
        <w:t>Deasemenea</w:t>
      </w:r>
      <w:proofErr w:type="spellEnd"/>
      <w:r>
        <w:t xml:space="preserve"> se </w:t>
      </w:r>
      <w:proofErr w:type="spellStart"/>
      <w:r>
        <w:t>observa</w:t>
      </w:r>
      <w:proofErr w:type="spellEnd"/>
      <w:r>
        <w:t xml:space="preserve"> ca </w:t>
      </w:r>
      <w:proofErr w:type="spellStart"/>
      <w:r>
        <w:t>varsta</w:t>
      </w:r>
      <w:proofErr w:type="spellEnd"/>
      <w:r>
        <w:t xml:space="preserve"> de </w:t>
      </w:r>
      <w:r w:rsidR="00EC28AA">
        <w:t xml:space="preserve">26 de ani </w:t>
      </w:r>
      <w:proofErr w:type="spellStart"/>
      <w:r w:rsidR="00EC28AA">
        <w:t>implica</w:t>
      </w:r>
      <w:proofErr w:type="spellEnd"/>
      <w:r w:rsidR="00EC28AA">
        <w:t xml:space="preserve"> un </w:t>
      </w:r>
      <w:proofErr w:type="spellStart"/>
      <w:r w:rsidR="00EC28AA">
        <w:t>risc</w:t>
      </w:r>
      <w:proofErr w:type="spellEnd"/>
      <w:r w:rsidR="00EC28AA">
        <w:t xml:space="preserve"> </w:t>
      </w:r>
      <w:proofErr w:type="spellStart"/>
      <w:r w:rsidR="00EC28AA">
        <w:t>mult</w:t>
      </w:r>
      <w:proofErr w:type="spellEnd"/>
      <w:r w:rsidR="00EC28AA">
        <w:t xml:space="preserve"> </w:t>
      </w:r>
      <w:proofErr w:type="spellStart"/>
      <w:r w:rsidR="00EC28AA">
        <w:t>mai</w:t>
      </w:r>
      <w:proofErr w:type="spellEnd"/>
      <w:r w:rsidR="00EC28AA">
        <w:t xml:space="preserve"> mare </w:t>
      </w:r>
      <w:proofErr w:type="spellStart"/>
      <w:r w:rsidR="00EC28AA">
        <w:t>decat</w:t>
      </w:r>
      <w:proofErr w:type="spellEnd"/>
      <w:r w:rsidR="00EC28AA">
        <w:t xml:space="preserve"> 27-29.</w:t>
      </w:r>
    </w:p>
    <w:p w14:paraId="30C4224E" w14:textId="63A1605F" w:rsidR="00EC28AA" w:rsidRDefault="00EC28AA" w:rsidP="00EC28AA">
      <w:pPr>
        <w:spacing w:line="360" w:lineRule="auto"/>
        <w:ind w:firstLine="720"/>
        <w:jc w:val="both"/>
      </w:pPr>
      <w:r>
        <w:t xml:space="preserve">Similar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grafic</w:t>
      </w:r>
      <w:proofErr w:type="spellEnd"/>
      <w:r>
        <w:t xml:space="preserve">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inferentiala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recolatate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testarii</w:t>
      </w:r>
      <w:proofErr w:type="spellEnd"/>
      <w:r>
        <w:t xml:space="preserve"> HPV.</w:t>
      </w:r>
    </w:p>
    <w:p w14:paraId="31C4AB81" w14:textId="77777777" w:rsidR="00EC28AA" w:rsidRDefault="00EC28AA" w:rsidP="00EC28AA">
      <w:pPr>
        <w:keepNext/>
        <w:spacing w:line="360" w:lineRule="auto"/>
        <w:ind w:firstLine="720"/>
        <w:jc w:val="center"/>
      </w:pPr>
      <w:r>
        <w:rPr>
          <w:noProof/>
        </w:rPr>
        <w:lastRenderedPageBreak/>
        <w:drawing>
          <wp:inline distT="0" distB="0" distL="0" distR="0" wp14:anchorId="23F16161" wp14:editId="4FBA6B71">
            <wp:extent cx="8476231" cy="3586355"/>
            <wp:effectExtent l="6667" t="0" r="7938" b="7937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59487" cy="3621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B1AC4" w14:textId="32A8A1E9" w:rsidR="00EC28AA" w:rsidRPr="001B313F" w:rsidRDefault="00EC28AA" w:rsidP="00EC28A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 xml:space="preserve"> -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inferentiala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impactului</w:t>
      </w:r>
      <w:proofErr w:type="spellEnd"/>
      <w:r>
        <w:t xml:space="preserve"> </w:t>
      </w:r>
      <w:proofErr w:type="spellStart"/>
      <w:r>
        <w:t>diverselor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risc</w:t>
      </w:r>
      <w:proofErr w:type="spellEnd"/>
      <w:r>
        <w:t xml:space="preserve"> al </w:t>
      </w:r>
      <w:proofErr w:type="spellStart"/>
      <w:r>
        <w:t>infectiei</w:t>
      </w:r>
      <w:proofErr w:type="spellEnd"/>
      <w:r>
        <w:t xml:space="preserve"> HPV</w:t>
      </w:r>
    </w:p>
    <w:sectPr w:rsidR="00EC28AA" w:rsidRPr="001B3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13EDF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92844C2"/>
    <w:multiLevelType w:val="hybridMultilevel"/>
    <w:tmpl w:val="5322ACB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516"/>
    <w:rsid w:val="001B313F"/>
    <w:rsid w:val="001E7B04"/>
    <w:rsid w:val="002B3C0C"/>
    <w:rsid w:val="00323F63"/>
    <w:rsid w:val="003C030B"/>
    <w:rsid w:val="005B09B2"/>
    <w:rsid w:val="00942AC4"/>
    <w:rsid w:val="00A80AAE"/>
    <w:rsid w:val="00B74CC9"/>
    <w:rsid w:val="00DB5516"/>
    <w:rsid w:val="00E13F43"/>
    <w:rsid w:val="00EC28AA"/>
    <w:rsid w:val="00F3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7E73"/>
  <w15:chartTrackingRefBased/>
  <w15:docId w15:val="{E2144B3F-1640-4CDC-8073-19B665C0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C0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C0C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C0C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C0C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C0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C0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C0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C0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C0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C0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3F4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13F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B3C0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3C0C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C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C0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C0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C0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C0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C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C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EC28AA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28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28A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28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4DB59-028A-48A2-BB82-564539E37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14</Pages>
  <Words>1312</Words>
  <Characters>7481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Andrei Damian</cp:lastModifiedBy>
  <cp:revision>5</cp:revision>
  <dcterms:created xsi:type="dcterms:W3CDTF">2020-12-21T11:01:00Z</dcterms:created>
  <dcterms:modified xsi:type="dcterms:W3CDTF">2020-12-21T14:17:00Z</dcterms:modified>
</cp:coreProperties>
</file>