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VS code</w:t>
      </w:r>
    </w:p>
    <w:p w:rsidR="00000000" w:rsidDel="00000000" w:rsidP="00000000" w:rsidRDefault="00000000" w:rsidRPr="00000000" w14:paraId="00000002">
      <w:pPr>
        <w:rPr>
          <w:highlight w:val="yellow"/>
        </w:rPr>
      </w:pPr>
      <w:r w:rsidDel="00000000" w:rsidR="00000000" w:rsidRPr="00000000">
        <w:rPr>
          <w:highlight w:val="yellow"/>
          <w:rtl w:val="0"/>
        </w:rPr>
        <w:t xml:space="preserve">PHPStorm</w:t>
      </w:r>
    </w:p>
    <w:p w:rsidR="00000000" w:rsidDel="00000000" w:rsidP="00000000" w:rsidRDefault="00000000" w:rsidRPr="00000000" w14:paraId="00000003">
      <w:pPr>
        <w:rPr>
          <w:highlight w:val="yellow"/>
        </w:rPr>
      </w:pPr>
      <w:r w:rsidDel="00000000" w:rsidR="00000000" w:rsidRPr="00000000">
        <w:rPr>
          <w:highlight w:val="yellow"/>
          <w:rtl w:val="0"/>
        </w:rPr>
        <w:t xml:space="preserve">Atom/Pulsar</w:t>
      </w:r>
    </w:p>
    <w:p w:rsidR="00000000" w:rsidDel="00000000" w:rsidP="00000000" w:rsidRDefault="00000000" w:rsidRPr="00000000" w14:paraId="00000004">
      <w:pPr>
        <w:rPr/>
      </w:pPr>
      <w:r w:rsidDel="00000000" w:rsidR="00000000" w:rsidRPr="00000000">
        <w:rPr>
          <w:rtl w:val="0"/>
        </w:rPr>
        <w:t xml:space="preserve">NetBeans</w:t>
      </w:r>
    </w:p>
    <w:p w:rsidR="00000000" w:rsidDel="00000000" w:rsidP="00000000" w:rsidRDefault="00000000" w:rsidRPr="00000000" w14:paraId="00000005">
      <w:pPr>
        <w:rPr/>
      </w:pPr>
      <w:r w:rsidDel="00000000" w:rsidR="00000000" w:rsidRPr="00000000">
        <w:rPr>
          <w:rtl w:val="0"/>
        </w:rPr>
        <w:t xml:space="preserve">Eclipse IDE</w:t>
      </w:r>
    </w:p>
    <w:p w:rsidR="00000000" w:rsidDel="00000000" w:rsidP="00000000" w:rsidRDefault="00000000" w:rsidRPr="00000000" w14:paraId="00000006">
      <w:pPr>
        <w:rPr/>
      </w:pPr>
      <w:r w:rsidDel="00000000" w:rsidR="00000000" w:rsidRPr="00000000">
        <w:rPr>
          <w:rtl w:val="0"/>
        </w:rPr>
        <w:t xml:space="preserve">Sublime Text</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rFonts w:ascii="Playfair Display" w:cs="Playfair Display" w:eastAsia="Playfair Display" w:hAnsi="Playfair Display"/>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b w:val="1"/>
          <w:u w:val="single"/>
        </w:rPr>
      </w:pPr>
      <w:bookmarkStart w:colFirst="0" w:colLast="0" w:name="_lpol6z8llbw5" w:id="0"/>
      <w:bookmarkEnd w:id="0"/>
      <w:r w:rsidDel="00000000" w:rsidR="00000000" w:rsidRPr="00000000">
        <w:rPr>
          <w:b w:val="1"/>
          <w:u w:val="single"/>
          <w:rtl w:val="0"/>
        </w:rPr>
        <w:t xml:space="preserve">VS Code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Point Positif :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VS code est gratuit et open source.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Il est compatible sur MacOs, Windows &amp; Linux</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VS code utilise peu de ressources systèmes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Il possède une large gamme d’extension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Il Intègre Git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Fonctionnalité de partage de code à distance (Live Share)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Vs code a une communauté active d’utilisateurs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Vs code est le plus utilisé “Dans le sondage auprès des développeurs réalisé par </w:t>
      </w:r>
      <w:r w:rsidDel="00000000" w:rsidR="00000000" w:rsidRPr="00000000">
        <w:rPr>
          <w:rtl w:val="0"/>
        </w:rPr>
        <w:t xml:space="preserve">Stack Overflow</w:t>
      </w:r>
      <w:r w:rsidDel="00000000" w:rsidR="00000000" w:rsidRPr="00000000">
        <w:rPr>
          <w:rtl w:val="0"/>
        </w:rPr>
        <w:t xml:space="preserve"> en 2023, Visual Studio Code a été classé comme l'</w:t>
      </w:r>
      <w:r w:rsidDel="00000000" w:rsidR="00000000" w:rsidRPr="00000000">
        <w:rPr>
          <w:rtl w:val="0"/>
        </w:rPr>
        <w:t xml:space="preserve">outil d'environnement de </w:t>
      </w:r>
      <w:r w:rsidDel="00000000" w:rsidR="00000000" w:rsidRPr="00000000">
        <w:rPr>
          <w:rtl w:val="0"/>
        </w:rPr>
        <w:t xml:space="preserve">développement</w:t>
      </w:r>
      <w:r w:rsidDel="00000000" w:rsidR="00000000" w:rsidRPr="00000000">
        <w:rPr>
          <w:rtl w:val="0"/>
        </w:rPr>
        <w:t xml:space="preserve"> (IDE) le plus populaire, avec plus de 73 % des 86 544 répondants déclarant l'utiliser.” </w:t>
      </w:r>
      <w:r w:rsidDel="00000000" w:rsidR="00000000" w:rsidRPr="00000000">
        <w:rPr>
          <w:i w:val="1"/>
          <w:rtl w:val="0"/>
        </w:rPr>
        <w:t xml:space="preserve">Wikipedia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Point Négatif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Moins orienté pour le PHP Natif : Il est nécessaire de le configurer avant l’utilisation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Peu consommée bcp de mémoires avec de gros projets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Il est nécessaire de le personnaliser pour en tirer pleinement partie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Spécificité :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 Plusieurs extensions sont a installée pour avoir un développement en php optimal “PHP Intelephense”, “PHP Debug”, “PHP DocBlocker”, “PHP Intelephense-Typing” non nécessaire dans notre cas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L’intégration d’un débogueur est simple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Il est possible de configurer des extensions pour travailler avec des serveurs PHP locaux tq XAMPP</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b w:val="1"/>
          <w:u w:val="single"/>
        </w:rPr>
      </w:pPr>
      <w:bookmarkStart w:colFirst="0" w:colLast="0" w:name="_indolvja9qy0" w:id="1"/>
      <w:bookmarkEnd w:id="1"/>
      <w:r w:rsidDel="00000000" w:rsidR="00000000" w:rsidRPr="00000000">
        <w:rPr>
          <w:b w:val="1"/>
          <w:u w:val="single"/>
          <w:rtl w:val="0"/>
        </w:rPr>
        <w:t xml:space="preserve">PhPStorm</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Point Positif :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Il est conçu pour PHP et donc optimisé</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Permet de détecter les erreurs et d’améliorer la qualité du code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PhpStorm propose des outils de refactoring automatisé</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PhpStorm est configurable à nos besoin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Prise en charge de GIT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Point Négatif :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PhpStorm est </w:t>
      </w:r>
      <w:r w:rsidDel="00000000" w:rsidR="00000000" w:rsidRPr="00000000">
        <w:rPr>
          <w:b w:val="1"/>
          <w:rtl w:val="0"/>
        </w:rPr>
        <w:t xml:space="preserve">payant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Utilise bcp de ressources systèmes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L'apprentissage peut être long car PhpStorm est complexe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Spécificité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Il propose une prise en charge complète de PHP</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Propose un gestionnaire de tache intégrés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Possède des outils pour améliorer le développement</w:t>
      </w:r>
    </w:p>
    <w:p w:rsidR="00000000" w:rsidDel="00000000" w:rsidP="00000000" w:rsidRDefault="00000000" w:rsidRPr="00000000" w14:paraId="00000037">
      <w:pPr>
        <w:pStyle w:val="Heading1"/>
        <w:rPr>
          <w:b w:val="1"/>
          <w:u w:val="single"/>
        </w:rPr>
      </w:pPr>
      <w:bookmarkStart w:colFirst="0" w:colLast="0" w:name="_bbo0rc59wqyk"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b w:val="1"/>
          <w:u w:val="single"/>
        </w:rPr>
      </w:pPr>
      <w:bookmarkStart w:colFirst="0" w:colLast="0" w:name="_bw9ny9scezzc" w:id="3"/>
      <w:bookmarkEnd w:id="3"/>
      <w:r w:rsidDel="00000000" w:rsidR="00000000" w:rsidRPr="00000000">
        <w:rPr>
          <w:b w:val="1"/>
          <w:u w:val="single"/>
          <w:rtl w:val="0"/>
        </w:rPr>
        <w:t xml:space="preserve">Atom / Pulsar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Point Positif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Atom est open source et gratuit </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Hautement personnalisable grâce à des packages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Léger et rapide </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Il possède une communauté active</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Intègre Git</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Possibilité d’ajouter des plugins pour faciliter le développement php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Point Négatif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Moins de fonctionnalité avancée que PhpStorm par exemple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Il est nécessaire de faire une configuration préalable.</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La performance est faible pour des projet très volumineux ou complexe</w:t>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Php limité</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Spécificité :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Il est préférable pour les projets léger et les scripts en Php</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Il est personnalisable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br w:type="page"/>
      </w:r>
      <w:r w:rsidDel="00000000" w:rsidR="00000000" w:rsidRPr="00000000">
        <w:rPr>
          <w:rtl w:val="0"/>
        </w:rPr>
      </w:r>
    </w:p>
    <w:tbl>
      <w:tblPr>
        <w:tblStyle w:val="Table1"/>
        <w:tblW w:w="8824.038461538461" w:type="dxa"/>
        <w:jc w:val="left"/>
        <w:tblInd w:w="115.96153846153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9.0384615384614"/>
        <w:gridCol w:w="2175"/>
        <w:gridCol w:w="2235"/>
        <w:gridCol w:w="2235"/>
        <w:tblGridChange w:id="0">
          <w:tblGrid>
            <w:gridCol w:w="2179.0384615384614"/>
            <w:gridCol w:w="217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VS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PhpStorm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Atom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Gratuit / 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Non, Payant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Multiplateforme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Integre</w:t>
            </w:r>
            <w:r w:rsidDel="00000000" w:rsidR="00000000" w:rsidRPr="00000000">
              <w:rPr>
                <w:b w:val="1"/>
                <w:rtl w:val="0"/>
              </w:rPr>
              <w:t xml:space="preserve">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Utilisation ressource systèmes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Faible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Faible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Utilisation mémoire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Plus un projet est conséquent plus l’utilisation mémoire va être importante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Faible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Configuration pré-utilisation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Nécessaire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Non-Nécessaire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Nécessaire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Débogueur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 télécharger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Possède de nombreuses extensions pour une programmation optimale.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Conçu pour Php / donc opti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Limité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Apprentissage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Complexe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Simple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Personnalisable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Nécessaire pour en tirer pleinement partie</w:t>
            </w:r>
          </w:p>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Possible et conseillé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Peu importe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Peu importe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Léger / script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Il faut des plugins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Il faut des plugins</w:t>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Selon ces critères on voit qu’il est préférable d’utiliser Vs Code pour notre projet car il est gratuit et open source au contraire de PhpStorm qui du coup n’est pas une option envisageable. </w:t>
      </w:r>
    </w:p>
    <w:p w:rsidR="00000000" w:rsidDel="00000000" w:rsidP="00000000" w:rsidRDefault="00000000" w:rsidRPr="00000000" w14:paraId="00000090">
      <w:pPr>
        <w:rPr/>
      </w:pPr>
      <w:r w:rsidDel="00000000" w:rsidR="00000000" w:rsidRPr="00000000">
        <w:rPr>
          <w:rtl w:val="0"/>
        </w:rPr>
        <w:t xml:space="preserve">Il nous reste Atom et VS code. Or Atom n’est pas optimal pour les projets complexes et le Php est limité. </w:t>
      </w:r>
    </w:p>
    <w:p w:rsidR="00000000" w:rsidDel="00000000" w:rsidP="00000000" w:rsidRDefault="00000000" w:rsidRPr="00000000" w14:paraId="00000091">
      <w:pPr>
        <w:rPr/>
      </w:pPr>
      <w:r w:rsidDel="00000000" w:rsidR="00000000" w:rsidRPr="00000000">
        <w:rPr>
          <w:rtl w:val="0"/>
        </w:rPr>
        <w:t xml:space="preserve">Ainsi malgré quelques inconvénients, VS code reste la solution optimale pour des étudiants car il est multiplateforme, l'apprentissage pour pouvoir l’utiliser est simple, l’utilisation en ressources systèmes est faible et si ils ont besoin d’aide lors de la programmation de leurs projets, ils pourront trouver de nombreuses ressources en ligne, ainsi qu’une documentation conséquente.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hyperlink r:id="rId6">
        <w:r w:rsidDel="00000000" w:rsidR="00000000" w:rsidRPr="00000000">
          <w:rPr>
            <w:color w:val="1155cc"/>
            <w:u w:val="single"/>
            <w:rtl w:val="0"/>
          </w:rPr>
          <w:t xml:space="preserve">https://code.visualstudio.com/Download</w:t>
        </w:r>
      </w:hyperlink>
      <w:r w:rsidDel="00000000" w:rsidR="00000000" w:rsidRPr="00000000">
        <w:rPr>
          <w:rtl w:val="0"/>
        </w:rPr>
        <w:t xml:space="preserve"> </w:t>
      </w:r>
    </w:p>
    <w:p w:rsidR="00000000" w:rsidDel="00000000" w:rsidP="00000000" w:rsidRDefault="00000000" w:rsidRPr="00000000" w14:paraId="00000095">
      <w:pPr>
        <w:pStyle w:val="Heading1"/>
        <w:rPr>
          <w:b w:val="1"/>
          <w:u w:val="single"/>
        </w:rPr>
      </w:pPr>
      <w:bookmarkStart w:colFirst="0" w:colLast="0" w:name="_672g6lpvaghm" w:id="4"/>
      <w:bookmarkEnd w:id="4"/>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b w:val="1"/>
          <w:u w:val="single"/>
        </w:rPr>
      </w:pPr>
      <w:bookmarkStart w:colFirst="0" w:colLast="0" w:name="_iiiy708ur15t" w:id="5"/>
      <w:bookmarkEnd w:id="5"/>
      <w:r w:rsidDel="00000000" w:rsidR="00000000" w:rsidRPr="00000000">
        <w:rPr>
          <w:b w:val="1"/>
          <w:u w:val="single"/>
          <w:rtl w:val="0"/>
        </w:rPr>
        <w:t xml:space="preserve">NetBeans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Point Positif :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Il est gratuit et Open Source</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Il possède un support natif pour Php.</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Il a des outils d’aide au dev Php comme un débogage, une syntaxe colorée, et la saisie semie automatique</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On peut organiser et naviguer dans notre projet directement dans l’IDE</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Prise en Charge de Git</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Possibilité d’ajouter des extensions et plugins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Point Négatif :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Possède une communauté moins actif que d’autre IDE</w:t>
      </w:r>
    </w:p>
    <w:p w:rsidR="00000000" w:rsidDel="00000000" w:rsidP="00000000" w:rsidRDefault="00000000" w:rsidRPr="00000000" w14:paraId="000000A4">
      <w:pPr>
        <w:numPr>
          <w:ilvl w:val="0"/>
          <w:numId w:val="1"/>
        </w:numPr>
        <w:ind w:left="720" w:hanging="360"/>
        <w:rPr>
          <w:u w:val="none"/>
        </w:rPr>
      </w:pPr>
      <w:r w:rsidDel="00000000" w:rsidR="00000000" w:rsidRPr="00000000">
        <w:rPr>
          <w:b w:val="1"/>
          <w:rtl w:val="0"/>
        </w:rPr>
        <w:t xml:space="preserve">L’interface utilisateur</w:t>
      </w:r>
      <w:r w:rsidDel="00000000" w:rsidR="00000000" w:rsidRPr="00000000">
        <w:rPr>
          <w:rtl w:val="0"/>
        </w:rPr>
        <w:t xml:space="preserve"> est moins moderne comparée à d’autre IDE</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Possède moins d’extensions PHP spécifiques et de fonctionnalités avancées PHP</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Spécificité :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Netbeans simplifie la création, gestion et le déploiement de projet PHP</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Prise en charge de certains framework tq Symfony, Laravel , Zend, etc</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Gestionnaire de bases de données intégrés</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Documentation intégrés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Title"/>
        <w:rPr>
          <w:b w:val="1"/>
          <w:u w:val="single"/>
        </w:rPr>
      </w:pPr>
      <w:bookmarkStart w:colFirst="0" w:colLast="0" w:name="_lopavx5yojnv" w:id="6"/>
      <w:bookmarkEnd w:id="6"/>
      <w:r w:rsidDel="00000000" w:rsidR="00000000" w:rsidRPr="00000000">
        <w:rPr>
          <w:b w:val="1"/>
          <w:u w:val="single"/>
          <w:rtl w:val="0"/>
        </w:rPr>
        <w:t xml:space="preserve">Eclipse IDE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Point Positif :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Eclipse IDE est gratuit et open source</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Il y a de nombreux plugins qu’on peut adapter au besoin spécifique.</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Prise en charge de Git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Point Négatif : </w:t>
      </w:r>
    </w:p>
    <w:p w:rsidR="00000000" w:rsidDel="00000000" w:rsidP="00000000" w:rsidRDefault="00000000" w:rsidRPr="00000000" w14:paraId="000000B9">
      <w:pPr>
        <w:numPr>
          <w:ilvl w:val="0"/>
          <w:numId w:val="1"/>
        </w:numPr>
        <w:ind w:left="720" w:hanging="360"/>
        <w:rPr>
          <w:b w:val="1"/>
        </w:rPr>
      </w:pPr>
      <w:r w:rsidDel="00000000" w:rsidR="00000000" w:rsidRPr="00000000">
        <w:rPr>
          <w:b w:val="1"/>
          <w:rtl w:val="0"/>
        </w:rPr>
        <w:t xml:space="preserve">Lourd en ressources </w:t>
      </w:r>
    </w:p>
    <w:p w:rsidR="00000000" w:rsidDel="00000000" w:rsidP="00000000" w:rsidRDefault="00000000" w:rsidRPr="00000000" w14:paraId="000000BA">
      <w:pPr>
        <w:numPr>
          <w:ilvl w:val="0"/>
          <w:numId w:val="1"/>
        </w:numPr>
        <w:ind w:left="720" w:hanging="360"/>
        <w:rPr>
          <w:b w:val="1"/>
        </w:rPr>
      </w:pPr>
      <w:r w:rsidDel="00000000" w:rsidR="00000000" w:rsidRPr="00000000">
        <w:rPr>
          <w:b w:val="1"/>
          <w:rtl w:val="0"/>
        </w:rPr>
        <w:t xml:space="preserve">Lent</w:t>
      </w:r>
    </w:p>
    <w:p w:rsidR="00000000" w:rsidDel="00000000" w:rsidP="00000000" w:rsidRDefault="00000000" w:rsidRPr="00000000" w14:paraId="000000BB">
      <w:pPr>
        <w:numPr>
          <w:ilvl w:val="0"/>
          <w:numId w:val="1"/>
        </w:numPr>
        <w:ind w:left="720" w:hanging="360"/>
        <w:rPr>
          <w:u w:val="none"/>
        </w:rPr>
      </w:pPr>
      <w:r w:rsidDel="00000000" w:rsidR="00000000" w:rsidRPr="00000000">
        <w:rPr>
          <w:b w:val="1"/>
          <w:rtl w:val="0"/>
        </w:rPr>
        <w:t xml:space="preserve">L’interface utilisateurs </w:t>
      </w:r>
      <w:r w:rsidDel="00000000" w:rsidR="00000000" w:rsidRPr="00000000">
        <w:rPr>
          <w:rtl w:val="0"/>
        </w:rPr>
        <w:t xml:space="preserve">n’est pas intuitive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Spécificité : </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Documentation intégrés</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Gestionnaire de base de données intégrés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pStyle w:val="Heading1"/>
        <w:rPr>
          <w:b w:val="1"/>
          <w:u w:val="single"/>
        </w:rPr>
      </w:pPr>
      <w:bookmarkStart w:colFirst="0" w:colLast="0" w:name="_bon9iv49i98b" w:id="7"/>
      <w:bookmarkEnd w:id="7"/>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b w:val="1"/>
          <w:u w:val="single"/>
        </w:rPr>
      </w:pPr>
      <w:bookmarkStart w:colFirst="0" w:colLast="0" w:name="_q1xyc4snjrep" w:id="8"/>
      <w:bookmarkEnd w:id="8"/>
      <w:r w:rsidDel="00000000" w:rsidR="00000000" w:rsidRPr="00000000">
        <w:rPr>
          <w:b w:val="1"/>
          <w:u w:val="single"/>
          <w:rtl w:val="0"/>
        </w:rPr>
        <w:t xml:space="preserve">Sublime Text</w:t>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u w:val="single"/>
          <w:rtl w:val="0"/>
        </w:rPr>
        <w:t xml:space="preserve">Point Positif :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Il est léger et rapide</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Son interface est épurée</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Il possède des plugins qui peuvent faciliter le code PHP</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Il est multi-plateforme</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La gestion de projet est simple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u w:val="single"/>
          <w:rtl w:val="0"/>
        </w:rPr>
        <w:t xml:space="preserve">Point Négatif :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Il est </w:t>
      </w:r>
      <w:r w:rsidDel="00000000" w:rsidR="00000000" w:rsidRPr="00000000">
        <w:rPr>
          <w:b w:val="1"/>
          <w:rtl w:val="0"/>
        </w:rPr>
        <w:t xml:space="preserve">payant</w:t>
      </w:r>
      <w:r w:rsidDel="00000000" w:rsidR="00000000" w:rsidRPr="00000000">
        <w:rPr>
          <w:rtl w:val="0"/>
        </w:rPr>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Moins de fonctionnalité avancée</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Il nécessite une configuration manuelle avant utilisation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Spécificité :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3"/>
        </w:numPr>
        <w:ind w:left="720" w:hanging="360"/>
      </w:pPr>
      <w:r w:rsidDel="00000000" w:rsidR="00000000" w:rsidRPr="00000000">
        <w:rPr>
          <w:rtl w:val="0"/>
        </w:rPr>
        <w:t xml:space="preserve">Il est personnalisable</w:t>
      </w:r>
    </w:p>
    <w:p w:rsidR="00000000" w:rsidDel="00000000" w:rsidP="00000000" w:rsidRDefault="00000000" w:rsidRPr="00000000" w14:paraId="000000D7">
      <w:pPr>
        <w:numPr>
          <w:ilvl w:val="0"/>
          <w:numId w:val="3"/>
        </w:numPr>
        <w:ind w:left="720" w:hanging="360"/>
        <w:rPr>
          <w:u w:val="none"/>
        </w:rPr>
      </w:pPr>
      <w:r w:rsidDel="00000000" w:rsidR="00000000" w:rsidRPr="00000000">
        <w:rPr>
          <w:rtl w:val="0"/>
        </w:rPr>
        <w:t xml:space="preserve">Il est connu pour ses raccourcis clavier efficace</w:t>
        <w:tab/>
        <w:t xml:space="preserve"> </w:t>
        <w:tab/>
        <w:t xml:space="preserve"> </w:t>
        <w:tab/>
      </w:r>
    </w:p>
    <w:p w:rsidR="00000000" w:rsidDel="00000000" w:rsidP="00000000" w:rsidRDefault="00000000" w:rsidRPr="00000000" w14:paraId="000000D8">
      <w:pPr>
        <w:numPr>
          <w:ilvl w:val="0"/>
          <w:numId w:val="3"/>
        </w:numPr>
        <w:spacing w:line="240" w:lineRule="auto"/>
        <w:ind w:left="720" w:hanging="360"/>
      </w:pPr>
      <w:r w:rsidDel="00000000" w:rsidR="00000000" w:rsidRPr="00000000">
        <w:rPr>
          <w:rtl w:val="0"/>
        </w:rPr>
        <w:t xml:space="preserve">Il offre une "Command Palette" pour accéder rapidement à diverses commandes et fonctions de l'IDE.</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Ecosystème de plugins</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