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AD152" w14:textId="77777777" w:rsidR="00ED7231" w:rsidRPr="00ED7231" w:rsidRDefault="00ED7231" w:rsidP="00ED7231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D723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1 MINI PROJECT – GRADING SHEET</w:t>
      </w:r>
    </w:p>
    <w:p w14:paraId="7D9D3617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Cs w:val="24"/>
          <w14:ligatures w14:val="none"/>
        </w:rPr>
        <w:t>Retail Sales Data Analysis (2023)</w:t>
      </w:r>
      <w:r w:rsidRPr="00ED7231">
        <w:rPr>
          <w:rFonts w:eastAsia="Times New Roman" w:cs="Times New Roman"/>
          <w:kern w:val="0"/>
          <w:szCs w:val="24"/>
          <w14:ligatures w14:val="none"/>
        </w:rPr>
        <w:br/>
      </w:r>
      <w:r w:rsidRPr="00ED7231">
        <w:rPr>
          <w:rFonts w:eastAsia="Times New Roman" w:cs="Times New Roman"/>
          <w:i/>
          <w:iCs/>
          <w:kern w:val="0"/>
          <w:szCs w:val="24"/>
          <w14:ligatures w14:val="none"/>
        </w:rPr>
        <w:t>Foundations of Data Analysis</w:t>
      </w:r>
    </w:p>
    <w:p w14:paraId="5A16298F" w14:textId="77777777" w:rsidR="00ED7231" w:rsidRPr="00ED7231" w:rsidRDefault="00ED7231" w:rsidP="00ED723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Student Group Information</w:t>
      </w:r>
    </w:p>
    <w:p w14:paraId="1F4545E4" w14:textId="77777777" w:rsidR="00ED7231" w:rsidRPr="00ED7231" w:rsidRDefault="00ED7231" w:rsidP="00ED7231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Cs w:val="24"/>
          <w14:ligatures w14:val="none"/>
        </w:rPr>
        <w:t>Group Number:</w:t>
      </w:r>
      <w:r w:rsidRPr="00ED7231">
        <w:rPr>
          <w:rFonts w:eastAsia="Times New Roman" w:cs="Times New Roman"/>
          <w:kern w:val="0"/>
          <w:szCs w:val="24"/>
          <w14:ligatures w14:val="none"/>
        </w:rPr>
        <w:t xml:space="preserve"> __________________________</w:t>
      </w:r>
    </w:p>
    <w:p w14:paraId="3F9707BB" w14:textId="77777777" w:rsidR="00ED7231" w:rsidRPr="00ED7231" w:rsidRDefault="00ED7231" w:rsidP="00ED7231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Cs w:val="24"/>
          <w14:ligatures w14:val="none"/>
        </w:rPr>
        <w:t>Group Members:</w:t>
      </w:r>
    </w:p>
    <w:p w14:paraId="20106ADA" w14:textId="77777777" w:rsidR="00ED7231" w:rsidRPr="00ED7231" w:rsidRDefault="00ED7231" w:rsidP="00ED7231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2A6703BD">
          <v:rect id="_x0000_i1096" style="width:0;height:1.5pt" o:hralign="center" o:hrstd="t" o:hr="t" fillcolor="#a0a0a0" stroked="f"/>
        </w:pict>
      </w:r>
    </w:p>
    <w:p w14:paraId="30DFDF79" w14:textId="77777777" w:rsidR="00ED7231" w:rsidRPr="00ED7231" w:rsidRDefault="00ED7231" w:rsidP="00ED7231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4D0739C2">
          <v:rect id="_x0000_i1097" style="width:0;height:1.5pt" o:hralign="center" o:hrstd="t" o:hr="t" fillcolor="#a0a0a0" stroked="f"/>
        </w:pict>
      </w:r>
    </w:p>
    <w:p w14:paraId="178CFA3A" w14:textId="77777777" w:rsidR="00ED7231" w:rsidRPr="00ED7231" w:rsidRDefault="00ED7231" w:rsidP="00ED7231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293FA7FC">
          <v:rect id="_x0000_i1098" style="width:0;height:1.5pt" o:hralign="center" o:hrstd="t" o:hr="t" fillcolor="#a0a0a0" stroked="f"/>
        </w:pict>
      </w:r>
    </w:p>
    <w:p w14:paraId="166851AC" w14:textId="77777777" w:rsidR="00ED7231" w:rsidRPr="00ED7231" w:rsidRDefault="00ED7231" w:rsidP="00ED7231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0A1C4697">
          <v:rect id="_x0000_i1099" style="width:0;height:1.5pt" o:hralign="center" o:hrstd="t" o:hr="t" fillcolor="#a0a0a0" stroked="f"/>
        </w:pict>
      </w:r>
    </w:p>
    <w:p w14:paraId="3B11FBB7" w14:textId="77777777" w:rsidR="00ED7231" w:rsidRPr="00ED7231" w:rsidRDefault="00ED7231" w:rsidP="00ED7231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Cs w:val="24"/>
          <w14:ligatures w14:val="none"/>
        </w:rPr>
        <w:t>Graded by:</w:t>
      </w:r>
      <w:r w:rsidRPr="00ED7231">
        <w:rPr>
          <w:rFonts w:eastAsia="Times New Roman" w:cs="Times New Roman"/>
          <w:kern w:val="0"/>
          <w:szCs w:val="24"/>
          <w14:ligatures w14:val="none"/>
        </w:rPr>
        <w:t xml:space="preserve"> __________________________</w:t>
      </w:r>
    </w:p>
    <w:p w14:paraId="3BF27937" w14:textId="77777777" w:rsidR="00ED7231" w:rsidRPr="00ED7231" w:rsidRDefault="00ED7231" w:rsidP="00ED7231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Cs w:val="24"/>
          <w14:ligatures w14:val="none"/>
        </w:rPr>
        <w:t>Date:</w:t>
      </w:r>
      <w:r w:rsidRPr="00ED7231">
        <w:rPr>
          <w:rFonts w:eastAsia="Times New Roman" w:cs="Times New Roman"/>
          <w:kern w:val="0"/>
          <w:szCs w:val="24"/>
          <w14:ligatures w14:val="none"/>
        </w:rPr>
        <w:t xml:space="preserve"> __________________________</w:t>
      </w:r>
    </w:p>
    <w:p w14:paraId="602115BC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79CCD2BD">
          <v:rect id="_x0000_i1100" style="width:0;height:1.5pt" o:hralign="center" o:hrstd="t" o:hr="t" fillcolor="#a0a0a0" stroked="f"/>
        </w:pict>
      </w:r>
    </w:p>
    <w:p w14:paraId="704BB692" w14:textId="77777777" w:rsidR="00ED7231" w:rsidRPr="00ED7231" w:rsidRDefault="00ED7231" w:rsidP="00ED723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PART A: EXCEL PIVOTTABLE ANALYSIS (40 POINTS)</w:t>
      </w:r>
    </w:p>
    <w:p w14:paraId="23A7E0BF" w14:textId="77777777" w:rsidR="00ED7231" w:rsidRPr="00ED7231" w:rsidRDefault="00ED7231" w:rsidP="00ED723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A1. PivotTable Structure &amp; Accuracy (30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0"/>
        <w:gridCol w:w="939"/>
        <w:gridCol w:w="716"/>
      </w:tblGrid>
      <w:tr w:rsidR="00ED7231" w:rsidRPr="00ED7231" w14:paraId="213CFAE1" w14:textId="77777777" w:rsidTr="00ED7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5D3D4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F7C610E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Tick (</w:t>
            </w:r>
            <w:r w:rsidRPr="00ED7231">
              <w:rPr>
                <w:rFonts w:ascii="Segoe UI Symbol" w:eastAsia="Times New Roman" w:hAnsi="Segoe UI Symbol" w:cs="Segoe UI Symbol"/>
                <w:b/>
                <w:bCs/>
                <w:kern w:val="0"/>
                <w:szCs w:val="24"/>
                <w14:ligatures w14:val="none"/>
              </w:rPr>
              <w:t>✔</w:t>
            </w: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A4256F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Points</w:t>
            </w:r>
          </w:p>
        </w:tc>
      </w:tr>
      <w:tr w:rsidR="00ED7231" w:rsidRPr="00ED7231" w14:paraId="2DB7C884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3E43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PivotTable 1 correctly set (Category × Region with Revenue &amp; Profit)</w:t>
            </w:r>
          </w:p>
        </w:tc>
        <w:tc>
          <w:tcPr>
            <w:tcW w:w="0" w:type="auto"/>
            <w:vAlign w:val="center"/>
            <w:hideMark/>
          </w:tcPr>
          <w:p w14:paraId="026E76D9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D20286" w14:textId="6A74D3E9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/10</w:t>
            </w:r>
          </w:p>
        </w:tc>
      </w:tr>
      <w:tr w:rsidR="00ED7231" w:rsidRPr="00ED7231" w14:paraId="2600AEF6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47C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PivotTable 2 correctly set (Category with Avg Discount &amp; Transaction Count)</w:t>
            </w:r>
          </w:p>
        </w:tc>
        <w:tc>
          <w:tcPr>
            <w:tcW w:w="0" w:type="auto"/>
            <w:vAlign w:val="center"/>
            <w:hideMark/>
          </w:tcPr>
          <w:p w14:paraId="199225E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C5314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/8</w:t>
            </w:r>
          </w:p>
        </w:tc>
      </w:tr>
      <w:tr w:rsidR="00ED7231" w:rsidRPr="00ED7231" w14:paraId="451EFD09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ED5C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PivotTable 3 correctly set (Top 10 Most Profitable Products)</w:t>
            </w:r>
          </w:p>
        </w:tc>
        <w:tc>
          <w:tcPr>
            <w:tcW w:w="0" w:type="auto"/>
            <w:vAlign w:val="center"/>
            <w:hideMark/>
          </w:tcPr>
          <w:p w14:paraId="06529BAC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2AC046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/7</w:t>
            </w:r>
          </w:p>
        </w:tc>
      </w:tr>
      <w:tr w:rsidR="00ED7231" w:rsidRPr="00ED7231" w14:paraId="2B054202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1507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Calculations accurate and consistent with definitions</w:t>
            </w:r>
          </w:p>
        </w:tc>
        <w:tc>
          <w:tcPr>
            <w:tcW w:w="0" w:type="auto"/>
            <w:vAlign w:val="center"/>
            <w:hideMark/>
          </w:tcPr>
          <w:p w14:paraId="72D98C1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E0A421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/5</w:t>
            </w:r>
          </w:p>
        </w:tc>
      </w:tr>
      <w:tr w:rsidR="00ED7231" w:rsidRPr="00ED7231" w14:paraId="5FB701EA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0D2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Subtotal A1</w:t>
            </w:r>
          </w:p>
        </w:tc>
        <w:tc>
          <w:tcPr>
            <w:tcW w:w="0" w:type="auto"/>
            <w:vAlign w:val="center"/>
            <w:hideMark/>
          </w:tcPr>
          <w:p w14:paraId="467FADD8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3D0A0B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/30</w:t>
            </w:r>
          </w:p>
        </w:tc>
      </w:tr>
    </w:tbl>
    <w:p w14:paraId="0AD15783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41BD8C3B">
          <v:rect id="_x0000_i1101" style="width:0;height:1.5pt" o:hralign="center" o:hrstd="t" o:hr="t" fillcolor="#a0a0a0" stroked="f"/>
        </w:pict>
      </w:r>
    </w:p>
    <w:p w14:paraId="1C16E67A" w14:textId="77777777" w:rsidR="00ED7231" w:rsidRPr="00ED7231" w:rsidRDefault="00ED7231" w:rsidP="00ED723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A2. Interactivity &amp; Insights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939"/>
        <w:gridCol w:w="716"/>
      </w:tblGrid>
      <w:tr w:rsidR="00ED7231" w:rsidRPr="00ED7231" w14:paraId="1BD97459" w14:textId="77777777" w:rsidTr="00ED7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49E67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18DA538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Tick (</w:t>
            </w:r>
            <w:r w:rsidRPr="00ED7231">
              <w:rPr>
                <w:rFonts w:ascii="Segoe UI Symbol" w:eastAsia="Times New Roman" w:hAnsi="Segoe UI Symbol" w:cs="Segoe UI Symbol"/>
                <w:b/>
                <w:bCs/>
                <w:kern w:val="0"/>
                <w:szCs w:val="24"/>
                <w14:ligatures w14:val="none"/>
              </w:rPr>
              <w:t>✔</w:t>
            </w: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0819FA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Points</w:t>
            </w:r>
          </w:p>
        </w:tc>
      </w:tr>
      <w:tr w:rsidR="00ED7231" w:rsidRPr="00ED7231" w14:paraId="497C3F61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3CB9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Slicers added (Category, Region)</w:t>
            </w:r>
          </w:p>
        </w:tc>
        <w:tc>
          <w:tcPr>
            <w:tcW w:w="0" w:type="auto"/>
            <w:vAlign w:val="center"/>
            <w:hideMark/>
          </w:tcPr>
          <w:p w14:paraId="47933623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90A7A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/3</w:t>
            </w:r>
          </w:p>
        </w:tc>
      </w:tr>
      <w:tr w:rsidR="00ED7231" w:rsidRPr="00ED7231" w14:paraId="51591335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4F5E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Timeline slicer (Sale Date) added and functional</w:t>
            </w:r>
          </w:p>
        </w:tc>
        <w:tc>
          <w:tcPr>
            <w:tcW w:w="0" w:type="auto"/>
            <w:vAlign w:val="center"/>
            <w:hideMark/>
          </w:tcPr>
          <w:p w14:paraId="7429AEE6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27A10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/3</w:t>
            </w:r>
          </w:p>
        </w:tc>
      </w:tr>
      <w:tr w:rsidR="00ED7231" w:rsidRPr="00ED7231" w14:paraId="1D930316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C2B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All slicers correctly connected to all PivotTables</w:t>
            </w:r>
          </w:p>
        </w:tc>
        <w:tc>
          <w:tcPr>
            <w:tcW w:w="0" w:type="auto"/>
            <w:vAlign w:val="center"/>
            <w:hideMark/>
          </w:tcPr>
          <w:p w14:paraId="593537AE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A5ED71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/2</w:t>
            </w:r>
          </w:p>
        </w:tc>
      </w:tr>
      <w:tr w:rsidR="00ED7231" w:rsidRPr="00ED7231" w14:paraId="64F6264D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2036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Three (3) clear and meaningful annotated insights</w:t>
            </w:r>
          </w:p>
        </w:tc>
        <w:tc>
          <w:tcPr>
            <w:tcW w:w="0" w:type="auto"/>
            <w:vAlign w:val="center"/>
            <w:hideMark/>
          </w:tcPr>
          <w:p w14:paraId="4FE27A7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808EE1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/2</w:t>
            </w:r>
          </w:p>
        </w:tc>
      </w:tr>
      <w:tr w:rsidR="00ED7231" w:rsidRPr="00ED7231" w14:paraId="4308DD54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4CA3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Subtotal A2</w:t>
            </w:r>
          </w:p>
        </w:tc>
        <w:tc>
          <w:tcPr>
            <w:tcW w:w="0" w:type="auto"/>
            <w:vAlign w:val="center"/>
            <w:hideMark/>
          </w:tcPr>
          <w:p w14:paraId="6F10DBEF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D24E0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/10</w:t>
            </w:r>
          </w:p>
        </w:tc>
      </w:tr>
    </w:tbl>
    <w:p w14:paraId="461FB78E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1FB978BF">
          <v:rect id="_x0000_i1102" style="width:0;height:1.5pt" o:hralign="center" o:hrstd="t" o:hr="t" fillcolor="#a0a0a0" stroked="f"/>
        </w:pict>
      </w:r>
    </w:p>
    <w:p w14:paraId="49D1ACD5" w14:textId="77777777" w:rsidR="00ED7231" w:rsidRPr="00ED7231" w:rsidRDefault="00ED7231" w:rsidP="00ED723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PART A TOTAL: ______ / 40</w:t>
      </w:r>
    </w:p>
    <w:p w14:paraId="0BE056F3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2959EB8A">
          <v:rect id="_x0000_i1103" style="width:0;height:1.5pt" o:hralign="center" o:hrstd="t" o:hr="t" fillcolor="#a0a0a0" stroked="f"/>
        </w:pict>
      </w:r>
    </w:p>
    <w:p w14:paraId="38746D83" w14:textId="77777777" w:rsidR="00ED7231" w:rsidRPr="00ED7231" w:rsidRDefault="00ED7231" w:rsidP="00ED723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PART B: PYTHON (PANDAS) ANALYSIS (50 POINTS)</w:t>
      </w:r>
    </w:p>
    <w:p w14:paraId="659A0E22" w14:textId="77777777" w:rsidR="00ED7231" w:rsidRPr="00ED7231" w:rsidRDefault="00ED7231" w:rsidP="00ED723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B1. Data Preparation &amp; Metrics (15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939"/>
        <w:gridCol w:w="716"/>
      </w:tblGrid>
      <w:tr w:rsidR="00ED7231" w:rsidRPr="00ED7231" w14:paraId="79509381" w14:textId="77777777" w:rsidTr="00ED7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D1C7F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1DB0E6E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Tick (</w:t>
            </w:r>
            <w:r w:rsidRPr="00ED7231">
              <w:rPr>
                <w:rFonts w:ascii="Segoe UI Symbol" w:eastAsia="Times New Roman" w:hAnsi="Segoe UI Symbol" w:cs="Segoe UI Symbol"/>
                <w:b/>
                <w:bCs/>
                <w:kern w:val="0"/>
                <w:szCs w:val="24"/>
                <w14:ligatures w14:val="none"/>
              </w:rPr>
              <w:t>✔</w:t>
            </w: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C540B8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Points</w:t>
            </w:r>
          </w:p>
        </w:tc>
      </w:tr>
      <w:tr w:rsidR="00ED7231" w:rsidRPr="00ED7231" w14:paraId="1F7DDA5F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B2B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Dataset correctly loaded</w:t>
            </w:r>
          </w:p>
        </w:tc>
        <w:tc>
          <w:tcPr>
            <w:tcW w:w="0" w:type="auto"/>
            <w:vAlign w:val="center"/>
            <w:hideMark/>
          </w:tcPr>
          <w:p w14:paraId="2ACF5A2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C2CEA1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/3</w:t>
            </w:r>
          </w:p>
        </w:tc>
      </w:tr>
      <w:tr w:rsidR="00ED7231" w:rsidRPr="00ED7231" w14:paraId="04DA3AEE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26EF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lastRenderedPageBreak/>
              <w:t>Revenue, Cost, Profit correctly computed</w:t>
            </w:r>
          </w:p>
        </w:tc>
        <w:tc>
          <w:tcPr>
            <w:tcW w:w="0" w:type="auto"/>
            <w:vAlign w:val="center"/>
            <w:hideMark/>
          </w:tcPr>
          <w:p w14:paraId="3DF5700C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D8524E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/6</w:t>
            </w:r>
          </w:p>
        </w:tc>
      </w:tr>
      <w:tr w:rsidR="00ED7231" w:rsidRPr="00ED7231" w14:paraId="08D59F17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5F9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Profit Margin correctly computed</w:t>
            </w:r>
          </w:p>
        </w:tc>
        <w:tc>
          <w:tcPr>
            <w:tcW w:w="0" w:type="auto"/>
            <w:vAlign w:val="center"/>
            <w:hideMark/>
          </w:tcPr>
          <w:p w14:paraId="5947780D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D57426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/4</w:t>
            </w:r>
          </w:p>
        </w:tc>
      </w:tr>
      <w:tr w:rsidR="00ED7231" w:rsidRPr="00ED7231" w14:paraId="56BA2ADB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DB33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Clean, readable notebook structure</w:t>
            </w:r>
          </w:p>
        </w:tc>
        <w:tc>
          <w:tcPr>
            <w:tcW w:w="0" w:type="auto"/>
            <w:vAlign w:val="center"/>
            <w:hideMark/>
          </w:tcPr>
          <w:p w14:paraId="1A99DC97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B0550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/2</w:t>
            </w:r>
          </w:p>
        </w:tc>
      </w:tr>
      <w:tr w:rsidR="00ED7231" w:rsidRPr="00ED7231" w14:paraId="4BCC11E0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FA6F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Subtotal B1</w:t>
            </w:r>
          </w:p>
        </w:tc>
        <w:tc>
          <w:tcPr>
            <w:tcW w:w="0" w:type="auto"/>
            <w:vAlign w:val="center"/>
            <w:hideMark/>
          </w:tcPr>
          <w:p w14:paraId="23365D3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A338EF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/15</w:t>
            </w:r>
          </w:p>
        </w:tc>
      </w:tr>
    </w:tbl>
    <w:p w14:paraId="6ED68B53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79ADD0CA">
          <v:rect id="_x0000_i1104" style="width:0;height:1.5pt" o:hralign="center" o:hrstd="t" o:hr="t" fillcolor="#a0a0a0" stroked="f"/>
        </w:pict>
      </w:r>
    </w:p>
    <w:p w14:paraId="37ABDDE6" w14:textId="77777777" w:rsidR="00ED7231" w:rsidRPr="00ED7231" w:rsidRDefault="00ED7231" w:rsidP="00ED723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B2. Descriptive &amp; Grouped Analysis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939"/>
        <w:gridCol w:w="716"/>
      </w:tblGrid>
      <w:tr w:rsidR="00ED7231" w:rsidRPr="00ED7231" w14:paraId="6014F07E" w14:textId="77777777" w:rsidTr="00ED7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C8603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5E0989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Tick (</w:t>
            </w:r>
            <w:r w:rsidRPr="00ED7231">
              <w:rPr>
                <w:rFonts w:ascii="Segoe UI Symbol" w:eastAsia="Times New Roman" w:hAnsi="Segoe UI Symbol" w:cs="Segoe UI Symbol"/>
                <w:b/>
                <w:bCs/>
                <w:kern w:val="0"/>
                <w:szCs w:val="24"/>
                <w14:ligatures w14:val="none"/>
              </w:rPr>
              <w:t>✔</w:t>
            </w: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A0D4EB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Points</w:t>
            </w:r>
          </w:p>
        </w:tc>
      </w:tr>
      <w:tr w:rsidR="00ED7231" w:rsidRPr="00ED7231" w14:paraId="2EF71EFA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09A9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Correct use of </w:t>
            </w:r>
            <w:proofErr w:type="gramStart"/>
            <w:r w:rsidRPr="00ED723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describe(</w:t>
            </w:r>
            <w:proofErr w:type="gramEnd"/>
            <w:r w:rsidRPr="00ED723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on key metrics</w:t>
            </w:r>
          </w:p>
        </w:tc>
        <w:tc>
          <w:tcPr>
            <w:tcW w:w="0" w:type="auto"/>
            <w:vAlign w:val="center"/>
            <w:hideMark/>
          </w:tcPr>
          <w:p w14:paraId="258E63D9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99524C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/4</w:t>
            </w:r>
          </w:p>
        </w:tc>
      </w:tr>
      <w:tr w:rsidR="00ED7231" w:rsidRPr="00ED7231" w14:paraId="6D28D272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2FD7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Category-wise summaries correctly computed</w:t>
            </w:r>
          </w:p>
        </w:tc>
        <w:tc>
          <w:tcPr>
            <w:tcW w:w="0" w:type="auto"/>
            <w:vAlign w:val="center"/>
            <w:hideMark/>
          </w:tcPr>
          <w:p w14:paraId="26742ED6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35988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/6</w:t>
            </w:r>
          </w:p>
        </w:tc>
      </w:tr>
      <w:tr w:rsidR="00ED7231" w:rsidRPr="00ED7231" w14:paraId="4B9C586B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5F17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Subtotal B2</w:t>
            </w:r>
          </w:p>
        </w:tc>
        <w:tc>
          <w:tcPr>
            <w:tcW w:w="0" w:type="auto"/>
            <w:vAlign w:val="center"/>
            <w:hideMark/>
          </w:tcPr>
          <w:p w14:paraId="7232E2F9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3A60B2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/10</w:t>
            </w:r>
          </w:p>
        </w:tc>
      </w:tr>
    </w:tbl>
    <w:p w14:paraId="47F8CCD9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1C2FD669">
          <v:rect id="_x0000_i1105" style="width:0;height:1.5pt" o:hralign="center" o:hrstd="t" o:hr="t" fillcolor="#a0a0a0" stroked="f"/>
        </w:pict>
      </w:r>
    </w:p>
    <w:p w14:paraId="2ED781B7" w14:textId="77777777" w:rsidR="00ED7231" w:rsidRPr="00ED7231" w:rsidRDefault="00ED7231" w:rsidP="00ED723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B3. Business Questions &amp; Interpretation (25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  <w:gridCol w:w="939"/>
        <w:gridCol w:w="716"/>
      </w:tblGrid>
      <w:tr w:rsidR="00ED7231" w:rsidRPr="00ED7231" w14:paraId="4B29BDCE" w14:textId="77777777" w:rsidTr="00ED7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81E01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12C3BBA5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Tick (</w:t>
            </w:r>
            <w:r w:rsidRPr="00ED7231">
              <w:rPr>
                <w:rFonts w:ascii="Segoe UI Symbol" w:eastAsia="Times New Roman" w:hAnsi="Segoe UI Symbol" w:cs="Segoe UI Symbol"/>
                <w:b/>
                <w:bCs/>
                <w:kern w:val="0"/>
                <w:szCs w:val="24"/>
                <w14:ligatures w14:val="none"/>
              </w:rPr>
              <w:t>✔</w:t>
            </w: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027404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Points</w:t>
            </w:r>
          </w:p>
        </w:tc>
      </w:tr>
      <w:tr w:rsidR="00ED7231" w:rsidRPr="00ED7231" w14:paraId="2244BBCC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6786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Highest &amp; lowest average profit margin by category</w:t>
            </w:r>
          </w:p>
        </w:tc>
        <w:tc>
          <w:tcPr>
            <w:tcW w:w="0" w:type="auto"/>
            <w:vAlign w:val="center"/>
            <w:hideMark/>
          </w:tcPr>
          <w:p w14:paraId="4F87316E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803A2E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/6</w:t>
            </w:r>
          </w:p>
        </w:tc>
      </w:tr>
      <w:tr w:rsidR="00ED7231" w:rsidRPr="00ED7231" w14:paraId="2E82439A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46B8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Discount (&gt;40%) frequency by region &amp; profitability impact</w:t>
            </w:r>
          </w:p>
        </w:tc>
        <w:tc>
          <w:tcPr>
            <w:tcW w:w="0" w:type="auto"/>
            <w:vAlign w:val="center"/>
            <w:hideMark/>
          </w:tcPr>
          <w:p w14:paraId="13D6D0DF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17AE30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/7</w:t>
            </w:r>
          </w:p>
        </w:tc>
      </w:tr>
      <w:tr w:rsidR="00ED7231" w:rsidRPr="00ED7231" w14:paraId="42C93F2D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2E7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Loss-making transactions correctly identified &amp; analyzed</w:t>
            </w:r>
          </w:p>
        </w:tc>
        <w:tc>
          <w:tcPr>
            <w:tcW w:w="0" w:type="auto"/>
            <w:vAlign w:val="center"/>
            <w:hideMark/>
          </w:tcPr>
          <w:p w14:paraId="75CB0B3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7AB047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/6</w:t>
            </w:r>
          </w:p>
        </w:tc>
      </w:tr>
      <w:tr w:rsidR="00ED7231" w:rsidRPr="00ED7231" w14:paraId="5999652D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81B5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Most profitable month correctly determined</w:t>
            </w:r>
          </w:p>
        </w:tc>
        <w:tc>
          <w:tcPr>
            <w:tcW w:w="0" w:type="auto"/>
            <w:vAlign w:val="center"/>
            <w:hideMark/>
          </w:tcPr>
          <w:p w14:paraId="5F41C6DB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76B20C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/6</w:t>
            </w:r>
          </w:p>
        </w:tc>
      </w:tr>
      <w:tr w:rsidR="00ED7231" w:rsidRPr="00ED7231" w14:paraId="20E0EC9A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620F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Subtotal B3</w:t>
            </w:r>
          </w:p>
        </w:tc>
        <w:tc>
          <w:tcPr>
            <w:tcW w:w="0" w:type="auto"/>
            <w:vAlign w:val="center"/>
            <w:hideMark/>
          </w:tcPr>
          <w:p w14:paraId="517DDD2C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9AC769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/25</w:t>
            </w:r>
          </w:p>
        </w:tc>
      </w:tr>
    </w:tbl>
    <w:p w14:paraId="6FE1812C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72414BE3">
          <v:rect id="_x0000_i1106" style="width:0;height:1.5pt" o:hralign="center" o:hrstd="t" o:hr="t" fillcolor="#a0a0a0" stroked="f"/>
        </w:pict>
      </w:r>
    </w:p>
    <w:p w14:paraId="39255BC9" w14:textId="77777777" w:rsidR="00ED7231" w:rsidRPr="00ED7231" w:rsidRDefault="00ED7231" w:rsidP="00ED723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PART B TOTAL: ______ / 50</w:t>
      </w:r>
    </w:p>
    <w:p w14:paraId="693F0FF3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4E094A2F">
          <v:rect id="_x0000_i1107" style="width:0;height:1.5pt" o:hralign="center" o:hrstd="t" o:hr="t" fillcolor="#a0a0a0" stroked="f"/>
        </w:pict>
      </w:r>
    </w:p>
    <w:p w14:paraId="3353C6A1" w14:textId="77777777" w:rsidR="00ED7231" w:rsidRPr="00ED7231" w:rsidRDefault="00ED7231" w:rsidP="00ED723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PART C: EXECUTIVE SUMMARY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6"/>
        <w:gridCol w:w="939"/>
        <w:gridCol w:w="716"/>
      </w:tblGrid>
      <w:tr w:rsidR="00ED7231" w:rsidRPr="00ED7231" w14:paraId="55280592" w14:textId="77777777" w:rsidTr="00ED7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7D0CD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11218CC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Tick (</w:t>
            </w:r>
            <w:r w:rsidRPr="00ED7231">
              <w:rPr>
                <w:rFonts w:ascii="Segoe UI Symbol" w:eastAsia="Times New Roman" w:hAnsi="Segoe UI Symbol" w:cs="Segoe UI Symbol"/>
                <w:b/>
                <w:bCs/>
                <w:kern w:val="0"/>
                <w:szCs w:val="24"/>
                <w14:ligatures w14:val="none"/>
              </w:rPr>
              <w:t>✔</w:t>
            </w: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4E1929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Points</w:t>
            </w:r>
          </w:p>
        </w:tc>
      </w:tr>
      <w:tr w:rsidR="00ED7231" w:rsidRPr="00ED7231" w14:paraId="56BE0E71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9D68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Group details clearly stated</w:t>
            </w:r>
          </w:p>
        </w:tc>
        <w:tc>
          <w:tcPr>
            <w:tcW w:w="0" w:type="auto"/>
            <w:vAlign w:val="center"/>
            <w:hideMark/>
          </w:tcPr>
          <w:p w14:paraId="4425AA26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FD47F2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/2</w:t>
            </w:r>
          </w:p>
        </w:tc>
      </w:tr>
      <w:tr w:rsidR="00ED7231" w:rsidRPr="00ED7231" w14:paraId="7744C646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E4E2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Three (3) actionable, data-backed recommendations</w:t>
            </w:r>
          </w:p>
        </w:tc>
        <w:tc>
          <w:tcPr>
            <w:tcW w:w="0" w:type="auto"/>
            <w:vAlign w:val="center"/>
            <w:hideMark/>
          </w:tcPr>
          <w:p w14:paraId="3F259827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4AF925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/6</w:t>
            </w:r>
          </w:p>
        </w:tc>
      </w:tr>
      <w:tr w:rsidR="00ED7231" w:rsidRPr="00ED7231" w14:paraId="64E345D9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505C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One clearly explained dataset limitation</w:t>
            </w:r>
          </w:p>
        </w:tc>
        <w:tc>
          <w:tcPr>
            <w:tcW w:w="0" w:type="auto"/>
            <w:vAlign w:val="center"/>
            <w:hideMark/>
          </w:tcPr>
          <w:p w14:paraId="1052A6AD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D0F8BD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/2</w:t>
            </w:r>
          </w:p>
        </w:tc>
      </w:tr>
      <w:tr w:rsidR="00ED7231" w:rsidRPr="00ED7231" w14:paraId="35C0BFB6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71D7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PART C TOTAL</w:t>
            </w:r>
          </w:p>
        </w:tc>
        <w:tc>
          <w:tcPr>
            <w:tcW w:w="0" w:type="auto"/>
            <w:vAlign w:val="center"/>
            <w:hideMark/>
          </w:tcPr>
          <w:p w14:paraId="324B4768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FF35D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/10</w:t>
            </w:r>
          </w:p>
        </w:tc>
      </w:tr>
    </w:tbl>
    <w:p w14:paraId="3E877DB6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556FDDB1">
          <v:rect id="_x0000_i1108" style="width:0;height:1.5pt" o:hralign="center" o:hrstd="t" o:hr="t" fillcolor="#a0a0a0" stroked="f"/>
        </w:pict>
      </w:r>
    </w:p>
    <w:p w14:paraId="6EEE8BBA" w14:textId="77777777" w:rsidR="00ED7231" w:rsidRPr="00ED7231" w:rsidRDefault="00ED7231" w:rsidP="00ED723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FORMATTING &amp; SUBMISSION COMPLIANCE (BONUS / PENALTY)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939"/>
        <w:gridCol w:w="716"/>
      </w:tblGrid>
      <w:tr w:rsidR="00ED7231" w:rsidRPr="00ED7231" w14:paraId="1ED23C6A" w14:textId="77777777" w:rsidTr="00ED7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34BE4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2334444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Tick (</w:t>
            </w:r>
            <w:r w:rsidRPr="00ED7231">
              <w:rPr>
                <w:rFonts w:ascii="Segoe UI Symbol" w:eastAsia="Times New Roman" w:hAnsi="Segoe UI Symbol" w:cs="Segoe UI Symbol"/>
                <w:b/>
                <w:bCs/>
                <w:kern w:val="0"/>
                <w:szCs w:val="24"/>
                <w14:ligatures w14:val="none"/>
              </w:rPr>
              <w:t>✔</w:t>
            </w: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CEC7C2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Points</w:t>
            </w:r>
          </w:p>
        </w:tc>
      </w:tr>
      <w:tr w:rsidR="00ED7231" w:rsidRPr="00ED7231" w14:paraId="4B8E5AEC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674F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Correct file names &amp; ZIP structure</w:t>
            </w:r>
          </w:p>
        </w:tc>
        <w:tc>
          <w:tcPr>
            <w:tcW w:w="0" w:type="auto"/>
            <w:vAlign w:val="center"/>
            <w:hideMark/>
          </w:tcPr>
          <w:p w14:paraId="60DBE909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87E5F8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+5</w:t>
            </w:r>
          </w:p>
        </w:tc>
      </w:tr>
      <w:tr w:rsidR="00ED7231" w:rsidRPr="00ED7231" w14:paraId="2B3CD74F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E51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Professional presentation &amp; clarity</w:t>
            </w:r>
          </w:p>
        </w:tc>
        <w:tc>
          <w:tcPr>
            <w:tcW w:w="0" w:type="auto"/>
            <w:vAlign w:val="center"/>
            <w:hideMark/>
          </w:tcPr>
          <w:p w14:paraId="345B05D6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FBA6DB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+5</w:t>
            </w:r>
          </w:p>
        </w:tc>
      </w:tr>
      <w:tr w:rsidR="00ED7231" w:rsidRPr="00ED7231" w14:paraId="1D552C15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AA92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Late submission / missing components</w:t>
            </w:r>
          </w:p>
        </w:tc>
        <w:tc>
          <w:tcPr>
            <w:tcW w:w="0" w:type="auto"/>
            <w:vAlign w:val="center"/>
            <w:hideMark/>
          </w:tcPr>
          <w:p w14:paraId="5EC877B5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ascii="Segoe UI Symbol" w:eastAsia="Times New Roman" w:hAnsi="Segoe UI Symbol" w:cs="Segoe UI Symbol"/>
                <w:kern w:val="0"/>
                <w:szCs w:val="24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A53E55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−5</w:t>
            </w:r>
          </w:p>
        </w:tc>
      </w:tr>
    </w:tbl>
    <w:p w14:paraId="6788D600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3F98A95D">
          <v:rect id="_x0000_i1109" style="width:0;height:1.5pt" o:hralign="center" o:hrstd="t" o:hr="t" fillcolor="#a0a0a0" stroked="f"/>
        </w:pict>
      </w:r>
    </w:p>
    <w:p w14:paraId="0786BCEF" w14:textId="77777777" w:rsidR="00ED7231" w:rsidRPr="00ED7231" w:rsidRDefault="00ED7231" w:rsidP="00ED723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FINAL SCORE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1342"/>
      </w:tblGrid>
      <w:tr w:rsidR="00ED7231" w:rsidRPr="00ED7231" w14:paraId="3D323F2B" w14:textId="77777777" w:rsidTr="00ED7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AC4C3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32B3F8F" w14:textId="77777777" w:rsidR="00ED7231" w:rsidRPr="00ED7231" w:rsidRDefault="00ED7231" w:rsidP="00ED72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Score</w:t>
            </w:r>
          </w:p>
        </w:tc>
      </w:tr>
      <w:tr w:rsidR="00ED7231" w:rsidRPr="00ED7231" w14:paraId="772918B2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35E1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Part A: Excel PivotTables</w:t>
            </w:r>
          </w:p>
        </w:tc>
        <w:tc>
          <w:tcPr>
            <w:tcW w:w="0" w:type="auto"/>
            <w:vAlign w:val="center"/>
            <w:hideMark/>
          </w:tcPr>
          <w:p w14:paraId="7555C9BC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______ / 40</w:t>
            </w:r>
          </w:p>
        </w:tc>
      </w:tr>
      <w:tr w:rsidR="00ED7231" w:rsidRPr="00ED7231" w14:paraId="617E5FEE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57FA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Part B: Python Analysis</w:t>
            </w:r>
          </w:p>
        </w:tc>
        <w:tc>
          <w:tcPr>
            <w:tcW w:w="0" w:type="auto"/>
            <w:vAlign w:val="center"/>
            <w:hideMark/>
          </w:tcPr>
          <w:p w14:paraId="282D00A4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______ / 50</w:t>
            </w:r>
          </w:p>
        </w:tc>
      </w:tr>
      <w:tr w:rsidR="00ED7231" w:rsidRPr="00ED7231" w14:paraId="64A99231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0AD2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Part C: Executive Summary</w:t>
            </w:r>
          </w:p>
        </w:tc>
        <w:tc>
          <w:tcPr>
            <w:tcW w:w="0" w:type="auto"/>
            <w:vAlign w:val="center"/>
            <w:hideMark/>
          </w:tcPr>
          <w:p w14:paraId="69330090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kern w:val="0"/>
                <w:szCs w:val="24"/>
                <w14:ligatures w14:val="none"/>
              </w:rPr>
              <w:t>______ / 10</w:t>
            </w:r>
          </w:p>
        </w:tc>
      </w:tr>
      <w:tr w:rsidR="00ED7231" w:rsidRPr="00ED7231" w14:paraId="7C128BE4" w14:textId="77777777" w:rsidTr="00ED7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41A2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FINAL SCORE</w:t>
            </w:r>
          </w:p>
        </w:tc>
        <w:tc>
          <w:tcPr>
            <w:tcW w:w="0" w:type="auto"/>
            <w:vAlign w:val="center"/>
            <w:hideMark/>
          </w:tcPr>
          <w:p w14:paraId="1994C9E8" w14:textId="77777777" w:rsidR="00ED7231" w:rsidRPr="00ED7231" w:rsidRDefault="00ED7231" w:rsidP="00ED7231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D723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______ / 100</w:t>
            </w:r>
          </w:p>
        </w:tc>
      </w:tr>
    </w:tbl>
    <w:p w14:paraId="6E8D9606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5EA63B5C">
          <v:rect id="_x0000_i1110" style="width:0;height:1.5pt" o:hralign="center" o:hrstd="t" o:hr="t" fillcolor="#a0a0a0" stroked="f"/>
        </w:pict>
      </w:r>
    </w:p>
    <w:p w14:paraId="48C1491C" w14:textId="77777777" w:rsidR="00ED7231" w:rsidRPr="00ED7231" w:rsidRDefault="00ED7231" w:rsidP="00ED723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General Comments</w:t>
      </w:r>
    </w:p>
    <w:p w14:paraId="3A1E846C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2A402BD0">
          <v:rect id="_x0000_i1111" style="width:0;height:1.5pt" o:hralign="center" o:hrstd="t" o:hr="t" fillcolor="#a0a0a0" stroked="f"/>
        </w:pict>
      </w:r>
    </w:p>
    <w:p w14:paraId="3FCB077D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7ADD99E9">
          <v:rect id="_x0000_i1112" style="width:0;height:1.5pt" o:hralign="center" o:hrstd="t" o:hr="t" fillcolor="#a0a0a0" stroked="f"/>
        </w:pict>
      </w:r>
    </w:p>
    <w:p w14:paraId="6AEB2198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22666733">
          <v:rect id="_x0000_i1113" style="width:0;height:1.5pt" o:hralign="center" o:hrstd="t" o:hr="t" fillcolor="#a0a0a0" stroked="f"/>
        </w:pict>
      </w:r>
    </w:p>
    <w:p w14:paraId="5974C698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4D91C434">
          <v:rect id="_x0000_i1114" style="width:0;height:1.5pt" o:hralign="center" o:hrstd="t" o:hr="t" fillcolor="#a0a0a0" stroked="f"/>
        </w:pict>
      </w:r>
    </w:p>
    <w:p w14:paraId="6FF39127" w14:textId="77777777" w:rsidR="00ED7231" w:rsidRPr="00ED7231" w:rsidRDefault="00ED7231" w:rsidP="00ED723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Overall Performance</w:t>
      </w:r>
    </w:p>
    <w:p w14:paraId="6E14807F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ED7231">
        <w:rPr>
          <w:rFonts w:eastAsia="Times New Roman" w:cs="Times New Roman"/>
          <w:kern w:val="0"/>
          <w:szCs w:val="24"/>
          <w14:ligatures w14:val="none"/>
        </w:rPr>
        <w:t xml:space="preserve"> Excellent</w:t>
      </w:r>
      <w:r w:rsidRPr="00ED7231">
        <w:rPr>
          <w:rFonts w:eastAsia="Times New Roman" w:cs="Times New Roman"/>
          <w:kern w:val="0"/>
          <w:szCs w:val="24"/>
          <w14:ligatures w14:val="none"/>
        </w:rPr>
        <w:t> </w:t>
      </w:r>
      <w:r w:rsidRPr="00ED7231">
        <w:rPr>
          <w:rFonts w:eastAsia="Times New Roman" w:cs="Times New Roman"/>
          <w:kern w:val="0"/>
          <w:szCs w:val="24"/>
          <w14:ligatures w14:val="none"/>
        </w:rPr>
        <w:t> </w:t>
      </w:r>
      <w:r w:rsidRPr="00ED7231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ED7231">
        <w:rPr>
          <w:rFonts w:eastAsia="Times New Roman" w:cs="Times New Roman"/>
          <w:kern w:val="0"/>
          <w:szCs w:val="24"/>
          <w14:ligatures w14:val="none"/>
        </w:rPr>
        <w:t xml:space="preserve"> Very Good</w:t>
      </w:r>
      <w:r w:rsidRPr="00ED7231">
        <w:rPr>
          <w:rFonts w:eastAsia="Times New Roman" w:cs="Times New Roman"/>
          <w:kern w:val="0"/>
          <w:szCs w:val="24"/>
          <w14:ligatures w14:val="none"/>
        </w:rPr>
        <w:t> </w:t>
      </w:r>
      <w:r w:rsidRPr="00ED7231">
        <w:rPr>
          <w:rFonts w:eastAsia="Times New Roman" w:cs="Times New Roman"/>
          <w:kern w:val="0"/>
          <w:szCs w:val="24"/>
          <w14:ligatures w14:val="none"/>
        </w:rPr>
        <w:t> </w:t>
      </w:r>
      <w:r w:rsidRPr="00ED7231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ED7231">
        <w:rPr>
          <w:rFonts w:eastAsia="Times New Roman" w:cs="Times New Roman"/>
          <w:kern w:val="0"/>
          <w:szCs w:val="24"/>
          <w14:ligatures w14:val="none"/>
        </w:rPr>
        <w:t xml:space="preserve"> Good</w:t>
      </w:r>
      <w:r w:rsidRPr="00ED7231">
        <w:rPr>
          <w:rFonts w:eastAsia="Times New Roman" w:cs="Times New Roman"/>
          <w:kern w:val="0"/>
          <w:szCs w:val="24"/>
          <w14:ligatures w14:val="none"/>
        </w:rPr>
        <w:t> </w:t>
      </w:r>
      <w:r w:rsidRPr="00ED7231">
        <w:rPr>
          <w:rFonts w:eastAsia="Times New Roman" w:cs="Times New Roman"/>
          <w:kern w:val="0"/>
          <w:szCs w:val="24"/>
          <w14:ligatures w14:val="none"/>
        </w:rPr>
        <w:t> </w:t>
      </w:r>
      <w:r w:rsidRPr="00ED7231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ED7231">
        <w:rPr>
          <w:rFonts w:eastAsia="Times New Roman" w:cs="Times New Roman"/>
          <w:kern w:val="0"/>
          <w:szCs w:val="24"/>
          <w14:ligatures w14:val="none"/>
        </w:rPr>
        <w:t xml:space="preserve"> Fair</w:t>
      </w:r>
      <w:r w:rsidRPr="00ED7231">
        <w:rPr>
          <w:rFonts w:eastAsia="Times New Roman" w:cs="Times New Roman"/>
          <w:kern w:val="0"/>
          <w:szCs w:val="24"/>
          <w14:ligatures w14:val="none"/>
        </w:rPr>
        <w:t> </w:t>
      </w:r>
      <w:r w:rsidRPr="00ED7231">
        <w:rPr>
          <w:rFonts w:eastAsia="Times New Roman" w:cs="Times New Roman"/>
          <w:kern w:val="0"/>
          <w:szCs w:val="24"/>
          <w14:ligatures w14:val="none"/>
        </w:rPr>
        <w:t> </w:t>
      </w:r>
      <w:r w:rsidRPr="00ED7231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ED7231">
        <w:rPr>
          <w:rFonts w:eastAsia="Times New Roman" w:cs="Times New Roman"/>
          <w:kern w:val="0"/>
          <w:szCs w:val="24"/>
          <w14:ligatures w14:val="none"/>
        </w:rPr>
        <w:t xml:space="preserve"> Needs Improvement</w:t>
      </w:r>
    </w:p>
    <w:p w14:paraId="239287BE" w14:textId="77777777" w:rsidR="00ED7231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kern w:val="0"/>
          <w:szCs w:val="24"/>
          <w14:ligatures w14:val="none"/>
        </w:rPr>
        <w:pict w14:anchorId="6C20CCF7">
          <v:rect id="_x0000_i1115" style="width:0;height:1.5pt" o:hralign="center" o:hrstd="t" o:hr="t" fillcolor="#a0a0a0" stroked="f"/>
        </w:pict>
      </w:r>
    </w:p>
    <w:p w14:paraId="7F9925D1" w14:textId="1EF275D3" w:rsidR="001D24C7" w:rsidRPr="00ED7231" w:rsidRDefault="00ED7231" w:rsidP="00ED7231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D7231">
        <w:rPr>
          <w:rFonts w:eastAsia="Times New Roman" w:cs="Times New Roman"/>
          <w:b/>
          <w:bCs/>
          <w:kern w:val="0"/>
          <w:szCs w:val="24"/>
          <w14:ligatures w14:val="none"/>
        </w:rPr>
        <w:t>Marker’s Signature:</w:t>
      </w:r>
      <w:r w:rsidRPr="00ED7231">
        <w:rPr>
          <w:rFonts w:eastAsia="Times New Roman" w:cs="Times New Roman"/>
          <w:kern w:val="0"/>
          <w:szCs w:val="24"/>
          <w14:ligatures w14:val="none"/>
        </w:rPr>
        <w:t xml:space="preserve"> __________________________</w:t>
      </w:r>
    </w:p>
    <w:sectPr w:rsidR="001D24C7" w:rsidRPr="00ED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144B5"/>
    <w:multiLevelType w:val="multilevel"/>
    <w:tmpl w:val="13D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92C47"/>
    <w:multiLevelType w:val="multilevel"/>
    <w:tmpl w:val="C64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C15EA"/>
    <w:multiLevelType w:val="multilevel"/>
    <w:tmpl w:val="B00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1295C"/>
    <w:multiLevelType w:val="multilevel"/>
    <w:tmpl w:val="B80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89007">
    <w:abstractNumId w:val="3"/>
  </w:num>
  <w:num w:numId="2" w16cid:durableId="1422333025">
    <w:abstractNumId w:val="2"/>
  </w:num>
  <w:num w:numId="3" w16cid:durableId="609095243">
    <w:abstractNumId w:val="1"/>
  </w:num>
  <w:num w:numId="4" w16cid:durableId="18456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1NjWxtDAyMbY0tjRQ0lEKTi0uzszPAykwrAUABZ7LXCwAAAA="/>
  </w:docVars>
  <w:rsids>
    <w:rsidRoot w:val="00ED7231"/>
    <w:rsid w:val="001D24C7"/>
    <w:rsid w:val="00336F3F"/>
    <w:rsid w:val="00372288"/>
    <w:rsid w:val="003C306E"/>
    <w:rsid w:val="00C02E90"/>
    <w:rsid w:val="00ED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1F45"/>
  <w15:chartTrackingRefBased/>
  <w15:docId w15:val="{14AA2631-AB5C-4B25-8C86-1C79F6CA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90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ED723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D723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D723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3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D723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D723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723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D7231"/>
    <w:rPr>
      <w:b/>
      <w:bCs/>
    </w:rPr>
  </w:style>
  <w:style w:type="character" w:styleId="Emphasis">
    <w:name w:val="Emphasis"/>
    <w:basedOn w:val="DefaultParagraphFont"/>
    <w:uiPriority w:val="20"/>
    <w:qFormat/>
    <w:rsid w:val="00ED723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D72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Wandera</dc:creator>
  <cp:keywords/>
  <dc:description/>
  <cp:lastModifiedBy>Victor Wandera</cp:lastModifiedBy>
  <cp:revision>1</cp:revision>
  <dcterms:created xsi:type="dcterms:W3CDTF">2026-02-02T19:51:00Z</dcterms:created>
  <dcterms:modified xsi:type="dcterms:W3CDTF">2026-02-02T20:02:00Z</dcterms:modified>
</cp:coreProperties>
</file>