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3B1C" w14:textId="77777777" w:rsidR="00996BF4" w:rsidRPr="00996BF4" w:rsidRDefault="00996BF4" w:rsidP="00996BF4">
      <w:r w:rsidRPr="00996BF4">
        <w:t>The Cardiotocographic (CTG) dataset available on Kaggle consists of medical data related to fetal heart rate (FHR) and uterine contraction (UC) measurements. This data is commonly used to monitor the health of a fetus during pregnancy. Here is a detailed description of the dataset:</w:t>
      </w:r>
    </w:p>
    <w:p w14:paraId="768A923C" w14:textId="77777777" w:rsidR="00996BF4" w:rsidRPr="00996BF4" w:rsidRDefault="00996BF4" w:rsidP="00996BF4">
      <w:pPr>
        <w:rPr>
          <w:b/>
          <w:bCs/>
        </w:rPr>
      </w:pPr>
      <w:r w:rsidRPr="00996BF4">
        <w:rPr>
          <w:b/>
          <w:bCs/>
        </w:rPr>
        <w:t>Dataset Overview</w:t>
      </w:r>
    </w:p>
    <w:p w14:paraId="3D190BBF" w14:textId="77777777" w:rsidR="00996BF4" w:rsidRPr="00996BF4" w:rsidRDefault="00996BF4" w:rsidP="00996BF4">
      <w:pPr>
        <w:numPr>
          <w:ilvl w:val="0"/>
          <w:numId w:val="1"/>
        </w:numPr>
      </w:pPr>
      <w:r w:rsidRPr="00996BF4">
        <w:rPr>
          <w:b/>
          <w:bCs/>
        </w:rPr>
        <w:t>Title</w:t>
      </w:r>
      <w:r w:rsidRPr="00996BF4">
        <w:t>: Cardiotocography Data</w:t>
      </w:r>
    </w:p>
    <w:p w14:paraId="04E47349" w14:textId="77777777" w:rsidR="00996BF4" w:rsidRPr="00996BF4" w:rsidRDefault="00996BF4" w:rsidP="00996BF4">
      <w:pPr>
        <w:numPr>
          <w:ilvl w:val="0"/>
          <w:numId w:val="1"/>
        </w:numPr>
      </w:pPr>
      <w:r w:rsidRPr="00996BF4">
        <w:rPr>
          <w:b/>
          <w:bCs/>
        </w:rPr>
        <w:t>Description</w:t>
      </w:r>
      <w:r w:rsidRPr="00996BF4">
        <w:t xml:space="preserve">: This dataset contains </w:t>
      </w:r>
      <w:proofErr w:type="spellStart"/>
      <w:r w:rsidRPr="00996BF4">
        <w:t>cardiotocograms</w:t>
      </w:r>
      <w:proofErr w:type="spellEnd"/>
      <w:r w:rsidRPr="00996BF4">
        <w:t xml:space="preserve"> (CTGs) of fetal heart rate and uterine contractions. Each record has been classified by expert obstetricians into one of three categories: Normal, Suspect, and Pathological. The dataset is often used for classification tasks in machine learning to predict the health status of the fetus.</w:t>
      </w:r>
    </w:p>
    <w:p w14:paraId="4B276347" w14:textId="77777777" w:rsidR="00996BF4" w:rsidRPr="00996BF4" w:rsidRDefault="00996BF4" w:rsidP="00996BF4">
      <w:pPr>
        <w:rPr>
          <w:b/>
          <w:bCs/>
        </w:rPr>
      </w:pPr>
      <w:r w:rsidRPr="00996BF4">
        <w:rPr>
          <w:b/>
          <w:bCs/>
        </w:rPr>
        <w:t>Features</w:t>
      </w:r>
    </w:p>
    <w:p w14:paraId="411877A1" w14:textId="77777777" w:rsidR="00996BF4" w:rsidRPr="00996BF4" w:rsidRDefault="00996BF4" w:rsidP="00996BF4">
      <w:r w:rsidRPr="00996BF4">
        <w:t xml:space="preserve">The dataset includes a total of 21 attributes, each representing different measurements or characteristics derived from the </w:t>
      </w:r>
      <w:proofErr w:type="spellStart"/>
      <w:r w:rsidRPr="00996BF4">
        <w:t>cardiotocogram</w:t>
      </w:r>
      <w:proofErr w:type="spellEnd"/>
      <w:r w:rsidRPr="00996BF4">
        <w:t>. Here are the key features:</w:t>
      </w:r>
    </w:p>
    <w:p w14:paraId="62B23759" w14:textId="77777777" w:rsidR="00996BF4" w:rsidRPr="00996BF4" w:rsidRDefault="00996BF4" w:rsidP="00996BF4">
      <w:pPr>
        <w:numPr>
          <w:ilvl w:val="0"/>
          <w:numId w:val="2"/>
        </w:numPr>
      </w:pPr>
      <w:r w:rsidRPr="00996BF4">
        <w:rPr>
          <w:b/>
          <w:bCs/>
        </w:rPr>
        <w:t>LB</w:t>
      </w:r>
      <w:r w:rsidRPr="00996BF4">
        <w:t>: FHR baseline (beats per minute).</w:t>
      </w:r>
    </w:p>
    <w:p w14:paraId="6A0245B2" w14:textId="77777777" w:rsidR="00996BF4" w:rsidRPr="00996BF4" w:rsidRDefault="00996BF4" w:rsidP="00996BF4">
      <w:pPr>
        <w:numPr>
          <w:ilvl w:val="0"/>
          <w:numId w:val="2"/>
        </w:numPr>
      </w:pPr>
      <w:r w:rsidRPr="00996BF4">
        <w:rPr>
          <w:b/>
          <w:bCs/>
        </w:rPr>
        <w:t>AC</w:t>
      </w:r>
      <w:r w:rsidRPr="00996BF4">
        <w:t>: Number of accelerations per second.</w:t>
      </w:r>
    </w:p>
    <w:p w14:paraId="74389ADF" w14:textId="77777777" w:rsidR="00996BF4" w:rsidRPr="00996BF4" w:rsidRDefault="00996BF4" w:rsidP="00996BF4">
      <w:pPr>
        <w:numPr>
          <w:ilvl w:val="0"/>
          <w:numId w:val="2"/>
        </w:numPr>
      </w:pPr>
      <w:r w:rsidRPr="00996BF4">
        <w:rPr>
          <w:b/>
          <w:bCs/>
        </w:rPr>
        <w:t>FM</w:t>
      </w:r>
      <w:r w:rsidRPr="00996BF4">
        <w:t>: Number of fetal movements per second.</w:t>
      </w:r>
    </w:p>
    <w:p w14:paraId="3A9A5BB7" w14:textId="77777777" w:rsidR="00996BF4" w:rsidRPr="00996BF4" w:rsidRDefault="00996BF4" w:rsidP="00996BF4">
      <w:pPr>
        <w:numPr>
          <w:ilvl w:val="0"/>
          <w:numId w:val="2"/>
        </w:numPr>
      </w:pPr>
      <w:r w:rsidRPr="00996BF4">
        <w:rPr>
          <w:b/>
          <w:bCs/>
        </w:rPr>
        <w:t>UC</w:t>
      </w:r>
      <w:r w:rsidRPr="00996BF4">
        <w:t>: Number of uterine contractions per second.</w:t>
      </w:r>
    </w:p>
    <w:p w14:paraId="4EBD5B50" w14:textId="77777777" w:rsidR="00996BF4" w:rsidRPr="00996BF4" w:rsidRDefault="00996BF4" w:rsidP="00996BF4">
      <w:pPr>
        <w:numPr>
          <w:ilvl w:val="0"/>
          <w:numId w:val="2"/>
        </w:numPr>
      </w:pPr>
      <w:r w:rsidRPr="00996BF4">
        <w:rPr>
          <w:b/>
          <w:bCs/>
        </w:rPr>
        <w:t>DL</w:t>
      </w:r>
      <w:r w:rsidRPr="00996BF4">
        <w:t>: Number of light decelerations per second.</w:t>
      </w:r>
    </w:p>
    <w:p w14:paraId="5164F21D" w14:textId="77777777" w:rsidR="00996BF4" w:rsidRPr="00996BF4" w:rsidRDefault="00996BF4" w:rsidP="00996BF4">
      <w:pPr>
        <w:numPr>
          <w:ilvl w:val="0"/>
          <w:numId w:val="2"/>
        </w:numPr>
      </w:pPr>
      <w:r w:rsidRPr="00996BF4">
        <w:rPr>
          <w:b/>
          <w:bCs/>
        </w:rPr>
        <w:t>DS</w:t>
      </w:r>
      <w:r w:rsidRPr="00996BF4">
        <w:t>: Number of severe decelerations per second.</w:t>
      </w:r>
    </w:p>
    <w:p w14:paraId="28A92B83" w14:textId="77777777" w:rsidR="00996BF4" w:rsidRPr="00996BF4" w:rsidRDefault="00996BF4" w:rsidP="00996BF4">
      <w:pPr>
        <w:numPr>
          <w:ilvl w:val="0"/>
          <w:numId w:val="2"/>
        </w:numPr>
      </w:pPr>
      <w:r w:rsidRPr="00996BF4">
        <w:rPr>
          <w:b/>
          <w:bCs/>
        </w:rPr>
        <w:t>DP</w:t>
      </w:r>
      <w:r w:rsidRPr="00996BF4">
        <w:t xml:space="preserve">: Number of </w:t>
      </w:r>
      <w:proofErr w:type="spellStart"/>
      <w:r w:rsidRPr="00996BF4">
        <w:t>prolongued</w:t>
      </w:r>
      <w:proofErr w:type="spellEnd"/>
      <w:r w:rsidRPr="00996BF4">
        <w:t xml:space="preserve"> decelerations per second.</w:t>
      </w:r>
    </w:p>
    <w:p w14:paraId="7CF7066B" w14:textId="77777777" w:rsidR="00996BF4" w:rsidRPr="00996BF4" w:rsidRDefault="00996BF4" w:rsidP="00996BF4">
      <w:pPr>
        <w:numPr>
          <w:ilvl w:val="0"/>
          <w:numId w:val="2"/>
        </w:numPr>
      </w:pPr>
      <w:r w:rsidRPr="00996BF4">
        <w:rPr>
          <w:b/>
          <w:bCs/>
        </w:rPr>
        <w:t>ASTV</w:t>
      </w:r>
      <w:r w:rsidRPr="00996BF4">
        <w:t xml:space="preserve">: Percentage of time with abnormal </w:t>
      </w:r>
      <w:proofErr w:type="gramStart"/>
      <w:r w:rsidRPr="00996BF4">
        <w:t>short term</w:t>
      </w:r>
      <w:proofErr w:type="gramEnd"/>
      <w:r w:rsidRPr="00996BF4">
        <w:t xml:space="preserve"> variability.</w:t>
      </w:r>
    </w:p>
    <w:p w14:paraId="2BBE422A" w14:textId="77777777" w:rsidR="00996BF4" w:rsidRPr="00996BF4" w:rsidRDefault="00996BF4" w:rsidP="00996BF4">
      <w:pPr>
        <w:numPr>
          <w:ilvl w:val="0"/>
          <w:numId w:val="2"/>
        </w:numPr>
      </w:pPr>
      <w:r w:rsidRPr="00996BF4">
        <w:rPr>
          <w:b/>
          <w:bCs/>
        </w:rPr>
        <w:t>MSTV</w:t>
      </w:r>
      <w:r w:rsidRPr="00996BF4">
        <w:t xml:space="preserve">: Mean value of </w:t>
      </w:r>
      <w:proofErr w:type="gramStart"/>
      <w:r w:rsidRPr="00996BF4">
        <w:t>short term</w:t>
      </w:r>
      <w:proofErr w:type="gramEnd"/>
      <w:r w:rsidRPr="00996BF4">
        <w:t xml:space="preserve"> variability.</w:t>
      </w:r>
    </w:p>
    <w:p w14:paraId="3CFD1282" w14:textId="77777777" w:rsidR="00996BF4" w:rsidRPr="00996BF4" w:rsidRDefault="00996BF4" w:rsidP="00996BF4">
      <w:pPr>
        <w:numPr>
          <w:ilvl w:val="0"/>
          <w:numId w:val="2"/>
        </w:numPr>
      </w:pPr>
      <w:r w:rsidRPr="00996BF4">
        <w:rPr>
          <w:b/>
          <w:bCs/>
        </w:rPr>
        <w:t>ALTV</w:t>
      </w:r>
      <w:r w:rsidRPr="00996BF4">
        <w:t xml:space="preserve">: Percentage of time with abnormal </w:t>
      </w:r>
      <w:proofErr w:type="gramStart"/>
      <w:r w:rsidRPr="00996BF4">
        <w:t>long term</w:t>
      </w:r>
      <w:proofErr w:type="gramEnd"/>
      <w:r w:rsidRPr="00996BF4">
        <w:t xml:space="preserve"> variability.</w:t>
      </w:r>
    </w:p>
    <w:p w14:paraId="53BBE97B" w14:textId="77777777" w:rsidR="00996BF4" w:rsidRPr="00996BF4" w:rsidRDefault="00996BF4" w:rsidP="00996BF4">
      <w:pPr>
        <w:numPr>
          <w:ilvl w:val="0"/>
          <w:numId w:val="2"/>
        </w:numPr>
      </w:pPr>
      <w:r w:rsidRPr="00996BF4">
        <w:rPr>
          <w:b/>
          <w:bCs/>
        </w:rPr>
        <w:t>MLTV</w:t>
      </w:r>
      <w:r w:rsidRPr="00996BF4">
        <w:t xml:space="preserve">: Mean value of </w:t>
      </w:r>
      <w:proofErr w:type="gramStart"/>
      <w:r w:rsidRPr="00996BF4">
        <w:t>long term</w:t>
      </w:r>
      <w:proofErr w:type="gramEnd"/>
      <w:r w:rsidRPr="00996BF4">
        <w:t xml:space="preserve"> variability.</w:t>
      </w:r>
    </w:p>
    <w:p w14:paraId="6AF8EEDE" w14:textId="77777777" w:rsidR="00996BF4" w:rsidRPr="00996BF4" w:rsidRDefault="00996BF4" w:rsidP="00996BF4">
      <w:pPr>
        <w:numPr>
          <w:ilvl w:val="0"/>
          <w:numId w:val="2"/>
        </w:numPr>
      </w:pPr>
      <w:r w:rsidRPr="00996BF4">
        <w:rPr>
          <w:b/>
          <w:bCs/>
        </w:rPr>
        <w:t>Width</w:t>
      </w:r>
      <w:r w:rsidRPr="00996BF4">
        <w:t>: Width of FHR histogram.</w:t>
      </w:r>
    </w:p>
    <w:p w14:paraId="6AF0BD05" w14:textId="77777777" w:rsidR="00996BF4" w:rsidRPr="00996BF4" w:rsidRDefault="00996BF4" w:rsidP="00996BF4">
      <w:pPr>
        <w:numPr>
          <w:ilvl w:val="0"/>
          <w:numId w:val="2"/>
        </w:numPr>
      </w:pPr>
      <w:r w:rsidRPr="00996BF4">
        <w:rPr>
          <w:b/>
          <w:bCs/>
        </w:rPr>
        <w:t>Min</w:t>
      </w:r>
      <w:r w:rsidRPr="00996BF4">
        <w:t>: Minimum value of FHR histogram.</w:t>
      </w:r>
    </w:p>
    <w:p w14:paraId="30906B1E" w14:textId="77777777" w:rsidR="00996BF4" w:rsidRPr="00996BF4" w:rsidRDefault="00996BF4" w:rsidP="00996BF4">
      <w:pPr>
        <w:numPr>
          <w:ilvl w:val="0"/>
          <w:numId w:val="2"/>
        </w:numPr>
      </w:pPr>
      <w:r w:rsidRPr="00996BF4">
        <w:rPr>
          <w:b/>
          <w:bCs/>
        </w:rPr>
        <w:t>Max</w:t>
      </w:r>
      <w:r w:rsidRPr="00996BF4">
        <w:t>: Maximum value of FHR histogram.</w:t>
      </w:r>
    </w:p>
    <w:p w14:paraId="2F6A32F2" w14:textId="77777777" w:rsidR="00996BF4" w:rsidRPr="00996BF4" w:rsidRDefault="00996BF4" w:rsidP="00996BF4">
      <w:pPr>
        <w:numPr>
          <w:ilvl w:val="0"/>
          <w:numId w:val="2"/>
        </w:numPr>
      </w:pPr>
      <w:proofErr w:type="spellStart"/>
      <w:r w:rsidRPr="00996BF4">
        <w:rPr>
          <w:b/>
          <w:bCs/>
        </w:rPr>
        <w:t>Nmax</w:t>
      </w:r>
      <w:proofErr w:type="spellEnd"/>
      <w:r w:rsidRPr="00996BF4">
        <w:t>: Number of histogram peaks.</w:t>
      </w:r>
    </w:p>
    <w:p w14:paraId="1831279D" w14:textId="77777777" w:rsidR="00996BF4" w:rsidRPr="00996BF4" w:rsidRDefault="00996BF4" w:rsidP="00996BF4">
      <w:pPr>
        <w:numPr>
          <w:ilvl w:val="0"/>
          <w:numId w:val="2"/>
        </w:numPr>
      </w:pPr>
      <w:proofErr w:type="spellStart"/>
      <w:r w:rsidRPr="00996BF4">
        <w:rPr>
          <w:b/>
          <w:bCs/>
        </w:rPr>
        <w:t>Nzeros</w:t>
      </w:r>
      <w:proofErr w:type="spellEnd"/>
      <w:r w:rsidRPr="00996BF4">
        <w:t>: Number of histogram zeros.</w:t>
      </w:r>
    </w:p>
    <w:p w14:paraId="30C96044" w14:textId="77777777" w:rsidR="00996BF4" w:rsidRPr="00996BF4" w:rsidRDefault="00996BF4" w:rsidP="00996BF4">
      <w:pPr>
        <w:numPr>
          <w:ilvl w:val="0"/>
          <w:numId w:val="2"/>
        </w:numPr>
      </w:pPr>
      <w:r w:rsidRPr="00996BF4">
        <w:rPr>
          <w:b/>
          <w:bCs/>
        </w:rPr>
        <w:t>Mode</w:t>
      </w:r>
      <w:r w:rsidRPr="00996BF4">
        <w:t>: Histogram mode.</w:t>
      </w:r>
    </w:p>
    <w:p w14:paraId="387EED51" w14:textId="77777777" w:rsidR="00996BF4" w:rsidRPr="00996BF4" w:rsidRDefault="00996BF4" w:rsidP="00996BF4">
      <w:pPr>
        <w:numPr>
          <w:ilvl w:val="0"/>
          <w:numId w:val="2"/>
        </w:numPr>
      </w:pPr>
      <w:r w:rsidRPr="00996BF4">
        <w:rPr>
          <w:b/>
          <w:bCs/>
        </w:rPr>
        <w:t>Mean</w:t>
      </w:r>
      <w:r w:rsidRPr="00996BF4">
        <w:t>: Histogram mean.</w:t>
      </w:r>
    </w:p>
    <w:p w14:paraId="78630361" w14:textId="77777777" w:rsidR="00996BF4" w:rsidRPr="00996BF4" w:rsidRDefault="00996BF4" w:rsidP="00996BF4">
      <w:pPr>
        <w:numPr>
          <w:ilvl w:val="0"/>
          <w:numId w:val="2"/>
        </w:numPr>
      </w:pPr>
      <w:r w:rsidRPr="00996BF4">
        <w:rPr>
          <w:b/>
          <w:bCs/>
        </w:rPr>
        <w:lastRenderedPageBreak/>
        <w:t>Median</w:t>
      </w:r>
      <w:r w:rsidRPr="00996BF4">
        <w:t>: Histogram median.</w:t>
      </w:r>
    </w:p>
    <w:p w14:paraId="0985A0F8" w14:textId="77777777" w:rsidR="00996BF4" w:rsidRPr="00996BF4" w:rsidRDefault="00996BF4" w:rsidP="00996BF4">
      <w:pPr>
        <w:numPr>
          <w:ilvl w:val="0"/>
          <w:numId w:val="2"/>
        </w:numPr>
      </w:pPr>
      <w:r w:rsidRPr="00996BF4">
        <w:rPr>
          <w:b/>
          <w:bCs/>
        </w:rPr>
        <w:t>Variance</w:t>
      </w:r>
      <w:r w:rsidRPr="00996BF4">
        <w:t>: Histogram variance.</w:t>
      </w:r>
    </w:p>
    <w:p w14:paraId="667CFFF7" w14:textId="77777777" w:rsidR="00996BF4" w:rsidRPr="00996BF4" w:rsidRDefault="00996BF4" w:rsidP="00996BF4">
      <w:pPr>
        <w:numPr>
          <w:ilvl w:val="0"/>
          <w:numId w:val="2"/>
        </w:numPr>
      </w:pPr>
      <w:r w:rsidRPr="00996BF4">
        <w:rPr>
          <w:b/>
          <w:bCs/>
        </w:rPr>
        <w:t>Tendency</w:t>
      </w:r>
      <w:r w:rsidRPr="00996BF4">
        <w:t>: Histogram tendency.</w:t>
      </w:r>
    </w:p>
    <w:p w14:paraId="64749792" w14:textId="77777777" w:rsidR="00996BF4" w:rsidRPr="00996BF4" w:rsidRDefault="00996BF4" w:rsidP="00996BF4">
      <w:pPr>
        <w:rPr>
          <w:b/>
          <w:bCs/>
        </w:rPr>
      </w:pPr>
      <w:r w:rsidRPr="00996BF4">
        <w:rPr>
          <w:b/>
          <w:bCs/>
        </w:rPr>
        <w:t>Target Variable</w:t>
      </w:r>
    </w:p>
    <w:p w14:paraId="67E7AB01" w14:textId="77777777" w:rsidR="00996BF4" w:rsidRPr="00996BF4" w:rsidRDefault="00996BF4" w:rsidP="00996BF4">
      <w:pPr>
        <w:numPr>
          <w:ilvl w:val="0"/>
          <w:numId w:val="3"/>
        </w:numPr>
      </w:pPr>
      <w:r w:rsidRPr="00996BF4">
        <w:rPr>
          <w:b/>
          <w:bCs/>
        </w:rPr>
        <w:t>NSP</w:t>
      </w:r>
      <w:r w:rsidRPr="00996BF4">
        <w:t>: Classification of the fetal state (target variable).</w:t>
      </w:r>
    </w:p>
    <w:p w14:paraId="3D9845F1" w14:textId="77777777" w:rsidR="00996BF4" w:rsidRPr="00996BF4" w:rsidRDefault="00996BF4" w:rsidP="00996BF4">
      <w:pPr>
        <w:numPr>
          <w:ilvl w:val="1"/>
          <w:numId w:val="3"/>
        </w:numPr>
      </w:pPr>
      <w:r w:rsidRPr="00996BF4">
        <w:t>1: Normal</w:t>
      </w:r>
    </w:p>
    <w:p w14:paraId="15BFFCB4" w14:textId="77777777" w:rsidR="00996BF4" w:rsidRPr="00996BF4" w:rsidRDefault="00996BF4" w:rsidP="00996BF4">
      <w:pPr>
        <w:numPr>
          <w:ilvl w:val="1"/>
          <w:numId w:val="3"/>
        </w:numPr>
      </w:pPr>
      <w:r w:rsidRPr="00996BF4">
        <w:t>2: Suspect</w:t>
      </w:r>
    </w:p>
    <w:p w14:paraId="014E4A2E" w14:textId="77777777" w:rsidR="00996BF4" w:rsidRPr="00996BF4" w:rsidRDefault="00996BF4" w:rsidP="00996BF4">
      <w:pPr>
        <w:numPr>
          <w:ilvl w:val="1"/>
          <w:numId w:val="3"/>
        </w:numPr>
      </w:pPr>
      <w:r w:rsidRPr="00996BF4">
        <w:t>3: Pathological</w:t>
      </w:r>
    </w:p>
    <w:p w14:paraId="33807072" w14:textId="77777777" w:rsidR="00996BF4" w:rsidRPr="00996BF4" w:rsidRDefault="00996BF4" w:rsidP="00996BF4">
      <w:pPr>
        <w:rPr>
          <w:b/>
          <w:bCs/>
        </w:rPr>
      </w:pPr>
      <w:r w:rsidRPr="00996BF4">
        <w:rPr>
          <w:b/>
          <w:bCs/>
        </w:rPr>
        <w:t>Data Summary</w:t>
      </w:r>
    </w:p>
    <w:p w14:paraId="6166A5EC" w14:textId="77777777" w:rsidR="00996BF4" w:rsidRPr="00996BF4" w:rsidRDefault="00996BF4" w:rsidP="00996BF4">
      <w:pPr>
        <w:numPr>
          <w:ilvl w:val="0"/>
          <w:numId w:val="4"/>
        </w:numPr>
      </w:pPr>
      <w:r w:rsidRPr="00996BF4">
        <w:rPr>
          <w:b/>
          <w:bCs/>
        </w:rPr>
        <w:t>Instances</w:t>
      </w:r>
      <w:r w:rsidRPr="00996BF4">
        <w:t>: 2126 records</w:t>
      </w:r>
    </w:p>
    <w:p w14:paraId="39F83247" w14:textId="77777777" w:rsidR="00996BF4" w:rsidRPr="00996BF4" w:rsidRDefault="00996BF4" w:rsidP="00996BF4">
      <w:pPr>
        <w:numPr>
          <w:ilvl w:val="0"/>
          <w:numId w:val="4"/>
        </w:numPr>
      </w:pPr>
      <w:r w:rsidRPr="00996BF4">
        <w:rPr>
          <w:b/>
          <w:bCs/>
        </w:rPr>
        <w:t>Attributes</w:t>
      </w:r>
      <w:r w:rsidRPr="00996BF4">
        <w:t xml:space="preserve">: 21 features + 1 target </w:t>
      </w:r>
      <w:proofErr w:type="gramStart"/>
      <w:r w:rsidRPr="00996BF4">
        <w:t>variable</w:t>
      </w:r>
      <w:proofErr w:type="gramEnd"/>
    </w:p>
    <w:p w14:paraId="01ADA05E" w14:textId="77777777" w:rsidR="00996BF4" w:rsidRPr="00996BF4" w:rsidRDefault="00996BF4" w:rsidP="00996BF4">
      <w:pPr>
        <w:numPr>
          <w:ilvl w:val="0"/>
          <w:numId w:val="4"/>
        </w:numPr>
      </w:pPr>
      <w:r w:rsidRPr="00996BF4">
        <w:rPr>
          <w:b/>
          <w:bCs/>
        </w:rPr>
        <w:t>Missing Values</w:t>
      </w:r>
      <w:r w:rsidRPr="00996BF4">
        <w:t>: None</w:t>
      </w:r>
    </w:p>
    <w:p w14:paraId="7CEDF011" w14:textId="77777777" w:rsidR="00996BF4" w:rsidRPr="00996BF4" w:rsidRDefault="00996BF4" w:rsidP="00996BF4">
      <w:pPr>
        <w:rPr>
          <w:b/>
          <w:bCs/>
        </w:rPr>
      </w:pPr>
      <w:r w:rsidRPr="00996BF4">
        <w:rPr>
          <w:b/>
          <w:bCs/>
        </w:rPr>
        <w:t>Use Cases</w:t>
      </w:r>
    </w:p>
    <w:p w14:paraId="4F1FA5AD" w14:textId="77777777" w:rsidR="00996BF4" w:rsidRPr="00996BF4" w:rsidRDefault="00996BF4" w:rsidP="00996BF4">
      <w:pPr>
        <w:numPr>
          <w:ilvl w:val="0"/>
          <w:numId w:val="5"/>
        </w:numPr>
      </w:pPr>
      <w:r w:rsidRPr="00996BF4">
        <w:rPr>
          <w:b/>
          <w:bCs/>
        </w:rPr>
        <w:t>Medical Diagnosis</w:t>
      </w:r>
      <w:r w:rsidRPr="00996BF4">
        <w:t>: The dataset is primarily used for predicting the health status of the fetus. By training machine learning models, medical professionals can better understand patterns associated with normal, suspect, and pathological conditions.</w:t>
      </w:r>
    </w:p>
    <w:p w14:paraId="0C23C52D" w14:textId="77777777" w:rsidR="00996BF4" w:rsidRPr="00996BF4" w:rsidRDefault="00996BF4" w:rsidP="00996BF4">
      <w:pPr>
        <w:numPr>
          <w:ilvl w:val="0"/>
          <w:numId w:val="5"/>
        </w:numPr>
      </w:pPr>
      <w:r w:rsidRPr="00996BF4">
        <w:rPr>
          <w:b/>
          <w:bCs/>
        </w:rPr>
        <w:t>Research</w:t>
      </w:r>
      <w:r w:rsidRPr="00996BF4">
        <w:t>: It can be used for research in the field of obstetrics to improve fetal monitoring techniques and develop better diagnostic tools.</w:t>
      </w:r>
    </w:p>
    <w:p w14:paraId="53501554" w14:textId="77777777" w:rsidR="00996BF4" w:rsidRPr="00996BF4" w:rsidRDefault="00996BF4" w:rsidP="00996BF4">
      <w:pPr>
        <w:numPr>
          <w:ilvl w:val="0"/>
          <w:numId w:val="5"/>
        </w:numPr>
      </w:pPr>
      <w:r w:rsidRPr="00996BF4">
        <w:rPr>
          <w:b/>
          <w:bCs/>
        </w:rPr>
        <w:t>Educational</w:t>
      </w:r>
      <w:r w:rsidRPr="00996BF4">
        <w:t>: Ideal for teaching machine learning concepts, especially classification problems, using real-world medical data.</w:t>
      </w:r>
    </w:p>
    <w:p w14:paraId="424F2A62" w14:textId="77777777" w:rsidR="00996BF4" w:rsidRPr="00996BF4" w:rsidRDefault="00996BF4" w:rsidP="00996BF4">
      <w:pPr>
        <w:rPr>
          <w:b/>
          <w:bCs/>
        </w:rPr>
      </w:pPr>
      <w:r w:rsidRPr="00996BF4">
        <w:rPr>
          <w:b/>
          <w:bCs/>
        </w:rPr>
        <w:t>Availability</w:t>
      </w:r>
    </w:p>
    <w:p w14:paraId="7219B688" w14:textId="77777777" w:rsidR="00996BF4" w:rsidRPr="00996BF4" w:rsidRDefault="00996BF4" w:rsidP="00996BF4">
      <w:pPr>
        <w:numPr>
          <w:ilvl w:val="0"/>
          <w:numId w:val="6"/>
        </w:numPr>
      </w:pPr>
      <w:r w:rsidRPr="00996BF4">
        <w:rPr>
          <w:b/>
          <w:bCs/>
        </w:rPr>
        <w:t>Source</w:t>
      </w:r>
      <w:r w:rsidRPr="00996BF4">
        <w:t>: Available on Kaggle at Cardiotocography Data.</w:t>
      </w:r>
    </w:p>
    <w:p w14:paraId="5F7C83CE" w14:textId="77777777" w:rsidR="00996BF4" w:rsidRPr="00996BF4" w:rsidRDefault="00996BF4" w:rsidP="00996BF4">
      <w:r w:rsidRPr="00996BF4">
        <w:t>This dataset provides a valuable resource for developing predictive models in the medical field, particularly for prenatal care.</w:t>
      </w:r>
    </w:p>
    <w:p w14:paraId="74C4FA93" w14:textId="77777777" w:rsidR="00AA27F9" w:rsidRDefault="00AA27F9"/>
    <w:sectPr w:rsidR="00AA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66556"/>
    <w:multiLevelType w:val="multilevel"/>
    <w:tmpl w:val="CD38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344D2"/>
    <w:multiLevelType w:val="multilevel"/>
    <w:tmpl w:val="C348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F10303"/>
    <w:multiLevelType w:val="multilevel"/>
    <w:tmpl w:val="75B8A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2A47EB"/>
    <w:multiLevelType w:val="multilevel"/>
    <w:tmpl w:val="856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27114"/>
    <w:multiLevelType w:val="multilevel"/>
    <w:tmpl w:val="B49A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FD0DEB"/>
    <w:multiLevelType w:val="multilevel"/>
    <w:tmpl w:val="5F6E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1NjU0MrKwNDY2MDJS0lEKTi0uzszPAykwrAUAohgeHCwAAAA="/>
  </w:docVars>
  <w:rsids>
    <w:rsidRoot w:val="00996BF4"/>
    <w:rsid w:val="006A5D18"/>
    <w:rsid w:val="00996BF4"/>
    <w:rsid w:val="00A375F2"/>
    <w:rsid w:val="00AA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C70F"/>
  <w15:chartTrackingRefBased/>
  <w15:docId w15:val="{1CC3D3B3-E305-437A-8504-35C568E0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F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566">
      <w:bodyDiv w:val="1"/>
      <w:marLeft w:val="0"/>
      <w:marRight w:val="0"/>
      <w:marTop w:val="0"/>
      <w:marBottom w:val="0"/>
      <w:divBdr>
        <w:top w:val="none" w:sz="0" w:space="0" w:color="auto"/>
        <w:left w:val="none" w:sz="0" w:space="0" w:color="auto"/>
        <w:bottom w:val="none" w:sz="0" w:space="0" w:color="auto"/>
        <w:right w:val="none" w:sz="0" w:space="0" w:color="auto"/>
      </w:divBdr>
    </w:div>
    <w:div w:id="11582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lumumba victor</dc:creator>
  <cp:keywords/>
  <dc:description/>
  <cp:lastModifiedBy>lumumba victor</cp:lastModifiedBy>
  <cp:revision>1</cp:revision>
  <dcterms:created xsi:type="dcterms:W3CDTF">2024-05-30T09:32:00Z</dcterms:created>
  <dcterms:modified xsi:type="dcterms:W3CDTF">2024-05-30T09:44:00Z</dcterms:modified>
</cp:coreProperties>
</file>