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0F6385B9" w:rsidR="009D5198" w:rsidRDefault="00D36993">
          <w:r>
            <w:rPr>
              <w:noProof/>
            </w:rPr>
            <mc:AlternateContent>
              <mc:Choice Requires="wps">
                <w:drawing>
                  <wp:anchor distT="0" distB="0" distL="114300" distR="114300" simplePos="0" relativeHeight="251663360" behindDoc="0" locked="0" layoutInCell="1" allowOverlap="1" wp14:anchorId="1F0C36A2" wp14:editId="2C992A5B">
                    <wp:simplePos x="0" y="0"/>
                    <wp:positionH relativeFrom="column">
                      <wp:posOffset>2419350</wp:posOffset>
                    </wp:positionH>
                    <wp:positionV relativeFrom="paragraph">
                      <wp:posOffset>4757420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C36A2" id="_x0000_t202" coordsize="21600,21600" o:spt="202" path="m,l,21600r21600,l21600,xe">
                    <v:stroke joinstyle="miter"/>
                    <v:path gradientshapeok="t" o:connecttype="rect"/>
                  </v:shapetype>
                  <v:shape id="Text Box 1" o:spid="_x0000_s1026" type="#_x0000_t202" style="position:absolute;margin-left:190.5pt;margin-top:374.6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" fillcolor="white [3201]" strokeweight=".5pt">
                    <v:textbo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195828" wp14:editId="2D51E460">
                    <wp:simplePos x="0" y="0"/>
                    <wp:positionH relativeFrom="page">
                      <wp:posOffset>1746250</wp:posOffset>
                    </wp:positionH>
                    <wp:positionV relativeFrom="page">
                      <wp:posOffset>7778750</wp:posOffset>
                    </wp:positionV>
                    <wp:extent cx="402209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0220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EB439A">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E195828" id="Text Box 152" o:spid="_x0000_s1027" type="#_x0000_t202" style="position:absolute;margin-left:137.5pt;margin-top:612.5pt;width:316.7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71724F">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EAAD80">
                    <wp:simplePos x="0" y="0"/>
                    <wp:positionH relativeFrom="page">
                      <wp:posOffset>1022350</wp:posOffset>
                    </wp:positionH>
                    <wp:positionV relativeFrom="page">
                      <wp:posOffset>2139950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EB43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80.5pt;margin-top:168.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" filled="f" stroked="f" strokeweight=".5pt">
                    <v:textbox inset="126pt,0,54pt,0">
                      <w:txbxContent>
                        <w:p w14:paraId="2461E53B" w14:textId="2101EA0F" w:rsidR="009D5198" w:rsidRDefault="0071724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7E06FF50" w14:textId="4430634A" w:rsidR="00A55CD5" w:rsidRDefault="009D519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02596585" w:history="1">
            <w:r w:rsidR="00A55CD5" w:rsidRPr="003B3A48">
              <w:rPr>
                <w:rStyle w:val="Hyperlink"/>
                <w:noProof/>
              </w:rPr>
              <w:t>About the Iris dataset</w:t>
            </w:r>
            <w:r w:rsidR="00A55CD5">
              <w:rPr>
                <w:noProof/>
                <w:webHidden/>
              </w:rPr>
              <w:tab/>
            </w:r>
            <w:r w:rsidR="00A55CD5">
              <w:rPr>
                <w:noProof/>
                <w:webHidden/>
              </w:rPr>
              <w:fldChar w:fldCharType="begin"/>
            </w:r>
            <w:r w:rsidR="00A55CD5">
              <w:rPr>
                <w:noProof/>
                <w:webHidden/>
              </w:rPr>
              <w:instrText xml:space="preserve"> PAGEREF _Toc102596585 \h </w:instrText>
            </w:r>
            <w:r w:rsidR="00A55CD5">
              <w:rPr>
                <w:noProof/>
                <w:webHidden/>
              </w:rPr>
            </w:r>
            <w:r w:rsidR="00A55CD5">
              <w:rPr>
                <w:noProof/>
                <w:webHidden/>
              </w:rPr>
              <w:fldChar w:fldCharType="separate"/>
            </w:r>
            <w:r w:rsidR="00A55CD5">
              <w:rPr>
                <w:noProof/>
                <w:webHidden/>
              </w:rPr>
              <w:t>2</w:t>
            </w:r>
            <w:r w:rsidR="00A55CD5">
              <w:rPr>
                <w:noProof/>
                <w:webHidden/>
              </w:rPr>
              <w:fldChar w:fldCharType="end"/>
            </w:r>
          </w:hyperlink>
        </w:p>
        <w:p w14:paraId="6D7D8D01" w14:textId="180AA755" w:rsidR="00A55CD5" w:rsidRDefault="00A55CD5">
          <w:pPr>
            <w:pStyle w:val="TOC1"/>
            <w:tabs>
              <w:tab w:val="right" w:leader="dot" w:pos="10456"/>
            </w:tabs>
            <w:rPr>
              <w:rFonts w:eastAsiaTheme="minorEastAsia"/>
              <w:noProof/>
              <w:lang w:eastAsia="en-GB"/>
            </w:rPr>
          </w:pPr>
          <w:hyperlink w:anchor="_Toc102596586" w:history="1">
            <w:r w:rsidRPr="003B3A48">
              <w:rPr>
                <w:rStyle w:val="Hyperlink"/>
                <w:noProof/>
              </w:rPr>
              <w:t>How the program works</w:t>
            </w:r>
            <w:r>
              <w:rPr>
                <w:noProof/>
                <w:webHidden/>
              </w:rPr>
              <w:tab/>
            </w:r>
            <w:r>
              <w:rPr>
                <w:noProof/>
                <w:webHidden/>
              </w:rPr>
              <w:fldChar w:fldCharType="begin"/>
            </w:r>
            <w:r>
              <w:rPr>
                <w:noProof/>
                <w:webHidden/>
              </w:rPr>
              <w:instrText xml:space="preserve"> PAGEREF _Toc102596586 \h </w:instrText>
            </w:r>
            <w:r>
              <w:rPr>
                <w:noProof/>
                <w:webHidden/>
              </w:rPr>
            </w:r>
            <w:r>
              <w:rPr>
                <w:noProof/>
                <w:webHidden/>
              </w:rPr>
              <w:fldChar w:fldCharType="separate"/>
            </w:r>
            <w:r>
              <w:rPr>
                <w:noProof/>
                <w:webHidden/>
              </w:rPr>
              <w:t>2</w:t>
            </w:r>
            <w:r>
              <w:rPr>
                <w:noProof/>
                <w:webHidden/>
              </w:rPr>
              <w:fldChar w:fldCharType="end"/>
            </w:r>
          </w:hyperlink>
        </w:p>
        <w:p w14:paraId="049763C4" w14:textId="2561496B" w:rsidR="00A55CD5" w:rsidRDefault="00A55CD5">
          <w:pPr>
            <w:pStyle w:val="TOC2"/>
            <w:tabs>
              <w:tab w:val="right" w:leader="dot" w:pos="10456"/>
            </w:tabs>
            <w:rPr>
              <w:rFonts w:eastAsiaTheme="minorEastAsia"/>
              <w:noProof/>
              <w:lang w:eastAsia="en-GB"/>
            </w:rPr>
          </w:pPr>
          <w:hyperlink w:anchor="_Toc102596587" w:history="1">
            <w:r w:rsidRPr="003B3A48">
              <w:rPr>
                <w:rStyle w:val="Hyperlink"/>
                <w:noProof/>
              </w:rPr>
              <w:t>What’s the result of each input?</w:t>
            </w:r>
            <w:r>
              <w:rPr>
                <w:noProof/>
                <w:webHidden/>
              </w:rPr>
              <w:tab/>
            </w:r>
            <w:r>
              <w:rPr>
                <w:noProof/>
                <w:webHidden/>
              </w:rPr>
              <w:fldChar w:fldCharType="begin"/>
            </w:r>
            <w:r>
              <w:rPr>
                <w:noProof/>
                <w:webHidden/>
              </w:rPr>
              <w:instrText xml:space="preserve"> PAGEREF _Toc102596587 \h </w:instrText>
            </w:r>
            <w:r>
              <w:rPr>
                <w:noProof/>
                <w:webHidden/>
              </w:rPr>
            </w:r>
            <w:r>
              <w:rPr>
                <w:noProof/>
                <w:webHidden/>
              </w:rPr>
              <w:fldChar w:fldCharType="separate"/>
            </w:r>
            <w:r>
              <w:rPr>
                <w:noProof/>
                <w:webHidden/>
              </w:rPr>
              <w:t>3</w:t>
            </w:r>
            <w:r>
              <w:rPr>
                <w:noProof/>
                <w:webHidden/>
              </w:rPr>
              <w:fldChar w:fldCharType="end"/>
            </w:r>
          </w:hyperlink>
        </w:p>
        <w:p w14:paraId="3EDB082E" w14:textId="653D6029" w:rsidR="00A55CD5" w:rsidRDefault="00A55CD5">
          <w:pPr>
            <w:pStyle w:val="TOC1"/>
            <w:tabs>
              <w:tab w:val="right" w:leader="dot" w:pos="10456"/>
            </w:tabs>
            <w:rPr>
              <w:rFonts w:eastAsiaTheme="minorEastAsia"/>
              <w:noProof/>
              <w:lang w:eastAsia="en-GB"/>
            </w:rPr>
          </w:pPr>
          <w:hyperlink w:anchor="_Toc102596588" w:history="1">
            <w:r w:rsidRPr="003B3A48">
              <w:rPr>
                <w:rStyle w:val="Hyperlink"/>
                <w:noProof/>
              </w:rPr>
              <w:t>What libraries were used:</w:t>
            </w:r>
            <w:r>
              <w:rPr>
                <w:noProof/>
                <w:webHidden/>
              </w:rPr>
              <w:tab/>
            </w:r>
            <w:r>
              <w:rPr>
                <w:noProof/>
                <w:webHidden/>
              </w:rPr>
              <w:fldChar w:fldCharType="begin"/>
            </w:r>
            <w:r>
              <w:rPr>
                <w:noProof/>
                <w:webHidden/>
              </w:rPr>
              <w:instrText xml:space="preserve"> PAGEREF _Toc102596588 \h </w:instrText>
            </w:r>
            <w:r>
              <w:rPr>
                <w:noProof/>
                <w:webHidden/>
              </w:rPr>
            </w:r>
            <w:r>
              <w:rPr>
                <w:noProof/>
                <w:webHidden/>
              </w:rPr>
              <w:fldChar w:fldCharType="separate"/>
            </w:r>
            <w:r>
              <w:rPr>
                <w:noProof/>
                <w:webHidden/>
              </w:rPr>
              <w:t>5</w:t>
            </w:r>
            <w:r>
              <w:rPr>
                <w:noProof/>
                <w:webHidden/>
              </w:rPr>
              <w:fldChar w:fldCharType="end"/>
            </w:r>
          </w:hyperlink>
        </w:p>
        <w:p w14:paraId="73D5AC77" w14:textId="1CE7192F" w:rsidR="00A55CD5" w:rsidRDefault="00A55CD5">
          <w:pPr>
            <w:pStyle w:val="TOC1"/>
            <w:tabs>
              <w:tab w:val="right" w:leader="dot" w:pos="10456"/>
            </w:tabs>
            <w:rPr>
              <w:rFonts w:eastAsiaTheme="minorEastAsia"/>
              <w:noProof/>
              <w:lang w:eastAsia="en-GB"/>
            </w:rPr>
          </w:pPr>
          <w:hyperlink w:anchor="_Toc102596589" w:history="1">
            <w:r w:rsidRPr="003B3A48">
              <w:rPr>
                <w:rStyle w:val="Hyperlink"/>
                <w:noProof/>
              </w:rPr>
              <w:t>Imports</w:t>
            </w:r>
            <w:r>
              <w:rPr>
                <w:noProof/>
                <w:webHidden/>
              </w:rPr>
              <w:tab/>
            </w:r>
            <w:r>
              <w:rPr>
                <w:noProof/>
                <w:webHidden/>
              </w:rPr>
              <w:fldChar w:fldCharType="begin"/>
            </w:r>
            <w:r>
              <w:rPr>
                <w:noProof/>
                <w:webHidden/>
              </w:rPr>
              <w:instrText xml:space="preserve"> PAGEREF _Toc102596589 \h </w:instrText>
            </w:r>
            <w:r>
              <w:rPr>
                <w:noProof/>
                <w:webHidden/>
              </w:rPr>
            </w:r>
            <w:r>
              <w:rPr>
                <w:noProof/>
                <w:webHidden/>
              </w:rPr>
              <w:fldChar w:fldCharType="separate"/>
            </w:r>
            <w:r>
              <w:rPr>
                <w:noProof/>
                <w:webHidden/>
              </w:rPr>
              <w:t>5</w:t>
            </w:r>
            <w:r>
              <w:rPr>
                <w:noProof/>
                <w:webHidden/>
              </w:rPr>
              <w:fldChar w:fldCharType="end"/>
            </w:r>
          </w:hyperlink>
        </w:p>
        <w:p w14:paraId="674656AD" w14:textId="78408835" w:rsidR="00A55CD5" w:rsidRDefault="00A55CD5">
          <w:pPr>
            <w:pStyle w:val="TOC1"/>
            <w:tabs>
              <w:tab w:val="right" w:leader="dot" w:pos="10456"/>
            </w:tabs>
            <w:rPr>
              <w:rFonts w:eastAsiaTheme="minorEastAsia"/>
              <w:noProof/>
              <w:lang w:eastAsia="en-GB"/>
            </w:rPr>
          </w:pPr>
          <w:hyperlink w:anchor="_Toc102596590" w:history="1">
            <w:r w:rsidRPr="003B3A48">
              <w:rPr>
                <w:rStyle w:val="Hyperlink"/>
                <w:noProof/>
              </w:rPr>
              <w:t>Libraries</w:t>
            </w:r>
            <w:r>
              <w:rPr>
                <w:noProof/>
                <w:webHidden/>
              </w:rPr>
              <w:tab/>
            </w:r>
            <w:r>
              <w:rPr>
                <w:noProof/>
                <w:webHidden/>
              </w:rPr>
              <w:fldChar w:fldCharType="begin"/>
            </w:r>
            <w:r>
              <w:rPr>
                <w:noProof/>
                <w:webHidden/>
              </w:rPr>
              <w:instrText xml:space="preserve"> PAGEREF _Toc102596590 \h </w:instrText>
            </w:r>
            <w:r>
              <w:rPr>
                <w:noProof/>
                <w:webHidden/>
              </w:rPr>
            </w:r>
            <w:r>
              <w:rPr>
                <w:noProof/>
                <w:webHidden/>
              </w:rPr>
              <w:fldChar w:fldCharType="separate"/>
            </w:r>
            <w:r>
              <w:rPr>
                <w:noProof/>
                <w:webHidden/>
              </w:rPr>
              <w:t>5</w:t>
            </w:r>
            <w:r>
              <w:rPr>
                <w:noProof/>
                <w:webHidden/>
              </w:rPr>
              <w:fldChar w:fldCharType="end"/>
            </w:r>
          </w:hyperlink>
        </w:p>
        <w:p w14:paraId="10781805" w14:textId="46FF7123" w:rsidR="00A55CD5" w:rsidRDefault="00A55CD5">
          <w:pPr>
            <w:pStyle w:val="TOC2"/>
            <w:tabs>
              <w:tab w:val="right" w:leader="dot" w:pos="10456"/>
            </w:tabs>
            <w:rPr>
              <w:rFonts w:eastAsiaTheme="minorEastAsia"/>
              <w:noProof/>
              <w:lang w:eastAsia="en-GB"/>
            </w:rPr>
          </w:pPr>
          <w:hyperlink w:anchor="_Toc102596591" w:history="1">
            <w:r w:rsidRPr="003B3A48">
              <w:rPr>
                <w:rStyle w:val="Hyperlink"/>
                <w:noProof/>
              </w:rPr>
              <w:t>Pandas</w:t>
            </w:r>
            <w:r>
              <w:rPr>
                <w:noProof/>
                <w:webHidden/>
              </w:rPr>
              <w:tab/>
            </w:r>
            <w:r>
              <w:rPr>
                <w:noProof/>
                <w:webHidden/>
              </w:rPr>
              <w:fldChar w:fldCharType="begin"/>
            </w:r>
            <w:r>
              <w:rPr>
                <w:noProof/>
                <w:webHidden/>
              </w:rPr>
              <w:instrText xml:space="preserve"> PAGEREF _Toc102596591 \h </w:instrText>
            </w:r>
            <w:r>
              <w:rPr>
                <w:noProof/>
                <w:webHidden/>
              </w:rPr>
            </w:r>
            <w:r>
              <w:rPr>
                <w:noProof/>
                <w:webHidden/>
              </w:rPr>
              <w:fldChar w:fldCharType="separate"/>
            </w:r>
            <w:r>
              <w:rPr>
                <w:noProof/>
                <w:webHidden/>
              </w:rPr>
              <w:t>5</w:t>
            </w:r>
            <w:r>
              <w:rPr>
                <w:noProof/>
                <w:webHidden/>
              </w:rPr>
              <w:fldChar w:fldCharType="end"/>
            </w:r>
          </w:hyperlink>
        </w:p>
        <w:p w14:paraId="6A3E443E" w14:textId="3C809F7D" w:rsidR="00A55CD5" w:rsidRDefault="00A55CD5">
          <w:pPr>
            <w:pStyle w:val="TOC2"/>
            <w:tabs>
              <w:tab w:val="right" w:leader="dot" w:pos="10456"/>
            </w:tabs>
            <w:rPr>
              <w:rFonts w:eastAsiaTheme="minorEastAsia"/>
              <w:noProof/>
              <w:lang w:eastAsia="en-GB"/>
            </w:rPr>
          </w:pPr>
          <w:hyperlink w:anchor="_Toc102596592" w:history="1">
            <w:r w:rsidRPr="003B3A48">
              <w:rPr>
                <w:rStyle w:val="Hyperlink"/>
                <w:noProof/>
              </w:rPr>
              <w:t>Numpy</w:t>
            </w:r>
            <w:r>
              <w:rPr>
                <w:noProof/>
                <w:webHidden/>
              </w:rPr>
              <w:tab/>
            </w:r>
            <w:r>
              <w:rPr>
                <w:noProof/>
                <w:webHidden/>
              </w:rPr>
              <w:fldChar w:fldCharType="begin"/>
            </w:r>
            <w:r>
              <w:rPr>
                <w:noProof/>
                <w:webHidden/>
              </w:rPr>
              <w:instrText xml:space="preserve"> PAGEREF _Toc102596592 \h </w:instrText>
            </w:r>
            <w:r>
              <w:rPr>
                <w:noProof/>
                <w:webHidden/>
              </w:rPr>
            </w:r>
            <w:r>
              <w:rPr>
                <w:noProof/>
                <w:webHidden/>
              </w:rPr>
              <w:fldChar w:fldCharType="separate"/>
            </w:r>
            <w:r>
              <w:rPr>
                <w:noProof/>
                <w:webHidden/>
              </w:rPr>
              <w:t>5</w:t>
            </w:r>
            <w:r>
              <w:rPr>
                <w:noProof/>
                <w:webHidden/>
              </w:rPr>
              <w:fldChar w:fldCharType="end"/>
            </w:r>
          </w:hyperlink>
        </w:p>
        <w:p w14:paraId="71CCE2DA" w14:textId="0947E5DC" w:rsidR="00A55CD5" w:rsidRDefault="00A55CD5">
          <w:pPr>
            <w:pStyle w:val="TOC2"/>
            <w:tabs>
              <w:tab w:val="right" w:leader="dot" w:pos="10456"/>
            </w:tabs>
            <w:rPr>
              <w:rFonts w:eastAsiaTheme="minorEastAsia"/>
              <w:noProof/>
              <w:lang w:eastAsia="en-GB"/>
            </w:rPr>
          </w:pPr>
          <w:hyperlink w:anchor="_Toc102596593" w:history="1">
            <w:r w:rsidRPr="003B3A48">
              <w:rPr>
                <w:rStyle w:val="Hyperlink"/>
                <w:noProof/>
              </w:rPr>
              <w:t>Matplotlib</w:t>
            </w:r>
            <w:r>
              <w:rPr>
                <w:noProof/>
                <w:webHidden/>
              </w:rPr>
              <w:tab/>
            </w:r>
            <w:r>
              <w:rPr>
                <w:noProof/>
                <w:webHidden/>
              </w:rPr>
              <w:fldChar w:fldCharType="begin"/>
            </w:r>
            <w:r>
              <w:rPr>
                <w:noProof/>
                <w:webHidden/>
              </w:rPr>
              <w:instrText xml:space="preserve"> PAGEREF _Toc102596593 \h </w:instrText>
            </w:r>
            <w:r>
              <w:rPr>
                <w:noProof/>
                <w:webHidden/>
              </w:rPr>
            </w:r>
            <w:r>
              <w:rPr>
                <w:noProof/>
                <w:webHidden/>
              </w:rPr>
              <w:fldChar w:fldCharType="separate"/>
            </w:r>
            <w:r>
              <w:rPr>
                <w:noProof/>
                <w:webHidden/>
              </w:rPr>
              <w:t>5</w:t>
            </w:r>
            <w:r>
              <w:rPr>
                <w:noProof/>
                <w:webHidden/>
              </w:rPr>
              <w:fldChar w:fldCharType="end"/>
            </w:r>
          </w:hyperlink>
        </w:p>
        <w:p w14:paraId="5C27A75A" w14:textId="10341B9A" w:rsidR="00A55CD5" w:rsidRDefault="00A55CD5">
          <w:pPr>
            <w:pStyle w:val="TOC2"/>
            <w:tabs>
              <w:tab w:val="right" w:leader="dot" w:pos="10456"/>
            </w:tabs>
            <w:rPr>
              <w:rFonts w:eastAsiaTheme="minorEastAsia"/>
              <w:noProof/>
              <w:lang w:eastAsia="en-GB"/>
            </w:rPr>
          </w:pPr>
          <w:hyperlink w:anchor="_Toc102596594" w:history="1">
            <w:r w:rsidRPr="003B3A48">
              <w:rPr>
                <w:rStyle w:val="Hyperlink"/>
                <w:noProof/>
              </w:rPr>
              <w:t>Seaborn</w:t>
            </w:r>
            <w:r>
              <w:rPr>
                <w:noProof/>
                <w:webHidden/>
              </w:rPr>
              <w:tab/>
            </w:r>
            <w:r>
              <w:rPr>
                <w:noProof/>
                <w:webHidden/>
              </w:rPr>
              <w:fldChar w:fldCharType="begin"/>
            </w:r>
            <w:r>
              <w:rPr>
                <w:noProof/>
                <w:webHidden/>
              </w:rPr>
              <w:instrText xml:space="preserve"> PAGEREF _Toc102596594 \h </w:instrText>
            </w:r>
            <w:r>
              <w:rPr>
                <w:noProof/>
                <w:webHidden/>
              </w:rPr>
            </w:r>
            <w:r>
              <w:rPr>
                <w:noProof/>
                <w:webHidden/>
              </w:rPr>
              <w:fldChar w:fldCharType="separate"/>
            </w:r>
            <w:r>
              <w:rPr>
                <w:noProof/>
                <w:webHidden/>
              </w:rPr>
              <w:t>5</w:t>
            </w:r>
            <w:r>
              <w:rPr>
                <w:noProof/>
                <w:webHidden/>
              </w:rPr>
              <w:fldChar w:fldCharType="end"/>
            </w:r>
          </w:hyperlink>
        </w:p>
        <w:p w14:paraId="784BFFBC" w14:textId="5630CDF0" w:rsidR="00A55CD5" w:rsidRDefault="00A55CD5">
          <w:pPr>
            <w:pStyle w:val="TOC1"/>
            <w:tabs>
              <w:tab w:val="right" w:leader="dot" w:pos="10456"/>
            </w:tabs>
            <w:rPr>
              <w:rFonts w:eastAsiaTheme="minorEastAsia"/>
              <w:noProof/>
              <w:lang w:eastAsia="en-GB"/>
            </w:rPr>
          </w:pPr>
          <w:hyperlink w:anchor="_Toc102596595" w:history="1">
            <w:r w:rsidRPr="003B3A48">
              <w:rPr>
                <w:rStyle w:val="Hyperlink"/>
                <w:noProof/>
              </w:rPr>
              <w:t>Plots</w:t>
            </w:r>
            <w:r>
              <w:rPr>
                <w:noProof/>
                <w:webHidden/>
              </w:rPr>
              <w:tab/>
            </w:r>
            <w:r>
              <w:rPr>
                <w:noProof/>
                <w:webHidden/>
              </w:rPr>
              <w:fldChar w:fldCharType="begin"/>
            </w:r>
            <w:r>
              <w:rPr>
                <w:noProof/>
                <w:webHidden/>
              </w:rPr>
              <w:instrText xml:space="preserve"> PAGEREF _Toc102596595 \h </w:instrText>
            </w:r>
            <w:r>
              <w:rPr>
                <w:noProof/>
                <w:webHidden/>
              </w:rPr>
            </w:r>
            <w:r>
              <w:rPr>
                <w:noProof/>
                <w:webHidden/>
              </w:rPr>
              <w:fldChar w:fldCharType="separate"/>
            </w:r>
            <w:r>
              <w:rPr>
                <w:noProof/>
                <w:webHidden/>
              </w:rPr>
              <w:t>6</w:t>
            </w:r>
            <w:r>
              <w:rPr>
                <w:noProof/>
                <w:webHidden/>
              </w:rPr>
              <w:fldChar w:fldCharType="end"/>
            </w:r>
          </w:hyperlink>
        </w:p>
        <w:p w14:paraId="169EB98C" w14:textId="3264DDC0" w:rsidR="00A55CD5" w:rsidRDefault="00A55CD5">
          <w:pPr>
            <w:pStyle w:val="TOC2"/>
            <w:tabs>
              <w:tab w:val="right" w:leader="dot" w:pos="10456"/>
            </w:tabs>
            <w:rPr>
              <w:rFonts w:eastAsiaTheme="minorEastAsia"/>
              <w:noProof/>
              <w:lang w:eastAsia="en-GB"/>
            </w:rPr>
          </w:pPr>
          <w:hyperlink w:anchor="_Toc102596596" w:history="1">
            <w:r w:rsidRPr="003B3A48">
              <w:rPr>
                <w:rStyle w:val="Hyperlink"/>
                <w:noProof/>
              </w:rPr>
              <w:t>Violin Plot</w:t>
            </w:r>
            <w:r>
              <w:rPr>
                <w:noProof/>
                <w:webHidden/>
              </w:rPr>
              <w:tab/>
            </w:r>
            <w:r>
              <w:rPr>
                <w:noProof/>
                <w:webHidden/>
              </w:rPr>
              <w:fldChar w:fldCharType="begin"/>
            </w:r>
            <w:r>
              <w:rPr>
                <w:noProof/>
                <w:webHidden/>
              </w:rPr>
              <w:instrText xml:space="preserve"> PAGEREF _Toc102596596 \h </w:instrText>
            </w:r>
            <w:r>
              <w:rPr>
                <w:noProof/>
                <w:webHidden/>
              </w:rPr>
            </w:r>
            <w:r>
              <w:rPr>
                <w:noProof/>
                <w:webHidden/>
              </w:rPr>
              <w:fldChar w:fldCharType="separate"/>
            </w:r>
            <w:r>
              <w:rPr>
                <w:noProof/>
                <w:webHidden/>
              </w:rPr>
              <w:t>6</w:t>
            </w:r>
            <w:r>
              <w:rPr>
                <w:noProof/>
                <w:webHidden/>
              </w:rPr>
              <w:fldChar w:fldCharType="end"/>
            </w:r>
          </w:hyperlink>
        </w:p>
        <w:p w14:paraId="6240F936" w14:textId="1B94C0E3" w:rsidR="00A55CD5" w:rsidRDefault="00A55CD5">
          <w:pPr>
            <w:pStyle w:val="TOC2"/>
            <w:tabs>
              <w:tab w:val="right" w:leader="dot" w:pos="10456"/>
            </w:tabs>
            <w:rPr>
              <w:rFonts w:eastAsiaTheme="minorEastAsia"/>
              <w:noProof/>
              <w:lang w:eastAsia="en-GB"/>
            </w:rPr>
          </w:pPr>
          <w:hyperlink w:anchor="_Toc102596597" w:history="1">
            <w:r w:rsidRPr="003B3A48">
              <w:rPr>
                <w:rStyle w:val="Hyperlink"/>
                <w:noProof/>
              </w:rPr>
              <w:t>Box Plot</w:t>
            </w:r>
            <w:r>
              <w:rPr>
                <w:noProof/>
                <w:webHidden/>
              </w:rPr>
              <w:tab/>
            </w:r>
            <w:r>
              <w:rPr>
                <w:noProof/>
                <w:webHidden/>
              </w:rPr>
              <w:fldChar w:fldCharType="begin"/>
            </w:r>
            <w:r>
              <w:rPr>
                <w:noProof/>
                <w:webHidden/>
              </w:rPr>
              <w:instrText xml:space="preserve"> PAGEREF _Toc102596597 \h </w:instrText>
            </w:r>
            <w:r>
              <w:rPr>
                <w:noProof/>
                <w:webHidden/>
              </w:rPr>
            </w:r>
            <w:r>
              <w:rPr>
                <w:noProof/>
                <w:webHidden/>
              </w:rPr>
              <w:fldChar w:fldCharType="separate"/>
            </w:r>
            <w:r>
              <w:rPr>
                <w:noProof/>
                <w:webHidden/>
              </w:rPr>
              <w:t>6</w:t>
            </w:r>
            <w:r>
              <w:rPr>
                <w:noProof/>
                <w:webHidden/>
              </w:rPr>
              <w:fldChar w:fldCharType="end"/>
            </w:r>
          </w:hyperlink>
        </w:p>
        <w:p w14:paraId="71A58626" w14:textId="7905C93D" w:rsidR="00A55CD5" w:rsidRDefault="00A55CD5">
          <w:pPr>
            <w:pStyle w:val="TOC3"/>
            <w:tabs>
              <w:tab w:val="right" w:leader="dot" w:pos="10456"/>
            </w:tabs>
            <w:rPr>
              <w:rFonts w:eastAsiaTheme="minorEastAsia"/>
              <w:noProof/>
              <w:lang w:eastAsia="en-GB"/>
            </w:rPr>
          </w:pPr>
          <w:hyperlink w:anchor="_Toc102596598" w:history="1">
            <w:r w:rsidRPr="003B3A48">
              <w:rPr>
                <w:rStyle w:val="Hyperlink"/>
                <w:noProof/>
              </w:rPr>
              <w:t>How do we visualise data?</w:t>
            </w:r>
            <w:r>
              <w:rPr>
                <w:noProof/>
                <w:webHidden/>
              </w:rPr>
              <w:tab/>
            </w:r>
            <w:r>
              <w:rPr>
                <w:noProof/>
                <w:webHidden/>
              </w:rPr>
              <w:fldChar w:fldCharType="begin"/>
            </w:r>
            <w:r>
              <w:rPr>
                <w:noProof/>
                <w:webHidden/>
              </w:rPr>
              <w:instrText xml:space="preserve"> PAGEREF _Toc102596598 \h </w:instrText>
            </w:r>
            <w:r>
              <w:rPr>
                <w:noProof/>
                <w:webHidden/>
              </w:rPr>
            </w:r>
            <w:r>
              <w:rPr>
                <w:noProof/>
                <w:webHidden/>
              </w:rPr>
              <w:fldChar w:fldCharType="separate"/>
            </w:r>
            <w:r>
              <w:rPr>
                <w:noProof/>
                <w:webHidden/>
              </w:rPr>
              <w:t>7</w:t>
            </w:r>
            <w:r>
              <w:rPr>
                <w:noProof/>
                <w:webHidden/>
              </w:rPr>
              <w:fldChar w:fldCharType="end"/>
            </w:r>
          </w:hyperlink>
        </w:p>
        <w:p w14:paraId="76185178" w14:textId="395AD678" w:rsidR="00A55CD5" w:rsidRDefault="00A55CD5">
          <w:pPr>
            <w:pStyle w:val="TOC1"/>
            <w:tabs>
              <w:tab w:val="right" w:leader="dot" w:pos="10456"/>
            </w:tabs>
            <w:rPr>
              <w:rFonts w:eastAsiaTheme="minorEastAsia"/>
              <w:noProof/>
              <w:lang w:eastAsia="en-GB"/>
            </w:rPr>
          </w:pPr>
          <w:hyperlink w:anchor="_Toc102596599" w:history="1">
            <w:r w:rsidRPr="003B3A48">
              <w:rPr>
                <w:rStyle w:val="Hyperlink"/>
                <w:noProof/>
              </w:rPr>
              <w:t>Scatter Plot</w:t>
            </w:r>
            <w:r>
              <w:rPr>
                <w:noProof/>
                <w:webHidden/>
              </w:rPr>
              <w:tab/>
            </w:r>
            <w:r>
              <w:rPr>
                <w:noProof/>
                <w:webHidden/>
              </w:rPr>
              <w:fldChar w:fldCharType="begin"/>
            </w:r>
            <w:r>
              <w:rPr>
                <w:noProof/>
                <w:webHidden/>
              </w:rPr>
              <w:instrText xml:space="preserve"> PAGEREF _Toc102596599 \h </w:instrText>
            </w:r>
            <w:r>
              <w:rPr>
                <w:noProof/>
                <w:webHidden/>
              </w:rPr>
            </w:r>
            <w:r>
              <w:rPr>
                <w:noProof/>
                <w:webHidden/>
              </w:rPr>
              <w:fldChar w:fldCharType="separate"/>
            </w:r>
            <w:r>
              <w:rPr>
                <w:noProof/>
                <w:webHidden/>
              </w:rPr>
              <w:t>7</w:t>
            </w:r>
            <w:r>
              <w:rPr>
                <w:noProof/>
                <w:webHidden/>
              </w:rPr>
              <w:fldChar w:fldCharType="end"/>
            </w:r>
          </w:hyperlink>
        </w:p>
        <w:p w14:paraId="1DFA5791" w14:textId="2F614A00" w:rsidR="00A55CD5" w:rsidRDefault="00A55CD5">
          <w:pPr>
            <w:pStyle w:val="TOC1"/>
            <w:tabs>
              <w:tab w:val="right" w:leader="dot" w:pos="10456"/>
            </w:tabs>
            <w:rPr>
              <w:rFonts w:eastAsiaTheme="minorEastAsia"/>
              <w:noProof/>
              <w:lang w:eastAsia="en-GB"/>
            </w:rPr>
          </w:pPr>
          <w:hyperlink w:anchor="_Toc102596600" w:history="1">
            <w:r w:rsidRPr="003B3A48">
              <w:rPr>
                <w:rStyle w:val="Hyperlink"/>
                <w:noProof/>
              </w:rPr>
              <w:t>References</w:t>
            </w:r>
            <w:r>
              <w:rPr>
                <w:noProof/>
                <w:webHidden/>
              </w:rPr>
              <w:tab/>
            </w:r>
            <w:r>
              <w:rPr>
                <w:noProof/>
                <w:webHidden/>
              </w:rPr>
              <w:fldChar w:fldCharType="begin"/>
            </w:r>
            <w:r>
              <w:rPr>
                <w:noProof/>
                <w:webHidden/>
              </w:rPr>
              <w:instrText xml:space="preserve"> PAGEREF _Toc102596600 \h </w:instrText>
            </w:r>
            <w:r>
              <w:rPr>
                <w:noProof/>
                <w:webHidden/>
              </w:rPr>
            </w:r>
            <w:r>
              <w:rPr>
                <w:noProof/>
                <w:webHidden/>
              </w:rPr>
              <w:fldChar w:fldCharType="separate"/>
            </w:r>
            <w:r>
              <w:rPr>
                <w:noProof/>
                <w:webHidden/>
              </w:rPr>
              <w:t>8</w:t>
            </w:r>
            <w:r>
              <w:rPr>
                <w:noProof/>
                <w:webHidden/>
              </w:rPr>
              <w:fldChar w:fldCharType="end"/>
            </w:r>
          </w:hyperlink>
        </w:p>
        <w:p w14:paraId="441B426B" w14:textId="27FE099A"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6F2E66B7" w:rsidR="009D5198" w:rsidRDefault="009D5198"/>
    <w:p w14:paraId="622763AE" w14:textId="1C27E4F4" w:rsidR="009D5198" w:rsidRDefault="009D5198"/>
    <w:p w14:paraId="091EE089" w14:textId="00988B84" w:rsidR="009D5198" w:rsidRDefault="009D5198"/>
    <w:p w14:paraId="521338E8" w14:textId="23B8A0C7" w:rsidR="00954123" w:rsidRPr="00954123" w:rsidRDefault="00FA34B1" w:rsidP="00FA34B1">
      <w:pPr>
        <w:pStyle w:val="Heading1"/>
        <w:jc w:val="center"/>
      </w:pPr>
      <w:bookmarkStart w:id="0" w:name="_Toc102596585"/>
      <w:r>
        <w:lastRenderedPageBreak/>
        <w:t>About the Iris dataset</w:t>
      </w:r>
      <w:bookmarkEnd w:id="0"/>
    </w:p>
    <w:p w14:paraId="7997BE64" w14:textId="6A38DE7D"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 xml:space="preserve">R.A. Fisher published the first report on the iris data set in the Annals of Human Genetics in 1936. It is a collection of 50 samples collected by the author on each of three Irises species: </w:t>
      </w:r>
      <w:proofErr w:type="spellStart"/>
      <w:r w:rsidRPr="004F48EC">
        <w:rPr>
          <w:rFonts w:ascii="Times New Roman" w:hAnsi="Times New Roman" w:cs="Times New Roman"/>
        </w:rPr>
        <w:t>setosa</w:t>
      </w:r>
      <w:proofErr w:type="spellEnd"/>
      <w:r w:rsidRPr="004F48EC">
        <w:rPr>
          <w:rFonts w:ascii="Times New Roman" w:hAnsi="Times New Roman" w:cs="Times New Roman"/>
        </w:rPr>
        <w:t>,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End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EA3F20">
            <w:rPr>
              <w:rFonts w:ascii="Times New Roman" w:hAnsi="Times New Roman" w:cs="Times New Roman"/>
              <w:noProof/>
              <w:lang w:val="en-US"/>
            </w:rPr>
            <w:t xml:space="preserve"> </w:t>
          </w:r>
          <w:r w:rsidR="00EA3F20" w:rsidRPr="00EA3F20">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740DD0DE" w14:textId="12E10601" w:rsidR="006C6C7B" w:rsidRDefault="00954123" w:rsidP="006C6C7B">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End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EA3F20" w:rsidRPr="00EA3F20">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3752295B" w14:textId="376D2CAB" w:rsidR="00D36993" w:rsidRDefault="00D36993" w:rsidP="00FA34B1">
      <w:pPr>
        <w:pStyle w:val="Heading1"/>
        <w:jc w:val="center"/>
      </w:pPr>
      <w:bookmarkStart w:id="1" w:name="_Toc102596586"/>
      <w:r>
        <w:t>How the program works</w:t>
      </w:r>
      <w:bookmarkEnd w:id="1"/>
    </w:p>
    <w:p w14:paraId="725761F4" w14:textId="77777777" w:rsidR="00FA34B1" w:rsidRPr="00FA34B1" w:rsidRDefault="00FA34B1" w:rsidP="00FA34B1"/>
    <w:p w14:paraId="43B5162D" w14:textId="77777777" w:rsidR="00FA34B1" w:rsidRDefault="00FA34B1" w:rsidP="00FA34B1">
      <w:pPr>
        <w:spacing w:line="360" w:lineRule="auto"/>
        <w:jc w:val="center"/>
        <w:rPr>
          <w:rFonts w:ascii="Times New Roman" w:hAnsi="Times New Roman" w:cs="Times New Roman"/>
        </w:rPr>
      </w:pPr>
      <w:r>
        <w:rPr>
          <w:rFonts w:ascii="Times New Roman" w:hAnsi="Times New Roman" w:cs="Times New Roman"/>
        </w:rPr>
        <w:t>The program has a built menu which requires an input from user.</w:t>
      </w:r>
    </w:p>
    <w:p w14:paraId="46BCFCE5" w14:textId="4999E8BF" w:rsidR="003879AE" w:rsidRDefault="00FA34B1" w:rsidP="00FA34B1">
      <w:pPr>
        <w:spacing w:line="360" w:lineRule="auto"/>
        <w:jc w:val="center"/>
        <w:rPr>
          <w:rFonts w:ascii="Times New Roman" w:hAnsi="Times New Roman" w:cs="Times New Roman"/>
        </w:rPr>
      </w:pPr>
      <w:r>
        <w:rPr>
          <w:noProof/>
        </w:rPr>
        <w:drawing>
          <wp:inline distT="0" distB="0" distL="0" distR="0" wp14:anchorId="45EB51D0" wp14:editId="22FC542B">
            <wp:extent cx="3706091" cy="16579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655" cy="1675240"/>
                    </a:xfrm>
                    <a:prstGeom prst="rect">
                      <a:avLst/>
                    </a:prstGeom>
                  </pic:spPr>
                </pic:pic>
              </a:graphicData>
            </a:graphic>
          </wp:inline>
        </w:drawing>
      </w:r>
    </w:p>
    <w:p w14:paraId="08A96E58" w14:textId="42E48006" w:rsidR="00FA34B1" w:rsidRDefault="00FA34B1" w:rsidP="00FA34B1">
      <w:pPr>
        <w:spacing w:line="360" w:lineRule="auto"/>
        <w:jc w:val="center"/>
        <w:rPr>
          <w:rFonts w:ascii="Times New Roman" w:hAnsi="Times New Roman" w:cs="Times New Roman"/>
        </w:rPr>
      </w:pPr>
      <w:r>
        <w:rPr>
          <w:rFonts w:ascii="Times New Roman" w:hAnsi="Times New Roman" w:cs="Times New Roman"/>
        </w:rPr>
        <w:t>Option 1: Save the summary data text;</w:t>
      </w:r>
    </w:p>
    <w:p w14:paraId="531033A8" w14:textId="3082C739" w:rsidR="00FA34B1" w:rsidRDefault="00FA34B1" w:rsidP="00FA34B1">
      <w:pPr>
        <w:spacing w:line="360" w:lineRule="auto"/>
        <w:jc w:val="center"/>
        <w:rPr>
          <w:rFonts w:ascii="Times New Roman" w:hAnsi="Times New Roman" w:cs="Times New Roman"/>
        </w:rPr>
      </w:pPr>
      <w:r>
        <w:rPr>
          <w:rFonts w:ascii="Times New Roman" w:hAnsi="Times New Roman" w:cs="Times New Roman"/>
        </w:rPr>
        <w:t xml:space="preserve">Option 2: Save histograms to </w:t>
      </w:r>
      <w:proofErr w:type="spellStart"/>
      <w:r>
        <w:rPr>
          <w:rFonts w:ascii="Times New Roman" w:hAnsi="Times New Roman" w:cs="Times New Roman"/>
        </w:rPr>
        <w:t>png</w:t>
      </w:r>
      <w:proofErr w:type="spellEnd"/>
      <w:r>
        <w:rPr>
          <w:rFonts w:ascii="Times New Roman" w:hAnsi="Times New Roman" w:cs="Times New Roman"/>
        </w:rPr>
        <w:t xml:space="preserve"> files;</w:t>
      </w:r>
    </w:p>
    <w:p w14:paraId="5627DB80" w14:textId="25979A52" w:rsidR="00FA34B1" w:rsidRDefault="00FA34B1" w:rsidP="00FA34B1">
      <w:pPr>
        <w:spacing w:line="360" w:lineRule="auto"/>
        <w:jc w:val="center"/>
        <w:rPr>
          <w:rFonts w:ascii="Times New Roman" w:hAnsi="Times New Roman" w:cs="Times New Roman"/>
        </w:rPr>
      </w:pPr>
      <w:r>
        <w:rPr>
          <w:rFonts w:ascii="Times New Roman" w:hAnsi="Times New Roman" w:cs="Times New Roman"/>
        </w:rPr>
        <w:t>Option 3: Save scatter plot of variables;</w:t>
      </w:r>
    </w:p>
    <w:p w14:paraId="440813FB" w14:textId="15A6F385" w:rsidR="00FA34B1" w:rsidRDefault="00FA34B1" w:rsidP="00FA34B1">
      <w:pPr>
        <w:spacing w:line="360" w:lineRule="auto"/>
        <w:jc w:val="center"/>
        <w:rPr>
          <w:rFonts w:ascii="Times New Roman" w:hAnsi="Times New Roman" w:cs="Times New Roman"/>
        </w:rPr>
      </w:pPr>
      <w:r>
        <w:rPr>
          <w:rFonts w:ascii="Times New Roman" w:hAnsi="Times New Roman" w:cs="Times New Roman"/>
        </w:rPr>
        <w:t>Option 4: Other analysis;</w:t>
      </w:r>
    </w:p>
    <w:p w14:paraId="40D8DF94" w14:textId="24219566" w:rsidR="00FA34B1" w:rsidRDefault="00FA34B1" w:rsidP="00FA34B1">
      <w:pPr>
        <w:spacing w:line="360" w:lineRule="auto"/>
        <w:jc w:val="center"/>
        <w:rPr>
          <w:rFonts w:ascii="Times New Roman" w:hAnsi="Times New Roman" w:cs="Times New Roman"/>
        </w:rPr>
      </w:pPr>
      <w:r>
        <w:rPr>
          <w:rFonts w:ascii="Times New Roman" w:hAnsi="Times New Roman" w:cs="Times New Roman"/>
        </w:rPr>
        <w:t>Option 5: Exit the program.</w:t>
      </w:r>
    </w:p>
    <w:p w14:paraId="1ABC6C78" w14:textId="1D55B292" w:rsidR="00FA34B1" w:rsidRDefault="00FA34B1" w:rsidP="006C6C7B">
      <w:pPr>
        <w:spacing w:line="360" w:lineRule="auto"/>
        <w:rPr>
          <w:rFonts w:ascii="Times New Roman" w:hAnsi="Times New Roman" w:cs="Times New Roman"/>
        </w:rPr>
      </w:pPr>
    </w:p>
    <w:p w14:paraId="7BB05849" w14:textId="77777777" w:rsidR="00FA34B1" w:rsidRDefault="00FA34B1" w:rsidP="006C6C7B">
      <w:pPr>
        <w:spacing w:line="360" w:lineRule="auto"/>
        <w:rPr>
          <w:rFonts w:ascii="Times New Roman" w:hAnsi="Times New Roman" w:cs="Times New Roman"/>
        </w:rPr>
      </w:pPr>
    </w:p>
    <w:p w14:paraId="4009437A" w14:textId="77777777" w:rsidR="00FA34B1" w:rsidRDefault="00FA34B1" w:rsidP="006C6C7B">
      <w:pPr>
        <w:spacing w:line="360" w:lineRule="auto"/>
        <w:rPr>
          <w:rFonts w:ascii="Times New Roman" w:hAnsi="Times New Roman" w:cs="Times New Roman"/>
        </w:rPr>
      </w:pPr>
    </w:p>
    <w:p w14:paraId="09CE10B5" w14:textId="1A1FB8C7" w:rsidR="00FA34B1" w:rsidRDefault="00FA34B1" w:rsidP="00FA34B1">
      <w:pPr>
        <w:pStyle w:val="Heading2"/>
        <w:jc w:val="center"/>
      </w:pPr>
      <w:bookmarkStart w:id="2" w:name="_Toc102596587"/>
      <w:r>
        <w:lastRenderedPageBreak/>
        <w:t>What’s the result of each input?</w:t>
      </w:r>
      <w:bookmarkEnd w:id="2"/>
    </w:p>
    <w:p w14:paraId="4FA9D7D0" w14:textId="3737F323" w:rsidR="00FA34B1" w:rsidRDefault="00FA34B1" w:rsidP="00FA34B1">
      <w:pPr>
        <w:pStyle w:val="Heading4"/>
      </w:pPr>
      <w:r>
        <w:t>Input 1: Save the summary data text.</w:t>
      </w:r>
    </w:p>
    <w:p w14:paraId="14D8D53B" w14:textId="7877610D" w:rsidR="00FA34B1" w:rsidRDefault="00FA34B1" w:rsidP="00FA34B1">
      <w:pPr>
        <w:spacing w:line="240" w:lineRule="auto"/>
      </w:pPr>
      <w:r>
        <w:t xml:space="preserve">Below we can observe the summary data set of Iris </w:t>
      </w:r>
      <w:proofErr w:type="spellStart"/>
      <w:r>
        <w:t>Setosa</w:t>
      </w:r>
      <w:proofErr w:type="spellEnd"/>
      <w:r>
        <w:t>, Iris Versicolor and Iris Virginica.</w:t>
      </w:r>
    </w:p>
    <w:p w14:paraId="6BB7AB56" w14:textId="16D319AD" w:rsidR="00FA34B1" w:rsidRPr="00FA34B1" w:rsidRDefault="00FA34B1" w:rsidP="00FA34B1">
      <w:pPr>
        <w:spacing w:line="240" w:lineRule="auto"/>
      </w:pPr>
      <w:r>
        <w:t>All Iris types sepal length min, maximum and average is shown in this summary.</w:t>
      </w:r>
    </w:p>
    <w:p w14:paraId="5AADCF72" w14:textId="1A553FC0" w:rsidR="00FA34B1" w:rsidRDefault="00FA34B1" w:rsidP="00FA34B1">
      <w:pPr>
        <w:jc w:val="center"/>
      </w:pPr>
      <w:r>
        <w:rPr>
          <w:noProof/>
        </w:rPr>
        <w:drawing>
          <wp:inline distT="0" distB="0" distL="0" distR="0" wp14:anchorId="38393F05" wp14:editId="2B5D8160">
            <wp:extent cx="1935307" cy="2275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9877" cy="2281229"/>
                    </a:xfrm>
                    <a:prstGeom prst="rect">
                      <a:avLst/>
                    </a:prstGeom>
                  </pic:spPr>
                </pic:pic>
              </a:graphicData>
            </a:graphic>
          </wp:inline>
        </w:drawing>
      </w:r>
    </w:p>
    <w:p w14:paraId="3CCA3737" w14:textId="537B69A3" w:rsidR="00FA34B1" w:rsidRDefault="00FA34B1" w:rsidP="00FA34B1">
      <w:pPr>
        <w:jc w:val="center"/>
      </w:pPr>
      <w:r w:rsidRPr="00FA34B1">
        <w:rPr>
          <w:noProof/>
        </w:rPr>
        <w:drawing>
          <wp:inline distT="0" distB="0" distL="0" distR="0" wp14:anchorId="457F9DFF" wp14:editId="3EE31F7E">
            <wp:extent cx="1921468" cy="2112818"/>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7249" cy="2119174"/>
                    </a:xfrm>
                    <a:prstGeom prst="rect">
                      <a:avLst/>
                    </a:prstGeom>
                  </pic:spPr>
                </pic:pic>
              </a:graphicData>
            </a:graphic>
          </wp:inline>
        </w:drawing>
      </w:r>
    </w:p>
    <w:p w14:paraId="68B78A52" w14:textId="40907798" w:rsidR="00FA34B1" w:rsidRDefault="00FA34B1" w:rsidP="00FA34B1">
      <w:pPr>
        <w:jc w:val="center"/>
      </w:pPr>
      <w:r w:rsidRPr="00FA34B1">
        <w:rPr>
          <w:noProof/>
        </w:rPr>
        <w:drawing>
          <wp:inline distT="0" distB="0" distL="0" distR="0" wp14:anchorId="274258A7" wp14:editId="291F9A2C">
            <wp:extent cx="1925679" cy="214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024" cy="2144245"/>
                    </a:xfrm>
                    <a:prstGeom prst="rect">
                      <a:avLst/>
                    </a:prstGeom>
                  </pic:spPr>
                </pic:pic>
              </a:graphicData>
            </a:graphic>
          </wp:inline>
        </w:drawing>
      </w:r>
    </w:p>
    <w:p w14:paraId="0148D2D9" w14:textId="77BEC58C" w:rsidR="00FA34B1" w:rsidRDefault="00FA34B1" w:rsidP="00FA34B1">
      <w:pPr>
        <w:jc w:val="center"/>
      </w:pPr>
    </w:p>
    <w:p w14:paraId="6CAD8F0E" w14:textId="59560E63" w:rsidR="00FA34B1" w:rsidRDefault="00FA34B1" w:rsidP="00FA34B1">
      <w:pPr>
        <w:jc w:val="center"/>
      </w:pPr>
    </w:p>
    <w:p w14:paraId="5572C102" w14:textId="2E6349C9" w:rsidR="00FA34B1" w:rsidRDefault="00FA34B1" w:rsidP="00FA34B1">
      <w:pPr>
        <w:jc w:val="center"/>
      </w:pPr>
    </w:p>
    <w:p w14:paraId="3212789D" w14:textId="09A9FBA6" w:rsidR="00FA34B1" w:rsidRDefault="00FA34B1" w:rsidP="00FA34B1">
      <w:pPr>
        <w:jc w:val="center"/>
      </w:pPr>
    </w:p>
    <w:p w14:paraId="5927D643" w14:textId="6853A2B4" w:rsidR="00FA34B1" w:rsidRDefault="00FA34B1" w:rsidP="00FA34B1">
      <w:pPr>
        <w:jc w:val="center"/>
      </w:pPr>
    </w:p>
    <w:p w14:paraId="20DC871A" w14:textId="77777777" w:rsidR="00FA34B1" w:rsidRPr="00FA34B1" w:rsidRDefault="00FA34B1" w:rsidP="00FA34B1"/>
    <w:p w14:paraId="279C4A0A" w14:textId="34B51BD0" w:rsidR="00FA34B1" w:rsidRDefault="00FA34B1" w:rsidP="00FA34B1">
      <w:pPr>
        <w:pStyle w:val="Heading4"/>
      </w:pPr>
      <w:r>
        <w:t xml:space="preserve">Input 2: Save histograms to </w:t>
      </w:r>
      <w:proofErr w:type="spellStart"/>
      <w:r>
        <w:t>png</w:t>
      </w:r>
      <w:proofErr w:type="spellEnd"/>
      <w:r>
        <w:t xml:space="preserve"> files</w:t>
      </w:r>
    </w:p>
    <w:p w14:paraId="22F8C472" w14:textId="7C943CF7" w:rsidR="00FA34B1" w:rsidRDefault="00FA34B1" w:rsidP="00FA34B1">
      <w:pPr>
        <w:jc w:val="center"/>
      </w:pPr>
      <w:r>
        <w:t>Petal length histogram:</w:t>
      </w:r>
    </w:p>
    <w:p w14:paraId="43484964" w14:textId="1F2F0D2C" w:rsidR="00FA34B1" w:rsidRDefault="00FA34B1" w:rsidP="00FA34B1">
      <w:pPr>
        <w:jc w:val="center"/>
      </w:pPr>
      <w:r>
        <w:rPr>
          <w:noProof/>
        </w:rPr>
        <w:drawing>
          <wp:inline distT="0" distB="0" distL="0" distR="0" wp14:anchorId="75048110" wp14:editId="176D8826">
            <wp:extent cx="3145790" cy="2445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582" cy="2459435"/>
                    </a:xfrm>
                    <a:prstGeom prst="rect">
                      <a:avLst/>
                    </a:prstGeom>
                    <a:noFill/>
                    <a:ln>
                      <a:noFill/>
                    </a:ln>
                  </pic:spPr>
                </pic:pic>
              </a:graphicData>
            </a:graphic>
          </wp:inline>
        </w:drawing>
      </w:r>
    </w:p>
    <w:p w14:paraId="43C9BF22" w14:textId="1D264EF1" w:rsidR="00FA34B1" w:rsidRDefault="00FA34B1" w:rsidP="00FA34B1">
      <w:pPr>
        <w:jc w:val="center"/>
      </w:pPr>
      <w:r>
        <w:t>Petal width histogram:</w:t>
      </w:r>
    </w:p>
    <w:p w14:paraId="47B68309" w14:textId="3B8CAF54" w:rsidR="00FA34B1" w:rsidRDefault="00FA34B1" w:rsidP="00FA34B1">
      <w:pPr>
        <w:jc w:val="center"/>
      </w:pPr>
      <w:r>
        <w:rPr>
          <w:noProof/>
        </w:rPr>
        <w:drawing>
          <wp:inline distT="0" distB="0" distL="0" distR="0" wp14:anchorId="52901D1A" wp14:editId="44B54CC5">
            <wp:extent cx="3264535" cy="2537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946" cy="2559225"/>
                    </a:xfrm>
                    <a:prstGeom prst="rect">
                      <a:avLst/>
                    </a:prstGeom>
                    <a:noFill/>
                    <a:ln>
                      <a:noFill/>
                    </a:ln>
                  </pic:spPr>
                </pic:pic>
              </a:graphicData>
            </a:graphic>
          </wp:inline>
        </w:drawing>
      </w:r>
    </w:p>
    <w:p w14:paraId="43ECAD22" w14:textId="2F9023B4" w:rsidR="00FA34B1" w:rsidRDefault="00FA34B1" w:rsidP="00FA34B1">
      <w:pPr>
        <w:jc w:val="center"/>
      </w:pPr>
      <w:r>
        <w:t>Sepal length:</w:t>
      </w:r>
    </w:p>
    <w:p w14:paraId="37C63A5B" w14:textId="67A7B0E2" w:rsidR="00FA34B1" w:rsidRDefault="00FA34B1" w:rsidP="00FA34B1">
      <w:pPr>
        <w:jc w:val="center"/>
      </w:pPr>
      <w:r>
        <w:rPr>
          <w:noProof/>
        </w:rPr>
        <w:drawing>
          <wp:inline distT="0" distB="0" distL="0" distR="0" wp14:anchorId="2C3A643B" wp14:editId="2AC1E6AB">
            <wp:extent cx="3089564" cy="2401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273" cy="2439759"/>
                    </a:xfrm>
                    <a:prstGeom prst="rect">
                      <a:avLst/>
                    </a:prstGeom>
                    <a:noFill/>
                    <a:ln>
                      <a:noFill/>
                    </a:ln>
                  </pic:spPr>
                </pic:pic>
              </a:graphicData>
            </a:graphic>
          </wp:inline>
        </w:drawing>
      </w:r>
    </w:p>
    <w:p w14:paraId="799A1D27" w14:textId="31566E6B" w:rsidR="00FA34B1" w:rsidRDefault="00FA34B1" w:rsidP="00FA34B1"/>
    <w:p w14:paraId="5BD6DDBB" w14:textId="77777777" w:rsidR="00FA34B1" w:rsidRPr="00FA34B1" w:rsidRDefault="00FA34B1" w:rsidP="00FA34B1"/>
    <w:p w14:paraId="381AC812" w14:textId="6B191AC9" w:rsidR="00FA34B1" w:rsidRDefault="00FA34B1" w:rsidP="00FA34B1">
      <w:pPr>
        <w:pStyle w:val="Heading4"/>
      </w:pPr>
      <w:r>
        <w:t>Input 3:</w:t>
      </w:r>
    </w:p>
    <w:p w14:paraId="3D258E00" w14:textId="77777777" w:rsidR="00FA34B1" w:rsidRPr="00FA34B1" w:rsidRDefault="00FA34B1" w:rsidP="00FA34B1"/>
    <w:p w14:paraId="34798957" w14:textId="1680E58F" w:rsidR="00FA34B1" w:rsidRDefault="00FA34B1" w:rsidP="00FA34B1">
      <w:pPr>
        <w:pStyle w:val="Heading4"/>
      </w:pPr>
      <w:r>
        <w:t xml:space="preserve">Input 4: </w:t>
      </w:r>
    </w:p>
    <w:p w14:paraId="69F369BA" w14:textId="320FFB37" w:rsidR="00FA34B1" w:rsidRDefault="00FA34B1" w:rsidP="00FA34B1">
      <w:pPr>
        <w:pStyle w:val="Heading4"/>
      </w:pPr>
      <w:r>
        <w:t>Input 5:</w:t>
      </w:r>
    </w:p>
    <w:p w14:paraId="268238FF" w14:textId="77777777" w:rsidR="00FA34B1" w:rsidRPr="00FA34B1" w:rsidRDefault="00FA34B1" w:rsidP="00FA34B1"/>
    <w:p w14:paraId="29AD1790" w14:textId="77777777" w:rsidR="00FA34B1" w:rsidRDefault="00FA34B1" w:rsidP="006C6C7B">
      <w:pPr>
        <w:spacing w:line="360" w:lineRule="auto"/>
        <w:rPr>
          <w:rFonts w:ascii="Times New Roman" w:hAnsi="Times New Roman" w:cs="Times New Roman"/>
        </w:rPr>
      </w:pPr>
    </w:p>
    <w:p w14:paraId="0C2CD82C" w14:textId="501FA345" w:rsidR="00D36993" w:rsidRPr="004F48EC" w:rsidRDefault="008529F2" w:rsidP="008529F2">
      <w:pPr>
        <w:pStyle w:val="Heading1"/>
      </w:pPr>
      <w:bookmarkStart w:id="3" w:name="_Toc102596588"/>
      <w:r>
        <w:t>What libraries were used:</w:t>
      </w:r>
      <w:bookmarkEnd w:id="3"/>
    </w:p>
    <w:p w14:paraId="22BBAD56" w14:textId="77777777" w:rsidR="004F48EC" w:rsidRPr="004F48EC" w:rsidRDefault="004F48EC" w:rsidP="004F48EC"/>
    <w:p w14:paraId="5068F584" w14:textId="65D4D50A" w:rsidR="005925EE" w:rsidRDefault="005925EE" w:rsidP="005925EE">
      <w:pPr>
        <w:pStyle w:val="Heading1"/>
      </w:pPr>
      <w:bookmarkStart w:id="4" w:name="_Toc102596589"/>
      <w:r>
        <w:t>Imports</w:t>
      </w:r>
      <w:bookmarkEnd w:id="4"/>
    </w:p>
    <w:p w14:paraId="30FDDAD8" w14:textId="3C12D848" w:rsidR="005925EE" w:rsidRDefault="005925EE" w:rsidP="005925EE">
      <w:pPr>
        <w:pStyle w:val="Heading1"/>
      </w:pPr>
      <w:bookmarkStart w:id="5" w:name="_Toc102596590"/>
      <w:r>
        <w:t>Libraries</w:t>
      </w:r>
      <w:bookmarkEnd w:id="5"/>
    </w:p>
    <w:p w14:paraId="3A0010AF" w14:textId="77777777" w:rsidR="00847C25" w:rsidRPr="00847C25" w:rsidRDefault="00847C25" w:rsidP="00847C25"/>
    <w:p w14:paraId="16D1DFF7" w14:textId="2F8CCAD7" w:rsidR="00847C25" w:rsidRDefault="00847C25" w:rsidP="00847C25">
      <w:pPr>
        <w:pStyle w:val="Heading2"/>
      </w:pPr>
      <w:bookmarkStart w:id="6" w:name="_Toc102596591"/>
      <w:r>
        <w:t>Pandas</w:t>
      </w:r>
      <w:bookmarkEnd w:id="6"/>
    </w:p>
    <w:p w14:paraId="474E5599" w14:textId="77777777" w:rsidR="00847C25" w:rsidRPr="00847C25" w:rsidRDefault="00847C25" w:rsidP="00847C25"/>
    <w:p w14:paraId="0326883A" w14:textId="62FC76E5" w:rsidR="00847C25" w:rsidRDefault="00847C25" w:rsidP="00847C25">
      <w:pPr>
        <w:pStyle w:val="Heading2"/>
      </w:pPr>
      <w:bookmarkStart w:id="7" w:name="_Toc102596592"/>
      <w:proofErr w:type="spellStart"/>
      <w:r>
        <w:t>Numpy</w:t>
      </w:r>
      <w:bookmarkEnd w:id="7"/>
      <w:proofErr w:type="spellEnd"/>
    </w:p>
    <w:p w14:paraId="0A6A17B8" w14:textId="77777777" w:rsidR="000D32FB" w:rsidRPr="000D32FB" w:rsidRDefault="000D32FB" w:rsidP="000D32FB"/>
    <w:p w14:paraId="170B66CA" w14:textId="2EEA94A9" w:rsidR="000D32FB" w:rsidRPr="000D32FB" w:rsidRDefault="000D32FB" w:rsidP="000D32FB">
      <w:pPr>
        <w:spacing w:line="360" w:lineRule="auto"/>
        <w:rPr>
          <w:rFonts w:ascii="Times New Roman" w:hAnsi="Times New Roman"/>
        </w:rPr>
      </w:pPr>
      <w:r w:rsidRPr="000D32FB">
        <w:rPr>
          <w:rFonts w:ascii="Times New Roman" w:hAnsi="Times New Roman"/>
        </w:rPr>
        <w:t>A multi-dimensional array and matrix data structures are included in NumPy. It can execute a variety of mathematical operations on arrays, including trigonometric, statistical, and algebraic algorithms. As a result, there are a lot of mathematical, algebraic, and transformation functions in the library.</w:t>
      </w:r>
      <w:sdt>
        <w:sdtPr>
          <w:rPr>
            <w:rFonts w:ascii="Times New Roman" w:hAnsi="Times New Roman"/>
          </w:rPr>
          <w:id w:val="841742415"/>
          <w:citation/>
        </w:sdtPr>
        <w:sdtEndPr/>
        <w:sdtContent>
          <w:r>
            <w:rPr>
              <w:rFonts w:ascii="Times New Roman" w:hAnsi="Times New Roman"/>
            </w:rPr>
            <w:fldChar w:fldCharType="begin"/>
          </w:r>
          <w:r>
            <w:rPr>
              <w:rFonts w:ascii="Times New Roman" w:hAnsi="Times New Roman"/>
              <w:lang w:val="en-US"/>
            </w:rPr>
            <w:instrText xml:space="preserve"> CITATION med22 \l 1033 </w:instrText>
          </w:r>
          <w:r>
            <w:rPr>
              <w:rFonts w:ascii="Times New Roman" w:hAnsi="Times New Roman"/>
            </w:rPr>
            <w:fldChar w:fldCharType="separate"/>
          </w:r>
          <w:r w:rsidR="00EA3F20">
            <w:rPr>
              <w:rFonts w:ascii="Times New Roman" w:hAnsi="Times New Roman"/>
              <w:noProof/>
              <w:lang w:val="en-US"/>
            </w:rPr>
            <w:t xml:space="preserve"> </w:t>
          </w:r>
          <w:r w:rsidR="00EA3F20" w:rsidRPr="00EA3F20">
            <w:rPr>
              <w:rFonts w:ascii="Times New Roman" w:hAnsi="Times New Roman"/>
              <w:noProof/>
              <w:lang w:val="en-US"/>
            </w:rPr>
            <w:t>(medium.com, n.d.)</w:t>
          </w:r>
          <w:r>
            <w:rPr>
              <w:rFonts w:ascii="Times New Roman" w:hAnsi="Times New Roman"/>
            </w:rPr>
            <w:fldChar w:fldCharType="end"/>
          </w:r>
        </w:sdtContent>
      </w:sdt>
    </w:p>
    <w:p w14:paraId="042FBA2B" w14:textId="77777777" w:rsidR="00847C25" w:rsidRPr="00847C25" w:rsidRDefault="00847C25" w:rsidP="00847C25"/>
    <w:p w14:paraId="3E21BD54" w14:textId="3605AD35" w:rsidR="00847C25" w:rsidRDefault="00847C25" w:rsidP="00847C25">
      <w:pPr>
        <w:pStyle w:val="Heading2"/>
      </w:pPr>
      <w:bookmarkStart w:id="8" w:name="_Toc102596593"/>
      <w:r>
        <w:t>Matplotlib</w:t>
      </w:r>
      <w:bookmarkEnd w:id="8"/>
    </w:p>
    <w:p w14:paraId="12D29CD4" w14:textId="77777777" w:rsidR="00847C25" w:rsidRPr="00847C25" w:rsidRDefault="00847C25" w:rsidP="00847C25"/>
    <w:p w14:paraId="2BCF62BA" w14:textId="5DF15776" w:rsidR="00847C25" w:rsidRDefault="00847C25" w:rsidP="00847C25">
      <w:pPr>
        <w:pStyle w:val="Heading2"/>
      </w:pPr>
      <w:bookmarkStart w:id="9" w:name="_Toc102596594"/>
      <w:r>
        <w:t>Seaborn</w:t>
      </w:r>
      <w:bookmarkEnd w:id="9"/>
    </w:p>
    <w:p w14:paraId="62BE6598" w14:textId="59515E6A"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p>
    <w:p w14:paraId="34F1CFBE" w14:textId="11C68EE4" w:rsid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sidR="00EA3F20">
            <w:rPr>
              <w:rFonts w:ascii="Times New Roman" w:hAnsi="Times New Roman" w:cs="Times New Roman"/>
              <w:noProof/>
              <w:lang w:val="en-US"/>
            </w:rPr>
            <w:t xml:space="preserve"> </w:t>
          </w:r>
          <w:r w:rsidR="00EA3F20" w:rsidRPr="00EA3F20">
            <w:rPr>
              <w:rFonts w:ascii="Times New Roman" w:hAnsi="Times New Roman" w:cs="Times New Roman"/>
              <w:noProof/>
              <w:lang w:val="en-US"/>
            </w:rPr>
            <w:t>(seaborn.pydata, n.d.)</w:t>
          </w:r>
          <w:r>
            <w:rPr>
              <w:rFonts w:ascii="Times New Roman" w:hAnsi="Times New Roman" w:cs="Times New Roman"/>
            </w:rPr>
            <w:fldChar w:fldCharType="end"/>
          </w:r>
        </w:sdtContent>
      </w:sdt>
    </w:p>
    <w:p w14:paraId="0B1DC2E8"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Seaborn is a Matplotlib-based Python data visualization package.</w:t>
      </w:r>
    </w:p>
    <w:p w14:paraId="7619E31F" w14:textId="04EFAAC0" w:rsidR="00BE6489" w:rsidRDefault="00BE6489" w:rsidP="00BE6489">
      <w:pPr>
        <w:spacing w:line="360" w:lineRule="auto"/>
        <w:rPr>
          <w:rFonts w:ascii="Times New Roman" w:hAnsi="Times New Roman" w:cs="Times New Roman"/>
        </w:rPr>
      </w:pPr>
      <w:r w:rsidRPr="00BE6489">
        <w:rPr>
          <w:rFonts w:ascii="Times New Roman" w:hAnsi="Times New Roman" w:cs="Times New Roman"/>
        </w:rPr>
        <w:t>The following syntax is the most frequent way to import Seaborn into your Python environment:</w:t>
      </w:r>
    </w:p>
    <w:p w14:paraId="2722066C" w14:textId="77777777" w:rsidR="00BE6489" w:rsidRPr="00BE6489" w:rsidRDefault="00BE6489" w:rsidP="00BE6489">
      <w:pPr>
        <w:shd w:val="clear" w:color="auto" w:fill="1E1E1E"/>
        <w:spacing w:after="0" w:line="285" w:lineRule="atLeast"/>
        <w:rPr>
          <w:rFonts w:ascii="Consolas" w:eastAsia="Times New Roman" w:hAnsi="Consolas" w:cs="Times New Roman"/>
          <w:color w:val="D4D4D4"/>
          <w:sz w:val="21"/>
          <w:szCs w:val="21"/>
          <w:lang w:eastAsia="en-GB"/>
        </w:rPr>
      </w:pPr>
      <w:r w:rsidRPr="00BE6489">
        <w:rPr>
          <w:rFonts w:ascii="Consolas" w:eastAsia="Times New Roman" w:hAnsi="Consolas" w:cs="Times New Roman"/>
          <w:color w:val="C586C0"/>
          <w:sz w:val="21"/>
          <w:szCs w:val="21"/>
          <w:lang w:eastAsia="en-GB"/>
        </w:rPr>
        <w:t>import</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seaborn</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C586C0"/>
          <w:sz w:val="21"/>
          <w:szCs w:val="21"/>
          <w:lang w:eastAsia="en-GB"/>
        </w:rPr>
        <w:t>as</w:t>
      </w:r>
      <w:r w:rsidRPr="00BE6489">
        <w:rPr>
          <w:rFonts w:ascii="Consolas" w:eastAsia="Times New Roman" w:hAnsi="Consolas" w:cs="Times New Roman"/>
          <w:color w:val="D4D4D4"/>
          <w:sz w:val="21"/>
          <w:szCs w:val="21"/>
          <w:lang w:eastAsia="en-GB"/>
        </w:rPr>
        <w:t xml:space="preserve"> </w:t>
      </w:r>
      <w:proofErr w:type="spellStart"/>
      <w:r w:rsidRPr="00BE6489">
        <w:rPr>
          <w:rFonts w:ascii="Consolas" w:eastAsia="Times New Roman" w:hAnsi="Consolas" w:cs="Times New Roman"/>
          <w:color w:val="4EC9B0"/>
          <w:sz w:val="21"/>
          <w:szCs w:val="21"/>
          <w:lang w:eastAsia="en-GB"/>
        </w:rPr>
        <w:t>sns</w:t>
      </w:r>
      <w:proofErr w:type="spellEnd"/>
    </w:p>
    <w:p w14:paraId="79763F6B" w14:textId="77777777" w:rsidR="00BE6489" w:rsidRPr="00BE6489" w:rsidRDefault="00BE6489" w:rsidP="00BE6489">
      <w:pPr>
        <w:spacing w:line="360" w:lineRule="auto"/>
        <w:rPr>
          <w:rFonts w:ascii="Times New Roman" w:hAnsi="Times New Roman" w:cs="Times New Roman"/>
        </w:rPr>
      </w:pPr>
    </w:p>
    <w:p w14:paraId="5A2B1964"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Python is told to introduce the Seaborn library into your present environment via the import seaborn portion of the code.</w:t>
      </w:r>
    </w:p>
    <w:p w14:paraId="5C398B88" w14:textId="78645FD0"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lastRenderedPageBreak/>
        <w:t xml:space="preserve">The 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section of the code instructs Python to assign Seaborn the alias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You can now use Seaborn functions by using </w:t>
      </w:r>
      <w:proofErr w:type="spellStart"/>
      <w:proofErr w:type="gramStart"/>
      <w:r w:rsidRPr="00BE6489">
        <w:rPr>
          <w:rFonts w:ascii="Times New Roman" w:hAnsi="Times New Roman" w:cs="Times New Roman"/>
        </w:rPr>
        <w:t>sns.function</w:t>
      </w:r>
      <w:proofErr w:type="spellEnd"/>
      <w:proofErr w:type="gramEnd"/>
      <w:r w:rsidRPr="00BE6489">
        <w:rPr>
          <w:rFonts w:ascii="Times New Roman" w:hAnsi="Times New Roman" w:cs="Times New Roman"/>
        </w:rPr>
        <w:t xml:space="preserve"> name instead of </w:t>
      </w:r>
      <w:proofErr w:type="spellStart"/>
      <w:r w:rsidRPr="00BE6489">
        <w:rPr>
          <w:rFonts w:ascii="Times New Roman" w:hAnsi="Times New Roman" w:cs="Times New Roman"/>
        </w:rPr>
        <w:t>seaborn.function</w:t>
      </w:r>
      <w:proofErr w:type="spellEnd"/>
      <w:r w:rsidRPr="00BE6489">
        <w:rPr>
          <w:rFonts w:ascii="Times New Roman" w:hAnsi="Times New Roman" w:cs="Times New Roman"/>
        </w:rPr>
        <w:t xml:space="preserve"> name.</w:t>
      </w:r>
    </w:p>
    <w:p w14:paraId="29EF43A1" w14:textId="3E25525D" w:rsidR="00BE6489" w:rsidRDefault="00BE6489" w:rsidP="00BE6489">
      <w:pPr>
        <w:spacing w:line="360" w:lineRule="auto"/>
        <w:rPr>
          <w:rFonts w:ascii="Times New Roman" w:hAnsi="Times New Roman" w:cs="Times New Roman"/>
        </w:rPr>
      </w:pPr>
      <w:r w:rsidRPr="00BE6489">
        <w:rPr>
          <w:rFonts w:ascii="Times New Roman" w:hAnsi="Times New Roman" w:cs="Times New Roman"/>
        </w:rPr>
        <w:t>After Seaborn</w:t>
      </w:r>
      <w:r>
        <w:rPr>
          <w:rFonts w:ascii="Times New Roman" w:hAnsi="Times New Roman" w:cs="Times New Roman"/>
        </w:rPr>
        <w:t xml:space="preserve"> is imported</w:t>
      </w:r>
      <w:r w:rsidRPr="00BE6489">
        <w:rPr>
          <w:rFonts w:ascii="Times New Roman" w:hAnsi="Times New Roman" w:cs="Times New Roman"/>
        </w:rPr>
        <w:t xml:space="preserve">, </w:t>
      </w:r>
      <w:r>
        <w:rPr>
          <w:rFonts w:ascii="Times New Roman" w:hAnsi="Times New Roman" w:cs="Times New Roman"/>
        </w:rPr>
        <w:t>we</w:t>
      </w:r>
      <w:r w:rsidRPr="00BE6489">
        <w:rPr>
          <w:rFonts w:ascii="Times New Roman" w:hAnsi="Times New Roman" w:cs="Times New Roman"/>
        </w:rPr>
        <w:t xml:space="preserve"> may utilize the built-in methods to visualize data rapidly.</w:t>
      </w:r>
      <w:r>
        <w:rPr>
          <w:rFonts w:ascii="Times New Roman" w:hAnsi="Times New Roman" w:cs="Times New Roman"/>
        </w:rPr>
        <w:t xml:space="preserve"> </w:t>
      </w:r>
      <w:sdt>
        <w:sdtPr>
          <w:rPr>
            <w:rFonts w:ascii="Times New Roman" w:hAnsi="Times New Roman" w:cs="Times New Roman"/>
          </w:rPr>
          <w:id w:val="-63387539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sta221 \l 1033 </w:instrText>
          </w:r>
          <w:r>
            <w:rPr>
              <w:rFonts w:ascii="Times New Roman" w:hAnsi="Times New Roman" w:cs="Times New Roman"/>
            </w:rPr>
            <w:fldChar w:fldCharType="separate"/>
          </w:r>
          <w:r w:rsidR="00EA3F20" w:rsidRPr="00EA3F20">
            <w:rPr>
              <w:rFonts w:ascii="Times New Roman" w:hAnsi="Times New Roman" w:cs="Times New Roman"/>
              <w:noProof/>
              <w:lang w:val="en-US"/>
            </w:rPr>
            <w:t>(statology.org, n.d.)</w:t>
          </w:r>
          <w:r>
            <w:rPr>
              <w:rFonts w:ascii="Times New Roman" w:hAnsi="Times New Roman" w:cs="Times New Roman"/>
            </w:rPr>
            <w:fldChar w:fldCharType="end"/>
          </w:r>
        </w:sdtContent>
      </w:sdt>
    </w:p>
    <w:p w14:paraId="67C6BEC6" w14:textId="77777777" w:rsidR="00BE6489" w:rsidRPr="0071631C" w:rsidRDefault="00BE6489" w:rsidP="00BE6489">
      <w:pPr>
        <w:spacing w:line="360" w:lineRule="auto"/>
        <w:rPr>
          <w:rFonts w:ascii="Times New Roman" w:hAnsi="Times New Roman" w:cs="Times New Roman"/>
        </w:rPr>
      </w:pPr>
    </w:p>
    <w:p w14:paraId="0D4F8D16" w14:textId="77777777" w:rsidR="0059268E" w:rsidRPr="0059268E" w:rsidRDefault="0059268E" w:rsidP="0059268E"/>
    <w:p w14:paraId="2F08E5CA" w14:textId="0175F1B1" w:rsidR="0059268E" w:rsidRPr="0059268E" w:rsidRDefault="0059268E" w:rsidP="0059268E">
      <w:pPr>
        <w:pStyle w:val="Heading4"/>
      </w:pPr>
      <w:proofErr w:type="spellStart"/>
      <w:r>
        <w:t>FaceGrid</w:t>
      </w:r>
      <w:proofErr w:type="spellEnd"/>
    </w:p>
    <w:p w14:paraId="6BB472F6" w14:textId="77777777"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Using numerous panels, the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class allows you to see the distribution of one variable as well as the relationship between multiple variables within subsets of your collection.</w:t>
      </w:r>
    </w:p>
    <w:p w14:paraId="04AB2601" w14:textId="3ACE6F3D"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A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can have up to three dimensions, including row, col, and hue. Consider the hue variable as a third dimension along a depth axis, with different levels represented with distinct colours.</w:t>
      </w:r>
    </w:p>
    <w:p w14:paraId="17136B0C" w14:textId="3CE60059" w:rsid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The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object accepts a data frame as well as the names of the variables that will make up the grid's row, column, and hue dimensions.</w:t>
      </w:r>
      <w:r>
        <w:rPr>
          <w:rFonts w:ascii="Times New Roman" w:hAnsi="Times New Roman" w:cs="Times New Roman"/>
        </w:rPr>
        <w:t xml:space="preserve"> </w:t>
      </w:r>
      <w:r w:rsidRPr="0059268E">
        <w:rPr>
          <w:rFonts w:ascii="Times New Roman" w:hAnsi="Times New Roman" w:cs="Times New Roman"/>
        </w:rPr>
        <w:t>The variables should be categorical, and data from each level of the variable will be used to create a facet along that axis.</w:t>
      </w:r>
      <w:sdt>
        <w:sdtPr>
          <w:rPr>
            <w:rFonts w:ascii="Times New Roman" w:hAnsi="Times New Roman" w:cs="Times New Roman"/>
          </w:rPr>
          <w:id w:val="164693927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tut22 \l 1033 </w:instrText>
          </w:r>
          <w:r>
            <w:rPr>
              <w:rFonts w:ascii="Times New Roman" w:hAnsi="Times New Roman" w:cs="Times New Roman"/>
            </w:rPr>
            <w:fldChar w:fldCharType="separate"/>
          </w:r>
          <w:r w:rsidR="00EA3F20">
            <w:rPr>
              <w:rFonts w:ascii="Times New Roman" w:hAnsi="Times New Roman" w:cs="Times New Roman"/>
              <w:noProof/>
              <w:lang w:val="en-US"/>
            </w:rPr>
            <w:t xml:space="preserve"> </w:t>
          </w:r>
          <w:r w:rsidR="00EA3F20" w:rsidRPr="00EA3F20">
            <w:rPr>
              <w:rFonts w:ascii="Times New Roman" w:hAnsi="Times New Roman" w:cs="Times New Roman"/>
              <w:noProof/>
              <w:lang w:val="en-US"/>
            </w:rPr>
            <w:t>(tutorialspoint, n.d.)</w:t>
          </w:r>
          <w:r>
            <w:rPr>
              <w:rFonts w:ascii="Times New Roman" w:hAnsi="Times New Roman" w:cs="Times New Roman"/>
            </w:rPr>
            <w:fldChar w:fldCharType="end"/>
          </w:r>
        </w:sdtContent>
      </w:sdt>
    </w:p>
    <w:p w14:paraId="196A6E53" w14:textId="77777777" w:rsidR="0059268E" w:rsidRPr="0059268E" w:rsidRDefault="0059268E" w:rsidP="0059268E">
      <w:pPr>
        <w:spacing w:line="360" w:lineRule="auto"/>
        <w:rPr>
          <w:rFonts w:ascii="Times New Roman" w:hAnsi="Times New Roman" w:cs="Times New Roman"/>
        </w:rPr>
      </w:pPr>
    </w:p>
    <w:p w14:paraId="5EE624E1" w14:textId="725D19EC" w:rsidR="00847C25" w:rsidRDefault="00847C25" w:rsidP="00847C25">
      <w:pPr>
        <w:rPr>
          <w:rFonts w:asciiTheme="majorHAnsi" w:eastAsiaTheme="majorEastAsia" w:hAnsiTheme="majorHAnsi" w:cstheme="majorBidi"/>
          <w:color w:val="2F5496" w:themeColor="accent1" w:themeShade="BF"/>
          <w:sz w:val="26"/>
          <w:szCs w:val="26"/>
        </w:rPr>
      </w:pPr>
    </w:p>
    <w:p w14:paraId="36B9BAA0" w14:textId="2C8DFA29" w:rsidR="000B657E" w:rsidRPr="00847C25" w:rsidRDefault="000B657E" w:rsidP="00847C25"/>
    <w:p w14:paraId="1C750AED" w14:textId="3C75B7D5" w:rsidR="005925EE" w:rsidRDefault="005925EE" w:rsidP="005925EE">
      <w:pPr>
        <w:pStyle w:val="Heading1"/>
      </w:pPr>
      <w:bookmarkStart w:id="10" w:name="_Toc102596595"/>
      <w:r>
        <w:t>Plots</w:t>
      </w:r>
      <w:bookmarkEnd w:id="10"/>
    </w:p>
    <w:p w14:paraId="424A1A90" w14:textId="5AB6A969" w:rsidR="007D4344" w:rsidRDefault="003B2695" w:rsidP="007D4344">
      <w:r>
        <w:t xml:space="preserve"> </w:t>
      </w:r>
      <w:r w:rsidR="007D4344">
        <w:t>#</w:t>
      </w:r>
      <w:r>
        <w:t xml:space="preserve"> Below</w:t>
      </w:r>
      <w:r w:rsidR="007D4344">
        <w:t xml:space="preserve"> we have a series of ways to create a plot with violin plot and boxplot for the other type of analysis I will create</w:t>
      </w:r>
    </w:p>
    <w:p w14:paraId="2FE9EC5E" w14:textId="1BC9D11B" w:rsidR="007D4344" w:rsidRDefault="007D4344" w:rsidP="007D4344">
      <w:pPr>
        <w:pStyle w:val="Heading2"/>
      </w:pPr>
      <w:bookmarkStart w:id="11" w:name="_Toc102596596"/>
      <w:r>
        <w:t>Violin Plot</w:t>
      </w:r>
      <w:bookmarkEnd w:id="11"/>
    </w:p>
    <w:p w14:paraId="3C1D94C3" w14:textId="77777777" w:rsidR="007D4344" w:rsidRDefault="007D4344" w:rsidP="007D4344">
      <w:r>
        <w:t>#Violin plot example, we plot violin plot of our iris data:</w:t>
      </w:r>
    </w:p>
    <w:p w14:paraId="55E0C2AC" w14:textId="77777777" w:rsidR="007D4344" w:rsidRDefault="007D4344" w:rsidP="007D4344">
      <w:r>
        <w:t>#</w:t>
      </w:r>
      <w:proofErr w:type="gramStart"/>
      <w:r>
        <w:t>sns.violinplot</w:t>
      </w:r>
      <w:proofErr w:type="gramEnd"/>
      <w:r>
        <w:t>(x="type",y="petal_length",data=iris)</w:t>
      </w:r>
    </w:p>
    <w:p w14:paraId="2A99256A" w14:textId="77777777" w:rsidR="007D4344" w:rsidRDefault="007D4344" w:rsidP="007D4344">
      <w:r>
        <w:t>#</w:t>
      </w:r>
      <w:proofErr w:type="gramStart"/>
      <w:r>
        <w:t>plt.show</w:t>
      </w:r>
      <w:proofErr w:type="gramEnd"/>
      <w:r>
        <w:t>()</w:t>
      </w:r>
    </w:p>
    <w:p w14:paraId="503D20AF" w14:textId="593C2346" w:rsidR="007D4344" w:rsidRDefault="007D4344" w:rsidP="007D4344"/>
    <w:p w14:paraId="73221708" w14:textId="496CFF3A" w:rsidR="007D4344" w:rsidRDefault="007D4344" w:rsidP="007D4344">
      <w:pPr>
        <w:pStyle w:val="Heading2"/>
      </w:pPr>
      <w:bookmarkStart w:id="12" w:name="_Toc102596597"/>
      <w:r>
        <w:t>Box Plot</w:t>
      </w:r>
      <w:bookmarkEnd w:id="12"/>
    </w:p>
    <w:p w14:paraId="541BB6DC" w14:textId="77777777" w:rsidR="007D4344" w:rsidRDefault="007D4344" w:rsidP="007D4344">
      <w:r>
        <w:t xml:space="preserve">#BoxPlot plot display for petal </w:t>
      </w:r>
      <w:proofErr w:type="spellStart"/>
      <w:r>
        <w:t>lenght</w:t>
      </w:r>
      <w:proofErr w:type="spellEnd"/>
      <w:r>
        <w:t>:</w:t>
      </w:r>
    </w:p>
    <w:p w14:paraId="4642F53B" w14:textId="77777777" w:rsidR="007D4344" w:rsidRDefault="007D4344" w:rsidP="007D4344">
      <w:r>
        <w:t>#</w:t>
      </w:r>
      <w:proofErr w:type="gramStart"/>
      <w:r>
        <w:t>sns.boxplot</w:t>
      </w:r>
      <w:proofErr w:type="gramEnd"/>
      <w:r>
        <w:t>(x="type",y="petal_length",data=iris)</w:t>
      </w:r>
    </w:p>
    <w:p w14:paraId="11C6B413" w14:textId="77777777" w:rsidR="007D4344" w:rsidRDefault="007D4344" w:rsidP="007D4344">
      <w:r>
        <w:t>#</w:t>
      </w:r>
      <w:proofErr w:type="gramStart"/>
      <w:r>
        <w:t>plt.show</w:t>
      </w:r>
      <w:proofErr w:type="gramEnd"/>
      <w:r>
        <w:t>()</w:t>
      </w:r>
    </w:p>
    <w:p w14:paraId="0EF6F600" w14:textId="77777777" w:rsidR="007D4344" w:rsidRDefault="007D4344" w:rsidP="007D4344"/>
    <w:p w14:paraId="33482136" w14:textId="77777777" w:rsidR="007D4344" w:rsidRDefault="007D4344" w:rsidP="007D4344">
      <w:r>
        <w:t>#BoxPlot plot display for petal width:</w:t>
      </w:r>
    </w:p>
    <w:p w14:paraId="712EEBD5" w14:textId="77777777" w:rsidR="007D4344" w:rsidRDefault="007D4344" w:rsidP="007D4344">
      <w:r>
        <w:t>#</w:t>
      </w:r>
      <w:proofErr w:type="gramStart"/>
      <w:r>
        <w:t>sns.boxplot</w:t>
      </w:r>
      <w:proofErr w:type="gramEnd"/>
      <w:r>
        <w:t>(x="type",y="petal_width",data=iris)</w:t>
      </w:r>
    </w:p>
    <w:p w14:paraId="301A34B4" w14:textId="77777777" w:rsidR="007D4344" w:rsidRDefault="007D4344" w:rsidP="007D4344">
      <w:r>
        <w:t>#</w:t>
      </w:r>
      <w:proofErr w:type="gramStart"/>
      <w:r>
        <w:t>plt.show</w:t>
      </w:r>
      <w:proofErr w:type="gramEnd"/>
      <w:r>
        <w:t>()</w:t>
      </w:r>
    </w:p>
    <w:p w14:paraId="7864ADA3" w14:textId="77777777" w:rsidR="007D4344" w:rsidRDefault="007D4344" w:rsidP="007D4344"/>
    <w:p w14:paraId="496634A9" w14:textId="77777777" w:rsidR="007D4344" w:rsidRDefault="007D4344" w:rsidP="007D4344">
      <w:r>
        <w:lastRenderedPageBreak/>
        <w:t xml:space="preserve">#BoxPlot plot display for petal </w:t>
      </w:r>
      <w:proofErr w:type="spellStart"/>
      <w:r>
        <w:t>lenght</w:t>
      </w:r>
      <w:proofErr w:type="spellEnd"/>
      <w:r>
        <w:t>:</w:t>
      </w:r>
    </w:p>
    <w:p w14:paraId="70FF0757" w14:textId="77777777" w:rsidR="007D4344" w:rsidRDefault="007D4344" w:rsidP="007D4344">
      <w:r>
        <w:t>#</w:t>
      </w:r>
      <w:proofErr w:type="gramStart"/>
      <w:r>
        <w:t>sns.boxplot</w:t>
      </w:r>
      <w:proofErr w:type="gramEnd"/>
      <w:r>
        <w:t>(x="type",y="sepal_lenght",data=iris)</w:t>
      </w:r>
    </w:p>
    <w:p w14:paraId="02C98D8B" w14:textId="77777777" w:rsidR="007D4344" w:rsidRDefault="007D4344" w:rsidP="007D4344">
      <w:r>
        <w:t>#</w:t>
      </w:r>
      <w:proofErr w:type="gramStart"/>
      <w:r>
        <w:t>plt.show</w:t>
      </w:r>
      <w:proofErr w:type="gramEnd"/>
      <w:r>
        <w:t>()</w:t>
      </w:r>
    </w:p>
    <w:p w14:paraId="0947C792" w14:textId="77777777" w:rsidR="007D4344" w:rsidRDefault="007D4344" w:rsidP="007D4344"/>
    <w:p w14:paraId="21BFD6C1" w14:textId="77777777" w:rsidR="007D4344" w:rsidRDefault="007D4344" w:rsidP="007D4344">
      <w:r>
        <w:t xml:space="preserve">#BoxPlot plot display for petal </w:t>
      </w:r>
      <w:proofErr w:type="spellStart"/>
      <w:r>
        <w:t>lenght</w:t>
      </w:r>
      <w:proofErr w:type="spellEnd"/>
      <w:r>
        <w:t>:</w:t>
      </w:r>
    </w:p>
    <w:p w14:paraId="579E62C0" w14:textId="77777777" w:rsidR="007D4344" w:rsidRDefault="007D4344" w:rsidP="007D4344">
      <w:r>
        <w:t>#</w:t>
      </w:r>
      <w:proofErr w:type="gramStart"/>
      <w:r>
        <w:t>sns.boxplot</w:t>
      </w:r>
      <w:proofErr w:type="gramEnd"/>
      <w:r>
        <w:t>(x="type",y="sepal_width",data=iris)</w:t>
      </w:r>
    </w:p>
    <w:p w14:paraId="0B1A3309" w14:textId="723F36A0" w:rsidR="007D4344" w:rsidRPr="007D4344" w:rsidRDefault="007D4344" w:rsidP="007D4344">
      <w:r>
        <w:t xml:space="preserve">    #</w:t>
      </w:r>
      <w:proofErr w:type="gramStart"/>
      <w:r>
        <w:t>plt.show</w:t>
      </w:r>
      <w:proofErr w:type="gramEnd"/>
      <w:r>
        <w:t>()</w:t>
      </w:r>
    </w:p>
    <w:p w14:paraId="02C6C357" w14:textId="2A5983BB" w:rsidR="005925EE" w:rsidRDefault="004F48EC" w:rsidP="004F48EC">
      <w:pPr>
        <w:pStyle w:val="Heading3"/>
      </w:pPr>
      <w:bookmarkStart w:id="13" w:name="_Toc102596598"/>
      <w:r>
        <w:t>How do we visualise data?</w:t>
      </w:r>
      <w:bookmarkEnd w:id="13"/>
      <w:r>
        <w:t xml:space="preserve"> </w:t>
      </w:r>
    </w:p>
    <w:p w14:paraId="48C800A8" w14:textId="60FB1F56" w:rsidR="004F48EC" w:rsidRDefault="00F854ED" w:rsidP="004F48EC">
      <w:pPr>
        <w:pStyle w:val="Heading1"/>
      </w:pPr>
      <w:bookmarkStart w:id="14" w:name="_Toc102596599"/>
      <w:r w:rsidRPr="00F854ED">
        <w:t>Scatter Plot</w:t>
      </w:r>
      <w:bookmarkEnd w:id="14"/>
    </w:p>
    <w:p w14:paraId="1CEE06D4" w14:textId="7288ABA9" w:rsidR="00F854ED" w:rsidRDefault="00F854ED" w:rsidP="00F854ED"/>
    <w:p w14:paraId="64174271" w14:textId="77777777" w:rsidR="00D36993" w:rsidRDefault="00D36993" w:rsidP="00D36993"/>
    <w:p w14:paraId="6B5CD745" w14:textId="178CE2AF" w:rsidR="00D36993" w:rsidRDefault="00D36993" w:rsidP="00D36993">
      <w:r>
        <w:t xml:space="preserve">How the program works: </w:t>
      </w:r>
    </w:p>
    <w:p w14:paraId="2F93890B" w14:textId="77777777" w:rsidR="00D36993" w:rsidRDefault="00D36993" w:rsidP="00D36993"/>
    <w:p w14:paraId="49FD2943" w14:textId="77777777" w:rsidR="00D36993" w:rsidRDefault="00D36993" w:rsidP="00D36993">
      <w:r>
        <w:t>References:</w:t>
      </w:r>
    </w:p>
    <w:p w14:paraId="1024C702" w14:textId="77777777" w:rsidR="00D36993" w:rsidRDefault="00D36993" w:rsidP="00D36993"/>
    <w:p w14:paraId="6DF35F21" w14:textId="77777777" w:rsidR="00D36993" w:rsidRDefault="00D36993" w:rsidP="00D36993">
      <w:r>
        <w:t>1. documenting about the existing data libraries: https://towardsdatascience.com/top-10-python-libraries-for-data-science-cd82294ec266</w:t>
      </w:r>
    </w:p>
    <w:p w14:paraId="2C95792A" w14:textId="77777777" w:rsidR="00D36993" w:rsidRDefault="00D36993" w:rsidP="00D36993">
      <w:r>
        <w:t>2. Different types of 3D libraries for Python: http://brainstormingbox.org/top-python-libraries-for-3d-machine-learning/</w:t>
      </w:r>
    </w:p>
    <w:p w14:paraId="7D56039D" w14:textId="77777777" w:rsidR="00D36993" w:rsidRDefault="00D36993" w:rsidP="00D36993">
      <w:r>
        <w:t>3. Choosing libraries: https://realpython.com/python-statistics/#choosing-python-statistics-libraries</w:t>
      </w:r>
    </w:p>
    <w:p w14:paraId="67D5A98D" w14:textId="77777777" w:rsidR="00D36993" w:rsidRDefault="00D36993" w:rsidP="00D36993">
      <w:r>
        <w:t>3. Documenting about matplotlib: https://matplotlib.org/3.5.0/api/_as_gen/matplotlib.pyplot.show.html</w:t>
      </w:r>
    </w:p>
    <w:p w14:paraId="0AD66875" w14:textId="77777777" w:rsidR="00D36993" w:rsidRDefault="00D36993" w:rsidP="00D36993">
      <w:r>
        <w:t>4. documenting on working with csv files:  https://www.analyticsvidhya.com/blog/2021/08/python-tutorial-working-with-csv-file-for-data-science/</w:t>
      </w:r>
    </w:p>
    <w:p w14:paraId="5E720900" w14:textId="77777777" w:rsidR="00D36993" w:rsidRDefault="00D36993" w:rsidP="00D36993">
      <w:r>
        <w:t>4. variables to text files:  https://www.adamsmith.haus/python/answers/how-to-write-a-variable-to-a-file-in-python</w:t>
      </w:r>
    </w:p>
    <w:p w14:paraId="57D01D31" w14:textId="77777777" w:rsidR="00D36993" w:rsidRDefault="00D36993" w:rsidP="00D36993">
      <w:r>
        <w:t>5. Exploratory data analysis: https://medium.com/@avulurivenkatasaireddy/exploratory-data-analysis-of-iris-data-set-using-python-823e54110d2d</w:t>
      </w:r>
    </w:p>
    <w:p w14:paraId="65FCB29F" w14:textId="77777777" w:rsidR="00D36993" w:rsidRDefault="00D36993" w:rsidP="00D36993">
      <w:r>
        <w:t>6. Researching different types of plots: https://www.machinelearningplus.com/plots/top-50-matplotlib-visualizations-the-master-plots-python/</w:t>
      </w:r>
    </w:p>
    <w:p w14:paraId="2A5D6517" w14:textId="77777777" w:rsidR="00D36993" w:rsidRDefault="00D36993" w:rsidP="00D36993">
      <w:r>
        <w:t>7.  https://medium.com/theleanprogrammer/data-visualization-to-our-rescue-b6583f5daac0</w:t>
      </w:r>
    </w:p>
    <w:p w14:paraId="5BFBE956" w14:textId="77777777" w:rsidR="00D36993" w:rsidRDefault="00D36993" w:rsidP="00D36993">
      <w:r>
        <w:t>7. 3D Scatter plot: https://www.kaggle.com/code/imdevskp/plotly-express-3d-scatter-plot-iris-data/notebook</w:t>
      </w:r>
    </w:p>
    <w:p w14:paraId="6A337B1B" w14:textId="77777777" w:rsidR="00D36993" w:rsidRDefault="00D36993" w:rsidP="00D36993">
      <w:r>
        <w:t>7. Seaborn plot: https://seaborn.pydata.org/generated/seaborn.FacetGrid.html</w:t>
      </w:r>
    </w:p>
    <w:p w14:paraId="5406A61B" w14:textId="77777777" w:rsidR="00D36993" w:rsidRDefault="00D36993" w:rsidP="00D36993">
      <w:r>
        <w:t>8. CSV files: https://www.analyticsvidhya.com/blog/2021/08/python-tutorial-working-with-csv-file-for-data-science/</w:t>
      </w:r>
    </w:p>
    <w:p w14:paraId="1E1F37D9" w14:textId="77777777" w:rsidR="00D36993" w:rsidRDefault="00D36993" w:rsidP="00D36993">
      <w:r>
        <w:t>9. Histograms: https://realpython.com/python-statistics/#histograms</w:t>
      </w:r>
    </w:p>
    <w:p w14:paraId="2EAE31BC" w14:textId="77777777" w:rsidR="00D36993" w:rsidRDefault="00D36993" w:rsidP="00D36993">
      <w:r>
        <w:t>10. Saving a histogram in our computer: https://www.geeksforgeeks.org/how-to-save-a-plot-to-a-file-using-matplotlib/</w:t>
      </w:r>
    </w:p>
    <w:p w14:paraId="6BB6D216" w14:textId="77777777" w:rsidR="00D36993" w:rsidRDefault="00D36993" w:rsidP="00D36993">
      <w:r>
        <w:lastRenderedPageBreak/>
        <w:t xml:space="preserve">11. Scatter </w:t>
      </w:r>
      <w:proofErr w:type="spellStart"/>
      <w:r>
        <w:t>polots</w:t>
      </w:r>
      <w:proofErr w:type="spellEnd"/>
      <w:r>
        <w:t>:  https://www.reneshbedre.com/blog/scatter-plot-matplotlib.html</w:t>
      </w:r>
    </w:p>
    <w:p w14:paraId="5FA67932" w14:textId="77777777" w:rsidR="00D36993" w:rsidRDefault="00D36993" w:rsidP="00D36993"/>
    <w:p w14:paraId="10845FE3" w14:textId="77777777" w:rsidR="00D36993" w:rsidRDefault="00D36993" w:rsidP="00D36993"/>
    <w:p w14:paraId="415F5072" w14:textId="77777777" w:rsidR="00D36993" w:rsidRDefault="00D36993" w:rsidP="00D36993"/>
    <w:p w14:paraId="57BA9331" w14:textId="23D5F62D" w:rsidR="006C6C7B" w:rsidRDefault="006C6C7B" w:rsidP="006C6C7B"/>
    <w:p w14:paraId="6251DA50" w14:textId="52555023" w:rsidR="00D36993" w:rsidRDefault="00D36993" w:rsidP="006C6C7B"/>
    <w:p w14:paraId="2DF029AE" w14:textId="77777777" w:rsidR="00D36993" w:rsidRPr="006C6C7B" w:rsidRDefault="00D36993" w:rsidP="006C6C7B"/>
    <w:bookmarkStart w:id="15" w:name="_Toc102596600" w:displacedByCustomXml="next"/>
    <w:sdt>
      <w:sdtPr>
        <w:rPr>
          <w:rFonts w:asciiTheme="minorHAnsi" w:eastAsiaTheme="minorHAnsi" w:hAnsiTheme="minorHAnsi" w:cstheme="minorBidi"/>
          <w:color w:val="auto"/>
          <w:sz w:val="22"/>
          <w:szCs w:val="22"/>
        </w:rPr>
        <w:id w:val="-1991014616"/>
        <w:docPartObj>
          <w:docPartGallery w:val="Bibliographies"/>
          <w:docPartUnique/>
        </w:docPartObj>
      </w:sdtPr>
      <w:sdtEndPr/>
      <w:sdtContent>
        <w:p w14:paraId="771A0F23" w14:textId="2F89630E" w:rsidR="006C6C7B" w:rsidRDefault="006C6C7B">
          <w:pPr>
            <w:pStyle w:val="Heading1"/>
          </w:pPr>
          <w:r>
            <w:t>References</w:t>
          </w:r>
          <w:bookmarkEnd w:id="15"/>
        </w:p>
        <w:sdt>
          <w:sdtPr>
            <w:id w:val="-573587230"/>
            <w:bibliography/>
          </w:sdtPr>
          <w:sdtEndPr/>
          <w:sdtContent>
            <w:p w14:paraId="3FD3BC4C" w14:textId="77777777" w:rsidR="00EA3F20" w:rsidRDefault="006C6C7B" w:rsidP="00EA3F20">
              <w:pPr>
                <w:pStyle w:val="Bibliography"/>
                <w:rPr>
                  <w:noProof/>
                  <w:sz w:val="24"/>
                  <w:szCs w:val="24"/>
                </w:rPr>
              </w:pPr>
              <w:r>
                <w:fldChar w:fldCharType="begin"/>
              </w:r>
              <w:r>
                <w:instrText xml:space="preserve"> BIBLIOGRAPHY </w:instrText>
              </w:r>
              <w:r>
                <w:fldChar w:fldCharType="separate"/>
              </w:r>
              <w:r w:rsidR="00EA3F20">
                <w:rPr>
                  <w:noProof/>
                </w:rPr>
                <w:t xml:space="preserve">medium.com, n.d. </w:t>
              </w:r>
              <w:r w:rsidR="00EA3F20">
                <w:rPr>
                  <w:i/>
                  <w:iCs/>
                  <w:noProof/>
                </w:rPr>
                <w:t xml:space="preserve">medium.com. </w:t>
              </w:r>
              <w:r w:rsidR="00EA3F20">
                <w:rPr>
                  <w:noProof/>
                </w:rPr>
                <w:t xml:space="preserve">[Online] </w:t>
              </w:r>
              <w:r w:rsidR="00EA3F20">
                <w:rPr>
                  <w:noProof/>
                </w:rPr>
                <w:br/>
                <w:t xml:space="preserve">Available at: </w:t>
              </w:r>
              <w:r w:rsidR="00EA3F20">
                <w:rPr>
                  <w:noProof/>
                  <w:u w:val="single"/>
                </w:rPr>
                <w:t>https://medium.com/fintechexplained/why-should-we-use-numpy-c14a4fb03ee9</w:t>
              </w:r>
              <w:r w:rsidR="00EA3F20">
                <w:rPr>
                  <w:noProof/>
                </w:rPr>
                <w:br/>
                <w:t>[Accessed 19 04 2022].</w:t>
              </w:r>
            </w:p>
            <w:p w14:paraId="38EB89F9" w14:textId="77777777" w:rsidR="00EA3F20" w:rsidRDefault="00EA3F20" w:rsidP="00EA3F20">
              <w:pPr>
                <w:pStyle w:val="Bibliography"/>
                <w:rPr>
                  <w:noProof/>
                </w:rPr>
              </w:pPr>
              <w:r>
                <w:rPr>
                  <w:noProof/>
                </w:rPr>
                <w:t xml:space="preserve">seaborn.pydata, n.d. </w:t>
              </w:r>
              <w:r>
                <w:rPr>
                  <w:i/>
                  <w:iCs/>
                  <w:noProof/>
                </w:rPr>
                <w:t xml:space="preserve">seaborn.pydata. </w:t>
              </w:r>
              <w:r>
                <w:rPr>
                  <w:noProof/>
                </w:rPr>
                <w:t xml:space="preserve">[Online] </w:t>
              </w:r>
              <w:r>
                <w:rPr>
                  <w:noProof/>
                </w:rPr>
                <w:br/>
                <w:t xml:space="preserve">Available at: </w:t>
              </w:r>
              <w:r>
                <w:rPr>
                  <w:noProof/>
                  <w:u w:val="single"/>
                </w:rPr>
                <w:t>https://seaborn.pydata.org/</w:t>
              </w:r>
              <w:r>
                <w:rPr>
                  <w:noProof/>
                </w:rPr>
                <w:br/>
                <w:t>[Accessed 18 04 2022].</w:t>
              </w:r>
            </w:p>
            <w:p w14:paraId="3F18F18B" w14:textId="77777777" w:rsidR="00EA3F20" w:rsidRDefault="00EA3F20" w:rsidP="00EA3F20">
              <w:pPr>
                <w:pStyle w:val="Bibliography"/>
                <w:rPr>
                  <w:noProof/>
                </w:rPr>
              </w:pPr>
              <w:r>
                <w:rPr>
                  <w:noProof/>
                </w:rPr>
                <w:t xml:space="preserve">statisticssolutions.com, n.d. </w:t>
              </w:r>
              <w:r>
                <w:rPr>
                  <w:i/>
                  <w:iCs/>
                  <w:noProof/>
                </w:rPr>
                <w:t xml:space="preserve">statisticssolutions.com. </w:t>
              </w:r>
              <w:r>
                <w:rPr>
                  <w:noProof/>
                </w:rPr>
                <w:t xml:space="preserve">[Online] </w:t>
              </w:r>
              <w:r>
                <w:rPr>
                  <w:noProof/>
                </w:rPr>
                <w:br/>
                <w:t xml:space="preserve">Available at: </w:t>
              </w:r>
              <w:r>
                <w:rPr>
                  <w:noProof/>
                  <w:u w:val="single"/>
                </w:rPr>
                <w:t>https://www.statisticssolutions.com/anova-analysis-of-variance/</w:t>
              </w:r>
              <w:r>
                <w:rPr>
                  <w:noProof/>
                </w:rPr>
                <w:br/>
                <w:t>[Accessed 18 04 2022].</w:t>
              </w:r>
            </w:p>
            <w:p w14:paraId="3AF74467" w14:textId="77777777" w:rsidR="00EA3F20" w:rsidRDefault="00EA3F20" w:rsidP="00EA3F20">
              <w:pPr>
                <w:pStyle w:val="Bibliography"/>
                <w:rPr>
                  <w:noProof/>
                </w:rPr>
              </w:pPr>
              <w:r>
                <w:rPr>
                  <w:noProof/>
                </w:rPr>
                <w:t xml:space="preserve">statology.org, n.d. </w:t>
              </w:r>
              <w:r>
                <w:rPr>
                  <w:i/>
                  <w:iCs/>
                  <w:noProof/>
                </w:rPr>
                <w:t xml:space="preserve">statology. </w:t>
              </w:r>
              <w:r>
                <w:rPr>
                  <w:noProof/>
                </w:rPr>
                <w:t xml:space="preserve">[Online] </w:t>
              </w:r>
              <w:r>
                <w:rPr>
                  <w:noProof/>
                </w:rPr>
                <w:br/>
                <w:t xml:space="preserve">Available at: </w:t>
              </w:r>
              <w:r>
                <w:rPr>
                  <w:noProof/>
                  <w:u w:val="single"/>
                </w:rPr>
                <w:t>https://www.statology.org/import-seaborn-as-sns/</w:t>
              </w:r>
              <w:r>
                <w:rPr>
                  <w:noProof/>
                </w:rPr>
                <w:br/>
                <w:t>[Accessed 19 04 2022].</w:t>
              </w:r>
            </w:p>
            <w:p w14:paraId="3B07F444" w14:textId="77777777" w:rsidR="00EA3F20" w:rsidRDefault="00EA3F20" w:rsidP="00EA3F20">
              <w:pPr>
                <w:pStyle w:val="Bibliography"/>
                <w:rPr>
                  <w:noProof/>
                </w:rPr>
              </w:pPr>
              <w:r>
                <w:rPr>
                  <w:noProof/>
                </w:rPr>
                <w:t xml:space="preserve">tutorialspoint, n.d. </w:t>
              </w:r>
              <w:r>
                <w:rPr>
                  <w:i/>
                  <w:iCs/>
                  <w:noProof/>
                </w:rPr>
                <w:t xml:space="preserve">tutorialspoint. </w:t>
              </w:r>
              <w:r>
                <w:rPr>
                  <w:noProof/>
                </w:rPr>
                <w:t xml:space="preserve">[Online] </w:t>
              </w:r>
              <w:r>
                <w:rPr>
                  <w:noProof/>
                </w:rPr>
                <w:br/>
                <w:t xml:space="preserve">Available at: </w:t>
              </w:r>
              <w:r>
                <w:rPr>
                  <w:noProof/>
                  <w:u w:val="single"/>
                </w:rPr>
                <w:t>https://www.tutorialspoint.com/seaborn/seaborn_facet_grid.htm</w:t>
              </w:r>
              <w:r>
                <w:rPr>
                  <w:noProof/>
                </w:rPr>
                <w:br/>
                <w:t>[Accessed 18 04 2022].</w:t>
              </w:r>
            </w:p>
            <w:p w14:paraId="3B32AE2B" w14:textId="77777777" w:rsidR="00EA3F20" w:rsidRDefault="00EA3F20" w:rsidP="00EA3F20">
              <w:pPr>
                <w:pStyle w:val="Bibliography"/>
                <w:rPr>
                  <w:noProof/>
                </w:rPr>
              </w:pP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EA3F20">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FA34B1">
      <w:footerReference w:type="default" r:id="rId15"/>
      <w:headerReference w:type="first" r:id="rId16"/>
      <w:footerReference w:type="first" r:id="rId17"/>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60DD" w14:textId="77777777" w:rsidR="00EB439A" w:rsidRDefault="00EB439A" w:rsidP="00847C25">
      <w:pPr>
        <w:spacing w:after="0" w:line="240" w:lineRule="auto"/>
      </w:pPr>
      <w:r>
        <w:separator/>
      </w:r>
    </w:p>
  </w:endnote>
  <w:endnote w:type="continuationSeparator" w:id="0">
    <w:p w14:paraId="678DE589" w14:textId="77777777" w:rsidR="00EB439A" w:rsidRDefault="00EB439A"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8C3A" w14:textId="77777777" w:rsidR="00EB439A" w:rsidRDefault="00EB439A" w:rsidP="00847C25">
      <w:pPr>
        <w:spacing w:after="0" w:line="240" w:lineRule="auto"/>
      </w:pPr>
      <w:r>
        <w:separator/>
      </w:r>
    </w:p>
  </w:footnote>
  <w:footnote w:type="continuationSeparator" w:id="0">
    <w:p w14:paraId="28ADF7E6" w14:textId="77777777" w:rsidR="00EB439A" w:rsidRDefault="00EB439A"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rgUAzFzUEiwAAAA="/>
  </w:docVars>
  <w:rsids>
    <w:rsidRoot w:val="009D5198"/>
    <w:rsid w:val="000B657E"/>
    <w:rsid w:val="000D32FB"/>
    <w:rsid w:val="00125E10"/>
    <w:rsid w:val="00261608"/>
    <w:rsid w:val="002F5A60"/>
    <w:rsid w:val="003879AE"/>
    <w:rsid w:val="003B2695"/>
    <w:rsid w:val="00436D86"/>
    <w:rsid w:val="004E5BB6"/>
    <w:rsid w:val="004F48EC"/>
    <w:rsid w:val="00505704"/>
    <w:rsid w:val="00520196"/>
    <w:rsid w:val="0052685D"/>
    <w:rsid w:val="00527FA5"/>
    <w:rsid w:val="005577C3"/>
    <w:rsid w:val="005925EE"/>
    <w:rsid w:val="0059268E"/>
    <w:rsid w:val="005B6211"/>
    <w:rsid w:val="00600DEE"/>
    <w:rsid w:val="00637A00"/>
    <w:rsid w:val="006C6C7B"/>
    <w:rsid w:val="006D2F07"/>
    <w:rsid w:val="0071631C"/>
    <w:rsid w:val="0071724F"/>
    <w:rsid w:val="007D4344"/>
    <w:rsid w:val="008034FA"/>
    <w:rsid w:val="00813ACA"/>
    <w:rsid w:val="00847C25"/>
    <w:rsid w:val="008529F2"/>
    <w:rsid w:val="008E5ADB"/>
    <w:rsid w:val="00954123"/>
    <w:rsid w:val="009621DD"/>
    <w:rsid w:val="009970B6"/>
    <w:rsid w:val="009D5198"/>
    <w:rsid w:val="00A55CD5"/>
    <w:rsid w:val="00BD4698"/>
    <w:rsid w:val="00BE6489"/>
    <w:rsid w:val="00C238ED"/>
    <w:rsid w:val="00D36993"/>
    <w:rsid w:val="00D53612"/>
    <w:rsid w:val="00D84897"/>
    <w:rsid w:val="00D91B9A"/>
    <w:rsid w:val="00E84CC0"/>
    <w:rsid w:val="00EA3F20"/>
    <w:rsid w:val="00EB439A"/>
    <w:rsid w:val="00F703F0"/>
    <w:rsid w:val="00F854ED"/>
    <w:rsid w:val="00F907E1"/>
    <w:rsid w:val="00F91547"/>
    <w:rsid w:val="00FA34B1"/>
    <w:rsid w:val="00FD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668">
      <w:bodyDiv w:val="1"/>
      <w:marLeft w:val="0"/>
      <w:marRight w:val="0"/>
      <w:marTop w:val="0"/>
      <w:marBottom w:val="0"/>
      <w:divBdr>
        <w:top w:val="none" w:sz="0" w:space="0" w:color="auto"/>
        <w:left w:val="none" w:sz="0" w:space="0" w:color="auto"/>
        <w:bottom w:val="none" w:sz="0" w:space="0" w:color="auto"/>
        <w:right w:val="none" w:sz="0" w:space="0" w:color="auto"/>
      </w:divBdr>
    </w:div>
    <w:div w:id="77530141">
      <w:bodyDiv w:val="1"/>
      <w:marLeft w:val="0"/>
      <w:marRight w:val="0"/>
      <w:marTop w:val="0"/>
      <w:marBottom w:val="0"/>
      <w:divBdr>
        <w:top w:val="none" w:sz="0" w:space="0" w:color="auto"/>
        <w:left w:val="none" w:sz="0" w:space="0" w:color="auto"/>
        <w:bottom w:val="none" w:sz="0" w:space="0" w:color="auto"/>
        <w:right w:val="none" w:sz="0" w:space="0" w:color="auto"/>
      </w:divBdr>
    </w:div>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54996399">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23103660">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240216685">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505290141">
      <w:bodyDiv w:val="1"/>
      <w:marLeft w:val="0"/>
      <w:marRight w:val="0"/>
      <w:marTop w:val="0"/>
      <w:marBottom w:val="0"/>
      <w:divBdr>
        <w:top w:val="none" w:sz="0" w:space="0" w:color="auto"/>
        <w:left w:val="none" w:sz="0" w:space="0" w:color="auto"/>
        <w:bottom w:val="none" w:sz="0" w:space="0" w:color="auto"/>
        <w:right w:val="none" w:sz="0" w:space="0" w:color="auto"/>
      </w:divBdr>
      <w:divsChild>
        <w:div w:id="1334070802">
          <w:marLeft w:val="0"/>
          <w:marRight w:val="0"/>
          <w:marTop w:val="0"/>
          <w:marBottom w:val="0"/>
          <w:divBdr>
            <w:top w:val="none" w:sz="0" w:space="0" w:color="auto"/>
            <w:left w:val="none" w:sz="0" w:space="0" w:color="auto"/>
            <w:bottom w:val="none" w:sz="0" w:space="0" w:color="auto"/>
            <w:right w:val="none" w:sz="0" w:space="0" w:color="auto"/>
          </w:divBdr>
          <w:divsChild>
            <w:div w:id="20639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665286119">
      <w:bodyDiv w:val="1"/>
      <w:marLeft w:val="0"/>
      <w:marRight w:val="0"/>
      <w:marTop w:val="0"/>
      <w:marBottom w:val="0"/>
      <w:divBdr>
        <w:top w:val="none" w:sz="0" w:space="0" w:color="auto"/>
        <w:left w:val="none" w:sz="0" w:space="0" w:color="auto"/>
        <w:bottom w:val="none" w:sz="0" w:space="0" w:color="auto"/>
        <w:right w:val="none" w:sz="0" w:space="0" w:color="auto"/>
      </w:divBdr>
      <w:divsChild>
        <w:div w:id="326439538">
          <w:marLeft w:val="0"/>
          <w:marRight w:val="0"/>
          <w:marTop w:val="0"/>
          <w:marBottom w:val="0"/>
          <w:divBdr>
            <w:top w:val="none" w:sz="0" w:space="0" w:color="auto"/>
            <w:left w:val="none" w:sz="0" w:space="0" w:color="auto"/>
            <w:bottom w:val="none" w:sz="0" w:space="0" w:color="auto"/>
            <w:right w:val="none" w:sz="0" w:space="0" w:color="auto"/>
          </w:divBdr>
          <w:divsChild>
            <w:div w:id="727803008">
              <w:marLeft w:val="0"/>
              <w:marRight w:val="0"/>
              <w:marTop w:val="0"/>
              <w:marBottom w:val="0"/>
              <w:divBdr>
                <w:top w:val="none" w:sz="0" w:space="0" w:color="auto"/>
                <w:left w:val="none" w:sz="0" w:space="0" w:color="auto"/>
                <w:bottom w:val="none" w:sz="0" w:space="0" w:color="auto"/>
                <w:right w:val="none" w:sz="0" w:space="0" w:color="auto"/>
              </w:divBdr>
            </w:div>
            <w:div w:id="769548946">
              <w:marLeft w:val="0"/>
              <w:marRight w:val="0"/>
              <w:marTop w:val="0"/>
              <w:marBottom w:val="0"/>
              <w:divBdr>
                <w:top w:val="none" w:sz="0" w:space="0" w:color="auto"/>
                <w:left w:val="none" w:sz="0" w:space="0" w:color="auto"/>
                <w:bottom w:val="none" w:sz="0" w:space="0" w:color="auto"/>
                <w:right w:val="none" w:sz="0" w:space="0" w:color="auto"/>
              </w:divBdr>
            </w:div>
            <w:div w:id="368384853">
              <w:marLeft w:val="0"/>
              <w:marRight w:val="0"/>
              <w:marTop w:val="0"/>
              <w:marBottom w:val="0"/>
              <w:divBdr>
                <w:top w:val="none" w:sz="0" w:space="0" w:color="auto"/>
                <w:left w:val="none" w:sz="0" w:space="0" w:color="auto"/>
                <w:bottom w:val="none" w:sz="0" w:space="0" w:color="auto"/>
                <w:right w:val="none" w:sz="0" w:space="0" w:color="auto"/>
              </w:divBdr>
            </w:div>
            <w:div w:id="643199918">
              <w:marLeft w:val="0"/>
              <w:marRight w:val="0"/>
              <w:marTop w:val="0"/>
              <w:marBottom w:val="0"/>
              <w:divBdr>
                <w:top w:val="none" w:sz="0" w:space="0" w:color="auto"/>
                <w:left w:val="none" w:sz="0" w:space="0" w:color="auto"/>
                <w:bottom w:val="none" w:sz="0" w:space="0" w:color="auto"/>
                <w:right w:val="none" w:sz="0" w:space="0" w:color="auto"/>
              </w:divBdr>
            </w:div>
            <w:div w:id="104349982">
              <w:marLeft w:val="0"/>
              <w:marRight w:val="0"/>
              <w:marTop w:val="0"/>
              <w:marBottom w:val="0"/>
              <w:divBdr>
                <w:top w:val="none" w:sz="0" w:space="0" w:color="auto"/>
                <w:left w:val="none" w:sz="0" w:space="0" w:color="auto"/>
                <w:bottom w:val="none" w:sz="0" w:space="0" w:color="auto"/>
                <w:right w:val="none" w:sz="0" w:space="0" w:color="auto"/>
              </w:divBdr>
            </w:div>
            <w:div w:id="1037780384">
              <w:marLeft w:val="0"/>
              <w:marRight w:val="0"/>
              <w:marTop w:val="0"/>
              <w:marBottom w:val="0"/>
              <w:divBdr>
                <w:top w:val="none" w:sz="0" w:space="0" w:color="auto"/>
                <w:left w:val="none" w:sz="0" w:space="0" w:color="auto"/>
                <w:bottom w:val="none" w:sz="0" w:space="0" w:color="auto"/>
                <w:right w:val="none" w:sz="0" w:space="0" w:color="auto"/>
              </w:divBdr>
            </w:div>
            <w:div w:id="651953000">
              <w:marLeft w:val="0"/>
              <w:marRight w:val="0"/>
              <w:marTop w:val="0"/>
              <w:marBottom w:val="0"/>
              <w:divBdr>
                <w:top w:val="none" w:sz="0" w:space="0" w:color="auto"/>
                <w:left w:val="none" w:sz="0" w:space="0" w:color="auto"/>
                <w:bottom w:val="none" w:sz="0" w:space="0" w:color="auto"/>
                <w:right w:val="none" w:sz="0" w:space="0" w:color="auto"/>
              </w:divBdr>
            </w:div>
            <w:div w:id="1133985590">
              <w:marLeft w:val="0"/>
              <w:marRight w:val="0"/>
              <w:marTop w:val="0"/>
              <w:marBottom w:val="0"/>
              <w:divBdr>
                <w:top w:val="none" w:sz="0" w:space="0" w:color="auto"/>
                <w:left w:val="none" w:sz="0" w:space="0" w:color="auto"/>
                <w:bottom w:val="none" w:sz="0" w:space="0" w:color="auto"/>
                <w:right w:val="none" w:sz="0" w:space="0" w:color="auto"/>
              </w:divBdr>
            </w:div>
            <w:div w:id="154689186">
              <w:marLeft w:val="0"/>
              <w:marRight w:val="0"/>
              <w:marTop w:val="0"/>
              <w:marBottom w:val="0"/>
              <w:divBdr>
                <w:top w:val="none" w:sz="0" w:space="0" w:color="auto"/>
                <w:left w:val="none" w:sz="0" w:space="0" w:color="auto"/>
                <w:bottom w:val="none" w:sz="0" w:space="0" w:color="auto"/>
                <w:right w:val="none" w:sz="0" w:space="0" w:color="auto"/>
              </w:divBdr>
            </w:div>
            <w:div w:id="489369199">
              <w:marLeft w:val="0"/>
              <w:marRight w:val="0"/>
              <w:marTop w:val="0"/>
              <w:marBottom w:val="0"/>
              <w:divBdr>
                <w:top w:val="none" w:sz="0" w:space="0" w:color="auto"/>
                <w:left w:val="none" w:sz="0" w:space="0" w:color="auto"/>
                <w:bottom w:val="none" w:sz="0" w:space="0" w:color="auto"/>
                <w:right w:val="none" w:sz="0" w:space="0" w:color="auto"/>
              </w:divBdr>
            </w:div>
            <w:div w:id="2132087731">
              <w:marLeft w:val="0"/>
              <w:marRight w:val="0"/>
              <w:marTop w:val="0"/>
              <w:marBottom w:val="0"/>
              <w:divBdr>
                <w:top w:val="none" w:sz="0" w:space="0" w:color="auto"/>
                <w:left w:val="none" w:sz="0" w:space="0" w:color="auto"/>
                <w:bottom w:val="none" w:sz="0" w:space="0" w:color="auto"/>
                <w:right w:val="none" w:sz="0" w:space="0" w:color="auto"/>
              </w:divBdr>
            </w:div>
            <w:div w:id="1118137597">
              <w:marLeft w:val="0"/>
              <w:marRight w:val="0"/>
              <w:marTop w:val="0"/>
              <w:marBottom w:val="0"/>
              <w:divBdr>
                <w:top w:val="none" w:sz="0" w:space="0" w:color="auto"/>
                <w:left w:val="none" w:sz="0" w:space="0" w:color="auto"/>
                <w:bottom w:val="none" w:sz="0" w:space="0" w:color="auto"/>
                <w:right w:val="none" w:sz="0" w:space="0" w:color="auto"/>
              </w:divBdr>
            </w:div>
            <w:div w:id="1562910230">
              <w:marLeft w:val="0"/>
              <w:marRight w:val="0"/>
              <w:marTop w:val="0"/>
              <w:marBottom w:val="0"/>
              <w:divBdr>
                <w:top w:val="none" w:sz="0" w:space="0" w:color="auto"/>
                <w:left w:val="none" w:sz="0" w:space="0" w:color="auto"/>
                <w:bottom w:val="none" w:sz="0" w:space="0" w:color="auto"/>
                <w:right w:val="none" w:sz="0" w:space="0" w:color="auto"/>
              </w:divBdr>
            </w:div>
            <w:div w:id="1261528575">
              <w:marLeft w:val="0"/>
              <w:marRight w:val="0"/>
              <w:marTop w:val="0"/>
              <w:marBottom w:val="0"/>
              <w:divBdr>
                <w:top w:val="none" w:sz="0" w:space="0" w:color="auto"/>
                <w:left w:val="none" w:sz="0" w:space="0" w:color="auto"/>
                <w:bottom w:val="none" w:sz="0" w:space="0" w:color="auto"/>
                <w:right w:val="none" w:sz="0" w:space="0" w:color="auto"/>
              </w:divBdr>
            </w:div>
            <w:div w:id="536504172">
              <w:marLeft w:val="0"/>
              <w:marRight w:val="0"/>
              <w:marTop w:val="0"/>
              <w:marBottom w:val="0"/>
              <w:divBdr>
                <w:top w:val="none" w:sz="0" w:space="0" w:color="auto"/>
                <w:left w:val="none" w:sz="0" w:space="0" w:color="auto"/>
                <w:bottom w:val="none" w:sz="0" w:space="0" w:color="auto"/>
                <w:right w:val="none" w:sz="0" w:space="0" w:color="auto"/>
              </w:divBdr>
            </w:div>
            <w:div w:id="1145127887">
              <w:marLeft w:val="0"/>
              <w:marRight w:val="0"/>
              <w:marTop w:val="0"/>
              <w:marBottom w:val="0"/>
              <w:divBdr>
                <w:top w:val="none" w:sz="0" w:space="0" w:color="auto"/>
                <w:left w:val="none" w:sz="0" w:space="0" w:color="auto"/>
                <w:bottom w:val="none" w:sz="0" w:space="0" w:color="auto"/>
                <w:right w:val="none" w:sz="0" w:space="0" w:color="auto"/>
              </w:divBdr>
            </w:div>
            <w:div w:id="1995990593">
              <w:marLeft w:val="0"/>
              <w:marRight w:val="0"/>
              <w:marTop w:val="0"/>
              <w:marBottom w:val="0"/>
              <w:divBdr>
                <w:top w:val="none" w:sz="0" w:space="0" w:color="auto"/>
                <w:left w:val="none" w:sz="0" w:space="0" w:color="auto"/>
                <w:bottom w:val="none" w:sz="0" w:space="0" w:color="auto"/>
                <w:right w:val="none" w:sz="0" w:space="0" w:color="auto"/>
              </w:divBdr>
            </w:div>
            <w:div w:id="2037778556">
              <w:marLeft w:val="0"/>
              <w:marRight w:val="0"/>
              <w:marTop w:val="0"/>
              <w:marBottom w:val="0"/>
              <w:divBdr>
                <w:top w:val="none" w:sz="0" w:space="0" w:color="auto"/>
                <w:left w:val="none" w:sz="0" w:space="0" w:color="auto"/>
                <w:bottom w:val="none" w:sz="0" w:space="0" w:color="auto"/>
                <w:right w:val="none" w:sz="0" w:space="0" w:color="auto"/>
              </w:divBdr>
            </w:div>
            <w:div w:id="445198334">
              <w:marLeft w:val="0"/>
              <w:marRight w:val="0"/>
              <w:marTop w:val="0"/>
              <w:marBottom w:val="0"/>
              <w:divBdr>
                <w:top w:val="none" w:sz="0" w:space="0" w:color="auto"/>
                <w:left w:val="none" w:sz="0" w:space="0" w:color="auto"/>
                <w:bottom w:val="none" w:sz="0" w:space="0" w:color="auto"/>
                <w:right w:val="none" w:sz="0" w:space="0" w:color="auto"/>
              </w:divBdr>
            </w:div>
            <w:div w:id="1283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263">
      <w:bodyDiv w:val="1"/>
      <w:marLeft w:val="0"/>
      <w:marRight w:val="0"/>
      <w:marTop w:val="0"/>
      <w:marBottom w:val="0"/>
      <w:divBdr>
        <w:top w:val="none" w:sz="0" w:space="0" w:color="auto"/>
        <w:left w:val="none" w:sz="0" w:space="0" w:color="auto"/>
        <w:bottom w:val="none" w:sz="0" w:space="0" w:color="auto"/>
        <w:right w:val="none" w:sz="0" w:space="0" w:color="auto"/>
      </w:divBdr>
    </w:div>
    <w:div w:id="745610785">
      <w:bodyDiv w:val="1"/>
      <w:marLeft w:val="0"/>
      <w:marRight w:val="0"/>
      <w:marTop w:val="0"/>
      <w:marBottom w:val="0"/>
      <w:divBdr>
        <w:top w:val="none" w:sz="0" w:space="0" w:color="auto"/>
        <w:left w:val="none" w:sz="0" w:space="0" w:color="auto"/>
        <w:bottom w:val="none" w:sz="0" w:space="0" w:color="auto"/>
        <w:right w:val="none" w:sz="0" w:space="0" w:color="auto"/>
      </w:divBdr>
    </w:div>
    <w:div w:id="753010247">
      <w:bodyDiv w:val="1"/>
      <w:marLeft w:val="0"/>
      <w:marRight w:val="0"/>
      <w:marTop w:val="0"/>
      <w:marBottom w:val="0"/>
      <w:divBdr>
        <w:top w:val="none" w:sz="0" w:space="0" w:color="auto"/>
        <w:left w:val="none" w:sz="0" w:space="0" w:color="auto"/>
        <w:bottom w:val="none" w:sz="0" w:space="0" w:color="auto"/>
        <w:right w:val="none" w:sz="0" w:space="0" w:color="auto"/>
      </w:divBdr>
    </w:div>
    <w:div w:id="789199879">
      <w:bodyDiv w:val="1"/>
      <w:marLeft w:val="0"/>
      <w:marRight w:val="0"/>
      <w:marTop w:val="0"/>
      <w:marBottom w:val="0"/>
      <w:divBdr>
        <w:top w:val="none" w:sz="0" w:space="0" w:color="auto"/>
        <w:left w:val="none" w:sz="0" w:space="0" w:color="auto"/>
        <w:bottom w:val="none" w:sz="0" w:space="0" w:color="auto"/>
        <w:right w:val="none" w:sz="0" w:space="0" w:color="auto"/>
      </w:divBdr>
    </w:div>
    <w:div w:id="843327899">
      <w:bodyDiv w:val="1"/>
      <w:marLeft w:val="0"/>
      <w:marRight w:val="0"/>
      <w:marTop w:val="0"/>
      <w:marBottom w:val="0"/>
      <w:divBdr>
        <w:top w:val="none" w:sz="0" w:space="0" w:color="auto"/>
        <w:left w:val="none" w:sz="0" w:space="0" w:color="auto"/>
        <w:bottom w:val="none" w:sz="0" w:space="0" w:color="auto"/>
        <w:right w:val="none" w:sz="0" w:space="0" w:color="auto"/>
      </w:divBdr>
    </w:div>
    <w:div w:id="870218336">
      <w:bodyDiv w:val="1"/>
      <w:marLeft w:val="0"/>
      <w:marRight w:val="0"/>
      <w:marTop w:val="0"/>
      <w:marBottom w:val="0"/>
      <w:divBdr>
        <w:top w:val="none" w:sz="0" w:space="0" w:color="auto"/>
        <w:left w:val="none" w:sz="0" w:space="0" w:color="auto"/>
        <w:bottom w:val="none" w:sz="0" w:space="0" w:color="auto"/>
        <w:right w:val="none" w:sz="0" w:space="0" w:color="auto"/>
      </w:divBdr>
    </w:div>
    <w:div w:id="971790068">
      <w:bodyDiv w:val="1"/>
      <w:marLeft w:val="0"/>
      <w:marRight w:val="0"/>
      <w:marTop w:val="0"/>
      <w:marBottom w:val="0"/>
      <w:divBdr>
        <w:top w:val="none" w:sz="0" w:space="0" w:color="auto"/>
        <w:left w:val="none" w:sz="0" w:space="0" w:color="auto"/>
        <w:bottom w:val="none" w:sz="0" w:space="0" w:color="auto"/>
        <w:right w:val="none" w:sz="0" w:space="0" w:color="auto"/>
      </w:divBdr>
    </w:div>
    <w:div w:id="981156834">
      <w:bodyDiv w:val="1"/>
      <w:marLeft w:val="0"/>
      <w:marRight w:val="0"/>
      <w:marTop w:val="0"/>
      <w:marBottom w:val="0"/>
      <w:divBdr>
        <w:top w:val="none" w:sz="0" w:space="0" w:color="auto"/>
        <w:left w:val="none" w:sz="0" w:space="0" w:color="auto"/>
        <w:bottom w:val="none" w:sz="0" w:space="0" w:color="auto"/>
        <w:right w:val="none" w:sz="0" w:space="0" w:color="auto"/>
      </w:divBdr>
    </w:div>
    <w:div w:id="1028720817">
      <w:bodyDiv w:val="1"/>
      <w:marLeft w:val="0"/>
      <w:marRight w:val="0"/>
      <w:marTop w:val="0"/>
      <w:marBottom w:val="0"/>
      <w:divBdr>
        <w:top w:val="none" w:sz="0" w:space="0" w:color="auto"/>
        <w:left w:val="none" w:sz="0" w:space="0" w:color="auto"/>
        <w:bottom w:val="none" w:sz="0" w:space="0" w:color="auto"/>
        <w:right w:val="none" w:sz="0" w:space="0" w:color="auto"/>
      </w:divBdr>
    </w:div>
    <w:div w:id="1033768407">
      <w:bodyDiv w:val="1"/>
      <w:marLeft w:val="0"/>
      <w:marRight w:val="0"/>
      <w:marTop w:val="0"/>
      <w:marBottom w:val="0"/>
      <w:divBdr>
        <w:top w:val="none" w:sz="0" w:space="0" w:color="auto"/>
        <w:left w:val="none" w:sz="0" w:space="0" w:color="auto"/>
        <w:bottom w:val="none" w:sz="0" w:space="0" w:color="auto"/>
        <w:right w:val="none" w:sz="0" w:space="0" w:color="auto"/>
      </w:divBdr>
    </w:div>
    <w:div w:id="1034694459">
      <w:bodyDiv w:val="1"/>
      <w:marLeft w:val="0"/>
      <w:marRight w:val="0"/>
      <w:marTop w:val="0"/>
      <w:marBottom w:val="0"/>
      <w:divBdr>
        <w:top w:val="none" w:sz="0" w:space="0" w:color="auto"/>
        <w:left w:val="none" w:sz="0" w:space="0" w:color="auto"/>
        <w:bottom w:val="none" w:sz="0" w:space="0" w:color="auto"/>
        <w:right w:val="none" w:sz="0" w:space="0" w:color="auto"/>
      </w:divBdr>
    </w:div>
    <w:div w:id="1103501032">
      <w:bodyDiv w:val="1"/>
      <w:marLeft w:val="0"/>
      <w:marRight w:val="0"/>
      <w:marTop w:val="0"/>
      <w:marBottom w:val="0"/>
      <w:divBdr>
        <w:top w:val="none" w:sz="0" w:space="0" w:color="auto"/>
        <w:left w:val="none" w:sz="0" w:space="0" w:color="auto"/>
        <w:bottom w:val="none" w:sz="0" w:space="0" w:color="auto"/>
        <w:right w:val="none" w:sz="0" w:space="0" w:color="auto"/>
      </w:divBdr>
    </w:div>
    <w:div w:id="1154643220">
      <w:bodyDiv w:val="1"/>
      <w:marLeft w:val="0"/>
      <w:marRight w:val="0"/>
      <w:marTop w:val="0"/>
      <w:marBottom w:val="0"/>
      <w:divBdr>
        <w:top w:val="none" w:sz="0" w:space="0" w:color="auto"/>
        <w:left w:val="none" w:sz="0" w:space="0" w:color="auto"/>
        <w:bottom w:val="none" w:sz="0" w:space="0" w:color="auto"/>
        <w:right w:val="none" w:sz="0" w:space="0" w:color="auto"/>
      </w:divBdr>
    </w:div>
    <w:div w:id="1219395348">
      <w:bodyDiv w:val="1"/>
      <w:marLeft w:val="0"/>
      <w:marRight w:val="0"/>
      <w:marTop w:val="0"/>
      <w:marBottom w:val="0"/>
      <w:divBdr>
        <w:top w:val="none" w:sz="0" w:space="0" w:color="auto"/>
        <w:left w:val="none" w:sz="0" w:space="0" w:color="auto"/>
        <w:bottom w:val="none" w:sz="0" w:space="0" w:color="auto"/>
        <w:right w:val="none" w:sz="0" w:space="0" w:color="auto"/>
      </w:divBdr>
    </w:div>
    <w:div w:id="1221744174">
      <w:bodyDiv w:val="1"/>
      <w:marLeft w:val="0"/>
      <w:marRight w:val="0"/>
      <w:marTop w:val="0"/>
      <w:marBottom w:val="0"/>
      <w:divBdr>
        <w:top w:val="none" w:sz="0" w:space="0" w:color="auto"/>
        <w:left w:val="none" w:sz="0" w:space="0" w:color="auto"/>
        <w:bottom w:val="none" w:sz="0" w:space="0" w:color="auto"/>
        <w:right w:val="none" w:sz="0" w:space="0" w:color="auto"/>
      </w:divBdr>
    </w:div>
    <w:div w:id="1243175217">
      <w:bodyDiv w:val="1"/>
      <w:marLeft w:val="0"/>
      <w:marRight w:val="0"/>
      <w:marTop w:val="0"/>
      <w:marBottom w:val="0"/>
      <w:divBdr>
        <w:top w:val="none" w:sz="0" w:space="0" w:color="auto"/>
        <w:left w:val="none" w:sz="0" w:space="0" w:color="auto"/>
        <w:bottom w:val="none" w:sz="0" w:space="0" w:color="auto"/>
        <w:right w:val="none" w:sz="0" w:space="0" w:color="auto"/>
      </w:divBdr>
    </w:div>
    <w:div w:id="1256013624">
      <w:bodyDiv w:val="1"/>
      <w:marLeft w:val="0"/>
      <w:marRight w:val="0"/>
      <w:marTop w:val="0"/>
      <w:marBottom w:val="0"/>
      <w:divBdr>
        <w:top w:val="none" w:sz="0" w:space="0" w:color="auto"/>
        <w:left w:val="none" w:sz="0" w:space="0" w:color="auto"/>
        <w:bottom w:val="none" w:sz="0" w:space="0" w:color="auto"/>
        <w:right w:val="none" w:sz="0" w:space="0" w:color="auto"/>
      </w:divBdr>
    </w:div>
    <w:div w:id="1263760254">
      <w:bodyDiv w:val="1"/>
      <w:marLeft w:val="0"/>
      <w:marRight w:val="0"/>
      <w:marTop w:val="0"/>
      <w:marBottom w:val="0"/>
      <w:divBdr>
        <w:top w:val="none" w:sz="0" w:space="0" w:color="auto"/>
        <w:left w:val="none" w:sz="0" w:space="0" w:color="auto"/>
        <w:bottom w:val="none" w:sz="0" w:space="0" w:color="auto"/>
        <w:right w:val="none" w:sz="0" w:space="0" w:color="auto"/>
      </w:divBdr>
    </w:div>
    <w:div w:id="1289748993">
      <w:bodyDiv w:val="1"/>
      <w:marLeft w:val="0"/>
      <w:marRight w:val="0"/>
      <w:marTop w:val="0"/>
      <w:marBottom w:val="0"/>
      <w:divBdr>
        <w:top w:val="none" w:sz="0" w:space="0" w:color="auto"/>
        <w:left w:val="none" w:sz="0" w:space="0" w:color="auto"/>
        <w:bottom w:val="none" w:sz="0" w:space="0" w:color="auto"/>
        <w:right w:val="none" w:sz="0" w:space="0" w:color="auto"/>
      </w:divBdr>
    </w:div>
    <w:div w:id="1352142077">
      <w:bodyDiv w:val="1"/>
      <w:marLeft w:val="0"/>
      <w:marRight w:val="0"/>
      <w:marTop w:val="0"/>
      <w:marBottom w:val="0"/>
      <w:divBdr>
        <w:top w:val="none" w:sz="0" w:space="0" w:color="auto"/>
        <w:left w:val="none" w:sz="0" w:space="0" w:color="auto"/>
        <w:bottom w:val="none" w:sz="0" w:space="0" w:color="auto"/>
        <w:right w:val="none" w:sz="0" w:space="0" w:color="auto"/>
      </w:divBdr>
    </w:div>
    <w:div w:id="1362324153">
      <w:bodyDiv w:val="1"/>
      <w:marLeft w:val="0"/>
      <w:marRight w:val="0"/>
      <w:marTop w:val="0"/>
      <w:marBottom w:val="0"/>
      <w:divBdr>
        <w:top w:val="none" w:sz="0" w:space="0" w:color="auto"/>
        <w:left w:val="none" w:sz="0" w:space="0" w:color="auto"/>
        <w:bottom w:val="none" w:sz="0" w:space="0" w:color="auto"/>
        <w:right w:val="none" w:sz="0" w:space="0" w:color="auto"/>
      </w:divBdr>
    </w:div>
    <w:div w:id="1385372571">
      <w:bodyDiv w:val="1"/>
      <w:marLeft w:val="0"/>
      <w:marRight w:val="0"/>
      <w:marTop w:val="0"/>
      <w:marBottom w:val="0"/>
      <w:divBdr>
        <w:top w:val="none" w:sz="0" w:space="0" w:color="auto"/>
        <w:left w:val="none" w:sz="0" w:space="0" w:color="auto"/>
        <w:bottom w:val="none" w:sz="0" w:space="0" w:color="auto"/>
        <w:right w:val="none" w:sz="0" w:space="0" w:color="auto"/>
      </w:divBdr>
    </w:div>
    <w:div w:id="1416627615">
      <w:bodyDiv w:val="1"/>
      <w:marLeft w:val="0"/>
      <w:marRight w:val="0"/>
      <w:marTop w:val="0"/>
      <w:marBottom w:val="0"/>
      <w:divBdr>
        <w:top w:val="none" w:sz="0" w:space="0" w:color="auto"/>
        <w:left w:val="none" w:sz="0" w:space="0" w:color="auto"/>
        <w:bottom w:val="none" w:sz="0" w:space="0" w:color="auto"/>
        <w:right w:val="none" w:sz="0" w:space="0" w:color="auto"/>
      </w:divBdr>
    </w:div>
    <w:div w:id="1437824366">
      <w:bodyDiv w:val="1"/>
      <w:marLeft w:val="0"/>
      <w:marRight w:val="0"/>
      <w:marTop w:val="0"/>
      <w:marBottom w:val="0"/>
      <w:divBdr>
        <w:top w:val="none" w:sz="0" w:space="0" w:color="auto"/>
        <w:left w:val="none" w:sz="0" w:space="0" w:color="auto"/>
        <w:bottom w:val="none" w:sz="0" w:space="0" w:color="auto"/>
        <w:right w:val="none" w:sz="0" w:space="0" w:color="auto"/>
      </w:divBdr>
    </w:div>
    <w:div w:id="1596211985">
      <w:bodyDiv w:val="1"/>
      <w:marLeft w:val="0"/>
      <w:marRight w:val="0"/>
      <w:marTop w:val="0"/>
      <w:marBottom w:val="0"/>
      <w:divBdr>
        <w:top w:val="none" w:sz="0" w:space="0" w:color="auto"/>
        <w:left w:val="none" w:sz="0" w:space="0" w:color="auto"/>
        <w:bottom w:val="none" w:sz="0" w:space="0" w:color="auto"/>
        <w:right w:val="none" w:sz="0" w:space="0" w:color="auto"/>
      </w:divBdr>
    </w:div>
    <w:div w:id="1725451192">
      <w:bodyDiv w:val="1"/>
      <w:marLeft w:val="0"/>
      <w:marRight w:val="0"/>
      <w:marTop w:val="0"/>
      <w:marBottom w:val="0"/>
      <w:divBdr>
        <w:top w:val="none" w:sz="0" w:space="0" w:color="auto"/>
        <w:left w:val="none" w:sz="0" w:space="0" w:color="auto"/>
        <w:bottom w:val="none" w:sz="0" w:space="0" w:color="auto"/>
        <w:right w:val="none" w:sz="0" w:space="0" w:color="auto"/>
      </w:divBdr>
    </w:div>
    <w:div w:id="1738555310">
      <w:bodyDiv w:val="1"/>
      <w:marLeft w:val="0"/>
      <w:marRight w:val="0"/>
      <w:marTop w:val="0"/>
      <w:marBottom w:val="0"/>
      <w:divBdr>
        <w:top w:val="none" w:sz="0" w:space="0" w:color="auto"/>
        <w:left w:val="none" w:sz="0" w:space="0" w:color="auto"/>
        <w:bottom w:val="none" w:sz="0" w:space="0" w:color="auto"/>
        <w:right w:val="none" w:sz="0" w:space="0" w:color="auto"/>
      </w:divBdr>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776555677">
      <w:bodyDiv w:val="1"/>
      <w:marLeft w:val="0"/>
      <w:marRight w:val="0"/>
      <w:marTop w:val="0"/>
      <w:marBottom w:val="0"/>
      <w:divBdr>
        <w:top w:val="none" w:sz="0" w:space="0" w:color="auto"/>
        <w:left w:val="none" w:sz="0" w:space="0" w:color="auto"/>
        <w:bottom w:val="none" w:sz="0" w:space="0" w:color="auto"/>
        <w:right w:val="none" w:sz="0" w:space="0" w:color="auto"/>
      </w:divBdr>
    </w:div>
    <w:div w:id="1808863550">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 w:id="1888562763">
      <w:bodyDiv w:val="1"/>
      <w:marLeft w:val="0"/>
      <w:marRight w:val="0"/>
      <w:marTop w:val="0"/>
      <w:marBottom w:val="0"/>
      <w:divBdr>
        <w:top w:val="none" w:sz="0" w:space="0" w:color="auto"/>
        <w:left w:val="none" w:sz="0" w:space="0" w:color="auto"/>
        <w:bottom w:val="none" w:sz="0" w:space="0" w:color="auto"/>
        <w:right w:val="none" w:sz="0" w:space="0" w:color="auto"/>
      </w:divBdr>
    </w:div>
    <w:div w:id="1906990158">
      <w:bodyDiv w:val="1"/>
      <w:marLeft w:val="0"/>
      <w:marRight w:val="0"/>
      <w:marTop w:val="0"/>
      <w:marBottom w:val="0"/>
      <w:divBdr>
        <w:top w:val="none" w:sz="0" w:space="0" w:color="auto"/>
        <w:left w:val="none" w:sz="0" w:space="0" w:color="auto"/>
        <w:bottom w:val="none" w:sz="0" w:space="0" w:color="auto"/>
        <w:right w:val="none" w:sz="0" w:space="0" w:color="auto"/>
      </w:divBdr>
    </w:div>
    <w:div w:id="1960260080">
      <w:bodyDiv w:val="1"/>
      <w:marLeft w:val="0"/>
      <w:marRight w:val="0"/>
      <w:marTop w:val="0"/>
      <w:marBottom w:val="0"/>
      <w:divBdr>
        <w:top w:val="none" w:sz="0" w:space="0" w:color="auto"/>
        <w:left w:val="none" w:sz="0" w:space="0" w:color="auto"/>
        <w:bottom w:val="none" w:sz="0" w:space="0" w:color="auto"/>
        <w:right w:val="none" w:sz="0" w:space="0" w:color="auto"/>
      </w:divBdr>
    </w:div>
    <w:div w:id="1978141509">
      <w:bodyDiv w:val="1"/>
      <w:marLeft w:val="0"/>
      <w:marRight w:val="0"/>
      <w:marTop w:val="0"/>
      <w:marBottom w:val="0"/>
      <w:divBdr>
        <w:top w:val="none" w:sz="0" w:space="0" w:color="auto"/>
        <w:left w:val="none" w:sz="0" w:space="0" w:color="auto"/>
        <w:bottom w:val="none" w:sz="0" w:space="0" w:color="auto"/>
        <w:right w:val="none" w:sz="0" w:space="0" w:color="auto"/>
      </w:divBdr>
    </w:div>
    <w:div w:id="20399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6</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4</b:RefOrder>
  </b:Source>
  <b:Source>
    <b:Tag>med22</b:Tag>
    <b:SourceType>InternetSite</b:SourceType>
    <b:Guid>{AF3688C1-76D2-41E1-96EF-953D54F2613C}</b:Guid>
    <b:Author>
      <b:Author>
        <b:NameList>
          <b:Person>
            <b:Last>medium.com</b:Last>
          </b:Person>
        </b:NameList>
      </b:Author>
    </b:Author>
    <b:Title>medium.com</b:Title>
    <b:YearAccessed>2022</b:YearAccessed>
    <b:MonthAccessed>04</b:MonthAccessed>
    <b:DayAccessed>19</b:DayAccessed>
    <b:URL>https://medium.com/fintechexplained/why-should-we-use-numpy-c14a4fb03ee9</b:URL>
    <b:RefOrder>3</b:RefOrder>
  </b:Source>
  <b:Source>
    <b:Tag>sta221</b:Tag>
    <b:SourceType>InternetSite</b:SourceType>
    <b:Guid>{1E254BD8-A5BB-4E6C-B61E-0CBDAAA24EC0}</b:Guid>
    <b:Author>
      <b:Author>
        <b:NameList>
          <b:Person>
            <b:Last>statology.org</b:Last>
          </b:Person>
        </b:NameList>
      </b:Author>
    </b:Author>
    <b:Title>statology</b:Title>
    <b:YearAccessed>2022</b:YearAccessed>
    <b:MonthAccessed>04</b:MonthAccessed>
    <b:DayAccessed>19</b:DayAccessed>
    <b:URL>https://www.statology.org/import-seaborn-as-sns/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90C82-71C5-4656-B8D7-5EE4A606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Pands PROJECT</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8</cp:revision>
  <dcterms:created xsi:type="dcterms:W3CDTF">2022-04-14T21:20:00Z</dcterms:created>
  <dcterms:modified xsi:type="dcterms:W3CDTF">2022-05-04T21:43:00Z</dcterms:modified>
</cp:coreProperties>
</file>