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0329" w14:textId="18E12E9E" w:rsidR="00BC058B" w:rsidRDefault="00D724F4" w:rsidP="00D724F4">
      <w:pPr>
        <w:pStyle w:val="a3"/>
      </w:pPr>
      <w:r>
        <w:rPr>
          <w:rFonts w:hint="eastAsia"/>
        </w:rPr>
        <w:t>GLIP复现及CLIP重排</w:t>
      </w:r>
    </w:p>
    <w:p w14:paraId="5B3605D5" w14:textId="0583F488" w:rsidR="006F6C99" w:rsidRPr="00C8629E" w:rsidRDefault="006F6C99" w:rsidP="00C8629E">
      <w:pPr>
        <w:pStyle w:val="3"/>
      </w:pPr>
      <w:r w:rsidRPr="00C8629E">
        <w:rPr>
          <w:rFonts w:hint="eastAsia"/>
        </w:rPr>
        <w:t>零样本设置</w:t>
      </w:r>
    </w:p>
    <w:p w14:paraId="3F32FDC9" w14:textId="77777777" w:rsidR="006F6C99" w:rsidRDefault="006F6C99" w:rsidP="006F6C99">
      <w:r>
        <w:rPr>
          <w:rFonts w:hint="eastAsia"/>
        </w:rPr>
        <w:t>本次实验采用</w:t>
      </w:r>
    </w:p>
    <w:p w14:paraId="3E559D4D" w14:textId="64F58268" w:rsidR="006F6C99" w:rsidRDefault="006F6C99" w:rsidP="006F6C99">
      <w:r>
        <w:rPr>
          <w:rFonts w:hint="eastAsia"/>
        </w:rPr>
        <w:t>GLIP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 ：</w:t>
      </w:r>
      <w:r w:rsidRPr="006F6C99">
        <w:rPr>
          <w:rFonts w:hint="eastAsia"/>
        </w:rPr>
        <w:t>glip_tiny_model_o365_goldg_cc_sbu</w:t>
      </w:r>
    </w:p>
    <w:p w14:paraId="63FFE95B" w14:textId="3998BC6E" w:rsidR="006F6C99" w:rsidRDefault="006F6C99" w:rsidP="006F6C99">
      <w:r>
        <w:rPr>
          <w:rFonts w:hint="eastAsia"/>
        </w:rPr>
        <w:t>数据集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D724F4">
        <w:rPr>
          <w:rFonts w:hint="eastAsia"/>
        </w:rPr>
        <w:t>Coco.v1i.coco-segmentation_2</w:t>
      </w:r>
    </w:p>
    <w:p w14:paraId="0B96F046" w14:textId="05D33032" w:rsidR="006F6C99" w:rsidRDefault="006F6C99" w:rsidP="006F6C99">
      <w:r>
        <w:rPr>
          <w:rFonts w:hint="eastAsia"/>
        </w:rPr>
        <w:t>零样本为整个数据集，模型未进行任何额外训练</w:t>
      </w:r>
    </w:p>
    <w:p w14:paraId="4056B0FE" w14:textId="77777777" w:rsidR="006F6C99" w:rsidRPr="006F6C99" w:rsidRDefault="006F6C99" w:rsidP="006F6C99">
      <w:pPr>
        <w:rPr>
          <w:rFonts w:hint="eastAsia"/>
        </w:rPr>
      </w:pPr>
    </w:p>
    <w:p w14:paraId="6FBB3002" w14:textId="2837A6D0" w:rsidR="00D724F4" w:rsidRDefault="00D724F4" w:rsidP="006F6C99">
      <w:pPr>
        <w:pStyle w:val="3"/>
      </w:pPr>
      <w:r>
        <w:rPr>
          <w:rFonts w:hint="eastAsia"/>
        </w:rPr>
        <w:t>GLIP</w:t>
      </w:r>
      <w:r>
        <w:rPr>
          <w:rFonts w:hint="eastAsia"/>
        </w:rPr>
        <w:t>在各类别与多类别输入下指标</w:t>
      </w:r>
    </w:p>
    <w:p w14:paraId="608D05D5" w14:textId="77777777" w:rsidR="00D724F4" w:rsidRDefault="00D724F4" w:rsidP="00D724F4"/>
    <w:p w14:paraId="25A3B4B8" w14:textId="77777777" w:rsidR="00C8629E" w:rsidRPr="00C8629E" w:rsidRDefault="00C8629E" w:rsidP="00D724F4">
      <w:pPr>
        <w:rPr>
          <w:rFonts w:hint="eastAsia"/>
        </w:rPr>
      </w:pPr>
    </w:p>
    <w:p w14:paraId="499E4A5F" w14:textId="6DB19AB3" w:rsidR="00D724F4" w:rsidRDefault="00D724F4" w:rsidP="00D724F4">
      <w:r>
        <w:rPr>
          <w:rFonts w:hint="eastAsia"/>
        </w:rPr>
        <w:t>数据集各类别下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结果</w:t>
      </w:r>
    </w:p>
    <w:p w14:paraId="4E64EB5B" w14:textId="77777777" w:rsidR="00C8629E" w:rsidRPr="00C8629E" w:rsidRDefault="00C8629E" w:rsidP="00C8629E">
      <w:r>
        <w:tab/>
      </w:r>
      <w:r>
        <w:rPr>
          <w:rFonts w:hint="eastAsia"/>
        </w:rPr>
        <w:t>注：</w:t>
      </w:r>
      <w:proofErr w:type="gramStart"/>
      <w:r>
        <w:rPr>
          <w:rFonts w:hint="eastAsia"/>
        </w:rPr>
        <w:t>模版句为</w:t>
      </w:r>
      <w:proofErr w:type="gramEnd"/>
      <w:r w:rsidRPr="00C8629E">
        <w:t>"a photo of a {class}"</w:t>
      </w:r>
    </w:p>
    <w:p w14:paraId="060365C5" w14:textId="10A5DFA6" w:rsidR="00C8629E" w:rsidRDefault="00C8629E" w:rsidP="00D724F4">
      <w:pPr>
        <w:rPr>
          <w:rFonts w:hint="eastAsia"/>
        </w:rPr>
      </w:pPr>
    </w:p>
    <w:p w14:paraId="1630569B" w14:textId="75CCB462" w:rsidR="00C8629E" w:rsidRDefault="00D724F4" w:rsidP="00D724F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7F4FDA" wp14:editId="2E9D5CEA">
            <wp:extent cx="5274310" cy="3722370"/>
            <wp:effectExtent l="0" t="0" r="2540" b="0"/>
            <wp:docPr id="1788063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63475" name="图片 17880634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FC43" w14:textId="5F43E44B" w:rsidR="00D724F4" w:rsidRDefault="00D724F4" w:rsidP="00D724F4">
      <w:pPr>
        <w:rPr>
          <w:rFonts w:hint="eastAsia"/>
        </w:rPr>
      </w:pPr>
      <w:r>
        <w:rPr>
          <w:rFonts w:hint="eastAsia"/>
        </w:rPr>
        <w:lastRenderedPageBreak/>
        <w:t xml:space="preserve">多类别输入下GLIP指标( </w:t>
      </w:r>
      <w:proofErr w:type="spellStart"/>
      <w:r>
        <w:rPr>
          <w:rFonts w:hint="eastAsia"/>
        </w:rPr>
        <w:t>num_images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: 500</w:t>
      </w:r>
      <w:r>
        <w:rPr>
          <w:rFonts w:hint="eastAsia"/>
        </w:rPr>
        <w:t xml:space="preserve"> ; </w:t>
      </w:r>
      <w:proofErr w:type="spellStart"/>
      <w:r>
        <w:rPr>
          <w:rFonts w:hint="eastAsia"/>
        </w:rPr>
        <w:t>confidence_threshold</w:t>
      </w:r>
      <w:proofErr w:type="spellEnd"/>
      <w:r>
        <w:rPr>
          <w:rFonts w:hint="eastAsia"/>
        </w:rPr>
        <w:t>: 0.3</w:t>
      </w:r>
      <w:r>
        <w:rPr>
          <w:rFonts w:hint="eastAsia"/>
        </w:rPr>
        <w:t>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D724F4" w14:paraId="25EF6AFC" w14:textId="77777777" w:rsidTr="006F6C99">
        <w:trPr>
          <w:jc w:val="center"/>
        </w:trPr>
        <w:tc>
          <w:tcPr>
            <w:tcW w:w="4148" w:type="dxa"/>
          </w:tcPr>
          <w:p w14:paraId="0B30E868" w14:textId="6BD5A3F5" w:rsidR="00D724F4" w:rsidRDefault="00D724F4" w:rsidP="006F6C9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mAP</w:t>
            </w:r>
            <w:proofErr w:type="spellEnd"/>
          </w:p>
        </w:tc>
        <w:tc>
          <w:tcPr>
            <w:tcW w:w="4148" w:type="dxa"/>
          </w:tcPr>
          <w:p w14:paraId="6E509EF7" w14:textId="57AF3131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40.48%</w:t>
            </w:r>
          </w:p>
        </w:tc>
      </w:tr>
      <w:tr w:rsidR="00D724F4" w14:paraId="3F0CD1FF" w14:textId="77777777" w:rsidTr="006F6C99">
        <w:trPr>
          <w:jc w:val="center"/>
        </w:trPr>
        <w:tc>
          <w:tcPr>
            <w:tcW w:w="4148" w:type="dxa"/>
          </w:tcPr>
          <w:p w14:paraId="6CE805C2" w14:textId="4CC4B31E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AP_50</w:t>
            </w:r>
          </w:p>
        </w:tc>
        <w:tc>
          <w:tcPr>
            <w:tcW w:w="4148" w:type="dxa"/>
          </w:tcPr>
          <w:p w14:paraId="1C31D6DE" w14:textId="1BEEFC87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54.79%</w:t>
            </w:r>
          </w:p>
        </w:tc>
      </w:tr>
      <w:tr w:rsidR="00D724F4" w14:paraId="66FA55A7" w14:textId="77777777" w:rsidTr="006F6C99">
        <w:trPr>
          <w:jc w:val="center"/>
        </w:trPr>
        <w:tc>
          <w:tcPr>
            <w:tcW w:w="4148" w:type="dxa"/>
          </w:tcPr>
          <w:p w14:paraId="69E10B2F" w14:textId="4C2C986E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AP_75</w:t>
            </w:r>
          </w:p>
        </w:tc>
        <w:tc>
          <w:tcPr>
            <w:tcW w:w="4148" w:type="dxa"/>
          </w:tcPr>
          <w:p w14:paraId="79770B53" w14:textId="68321BE1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43.39%</w:t>
            </w:r>
          </w:p>
        </w:tc>
      </w:tr>
      <w:tr w:rsidR="00D724F4" w14:paraId="20D20AD5" w14:textId="77777777" w:rsidTr="006F6C99">
        <w:trPr>
          <w:jc w:val="center"/>
        </w:trPr>
        <w:tc>
          <w:tcPr>
            <w:tcW w:w="4148" w:type="dxa"/>
          </w:tcPr>
          <w:p w14:paraId="2CB4D417" w14:textId="0118BF13" w:rsidR="00D724F4" w:rsidRDefault="00D724F4" w:rsidP="006F6C9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AP_small</w:t>
            </w:r>
            <w:proofErr w:type="spellEnd"/>
          </w:p>
        </w:tc>
        <w:tc>
          <w:tcPr>
            <w:tcW w:w="4148" w:type="dxa"/>
          </w:tcPr>
          <w:p w14:paraId="303949D4" w14:textId="07D0768B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22.50%</w:t>
            </w:r>
          </w:p>
        </w:tc>
      </w:tr>
      <w:tr w:rsidR="00D724F4" w14:paraId="2A3B6328" w14:textId="77777777" w:rsidTr="006F6C99">
        <w:trPr>
          <w:jc w:val="center"/>
        </w:trPr>
        <w:tc>
          <w:tcPr>
            <w:tcW w:w="4148" w:type="dxa"/>
          </w:tcPr>
          <w:p w14:paraId="34F6456D" w14:textId="3500A60D" w:rsidR="00D724F4" w:rsidRDefault="00D724F4" w:rsidP="006F6C9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AP_medium</w:t>
            </w:r>
            <w:proofErr w:type="spellEnd"/>
          </w:p>
        </w:tc>
        <w:tc>
          <w:tcPr>
            <w:tcW w:w="4148" w:type="dxa"/>
          </w:tcPr>
          <w:p w14:paraId="66D23B57" w14:textId="484A6B7B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43.00%</w:t>
            </w:r>
          </w:p>
        </w:tc>
      </w:tr>
      <w:tr w:rsidR="00D724F4" w14:paraId="2D2EC50C" w14:textId="77777777" w:rsidTr="006F6C99">
        <w:trPr>
          <w:jc w:val="center"/>
        </w:trPr>
        <w:tc>
          <w:tcPr>
            <w:tcW w:w="4148" w:type="dxa"/>
          </w:tcPr>
          <w:p w14:paraId="4357B43F" w14:textId="55523A66" w:rsidR="00D724F4" w:rsidRDefault="00D724F4" w:rsidP="006F6C9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AP_large</w:t>
            </w:r>
            <w:proofErr w:type="spellEnd"/>
          </w:p>
        </w:tc>
        <w:tc>
          <w:tcPr>
            <w:tcW w:w="4148" w:type="dxa"/>
          </w:tcPr>
          <w:p w14:paraId="16AAB001" w14:textId="7E73E0FF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54.81%</w:t>
            </w:r>
          </w:p>
        </w:tc>
      </w:tr>
      <w:tr w:rsidR="00D724F4" w14:paraId="62E817E5" w14:textId="77777777" w:rsidTr="006F6C99">
        <w:trPr>
          <w:jc w:val="center"/>
        </w:trPr>
        <w:tc>
          <w:tcPr>
            <w:tcW w:w="4148" w:type="dxa"/>
          </w:tcPr>
          <w:p w14:paraId="764A170D" w14:textId="5BC4C3DC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AR_1</w:t>
            </w:r>
          </w:p>
        </w:tc>
        <w:tc>
          <w:tcPr>
            <w:tcW w:w="4148" w:type="dxa"/>
          </w:tcPr>
          <w:p w14:paraId="136348AF" w14:textId="759A229D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35.14%</w:t>
            </w:r>
          </w:p>
        </w:tc>
      </w:tr>
      <w:tr w:rsidR="00D724F4" w14:paraId="0832B4A3" w14:textId="77777777" w:rsidTr="006F6C99">
        <w:trPr>
          <w:jc w:val="center"/>
        </w:trPr>
        <w:tc>
          <w:tcPr>
            <w:tcW w:w="4148" w:type="dxa"/>
          </w:tcPr>
          <w:p w14:paraId="7CE9A07A" w14:textId="6C3A5215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AR_10</w:t>
            </w:r>
          </w:p>
        </w:tc>
        <w:tc>
          <w:tcPr>
            <w:tcW w:w="4148" w:type="dxa"/>
          </w:tcPr>
          <w:p w14:paraId="29BE64EE" w14:textId="368D39C2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53.22%</w:t>
            </w:r>
          </w:p>
        </w:tc>
      </w:tr>
      <w:tr w:rsidR="00D724F4" w14:paraId="79B97C96" w14:textId="77777777" w:rsidTr="006F6C99">
        <w:trPr>
          <w:jc w:val="center"/>
        </w:trPr>
        <w:tc>
          <w:tcPr>
            <w:tcW w:w="4148" w:type="dxa"/>
          </w:tcPr>
          <w:p w14:paraId="1C489135" w14:textId="52F9021D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AR_100</w:t>
            </w:r>
          </w:p>
        </w:tc>
        <w:tc>
          <w:tcPr>
            <w:tcW w:w="4148" w:type="dxa"/>
          </w:tcPr>
          <w:p w14:paraId="26F75661" w14:textId="23A39378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55.06%</w:t>
            </w:r>
          </w:p>
        </w:tc>
      </w:tr>
      <w:tr w:rsidR="00D724F4" w14:paraId="29F74E1E" w14:textId="77777777" w:rsidTr="006F6C99">
        <w:trPr>
          <w:jc w:val="center"/>
        </w:trPr>
        <w:tc>
          <w:tcPr>
            <w:tcW w:w="4148" w:type="dxa"/>
          </w:tcPr>
          <w:p w14:paraId="5BED6CEB" w14:textId="206288D0" w:rsidR="00D724F4" w:rsidRDefault="00D724F4" w:rsidP="006F6C9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AR_small</w:t>
            </w:r>
            <w:proofErr w:type="spellEnd"/>
          </w:p>
        </w:tc>
        <w:tc>
          <w:tcPr>
            <w:tcW w:w="4148" w:type="dxa"/>
          </w:tcPr>
          <w:p w14:paraId="3E7858E6" w14:textId="50FD0B29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32.84%</w:t>
            </w:r>
          </w:p>
        </w:tc>
      </w:tr>
      <w:tr w:rsidR="00D724F4" w14:paraId="635F4F58" w14:textId="77777777" w:rsidTr="006F6C99">
        <w:trPr>
          <w:jc w:val="center"/>
        </w:trPr>
        <w:tc>
          <w:tcPr>
            <w:tcW w:w="4148" w:type="dxa"/>
          </w:tcPr>
          <w:p w14:paraId="0F7C9138" w14:textId="07B929EC" w:rsidR="00D724F4" w:rsidRDefault="00D724F4" w:rsidP="006F6C9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AR_medium</w:t>
            </w:r>
            <w:proofErr w:type="spellEnd"/>
          </w:p>
        </w:tc>
        <w:tc>
          <w:tcPr>
            <w:tcW w:w="4148" w:type="dxa"/>
          </w:tcPr>
          <w:p w14:paraId="38DBCD4A" w14:textId="28D7B45F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57.12%</w:t>
            </w:r>
          </w:p>
        </w:tc>
      </w:tr>
      <w:tr w:rsidR="00D724F4" w14:paraId="182F8CD8" w14:textId="77777777" w:rsidTr="006F6C99">
        <w:trPr>
          <w:jc w:val="center"/>
        </w:trPr>
        <w:tc>
          <w:tcPr>
            <w:tcW w:w="4148" w:type="dxa"/>
          </w:tcPr>
          <w:p w14:paraId="5A73DD66" w14:textId="0CF0D3CF" w:rsidR="00D724F4" w:rsidRDefault="00D724F4" w:rsidP="006F6C9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AR_large</w:t>
            </w:r>
            <w:proofErr w:type="spellEnd"/>
          </w:p>
        </w:tc>
        <w:tc>
          <w:tcPr>
            <w:tcW w:w="4148" w:type="dxa"/>
          </w:tcPr>
          <w:p w14:paraId="2A018A9E" w14:textId="2240D49C" w:rsidR="00D724F4" w:rsidRDefault="00D724F4" w:rsidP="006F6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67.47%</w:t>
            </w:r>
          </w:p>
        </w:tc>
      </w:tr>
    </w:tbl>
    <w:p w14:paraId="424DA341" w14:textId="77777777" w:rsidR="00C8629E" w:rsidRDefault="00C8629E" w:rsidP="00C8629E"/>
    <w:p w14:paraId="1421F550" w14:textId="77777777" w:rsidR="00C8629E" w:rsidRPr="00C8629E" w:rsidRDefault="00C8629E" w:rsidP="00C8629E">
      <w:pPr>
        <w:rPr>
          <w:rFonts w:hint="eastAsia"/>
        </w:rPr>
      </w:pPr>
    </w:p>
    <w:p w14:paraId="65656FF3" w14:textId="04C4375B" w:rsidR="006F6C99" w:rsidRDefault="006F6C99" w:rsidP="00C8629E">
      <w:pPr>
        <w:pStyle w:val="3"/>
      </w:pPr>
      <w:r>
        <w:rPr>
          <w:rFonts w:hint="eastAsia"/>
        </w:rPr>
        <w:t>探究</w:t>
      </w:r>
      <w:r>
        <w:rPr>
          <w:rFonts w:hint="eastAsia"/>
        </w:rPr>
        <w:t>GLIP</w:t>
      </w:r>
      <w:r>
        <w:rPr>
          <w:rFonts w:hint="eastAsia"/>
        </w:rPr>
        <w:t>中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随</w:t>
      </w:r>
      <w:proofErr w:type="spellStart"/>
      <w:r>
        <w:rPr>
          <w:rFonts w:hint="eastAsia"/>
        </w:rPr>
        <w:t>confidence_threshold</w:t>
      </w:r>
      <w:proofErr w:type="spellEnd"/>
      <w:r>
        <w:rPr>
          <w:rFonts w:hint="eastAsia"/>
        </w:rPr>
        <w:t>变化</w:t>
      </w:r>
    </w:p>
    <w:p w14:paraId="53D0FAD4" w14:textId="77777777" w:rsidR="00C8629E" w:rsidRDefault="00C8629E" w:rsidP="00C8629E"/>
    <w:p w14:paraId="78D7E363" w14:textId="77777777" w:rsidR="00C8629E" w:rsidRPr="00C8629E" w:rsidRDefault="00C8629E" w:rsidP="00C8629E">
      <w:pPr>
        <w:rPr>
          <w:rFonts w:hint="eastAsia"/>
        </w:rPr>
      </w:pPr>
    </w:p>
    <w:p w14:paraId="1C5941B8" w14:textId="2296E7D0" w:rsidR="006F6C99" w:rsidRDefault="006F6C99" w:rsidP="00C8629E">
      <w:r>
        <w:rPr>
          <w:rFonts w:hint="eastAsia"/>
        </w:rPr>
        <w:t>对数据集中</w:t>
      </w:r>
      <w:r w:rsidR="00C8629E">
        <w:rPr>
          <w:rFonts w:hint="eastAsia"/>
        </w:rPr>
        <w:t xml:space="preserve"> </w:t>
      </w:r>
      <w:r>
        <w:rPr>
          <w:rFonts w:hint="eastAsia"/>
        </w:rPr>
        <w:t>bird</w:t>
      </w:r>
      <w:r w:rsidR="00C8629E">
        <w:rPr>
          <w:rFonts w:hint="eastAsia"/>
        </w:rPr>
        <w:t xml:space="preserve"> </w:t>
      </w:r>
      <w:r>
        <w:rPr>
          <w:rFonts w:hint="eastAsia"/>
        </w:rPr>
        <w:t>类</w:t>
      </w:r>
    </w:p>
    <w:p w14:paraId="06D3E444" w14:textId="77777777" w:rsidR="00C8629E" w:rsidRDefault="00C8629E" w:rsidP="006F6C99">
      <w:pPr>
        <w:rPr>
          <w:rFonts w:hint="eastAsia"/>
        </w:rPr>
      </w:pPr>
    </w:p>
    <w:p w14:paraId="3339834C" w14:textId="2C5C317E" w:rsidR="006F6C99" w:rsidRDefault="006F6C99" w:rsidP="006F6C9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D4183D2" wp14:editId="3D528A24">
            <wp:extent cx="4686300" cy="3065334"/>
            <wp:effectExtent l="0" t="0" r="0" b="1905"/>
            <wp:docPr id="20232861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6117" name="图片 20232861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194" cy="306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DD4C" w14:textId="77777777" w:rsidR="00C8629E" w:rsidRDefault="00C8629E" w:rsidP="006F6C99">
      <w:pPr>
        <w:rPr>
          <w:rFonts w:hint="eastAsia"/>
        </w:rPr>
      </w:pPr>
    </w:p>
    <w:p w14:paraId="247EA0D2" w14:textId="691B7C69" w:rsidR="006F6C99" w:rsidRDefault="006F6C99" w:rsidP="006F6C99">
      <w:r>
        <w:rPr>
          <w:rFonts w:hint="eastAsia"/>
        </w:rPr>
        <w:lastRenderedPageBreak/>
        <w:t>对数据集中</w:t>
      </w:r>
      <w:r w:rsidR="00C8629E">
        <w:rPr>
          <w:rFonts w:hint="eastAsia"/>
        </w:rPr>
        <w:t xml:space="preserve"> </w:t>
      </w:r>
      <w:r>
        <w:rPr>
          <w:rFonts w:hint="eastAsia"/>
        </w:rPr>
        <w:t>bear</w:t>
      </w:r>
      <w:r w:rsidR="00C8629E">
        <w:rPr>
          <w:rFonts w:hint="eastAsia"/>
        </w:rPr>
        <w:t xml:space="preserve"> </w:t>
      </w:r>
      <w:r>
        <w:rPr>
          <w:rFonts w:hint="eastAsia"/>
        </w:rPr>
        <w:t>类</w:t>
      </w:r>
    </w:p>
    <w:p w14:paraId="45757A28" w14:textId="77777777" w:rsidR="00C8629E" w:rsidRDefault="00C8629E" w:rsidP="006F6C99">
      <w:pPr>
        <w:rPr>
          <w:rFonts w:hint="eastAsia"/>
        </w:rPr>
      </w:pPr>
    </w:p>
    <w:p w14:paraId="4EA8E257" w14:textId="73A01690" w:rsidR="006F6C99" w:rsidRDefault="006F6C99" w:rsidP="006F6C99">
      <w:r>
        <w:rPr>
          <w:rFonts w:hint="eastAsia"/>
          <w:noProof/>
        </w:rPr>
        <w:drawing>
          <wp:inline distT="0" distB="0" distL="0" distR="0" wp14:anchorId="77F3B520" wp14:editId="11EC9D13">
            <wp:extent cx="4679950" cy="3042025"/>
            <wp:effectExtent l="0" t="0" r="6350" b="6350"/>
            <wp:docPr id="786014199" name="图片 3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14199" name="图片 3" descr="图表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553" cy="307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2425" w14:textId="77777777" w:rsidR="00C8629E" w:rsidRDefault="00C8629E" w:rsidP="006F6C99"/>
    <w:p w14:paraId="0E12B71D" w14:textId="57F26B00" w:rsidR="00C8629E" w:rsidRDefault="00C8629E" w:rsidP="00C8629E">
      <w:pPr>
        <w:pStyle w:val="3"/>
      </w:pPr>
      <w:r>
        <w:rPr>
          <w:rFonts w:hint="eastAsia"/>
        </w:rPr>
        <w:t>各提示词效果</w:t>
      </w:r>
    </w:p>
    <w:p w14:paraId="0F947FF3" w14:textId="77777777" w:rsidR="00C8629E" w:rsidRPr="00C8629E" w:rsidRDefault="00C8629E" w:rsidP="00C8629E">
      <w:pPr>
        <w:rPr>
          <w:rFonts w:hint="eastAsia"/>
        </w:rPr>
      </w:pPr>
    </w:p>
    <w:p w14:paraId="391C0633" w14:textId="49412B60" w:rsidR="00C8629E" w:rsidRDefault="00C8629E" w:rsidP="00C8629E">
      <w:r>
        <w:rPr>
          <w:rFonts w:hint="eastAsia"/>
          <w:noProof/>
        </w:rPr>
        <w:drawing>
          <wp:inline distT="0" distB="0" distL="0" distR="0" wp14:anchorId="46E09C7D" wp14:editId="12EF0F98">
            <wp:extent cx="2356221" cy="1568450"/>
            <wp:effectExtent l="0" t="0" r="6350" b="0"/>
            <wp:docPr id="7351971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97105" name="图片 735197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736" cy="157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429F08B" wp14:editId="466E5CE8">
            <wp:extent cx="2336800" cy="1555522"/>
            <wp:effectExtent l="0" t="0" r="6350" b="6985"/>
            <wp:docPr id="1280864552" name="图片 5" descr="棕色的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4552" name="图片 5" descr="棕色的熊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533" cy="156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8BAA" w14:textId="165A5F11" w:rsidR="00C8629E" w:rsidRDefault="00C8629E" w:rsidP="00C8629E">
      <w:r>
        <w:rPr>
          <w:rFonts w:hint="eastAsia"/>
          <w:noProof/>
        </w:rPr>
        <w:drawing>
          <wp:inline distT="0" distB="0" distL="0" distR="0" wp14:anchorId="427FA421" wp14:editId="673A662B">
            <wp:extent cx="2362200" cy="1572431"/>
            <wp:effectExtent l="0" t="0" r="0" b="8890"/>
            <wp:docPr id="171973303" name="图片 6" descr="棕色的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3303" name="图片 6" descr="棕色的熊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801" cy="157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3FDCDE5" wp14:editId="15F4B116">
            <wp:extent cx="2362200" cy="1572430"/>
            <wp:effectExtent l="0" t="0" r="0" b="8890"/>
            <wp:docPr id="605925281" name="图片 7" descr="棕色的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25281" name="图片 7" descr="棕色的熊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235" cy="1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4B8C" w14:textId="77777777" w:rsidR="00C8629E" w:rsidRDefault="00C8629E" w:rsidP="00C8629E"/>
    <w:p w14:paraId="5DDF7D7D" w14:textId="27DA12DD" w:rsidR="00C8629E" w:rsidRDefault="00C8629E" w:rsidP="00C8629E">
      <w:pPr>
        <w:pStyle w:val="3"/>
      </w:pPr>
      <w:r>
        <w:rPr>
          <w:rFonts w:hint="eastAsia"/>
        </w:rPr>
        <w:lastRenderedPageBreak/>
        <w:t>NMS去重效果</w:t>
      </w:r>
    </w:p>
    <w:p w14:paraId="09803B05" w14:textId="76C9DD7F" w:rsidR="000E0F1D" w:rsidRDefault="000E0F1D" w:rsidP="000E0F1D">
      <w:r w:rsidRPr="000E0F1D">
        <w:t>方法说明：本方法对GLIP模型输出的初始检测结果进行精细化后处理。通过调用</w:t>
      </w:r>
      <w:proofErr w:type="spellStart"/>
      <w:r w:rsidRPr="000E0F1D">
        <w:t>PyTorch</w:t>
      </w:r>
      <w:proofErr w:type="spellEnd"/>
      <w:r w:rsidRPr="000E0F1D">
        <w:t>框架中的</w:t>
      </w:r>
      <w:proofErr w:type="spellStart"/>
      <w:r w:rsidRPr="000E0F1D">
        <w:t>nms</w:t>
      </w:r>
      <w:proofErr w:type="spellEnd"/>
      <w:r w:rsidRPr="000E0F1D">
        <w:t>函数，基于检测框的</w:t>
      </w:r>
      <w:proofErr w:type="spellStart"/>
      <w:r w:rsidRPr="000E0F1D">
        <w:t>IoU</w:t>
      </w:r>
      <w:proofErr w:type="spellEnd"/>
      <w:r w:rsidRPr="000E0F1D">
        <w:t>（交并比）阈值对高度重叠的候选</w:t>
      </w:r>
      <w:proofErr w:type="gramStart"/>
      <w:r w:rsidRPr="000E0F1D">
        <w:t>框进行</w:t>
      </w:r>
      <w:proofErr w:type="gramEnd"/>
      <w:r w:rsidRPr="000E0F1D">
        <w:t>筛选去重，仅保留置信度最高的检测框。这一步骤能够有效减少冗余检测，提升最终预测结果的准确性和可读性。</w:t>
      </w:r>
    </w:p>
    <w:p w14:paraId="6515F9A0" w14:textId="77777777" w:rsidR="000E0F1D" w:rsidRDefault="000E0F1D" w:rsidP="000E0F1D"/>
    <w:p w14:paraId="6A52034A" w14:textId="3E79AE63" w:rsidR="000E0F1D" w:rsidRPr="000E0F1D" w:rsidRDefault="000E0F1D" w:rsidP="000E0F1D">
      <w:r w:rsidRPr="000E0F1D">
        <w:t>核心流程：</w:t>
      </w:r>
    </w:p>
    <w:p w14:paraId="675514AF" w14:textId="77777777" w:rsidR="000E0F1D" w:rsidRPr="000E0F1D" w:rsidRDefault="000E0F1D" w:rsidP="000E0F1D">
      <w:r w:rsidRPr="000E0F1D">
        <w:t>1. 收集GLIP模型在各个图片上检测到的目标</w:t>
      </w:r>
      <w:proofErr w:type="gramStart"/>
      <w:r w:rsidRPr="000E0F1D">
        <w:t>框及其</w:t>
      </w:r>
      <w:proofErr w:type="gramEnd"/>
      <w:r w:rsidRPr="000E0F1D">
        <w:t>置信度分数</w:t>
      </w:r>
    </w:p>
    <w:p w14:paraId="23E7C137" w14:textId="18B35E15" w:rsidR="000E0F1D" w:rsidRPr="000E0F1D" w:rsidRDefault="000E0F1D" w:rsidP="000E0F1D">
      <w:r w:rsidRPr="000E0F1D">
        <w:t>2. 调用</w:t>
      </w:r>
      <w:proofErr w:type="spellStart"/>
      <w:r w:rsidRPr="000E0F1D">
        <w:t>torchvision.ops.nms</w:t>
      </w:r>
      <w:proofErr w:type="spellEnd"/>
      <w:r w:rsidRPr="000E0F1D">
        <w:t>函数，根据预设的</w:t>
      </w:r>
      <w:proofErr w:type="spellStart"/>
      <w:r w:rsidRPr="000E0F1D">
        <w:t>IoU</w:t>
      </w:r>
      <w:proofErr w:type="spellEnd"/>
      <w:r w:rsidRPr="000E0F1D">
        <w:t>阈值（</w:t>
      </w:r>
      <w:proofErr w:type="spellStart"/>
      <w:r w:rsidRPr="000E0F1D">
        <w:t>self.iou_threshold</w:t>
      </w:r>
      <w:proofErr w:type="spellEnd"/>
      <w:r w:rsidRPr="000E0F1D">
        <w:t>）对同一类别内的检测</w:t>
      </w:r>
      <w:proofErr w:type="gramStart"/>
      <w:r w:rsidRPr="000E0F1D">
        <w:t>框进行</w:t>
      </w:r>
      <w:proofErr w:type="gramEnd"/>
      <w:r w:rsidRPr="000E0F1D">
        <w:t>非极大值抑制</w:t>
      </w:r>
    </w:p>
    <w:p w14:paraId="0CEC1D4C" w14:textId="77777777" w:rsidR="000E0F1D" w:rsidRPr="000E0F1D" w:rsidRDefault="000E0F1D" w:rsidP="000E0F1D">
      <w:r w:rsidRPr="000E0F1D">
        <w:t>3. 结合置信度阈值（</w:t>
      </w:r>
      <w:proofErr w:type="spellStart"/>
      <w:r w:rsidRPr="000E0F1D">
        <w:t>conf_threshold</w:t>
      </w:r>
      <w:proofErr w:type="spellEnd"/>
      <w:r w:rsidRPr="000E0F1D">
        <w:t>）过滤低质量检测框</w:t>
      </w:r>
    </w:p>
    <w:p w14:paraId="592C9691" w14:textId="77777777" w:rsidR="000E0F1D" w:rsidRPr="000E0F1D" w:rsidRDefault="000E0F1D" w:rsidP="000E0F1D">
      <w:r w:rsidRPr="000E0F1D">
        <w:t>4. 返回经过筛选的精简预测结果，用于后续的</w:t>
      </w:r>
      <w:proofErr w:type="spellStart"/>
      <w:r w:rsidRPr="000E0F1D">
        <w:t>mAP</w:t>
      </w:r>
      <w:proofErr w:type="spellEnd"/>
      <w:r w:rsidRPr="000E0F1D">
        <w:t>评估</w:t>
      </w:r>
    </w:p>
    <w:p w14:paraId="57DA9076" w14:textId="77777777" w:rsidR="00C8629E" w:rsidRDefault="00C8629E" w:rsidP="00C8629E">
      <w:pPr>
        <w:rPr>
          <w:rFonts w:hint="eastAsia"/>
        </w:rPr>
      </w:pPr>
    </w:p>
    <w:p w14:paraId="332E50D1" w14:textId="17DF6D12" w:rsidR="00C8629E" w:rsidRPr="00C8629E" w:rsidRDefault="00C8629E" w:rsidP="00C8629E">
      <w:pPr>
        <w:rPr>
          <w:rStyle w:val="af"/>
        </w:rPr>
      </w:pPr>
      <w:r w:rsidRPr="00C8629E">
        <w:rPr>
          <w:rStyle w:val="af"/>
        </w:rPr>
        <w:t>效果：</w:t>
      </w:r>
    </w:p>
    <w:p w14:paraId="3D5E91BF" w14:textId="46DE50D9" w:rsidR="00C8629E" w:rsidRDefault="00C8629E" w:rsidP="00C8629E">
      <w:pPr>
        <w:rPr>
          <w:rStyle w:val="af0"/>
        </w:rPr>
      </w:pPr>
      <w:r w:rsidRPr="00C8629E">
        <w:rPr>
          <w:rStyle w:val="af0"/>
          <w:rFonts w:hint="eastAsia"/>
        </w:rPr>
        <w:t>未进行NMS去重</w:t>
      </w:r>
    </w:p>
    <w:p w14:paraId="3F54C865" w14:textId="271A6DFE" w:rsidR="00C8629E" w:rsidRDefault="00C8629E" w:rsidP="00C8629E">
      <w:pPr>
        <w:rPr>
          <w:rStyle w:val="af0"/>
        </w:rPr>
      </w:pPr>
      <w:r>
        <w:rPr>
          <w:rFonts w:hint="eastAsia"/>
          <w:b/>
          <w:bCs/>
          <w:noProof/>
        </w:rPr>
        <w:drawing>
          <wp:inline distT="0" distB="0" distL="0" distR="0" wp14:anchorId="3BFA6272" wp14:editId="0FF052A3">
            <wp:extent cx="5274310" cy="3956050"/>
            <wp:effectExtent l="0" t="0" r="2540" b="6350"/>
            <wp:docPr id="666876984" name="图片 8" descr="图片包含 建筑, 水, 绿色, 蓝色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6984" name="图片 8" descr="图片包含 建筑, 水, 绿色, 蓝色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8374" w14:textId="77777777" w:rsidR="00C8629E" w:rsidRDefault="00C8629E" w:rsidP="00C8629E">
      <w:pPr>
        <w:rPr>
          <w:rStyle w:val="af0"/>
          <w:rFonts w:hint="eastAsia"/>
        </w:rPr>
      </w:pPr>
    </w:p>
    <w:p w14:paraId="3B3ED86B" w14:textId="5A7B9FFD" w:rsidR="00C8629E" w:rsidRDefault="00C8629E" w:rsidP="00C8629E">
      <w:pPr>
        <w:rPr>
          <w:rStyle w:val="af0"/>
        </w:rPr>
      </w:pPr>
      <w:r w:rsidRPr="00C8629E">
        <w:rPr>
          <w:rStyle w:val="af0"/>
          <w:rFonts w:hint="eastAsia"/>
        </w:rPr>
        <w:t>进行NMS去重</w:t>
      </w:r>
    </w:p>
    <w:p w14:paraId="174E091B" w14:textId="318767D8" w:rsidR="00C8629E" w:rsidRDefault="00C8629E" w:rsidP="00C8629E">
      <w:pPr>
        <w:rPr>
          <w:rStyle w:val="af0"/>
        </w:rPr>
      </w:pPr>
      <w:r>
        <w:rPr>
          <w:rFonts w:hint="eastAsia"/>
          <w:b/>
          <w:bCs/>
          <w:noProof/>
        </w:rPr>
        <w:drawing>
          <wp:inline distT="0" distB="0" distL="0" distR="0" wp14:anchorId="32A78B55" wp14:editId="1A030D46">
            <wp:extent cx="5274310" cy="3956050"/>
            <wp:effectExtent l="0" t="0" r="2540" b="6350"/>
            <wp:docPr id="1556413980" name="图片 9" descr="人拿着球拍在球场上打球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3980" name="图片 9" descr="人拿着球拍在球场上打球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04E6" w14:textId="77777777" w:rsidR="00C8629E" w:rsidRDefault="00C8629E" w:rsidP="00C8629E">
      <w:pPr>
        <w:rPr>
          <w:rStyle w:val="af0"/>
        </w:rPr>
      </w:pPr>
    </w:p>
    <w:p w14:paraId="75EC7D3F" w14:textId="0C8DCA22" w:rsidR="000E0F1D" w:rsidRPr="000E0F1D" w:rsidRDefault="00C8629E" w:rsidP="000E0F1D">
      <w:pPr>
        <w:pStyle w:val="3"/>
        <w:rPr>
          <w:rFonts w:hint="eastAsia"/>
        </w:rPr>
      </w:pPr>
      <w:r>
        <w:rPr>
          <w:rStyle w:val="af0"/>
          <w:rFonts w:hint="eastAsia"/>
        </w:rPr>
        <w:t>CLIP</w:t>
      </w:r>
      <w:r w:rsidRPr="00C8629E">
        <w:t>打分重排</w:t>
      </w:r>
    </w:p>
    <w:p w14:paraId="63BC5219" w14:textId="4AD3E593" w:rsidR="004222B7" w:rsidRPr="004222B7" w:rsidRDefault="004222B7" w:rsidP="004222B7">
      <w:r w:rsidRPr="004222B7">
        <w:t>改进动机：针对GLIP模型在实际场景中存在的类别误识别问题，提出基于CLIP的类别重打分机制。GLIP虽然能准确定位目标，但在复杂场景下类别预测准确率有限；CLIP基于大规模图文预训练，具备更强的语义理解和泛化能力。本方法融合两者优势：保留GLIP的定位能力，同时利用CLIP对每个候选</w:t>
      </w:r>
      <w:proofErr w:type="gramStart"/>
      <w:r w:rsidRPr="004222B7">
        <w:t>框进行</w:t>
      </w:r>
      <w:proofErr w:type="gramEnd"/>
      <w:r w:rsidRPr="004222B7">
        <w:t>类别重判，最终通过加权融合（alpha参数）得到更准确的分类结果。</w:t>
      </w:r>
    </w:p>
    <w:p w14:paraId="08C02090" w14:textId="77777777" w:rsidR="000E0F1D" w:rsidRPr="004222B7" w:rsidRDefault="000E0F1D" w:rsidP="00C8629E"/>
    <w:p w14:paraId="0B8BDBC3" w14:textId="77777777" w:rsidR="004222B7" w:rsidRDefault="004222B7" w:rsidP="004222B7">
      <w:pPr>
        <w:rPr>
          <w:rFonts w:hint="eastAsia"/>
        </w:rPr>
      </w:pPr>
      <w:r>
        <w:rPr>
          <w:rFonts w:hint="eastAsia"/>
        </w:rPr>
        <w:t>推理流程：</w:t>
      </w:r>
    </w:p>
    <w:p w14:paraId="0F7A7626" w14:textId="77777777" w:rsidR="004222B7" w:rsidRDefault="004222B7" w:rsidP="004222B7">
      <w:pPr>
        <w:rPr>
          <w:rFonts w:hint="eastAsia"/>
        </w:rPr>
      </w:pPr>
      <w:r>
        <w:rPr>
          <w:rFonts w:hint="eastAsia"/>
        </w:rPr>
        <w:t>1. GLIP检测：输入图像，生成候选框及初始置信度</w:t>
      </w:r>
    </w:p>
    <w:p w14:paraId="68134D05" w14:textId="77777777" w:rsidR="004222B7" w:rsidRDefault="004222B7" w:rsidP="004222B7">
      <w:pPr>
        <w:rPr>
          <w:rFonts w:hint="eastAsia"/>
        </w:rPr>
      </w:pPr>
      <w:r>
        <w:rPr>
          <w:rFonts w:hint="eastAsia"/>
        </w:rPr>
        <w:t>2. 图像裁剪：根据检测框裁剪目标区域</w:t>
      </w:r>
    </w:p>
    <w:p w14:paraId="477EA204" w14:textId="77777777" w:rsidR="004222B7" w:rsidRDefault="004222B7" w:rsidP="004222B7">
      <w:pPr>
        <w:rPr>
          <w:rFonts w:hint="eastAsia"/>
        </w:rPr>
      </w:pPr>
      <w:r>
        <w:rPr>
          <w:rFonts w:hint="eastAsia"/>
        </w:rPr>
        <w:t>3. CLIP分类：对裁剪区域进行图文匹配，计算各类别概率</w:t>
      </w:r>
    </w:p>
    <w:p w14:paraId="7877ECBB" w14:textId="0D843B36" w:rsidR="000E0F1D" w:rsidRPr="004222B7" w:rsidRDefault="004222B7" w:rsidP="00C8629E">
      <w:pPr>
        <w:rPr>
          <w:rStyle w:val="af"/>
          <w:rFonts w:hint="eastAsia"/>
          <w:i w:val="0"/>
          <w:iCs w:val="0"/>
        </w:rPr>
      </w:pPr>
      <w:r>
        <w:rPr>
          <w:rFonts w:hint="eastAsia"/>
        </w:rPr>
        <w:t>4. 分数融合：加权融合GLIP分数和CLIP分数（alpha参数）</w:t>
      </w:r>
    </w:p>
    <w:p w14:paraId="3CD92319" w14:textId="4E56F167" w:rsidR="00C8629E" w:rsidRDefault="00C8629E" w:rsidP="00C8629E">
      <w:pPr>
        <w:rPr>
          <w:rStyle w:val="af"/>
        </w:rPr>
      </w:pPr>
      <w:r w:rsidRPr="00C8629E">
        <w:rPr>
          <w:rStyle w:val="af"/>
        </w:rPr>
        <w:lastRenderedPageBreak/>
        <w:t>效果：</w:t>
      </w:r>
    </w:p>
    <w:p w14:paraId="223CEA49" w14:textId="7FB00190" w:rsidR="00C8629E" w:rsidRPr="000E0F1D" w:rsidRDefault="000E0F1D" w:rsidP="00C8629E">
      <w:pPr>
        <w:rPr>
          <w:rStyle w:val="af0"/>
        </w:rPr>
      </w:pPr>
      <w:r w:rsidRPr="000E0F1D">
        <w:rPr>
          <w:rStyle w:val="af0"/>
          <w:rFonts w:hint="eastAsia"/>
        </w:rPr>
        <w:t>未进行CLIP重排结果</w:t>
      </w:r>
    </w:p>
    <w:p w14:paraId="09B2E569" w14:textId="4B44D6BA" w:rsidR="000E0F1D" w:rsidRPr="00C8629E" w:rsidRDefault="000E0F1D" w:rsidP="00C8629E">
      <w:pPr>
        <w:rPr>
          <w:rStyle w:val="af"/>
          <w:rFonts w:hint="eastAsia"/>
        </w:rPr>
      </w:pPr>
      <w:r>
        <w:rPr>
          <w:rFonts w:hint="eastAsia"/>
          <w:i/>
          <w:iCs/>
          <w:noProof/>
        </w:rPr>
        <w:drawing>
          <wp:inline distT="0" distB="0" distL="0" distR="0" wp14:anchorId="2AEE6A26" wp14:editId="6D61F95F">
            <wp:extent cx="4946650" cy="3710284"/>
            <wp:effectExtent l="0" t="0" r="6350" b="5080"/>
            <wp:docPr id="17463176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17636" name="图片 17463176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692" cy="371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D08F" w14:textId="6E66E68E" w:rsidR="000E0F1D" w:rsidRPr="000E0F1D" w:rsidRDefault="000E0F1D" w:rsidP="000E0F1D">
      <w:pPr>
        <w:rPr>
          <w:rStyle w:val="af0"/>
        </w:rPr>
      </w:pPr>
      <w:r w:rsidRPr="000E0F1D">
        <w:rPr>
          <w:rStyle w:val="af0"/>
          <w:rFonts w:hint="eastAsia"/>
        </w:rPr>
        <w:t>进行CLIP重排结果</w:t>
      </w:r>
    </w:p>
    <w:p w14:paraId="61E748F2" w14:textId="1E70F981" w:rsidR="00C8629E" w:rsidRPr="000E0F1D" w:rsidRDefault="000E0F1D" w:rsidP="00C8629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F209982" wp14:editId="4571D1F2">
            <wp:extent cx="4977999" cy="3733800"/>
            <wp:effectExtent l="0" t="0" r="0" b="0"/>
            <wp:docPr id="781633054" name="图片 11" descr="穿蓝色衣服的人在球场上打球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3054" name="图片 11" descr="穿蓝色衣服的人在球场上打球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030" cy="373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B619" w14:textId="06D797C5" w:rsidR="00C8629E" w:rsidRDefault="000E0F1D" w:rsidP="00C8629E">
      <w:pPr>
        <w:rPr>
          <w:rStyle w:val="af0"/>
        </w:rPr>
      </w:pPr>
      <w:r>
        <w:rPr>
          <w:rStyle w:val="af0"/>
          <w:rFonts w:hint="eastAsia"/>
        </w:rPr>
        <w:lastRenderedPageBreak/>
        <w:t>其余优化</w:t>
      </w:r>
    </w:p>
    <w:p w14:paraId="6E4E762D" w14:textId="5C78ECC2" w:rsidR="000E0F1D" w:rsidRDefault="000E0F1D" w:rsidP="000E0F1D">
      <w:pPr>
        <w:pStyle w:val="a9"/>
        <w:numPr>
          <w:ilvl w:val="0"/>
          <w:numId w:val="4"/>
        </w:numPr>
        <w:rPr>
          <w:rStyle w:val="af0"/>
        </w:rPr>
      </w:pPr>
      <w:r w:rsidRPr="000E0F1D">
        <w:rPr>
          <w:rStyle w:val="af0"/>
          <w:rFonts w:hint="eastAsia"/>
        </w:rPr>
        <w:t>pytorch2.0编译</w:t>
      </w:r>
    </w:p>
    <w:p w14:paraId="6ABFEDFF" w14:textId="77777777" w:rsidR="000E0F1D" w:rsidRPr="000E0F1D" w:rsidRDefault="000E0F1D" w:rsidP="000E0F1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proofErr w:type="spellStart"/>
      <w:proofErr w:type="gramStart"/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torch.compile</w:t>
      </w:r>
      <w:proofErr w:type="spellEnd"/>
      <w:proofErr w:type="gramEnd"/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E0F1D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model</w:t>
      </w:r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proofErr w:type="spellStart"/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glip_</w:t>
      </w:r>
      <w:proofErr w:type="gramStart"/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demo.model</w:t>
      </w:r>
      <w:proofErr w:type="spellEnd"/>
      <w:proofErr w:type="gramEnd"/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</w:p>
    <w:p w14:paraId="77BAF64C" w14:textId="5B9D70FF" w:rsidR="000E0F1D" w:rsidRPr="000E0F1D" w:rsidRDefault="000E0F1D" w:rsidP="000E0F1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 w:hint="eastAsia"/>
          <w:color w:val="BCBEC4"/>
          <w:kern w:val="0"/>
          <w:sz w:val="20"/>
          <w:szCs w:val="20"/>
          <w14:ligatures w14:val="none"/>
        </w:rPr>
      </w:pPr>
      <w:r w:rsidRPr="000E0F1D">
        <w:rPr>
          <w:rFonts w:ascii="Courier New" w:eastAsia="宋体" w:hAnsi="Courier New" w:cs="Courier New" w:hint="eastAsia"/>
          <w:color w:val="AA4926"/>
          <w:kern w:val="0"/>
          <w:sz w:val="20"/>
          <w:szCs w:val="20"/>
          <w14:ligatures w14:val="none"/>
        </w:rPr>
        <w:t xml:space="preserve">                </w:t>
      </w:r>
      <w:r w:rsidRPr="000E0F1D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mode</w:t>
      </w:r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0E0F1D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"max-autotune"</w:t>
      </w:r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</w:p>
    <w:p w14:paraId="7B2433E1" w14:textId="2A54394B" w:rsidR="000E0F1D" w:rsidRPr="000E0F1D" w:rsidRDefault="000E0F1D" w:rsidP="000E0F1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0E0F1D">
        <w:rPr>
          <w:rFonts w:ascii="Courier New" w:eastAsia="宋体" w:hAnsi="Courier New" w:cs="Courier New" w:hint="eastAsia"/>
          <w:color w:val="AA4926"/>
          <w:kern w:val="0"/>
          <w:sz w:val="20"/>
          <w:szCs w:val="20"/>
          <w14:ligatures w14:val="none"/>
        </w:rPr>
        <w:t xml:space="preserve">                </w:t>
      </w:r>
      <w:r w:rsidRPr="000E0F1D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backend</w:t>
      </w:r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0E0F1D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0E0F1D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cudagraphs</w:t>
      </w:r>
      <w:proofErr w:type="spellEnd"/>
      <w:r w:rsidRPr="000E0F1D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E0F1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2073000F" w14:textId="77777777" w:rsidR="000E0F1D" w:rsidRDefault="000E0F1D" w:rsidP="000E0F1D">
      <w:pPr>
        <w:pStyle w:val="a9"/>
        <w:ind w:left="420"/>
        <w:rPr>
          <w:rStyle w:val="af0"/>
        </w:rPr>
      </w:pPr>
    </w:p>
    <w:p w14:paraId="50078410" w14:textId="77777777" w:rsidR="000E0F1D" w:rsidRPr="000E0F1D" w:rsidRDefault="000E0F1D" w:rsidP="000E0F1D">
      <w:pPr>
        <w:pStyle w:val="a9"/>
        <w:ind w:left="420"/>
        <w:rPr>
          <w:rStyle w:val="af0"/>
          <w:rFonts w:hint="eastAsia"/>
        </w:rPr>
      </w:pPr>
    </w:p>
    <w:p w14:paraId="282715FD" w14:textId="3520BFEB" w:rsidR="000E0F1D" w:rsidRDefault="000E0F1D" w:rsidP="000E0F1D">
      <w:pPr>
        <w:pStyle w:val="a9"/>
        <w:numPr>
          <w:ilvl w:val="0"/>
          <w:numId w:val="4"/>
        </w:numPr>
        <w:rPr>
          <w:b/>
          <w:bCs/>
        </w:rPr>
      </w:pPr>
      <w:r w:rsidRPr="000E0F1D">
        <w:rPr>
          <w:b/>
          <w:bCs/>
        </w:rPr>
        <w:t>推理使用半精度推理优化</w:t>
      </w:r>
    </w:p>
    <w:p w14:paraId="25E193A6" w14:textId="77777777" w:rsidR="000E0F1D" w:rsidRDefault="000E0F1D" w:rsidP="000E0F1D">
      <w:pPr>
        <w:pStyle w:val="HTML"/>
        <w:numPr>
          <w:ilvl w:val="0"/>
          <w:numId w:val="4"/>
        </w:numPr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with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torch.amp.autocast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device_type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cuda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torch.float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16):</w:t>
      </w:r>
    </w:p>
    <w:p w14:paraId="1280F28A" w14:textId="6392658F" w:rsidR="000E0F1D" w:rsidRPr="000E0F1D" w:rsidRDefault="000E0F1D" w:rsidP="000E0F1D">
      <w:pPr>
        <w:rPr>
          <w:rStyle w:val="af0"/>
          <w:rFonts w:hint="eastAsia"/>
        </w:rPr>
      </w:pPr>
      <w:r>
        <w:rPr>
          <w:rStyle w:val="af0"/>
          <w:rFonts w:hint="eastAsia"/>
        </w:rPr>
        <w:t xml:space="preserve">注： </w:t>
      </w:r>
      <w:proofErr w:type="gramStart"/>
      <w:r>
        <w:rPr>
          <w:rStyle w:val="af0"/>
          <w:rFonts w:hint="eastAsia"/>
        </w:rPr>
        <w:t>非全半精度</w:t>
      </w:r>
      <w:proofErr w:type="gramEnd"/>
      <w:r>
        <w:rPr>
          <w:rStyle w:val="af0"/>
          <w:rFonts w:hint="eastAsia"/>
        </w:rPr>
        <w:t>，为混合精度推理</w:t>
      </w:r>
    </w:p>
    <w:sectPr w:rsidR="000E0F1D" w:rsidRPr="000E0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8A0"/>
    <w:multiLevelType w:val="hybridMultilevel"/>
    <w:tmpl w:val="250233F2"/>
    <w:lvl w:ilvl="0" w:tplc="D8A2512A">
      <w:start w:val="3"/>
      <w:numFmt w:val="japaneseCounting"/>
      <w:lvlText w:val="%1．"/>
      <w:lvlJc w:val="left"/>
      <w:pPr>
        <w:ind w:left="1350" w:hanging="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0" w:hanging="440"/>
      </w:pPr>
    </w:lvl>
    <w:lvl w:ilvl="2" w:tplc="0409001B" w:tentative="1">
      <w:start w:val="1"/>
      <w:numFmt w:val="lowerRoman"/>
      <w:lvlText w:val="%3."/>
      <w:lvlJc w:val="right"/>
      <w:pPr>
        <w:ind w:left="1870" w:hanging="440"/>
      </w:pPr>
    </w:lvl>
    <w:lvl w:ilvl="3" w:tplc="0409000F" w:tentative="1">
      <w:start w:val="1"/>
      <w:numFmt w:val="decimal"/>
      <w:lvlText w:val="%4."/>
      <w:lvlJc w:val="left"/>
      <w:pPr>
        <w:ind w:left="2310" w:hanging="440"/>
      </w:pPr>
    </w:lvl>
    <w:lvl w:ilvl="4" w:tplc="04090019" w:tentative="1">
      <w:start w:val="1"/>
      <w:numFmt w:val="lowerLetter"/>
      <w:lvlText w:val="%5)"/>
      <w:lvlJc w:val="left"/>
      <w:pPr>
        <w:ind w:left="2750" w:hanging="440"/>
      </w:pPr>
    </w:lvl>
    <w:lvl w:ilvl="5" w:tplc="0409001B" w:tentative="1">
      <w:start w:val="1"/>
      <w:numFmt w:val="lowerRoman"/>
      <w:lvlText w:val="%6."/>
      <w:lvlJc w:val="right"/>
      <w:pPr>
        <w:ind w:left="3190" w:hanging="440"/>
      </w:pPr>
    </w:lvl>
    <w:lvl w:ilvl="6" w:tplc="0409000F" w:tentative="1">
      <w:start w:val="1"/>
      <w:numFmt w:val="decimal"/>
      <w:lvlText w:val="%7."/>
      <w:lvlJc w:val="left"/>
      <w:pPr>
        <w:ind w:left="3630" w:hanging="440"/>
      </w:pPr>
    </w:lvl>
    <w:lvl w:ilvl="7" w:tplc="04090019" w:tentative="1">
      <w:start w:val="1"/>
      <w:numFmt w:val="lowerLetter"/>
      <w:lvlText w:val="%8)"/>
      <w:lvlJc w:val="left"/>
      <w:pPr>
        <w:ind w:left="4070" w:hanging="440"/>
      </w:pPr>
    </w:lvl>
    <w:lvl w:ilvl="8" w:tplc="0409001B" w:tentative="1">
      <w:start w:val="1"/>
      <w:numFmt w:val="lowerRoman"/>
      <w:lvlText w:val="%9."/>
      <w:lvlJc w:val="right"/>
      <w:pPr>
        <w:ind w:left="4510" w:hanging="440"/>
      </w:pPr>
    </w:lvl>
  </w:abstractNum>
  <w:abstractNum w:abstractNumId="1" w15:restartNumberingAfterBreak="0">
    <w:nsid w:val="45480B7B"/>
    <w:multiLevelType w:val="hybridMultilevel"/>
    <w:tmpl w:val="8EB65EE8"/>
    <w:lvl w:ilvl="0" w:tplc="375E85E2">
      <w:start w:val="1"/>
      <w:numFmt w:val="japaneseCounting"/>
      <w:lvlText w:val="%1."/>
      <w:lvlJc w:val="left"/>
      <w:pPr>
        <w:ind w:left="550" w:hanging="5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0953B8"/>
    <w:multiLevelType w:val="hybridMultilevel"/>
    <w:tmpl w:val="D41A690A"/>
    <w:lvl w:ilvl="0" w:tplc="136EC31E">
      <w:start w:val="1"/>
      <w:numFmt w:val="japaneseCounting"/>
      <w:lvlText w:val="%1．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2412006"/>
    <w:multiLevelType w:val="hybridMultilevel"/>
    <w:tmpl w:val="695420CE"/>
    <w:lvl w:ilvl="0" w:tplc="23D4F1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3491189">
    <w:abstractNumId w:val="2"/>
  </w:num>
  <w:num w:numId="2" w16cid:durableId="99301206">
    <w:abstractNumId w:val="1"/>
  </w:num>
  <w:num w:numId="3" w16cid:durableId="511990205">
    <w:abstractNumId w:val="0"/>
  </w:num>
  <w:num w:numId="4" w16cid:durableId="188570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F4"/>
    <w:rsid w:val="000E0F1D"/>
    <w:rsid w:val="001C74A2"/>
    <w:rsid w:val="004222B7"/>
    <w:rsid w:val="006F6C99"/>
    <w:rsid w:val="0099247D"/>
    <w:rsid w:val="00BC058B"/>
    <w:rsid w:val="00C8629E"/>
    <w:rsid w:val="00D724F4"/>
    <w:rsid w:val="00F8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C0EF"/>
  <w15:chartTrackingRefBased/>
  <w15:docId w15:val="{1797094E-2312-4A86-8AF7-B1253427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F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2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72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724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4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4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4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4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4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4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24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72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72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24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24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24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24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24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24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24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2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4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2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24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4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24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2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24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24F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72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C8629E"/>
    <w:rPr>
      <w:i/>
      <w:iCs/>
    </w:rPr>
  </w:style>
  <w:style w:type="character" w:styleId="af0">
    <w:name w:val="Strong"/>
    <w:basedOn w:val="a0"/>
    <w:uiPriority w:val="22"/>
    <w:qFormat/>
    <w:rsid w:val="00C862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E0F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E0F1D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依 夏</dc:creator>
  <cp:keywords/>
  <dc:description/>
  <cp:lastModifiedBy>依 夏</cp:lastModifiedBy>
  <cp:revision>1</cp:revision>
  <dcterms:created xsi:type="dcterms:W3CDTF">2026-03-03T13:09:00Z</dcterms:created>
  <dcterms:modified xsi:type="dcterms:W3CDTF">2026-03-03T13:51:00Z</dcterms:modified>
</cp:coreProperties>
</file>