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5E8C2AD" w:rsidR="00E81978" w:rsidRPr="008409FC" w:rsidRDefault="003D5126"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6D813525"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0E0C587" w14:textId="1A0693E7" w:rsidR="00816BE3" w:rsidRDefault="00816BE3" w:rsidP="002C2A0E">
      <w:pPr>
        <w:pStyle w:val="Titel2"/>
        <w:spacing w:after="1200" w:line="240" w:lineRule="auto"/>
        <w:contextualSpacing/>
        <w:jc w:val="left"/>
        <w:rPr>
          <w:rStyle w:val="Emphasis"/>
          <w:rFonts w:ascii="Arial" w:hAnsi="Arial" w:cs="Arial"/>
          <w:lang w:val="de-AT"/>
        </w:rPr>
      </w:pPr>
    </w:p>
    <w:p w14:paraId="0964BFD1" w14:textId="71E86AB3"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003BA7">
        <w:rPr>
          <w:rStyle w:val="Emphasis"/>
          <w:rFonts w:ascii="Arial" w:hAnsi="Arial" w:cs="Arial"/>
          <w:noProof/>
          <w:lang w:val="de-AT"/>
        </w:rPr>
        <w:t>20.06.2021</w:t>
      </w:r>
      <w:r w:rsidR="007F4125">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3B03AD72"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xml:space="preserve">) is a programming language designed to integrate C, compile to C and serve as an extension to C with additional functionality, simplifications and helper tools. Including adding more features, like new built-in Macros, simplified or new functions, OOP-structures (Under consideration), more straightforward array, list and malloc-handling, expanded data types and additional project-management features. </w:t>
      </w:r>
    </w:p>
    <w:p w14:paraId="7D24A16C" w14:textId="477C4B97" w:rsidR="00F12D9A"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 xml:space="preserve">The compiler will take the Para-C code and compile it down to simple C with the integrated functionality. That means that programming in Para-C will be similar but simpler and well looking due to the simplifications, new structures, keywords and helper functions. Some new structures will not look so new, and possibly like C#, Python or C++, like datatypes, one-liners, overloads and getters etc. </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48B2D688" w14:textId="347C35FA" w:rsidR="00794785"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4942379" w:history="1">
            <w:r w:rsidR="00794785" w:rsidRPr="00A7371F">
              <w:rPr>
                <w:rStyle w:val="Hyperlink"/>
                <w:noProof/>
              </w:rPr>
              <w:t>0.</w:t>
            </w:r>
            <w:r w:rsidR="00794785">
              <w:rPr>
                <w:rFonts w:asciiTheme="minorHAnsi" w:hAnsiTheme="minorHAnsi"/>
                <w:noProof/>
                <w:kern w:val="0"/>
                <w:sz w:val="22"/>
                <w:szCs w:val="22"/>
                <w:lang w:eastAsia="en-GB"/>
              </w:rPr>
              <w:tab/>
            </w:r>
            <w:r w:rsidR="00794785" w:rsidRPr="00A7371F">
              <w:rPr>
                <w:rStyle w:val="Hyperlink"/>
                <w:noProof/>
              </w:rPr>
              <w:t>Document Style</w:t>
            </w:r>
            <w:r w:rsidR="00794785">
              <w:rPr>
                <w:noProof/>
                <w:webHidden/>
              </w:rPr>
              <w:tab/>
            </w:r>
            <w:r w:rsidR="00794785">
              <w:rPr>
                <w:noProof/>
                <w:webHidden/>
              </w:rPr>
              <w:fldChar w:fldCharType="begin"/>
            </w:r>
            <w:r w:rsidR="00794785">
              <w:rPr>
                <w:noProof/>
                <w:webHidden/>
              </w:rPr>
              <w:instrText xml:space="preserve"> PAGEREF _Toc74942379 \h </w:instrText>
            </w:r>
            <w:r w:rsidR="00794785">
              <w:rPr>
                <w:noProof/>
                <w:webHidden/>
              </w:rPr>
            </w:r>
            <w:r w:rsidR="00794785">
              <w:rPr>
                <w:noProof/>
                <w:webHidden/>
              </w:rPr>
              <w:fldChar w:fldCharType="separate"/>
            </w:r>
            <w:r w:rsidR="00794785">
              <w:rPr>
                <w:noProof/>
                <w:webHidden/>
              </w:rPr>
              <w:t>5</w:t>
            </w:r>
            <w:r w:rsidR="00794785">
              <w:rPr>
                <w:noProof/>
                <w:webHidden/>
              </w:rPr>
              <w:fldChar w:fldCharType="end"/>
            </w:r>
          </w:hyperlink>
        </w:p>
        <w:p w14:paraId="0FDD0769" w14:textId="44F89A23" w:rsidR="00794785" w:rsidRDefault="003D5126">
          <w:pPr>
            <w:pStyle w:val="TOC1"/>
            <w:rPr>
              <w:rFonts w:asciiTheme="minorHAnsi" w:hAnsiTheme="minorHAnsi"/>
              <w:noProof/>
              <w:kern w:val="0"/>
              <w:sz w:val="22"/>
              <w:szCs w:val="22"/>
              <w:lang w:eastAsia="en-GB"/>
            </w:rPr>
          </w:pPr>
          <w:hyperlink w:anchor="_Toc74942380" w:history="1">
            <w:r w:rsidR="00794785" w:rsidRPr="00A7371F">
              <w:rPr>
                <w:rStyle w:val="Hyperlink"/>
                <w:noProof/>
              </w:rPr>
              <w:t>1.</w:t>
            </w:r>
            <w:r w:rsidR="00794785">
              <w:rPr>
                <w:rFonts w:asciiTheme="minorHAnsi" w:hAnsiTheme="minorHAnsi"/>
                <w:noProof/>
                <w:kern w:val="0"/>
                <w:sz w:val="22"/>
                <w:szCs w:val="22"/>
                <w:lang w:eastAsia="en-GB"/>
              </w:rPr>
              <w:tab/>
            </w:r>
            <w:r w:rsidR="00794785" w:rsidRPr="00A7371F">
              <w:rPr>
                <w:rStyle w:val="Hyperlink"/>
                <w:noProof/>
              </w:rPr>
              <w:t>Base structure</w:t>
            </w:r>
            <w:r w:rsidR="00794785">
              <w:rPr>
                <w:noProof/>
                <w:webHidden/>
              </w:rPr>
              <w:tab/>
            </w:r>
            <w:r w:rsidR="00794785">
              <w:rPr>
                <w:noProof/>
                <w:webHidden/>
              </w:rPr>
              <w:fldChar w:fldCharType="begin"/>
            </w:r>
            <w:r w:rsidR="00794785">
              <w:rPr>
                <w:noProof/>
                <w:webHidden/>
              </w:rPr>
              <w:instrText xml:space="preserve"> PAGEREF _Toc74942380 \h </w:instrText>
            </w:r>
            <w:r w:rsidR="00794785">
              <w:rPr>
                <w:noProof/>
                <w:webHidden/>
              </w:rPr>
            </w:r>
            <w:r w:rsidR="00794785">
              <w:rPr>
                <w:noProof/>
                <w:webHidden/>
              </w:rPr>
              <w:fldChar w:fldCharType="separate"/>
            </w:r>
            <w:r w:rsidR="00794785">
              <w:rPr>
                <w:noProof/>
                <w:webHidden/>
              </w:rPr>
              <w:t>6</w:t>
            </w:r>
            <w:r w:rsidR="00794785">
              <w:rPr>
                <w:noProof/>
                <w:webHidden/>
              </w:rPr>
              <w:fldChar w:fldCharType="end"/>
            </w:r>
          </w:hyperlink>
        </w:p>
        <w:p w14:paraId="2D71FF1E" w14:textId="37F6D111"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381" w:history="1">
            <w:r w:rsidR="00794785" w:rsidRPr="00A7371F">
              <w:rPr>
                <w:rStyle w:val="Hyperlink"/>
                <w:noProof/>
              </w:rPr>
              <w:t>1.1</w:t>
            </w:r>
            <w:r w:rsidR="00794785">
              <w:rPr>
                <w:rFonts w:asciiTheme="minorHAnsi" w:hAnsiTheme="minorHAnsi"/>
                <w:noProof/>
                <w:kern w:val="0"/>
                <w:sz w:val="22"/>
                <w:szCs w:val="22"/>
                <w:lang w:eastAsia="en-GB"/>
              </w:rPr>
              <w:tab/>
            </w:r>
            <w:r w:rsidR="00794785" w:rsidRPr="00A7371F">
              <w:rPr>
                <w:rStyle w:val="Hyperlink"/>
                <w:noProof/>
              </w:rPr>
              <w:t>Implementation</w:t>
            </w:r>
            <w:r w:rsidR="00794785">
              <w:rPr>
                <w:noProof/>
                <w:webHidden/>
              </w:rPr>
              <w:tab/>
            </w:r>
            <w:r w:rsidR="00794785">
              <w:rPr>
                <w:noProof/>
                <w:webHidden/>
              </w:rPr>
              <w:fldChar w:fldCharType="begin"/>
            </w:r>
            <w:r w:rsidR="00794785">
              <w:rPr>
                <w:noProof/>
                <w:webHidden/>
              </w:rPr>
              <w:instrText xml:space="preserve"> PAGEREF _Toc74942381 \h </w:instrText>
            </w:r>
            <w:r w:rsidR="00794785">
              <w:rPr>
                <w:noProof/>
                <w:webHidden/>
              </w:rPr>
            </w:r>
            <w:r w:rsidR="00794785">
              <w:rPr>
                <w:noProof/>
                <w:webHidden/>
              </w:rPr>
              <w:fldChar w:fldCharType="separate"/>
            </w:r>
            <w:r w:rsidR="00794785">
              <w:rPr>
                <w:noProof/>
                <w:webHidden/>
              </w:rPr>
              <w:t>6</w:t>
            </w:r>
            <w:r w:rsidR="00794785">
              <w:rPr>
                <w:noProof/>
                <w:webHidden/>
              </w:rPr>
              <w:fldChar w:fldCharType="end"/>
            </w:r>
          </w:hyperlink>
        </w:p>
        <w:p w14:paraId="0954EFAD" w14:textId="1BF80938"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82" w:history="1">
            <w:r w:rsidR="00794785" w:rsidRPr="00A7371F">
              <w:rPr>
                <w:rStyle w:val="Hyperlink"/>
                <w:noProof/>
              </w:rPr>
              <w:t>1.1.1</w:t>
            </w:r>
            <w:r w:rsidR="00794785">
              <w:rPr>
                <w:rFonts w:asciiTheme="minorHAnsi" w:hAnsiTheme="minorHAnsi"/>
                <w:noProof/>
                <w:kern w:val="0"/>
                <w:sz w:val="22"/>
                <w:szCs w:val="22"/>
                <w:lang w:eastAsia="en-GB"/>
              </w:rPr>
              <w:tab/>
            </w:r>
            <w:r w:rsidR="00794785" w:rsidRPr="00A7371F">
              <w:rPr>
                <w:rStyle w:val="Hyperlink"/>
                <w:noProof/>
              </w:rPr>
              <w:t>Overview Parac Base Library</w:t>
            </w:r>
            <w:r w:rsidR="00794785">
              <w:rPr>
                <w:noProof/>
                <w:webHidden/>
              </w:rPr>
              <w:tab/>
            </w:r>
            <w:r w:rsidR="00794785">
              <w:rPr>
                <w:noProof/>
                <w:webHidden/>
              </w:rPr>
              <w:fldChar w:fldCharType="begin"/>
            </w:r>
            <w:r w:rsidR="00794785">
              <w:rPr>
                <w:noProof/>
                <w:webHidden/>
              </w:rPr>
              <w:instrText xml:space="preserve"> PAGEREF _Toc74942382 \h </w:instrText>
            </w:r>
            <w:r w:rsidR="00794785">
              <w:rPr>
                <w:noProof/>
                <w:webHidden/>
              </w:rPr>
            </w:r>
            <w:r w:rsidR="00794785">
              <w:rPr>
                <w:noProof/>
                <w:webHidden/>
              </w:rPr>
              <w:fldChar w:fldCharType="separate"/>
            </w:r>
            <w:r w:rsidR="00794785">
              <w:rPr>
                <w:noProof/>
                <w:webHidden/>
              </w:rPr>
              <w:t>6</w:t>
            </w:r>
            <w:r w:rsidR="00794785">
              <w:rPr>
                <w:noProof/>
                <w:webHidden/>
              </w:rPr>
              <w:fldChar w:fldCharType="end"/>
            </w:r>
          </w:hyperlink>
        </w:p>
        <w:p w14:paraId="1A7B8828" w14:textId="404B02E2"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83" w:history="1">
            <w:r w:rsidR="00794785" w:rsidRPr="00A7371F">
              <w:rPr>
                <w:rStyle w:val="Hyperlink"/>
                <w:noProof/>
              </w:rPr>
              <w:t>1.1.2</w:t>
            </w:r>
            <w:r w:rsidR="00794785">
              <w:rPr>
                <w:rFonts w:asciiTheme="minorHAnsi" w:hAnsiTheme="minorHAnsi"/>
                <w:noProof/>
                <w:kern w:val="0"/>
                <w:sz w:val="22"/>
                <w:szCs w:val="22"/>
                <w:lang w:eastAsia="en-GB"/>
              </w:rPr>
              <w:tab/>
            </w:r>
            <w:r w:rsidR="00794785" w:rsidRPr="00A7371F">
              <w:rPr>
                <w:rStyle w:val="Hyperlink"/>
                <w:noProof/>
              </w:rPr>
              <w:t>Identifiers and Separation of code</w:t>
            </w:r>
            <w:r w:rsidR="00794785">
              <w:rPr>
                <w:noProof/>
                <w:webHidden/>
              </w:rPr>
              <w:tab/>
            </w:r>
            <w:r w:rsidR="00794785">
              <w:rPr>
                <w:noProof/>
                <w:webHidden/>
              </w:rPr>
              <w:fldChar w:fldCharType="begin"/>
            </w:r>
            <w:r w:rsidR="00794785">
              <w:rPr>
                <w:noProof/>
                <w:webHidden/>
              </w:rPr>
              <w:instrText xml:space="preserve"> PAGEREF _Toc74942383 \h </w:instrText>
            </w:r>
            <w:r w:rsidR="00794785">
              <w:rPr>
                <w:noProof/>
                <w:webHidden/>
              </w:rPr>
            </w:r>
            <w:r w:rsidR="00794785">
              <w:rPr>
                <w:noProof/>
                <w:webHidden/>
              </w:rPr>
              <w:fldChar w:fldCharType="separate"/>
            </w:r>
            <w:r w:rsidR="00794785">
              <w:rPr>
                <w:noProof/>
                <w:webHidden/>
              </w:rPr>
              <w:t>7</w:t>
            </w:r>
            <w:r w:rsidR="00794785">
              <w:rPr>
                <w:noProof/>
                <w:webHidden/>
              </w:rPr>
              <w:fldChar w:fldCharType="end"/>
            </w:r>
          </w:hyperlink>
        </w:p>
        <w:p w14:paraId="102324E0" w14:textId="2665B1A6"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384" w:history="1">
            <w:r w:rsidR="00794785" w:rsidRPr="00A7371F">
              <w:rPr>
                <w:rStyle w:val="Hyperlink"/>
                <w:noProof/>
              </w:rPr>
              <w:t>1.2</w:t>
            </w:r>
            <w:r w:rsidR="00794785">
              <w:rPr>
                <w:rFonts w:asciiTheme="minorHAnsi" w:hAnsiTheme="minorHAnsi"/>
                <w:noProof/>
                <w:kern w:val="0"/>
                <w:sz w:val="22"/>
                <w:szCs w:val="22"/>
                <w:lang w:eastAsia="en-GB"/>
              </w:rPr>
              <w:tab/>
            </w:r>
            <w:r w:rsidR="00794785" w:rsidRPr="00A7371F">
              <w:rPr>
                <w:rStyle w:val="Hyperlink"/>
                <w:noProof/>
              </w:rPr>
              <w:t>File structure</w:t>
            </w:r>
            <w:r w:rsidR="00794785">
              <w:rPr>
                <w:noProof/>
                <w:webHidden/>
              </w:rPr>
              <w:tab/>
            </w:r>
            <w:r w:rsidR="00794785">
              <w:rPr>
                <w:noProof/>
                <w:webHidden/>
              </w:rPr>
              <w:fldChar w:fldCharType="begin"/>
            </w:r>
            <w:r w:rsidR="00794785">
              <w:rPr>
                <w:noProof/>
                <w:webHidden/>
              </w:rPr>
              <w:instrText xml:space="preserve"> PAGEREF _Toc74942384 \h </w:instrText>
            </w:r>
            <w:r w:rsidR="00794785">
              <w:rPr>
                <w:noProof/>
                <w:webHidden/>
              </w:rPr>
            </w:r>
            <w:r w:rsidR="00794785">
              <w:rPr>
                <w:noProof/>
                <w:webHidden/>
              </w:rPr>
              <w:fldChar w:fldCharType="separate"/>
            </w:r>
            <w:r w:rsidR="00794785">
              <w:rPr>
                <w:noProof/>
                <w:webHidden/>
              </w:rPr>
              <w:t>7</w:t>
            </w:r>
            <w:r w:rsidR="00794785">
              <w:rPr>
                <w:noProof/>
                <w:webHidden/>
              </w:rPr>
              <w:fldChar w:fldCharType="end"/>
            </w:r>
          </w:hyperlink>
        </w:p>
        <w:p w14:paraId="2F4A5DA6" w14:textId="2DFEDD31"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85" w:history="1">
            <w:r w:rsidR="00794785" w:rsidRPr="00A7371F">
              <w:rPr>
                <w:rStyle w:val="Hyperlink"/>
                <w:noProof/>
              </w:rPr>
              <w:t>1.2.1</w:t>
            </w:r>
            <w:r w:rsidR="00794785">
              <w:rPr>
                <w:rFonts w:asciiTheme="minorHAnsi" w:hAnsiTheme="minorHAnsi"/>
                <w:noProof/>
                <w:kern w:val="0"/>
                <w:sz w:val="22"/>
                <w:szCs w:val="22"/>
                <w:lang w:eastAsia="en-GB"/>
              </w:rPr>
              <w:tab/>
            </w:r>
            <w:r w:rsidR="00794785" w:rsidRPr="00A7371F">
              <w:rPr>
                <w:rStyle w:val="Hyperlink"/>
                <w:noProof/>
              </w:rPr>
              <w:t>File management in the compiled code</w:t>
            </w:r>
            <w:r w:rsidR="00794785">
              <w:rPr>
                <w:noProof/>
                <w:webHidden/>
              </w:rPr>
              <w:tab/>
            </w:r>
            <w:r w:rsidR="00794785">
              <w:rPr>
                <w:noProof/>
                <w:webHidden/>
              </w:rPr>
              <w:fldChar w:fldCharType="begin"/>
            </w:r>
            <w:r w:rsidR="00794785">
              <w:rPr>
                <w:noProof/>
                <w:webHidden/>
              </w:rPr>
              <w:instrText xml:space="preserve"> PAGEREF _Toc74942385 \h </w:instrText>
            </w:r>
            <w:r w:rsidR="00794785">
              <w:rPr>
                <w:noProof/>
                <w:webHidden/>
              </w:rPr>
            </w:r>
            <w:r w:rsidR="00794785">
              <w:rPr>
                <w:noProof/>
                <w:webHidden/>
              </w:rPr>
              <w:fldChar w:fldCharType="separate"/>
            </w:r>
            <w:r w:rsidR="00794785">
              <w:rPr>
                <w:noProof/>
                <w:webHidden/>
              </w:rPr>
              <w:t>7</w:t>
            </w:r>
            <w:r w:rsidR="00794785">
              <w:rPr>
                <w:noProof/>
                <w:webHidden/>
              </w:rPr>
              <w:fldChar w:fldCharType="end"/>
            </w:r>
          </w:hyperlink>
        </w:p>
        <w:p w14:paraId="52F76C97" w14:textId="22538247"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86" w:history="1">
            <w:r w:rsidR="00794785" w:rsidRPr="00A7371F">
              <w:rPr>
                <w:rStyle w:val="Hyperlink"/>
                <w:noProof/>
              </w:rPr>
              <w:t>1.2.2</w:t>
            </w:r>
            <w:r w:rsidR="00794785">
              <w:rPr>
                <w:rFonts w:asciiTheme="minorHAnsi" w:hAnsiTheme="minorHAnsi"/>
                <w:noProof/>
                <w:kern w:val="0"/>
                <w:sz w:val="22"/>
                <w:szCs w:val="22"/>
                <w:lang w:eastAsia="en-GB"/>
              </w:rPr>
              <w:tab/>
            </w:r>
            <w:r w:rsidR="00794785" w:rsidRPr="00A7371F">
              <w:rPr>
                <w:rStyle w:val="Hyperlink"/>
                <w:noProof/>
              </w:rPr>
              <w:t>Importing PARA-files</w:t>
            </w:r>
            <w:r w:rsidR="00794785">
              <w:rPr>
                <w:noProof/>
                <w:webHidden/>
              </w:rPr>
              <w:tab/>
            </w:r>
            <w:r w:rsidR="00794785">
              <w:rPr>
                <w:noProof/>
                <w:webHidden/>
              </w:rPr>
              <w:fldChar w:fldCharType="begin"/>
            </w:r>
            <w:r w:rsidR="00794785">
              <w:rPr>
                <w:noProof/>
                <w:webHidden/>
              </w:rPr>
              <w:instrText xml:space="preserve"> PAGEREF _Toc74942386 \h </w:instrText>
            </w:r>
            <w:r w:rsidR="00794785">
              <w:rPr>
                <w:noProof/>
                <w:webHidden/>
              </w:rPr>
            </w:r>
            <w:r w:rsidR="00794785">
              <w:rPr>
                <w:noProof/>
                <w:webHidden/>
              </w:rPr>
              <w:fldChar w:fldCharType="separate"/>
            </w:r>
            <w:r w:rsidR="00794785">
              <w:rPr>
                <w:noProof/>
                <w:webHidden/>
              </w:rPr>
              <w:t>8</w:t>
            </w:r>
            <w:r w:rsidR="00794785">
              <w:rPr>
                <w:noProof/>
                <w:webHidden/>
              </w:rPr>
              <w:fldChar w:fldCharType="end"/>
            </w:r>
          </w:hyperlink>
        </w:p>
        <w:p w14:paraId="790DBB0A" w14:textId="7BD7369A"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87" w:history="1">
            <w:r w:rsidR="00794785" w:rsidRPr="00A7371F">
              <w:rPr>
                <w:rStyle w:val="Hyperlink"/>
                <w:noProof/>
              </w:rPr>
              <w:t>1.2.3</w:t>
            </w:r>
            <w:r w:rsidR="00794785">
              <w:rPr>
                <w:rFonts w:asciiTheme="minorHAnsi" w:hAnsiTheme="minorHAnsi"/>
                <w:noProof/>
                <w:kern w:val="0"/>
                <w:sz w:val="22"/>
                <w:szCs w:val="22"/>
                <w:lang w:eastAsia="en-GB"/>
              </w:rPr>
              <w:tab/>
            </w:r>
            <w:r w:rsidR="00794785" w:rsidRPr="00A7371F">
              <w:rPr>
                <w:rStyle w:val="Hyperlink"/>
                <w:noProof/>
              </w:rPr>
              <w:t>Importing C-libraries or headers</w:t>
            </w:r>
            <w:r w:rsidR="00794785">
              <w:rPr>
                <w:noProof/>
                <w:webHidden/>
              </w:rPr>
              <w:tab/>
            </w:r>
            <w:r w:rsidR="00794785">
              <w:rPr>
                <w:noProof/>
                <w:webHidden/>
              </w:rPr>
              <w:fldChar w:fldCharType="begin"/>
            </w:r>
            <w:r w:rsidR="00794785">
              <w:rPr>
                <w:noProof/>
                <w:webHidden/>
              </w:rPr>
              <w:instrText xml:space="preserve"> PAGEREF _Toc74942387 \h </w:instrText>
            </w:r>
            <w:r w:rsidR="00794785">
              <w:rPr>
                <w:noProof/>
                <w:webHidden/>
              </w:rPr>
            </w:r>
            <w:r w:rsidR="00794785">
              <w:rPr>
                <w:noProof/>
                <w:webHidden/>
              </w:rPr>
              <w:fldChar w:fldCharType="separate"/>
            </w:r>
            <w:r w:rsidR="00794785">
              <w:rPr>
                <w:noProof/>
                <w:webHidden/>
              </w:rPr>
              <w:t>9</w:t>
            </w:r>
            <w:r w:rsidR="00794785">
              <w:rPr>
                <w:noProof/>
                <w:webHidden/>
              </w:rPr>
              <w:fldChar w:fldCharType="end"/>
            </w:r>
          </w:hyperlink>
        </w:p>
        <w:p w14:paraId="1ECD54D6" w14:textId="12815F78"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388" w:history="1">
            <w:r w:rsidR="00794785" w:rsidRPr="00A7371F">
              <w:rPr>
                <w:rStyle w:val="Hyperlink"/>
                <w:noProof/>
              </w:rPr>
              <w:t>1.3</w:t>
            </w:r>
            <w:r w:rsidR="00794785">
              <w:rPr>
                <w:rFonts w:asciiTheme="minorHAnsi" w:hAnsiTheme="minorHAnsi"/>
                <w:noProof/>
                <w:kern w:val="0"/>
                <w:sz w:val="22"/>
                <w:szCs w:val="22"/>
                <w:lang w:eastAsia="en-GB"/>
              </w:rPr>
              <w:tab/>
            </w:r>
            <w:r w:rsidR="00794785" w:rsidRPr="00A7371F">
              <w:rPr>
                <w:rStyle w:val="Hyperlink"/>
                <w:noProof/>
              </w:rPr>
              <w:t>Style Conventions</w:t>
            </w:r>
            <w:r w:rsidR="00794785">
              <w:rPr>
                <w:noProof/>
                <w:webHidden/>
              </w:rPr>
              <w:tab/>
            </w:r>
            <w:r w:rsidR="00794785">
              <w:rPr>
                <w:noProof/>
                <w:webHidden/>
              </w:rPr>
              <w:fldChar w:fldCharType="begin"/>
            </w:r>
            <w:r w:rsidR="00794785">
              <w:rPr>
                <w:noProof/>
                <w:webHidden/>
              </w:rPr>
              <w:instrText xml:space="preserve"> PAGEREF _Toc74942388 \h </w:instrText>
            </w:r>
            <w:r w:rsidR="00794785">
              <w:rPr>
                <w:noProof/>
                <w:webHidden/>
              </w:rPr>
            </w:r>
            <w:r w:rsidR="00794785">
              <w:rPr>
                <w:noProof/>
                <w:webHidden/>
              </w:rPr>
              <w:fldChar w:fldCharType="separate"/>
            </w:r>
            <w:r w:rsidR="00794785">
              <w:rPr>
                <w:noProof/>
                <w:webHidden/>
              </w:rPr>
              <w:t>10</w:t>
            </w:r>
            <w:r w:rsidR="00794785">
              <w:rPr>
                <w:noProof/>
                <w:webHidden/>
              </w:rPr>
              <w:fldChar w:fldCharType="end"/>
            </w:r>
          </w:hyperlink>
        </w:p>
        <w:p w14:paraId="463C664A" w14:textId="23859F05"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89" w:history="1">
            <w:r w:rsidR="00794785" w:rsidRPr="00A7371F">
              <w:rPr>
                <w:rStyle w:val="Hyperlink"/>
                <w:noProof/>
              </w:rPr>
              <w:t>1.3.1</w:t>
            </w:r>
            <w:r w:rsidR="00794785">
              <w:rPr>
                <w:rFonts w:asciiTheme="minorHAnsi" w:hAnsiTheme="minorHAnsi"/>
                <w:noProof/>
                <w:kern w:val="0"/>
                <w:sz w:val="22"/>
                <w:szCs w:val="22"/>
                <w:lang w:eastAsia="en-GB"/>
              </w:rPr>
              <w:tab/>
            </w:r>
            <w:r w:rsidR="00794785" w:rsidRPr="00A7371F">
              <w:rPr>
                <w:rStyle w:val="Hyperlink"/>
                <w:noProof/>
              </w:rPr>
              <w:t>Naming Conventions</w:t>
            </w:r>
            <w:r w:rsidR="00794785">
              <w:rPr>
                <w:noProof/>
                <w:webHidden/>
              </w:rPr>
              <w:tab/>
            </w:r>
            <w:r w:rsidR="00794785">
              <w:rPr>
                <w:noProof/>
                <w:webHidden/>
              </w:rPr>
              <w:fldChar w:fldCharType="begin"/>
            </w:r>
            <w:r w:rsidR="00794785">
              <w:rPr>
                <w:noProof/>
                <w:webHidden/>
              </w:rPr>
              <w:instrText xml:space="preserve"> PAGEREF _Toc74942389 \h </w:instrText>
            </w:r>
            <w:r w:rsidR="00794785">
              <w:rPr>
                <w:noProof/>
                <w:webHidden/>
              </w:rPr>
            </w:r>
            <w:r w:rsidR="00794785">
              <w:rPr>
                <w:noProof/>
                <w:webHidden/>
              </w:rPr>
              <w:fldChar w:fldCharType="separate"/>
            </w:r>
            <w:r w:rsidR="00794785">
              <w:rPr>
                <w:noProof/>
                <w:webHidden/>
              </w:rPr>
              <w:t>11</w:t>
            </w:r>
            <w:r w:rsidR="00794785">
              <w:rPr>
                <w:noProof/>
                <w:webHidden/>
              </w:rPr>
              <w:fldChar w:fldCharType="end"/>
            </w:r>
          </w:hyperlink>
        </w:p>
        <w:p w14:paraId="162D08D7" w14:textId="1F1B4293"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390" w:history="1">
            <w:r w:rsidR="00794785" w:rsidRPr="00A7371F">
              <w:rPr>
                <w:rStyle w:val="Hyperlink"/>
                <w:noProof/>
              </w:rPr>
              <w:t>1.4</w:t>
            </w:r>
            <w:r w:rsidR="00794785">
              <w:rPr>
                <w:rFonts w:asciiTheme="minorHAnsi" w:hAnsiTheme="minorHAnsi"/>
                <w:noProof/>
                <w:kern w:val="0"/>
                <w:sz w:val="22"/>
                <w:szCs w:val="22"/>
                <w:lang w:eastAsia="en-GB"/>
              </w:rPr>
              <w:tab/>
            </w:r>
            <w:r w:rsidR="00794785" w:rsidRPr="00A7371F">
              <w:rPr>
                <w:rStyle w:val="Hyperlink"/>
                <w:noProof/>
              </w:rPr>
              <w:t>The Parac Core library (PCL)</w:t>
            </w:r>
            <w:r w:rsidR="00794785">
              <w:rPr>
                <w:noProof/>
                <w:webHidden/>
              </w:rPr>
              <w:tab/>
            </w:r>
            <w:r w:rsidR="00794785">
              <w:rPr>
                <w:noProof/>
                <w:webHidden/>
              </w:rPr>
              <w:fldChar w:fldCharType="begin"/>
            </w:r>
            <w:r w:rsidR="00794785">
              <w:rPr>
                <w:noProof/>
                <w:webHidden/>
              </w:rPr>
              <w:instrText xml:space="preserve"> PAGEREF _Toc74942390 \h </w:instrText>
            </w:r>
            <w:r w:rsidR="00794785">
              <w:rPr>
                <w:noProof/>
                <w:webHidden/>
              </w:rPr>
            </w:r>
            <w:r w:rsidR="00794785">
              <w:rPr>
                <w:noProof/>
                <w:webHidden/>
              </w:rPr>
              <w:fldChar w:fldCharType="separate"/>
            </w:r>
            <w:r w:rsidR="00794785">
              <w:rPr>
                <w:noProof/>
                <w:webHidden/>
              </w:rPr>
              <w:t>11</w:t>
            </w:r>
            <w:r w:rsidR="00794785">
              <w:rPr>
                <w:noProof/>
                <w:webHidden/>
              </w:rPr>
              <w:fldChar w:fldCharType="end"/>
            </w:r>
          </w:hyperlink>
        </w:p>
        <w:p w14:paraId="58B8DF6B" w14:textId="6A4EFB7B"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91" w:history="1">
            <w:r w:rsidR="00794785" w:rsidRPr="00A7371F">
              <w:rPr>
                <w:rStyle w:val="Hyperlink"/>
                <w:noProof/>
              </w:rPr>
              <w:t>1.4.1</w:t>
            </w:r>
            <w:r w:rsidR="00794785">
              <w:rPr>
                <w:rFonts w:asciiTheme="minorHAnsi" w:hAnsiTheme="minorHAnsi"/>
                <w:noProof/>
                <w:kern w:val="0"/>
                <w:sz w:val="22"/>
                <w:szCs w:val="22"/>
                <w:lang w:eastAsia="en-GB"/>
              </w:rPr>
              <w:tab/>
            </w:r>
            <w:r w:rsidR="00794785" w:rsidRPr="00A7371F">
              <w:rPr>
                <w:rStyle w:val="Hyperlink"/>
                <w:noProof/>
              </w:rPr>
              <w:t>PCL Imports inside C</w:t>
            </w:r>
            <w:r w:rsidR="00794785">
              <w:rPr>
                <w:noProof/>
                <w:webHidden/>
              </w:rPr>
              <w:tab/>
            </w:r>
            <w:r w:rsidR="00794785">
              <w:rPr>
                <w:noProof/>
                <w:webHidden/>
              </w:rPr>
              <w:fldChar w:fldCharType="begin"/>
            </w:r>
            <w:r w:rsidR="00794785">
              <w:rPr>
                <w:noProof/>
                <w:webHidden/>
              </w:rPr>
              <w:instrText xml:space="preserve"> PAGEREF _Toc74942391 \h </w:instrText>
            </w:r>
            <w:r w:rsidR="00794785">
              <w:rPr>
                <w:noProof/>
                <w:webHidden/>
              </w:rPr>
            </w:r>
            <w:r w:rsidR="00794785">
              <w:rPr>
                <w:noProof/>
                <w:webHidden/>
              </w:rPr>
              <w:fldChar w:fldCharType="separate"/>
            </w:r>
            <w:r w:rsidR="00794785">
              <w:rPr>
                <w:noProof/>
                <w:webHidden/>
              </w:rPr>
              <w:t>11</w:t>
            </w:r>
            <w:r w:rsidR="00794785">
              <w:rPr>
                <w:noProof/>
                <w:webHidden/>
              </w:rPr>
              <w:fldChar w:fldCharType="end"/>
            </w:r>
          </w:hyperlink>
        </w:p>
        <w:p w14:paraId="475FF85E" w14:textId="0F74F32D"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392" w:history="1">
            <w:r w:rsidR="00794785" w:rsidRPr="00A7371F">
              <w:rPr>
                <w:rStyle w:val="Hyperlink"/>
                <w:noProof/>
              </w:rPr>
              <w:t>1.5</w:t>
            </w:r>
            <w:r w:rsidR="00794785">
              <w:rPr>
                <w:rFonts w:asciiTheme="minorHAnsi" w:hAnsiTheme="minorHAnsi"/>
                <w:noProof/>
                <w:kern w:val="0"/>
                <w:sz w:val="22"/>
                <w:szCs w:val="22"/>
                <w:lang w:eastAsia="en-GB"/>
              </w:rPr>
              <w:tab/>
            </w:r>
            <w:r w:rsidR="00794785" w:rsidRPr="00A7371F">
              <w:rPr>
                <w:rStyle w:val="Hyperlink"/>
                <w:noProof/>
              </w:rPr>
              <w:t>Name Mangling</w:t>
            </w:r>
            <w:r w:rsidR="00794785">
              <w:rPr>
                <w:noProof/>
                <w:webHidden/>
              </w:rPr>
              <w:tab/>
            </w:r>
            <w:r w:rsidR="00794785">
              <w:rPr>
                <w:noProof/>
                <w:webHidden/>
              </w:rPr>
              <w:fldChar w:fldCharType="begin"/>
            </w:r>
            <w:r w:rsidR="00794785">
              <w:rPr>
                <w:noProof/>
                <w:webHidden/>
              </w:rPr>
              <w:instrText xml:space="preserve"> PAGEREF _Toc74942392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47C80896" w14:textId="025FC2F6"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393" w:history="1">
            <w:r w:rsidR="00794785" w:rsidRPr="00A7371F">
              <w:rPr>
                <w:rStyle w:val="Hyperlink"/>
                <w:noProof/>
              </w:rPr>
              <w:t>1.6</w:t>
            </w:r>
            <w:r w:rsidR="00794785">
              <w:rPr>
                <w:rFonts w:asciiTheme="minorHAnsi" w:hAnsiTheme="minorHAnsi"/>
                <w:noProof/>
                <w:kern w:val="0"/>
                <w:sz w:val="22"/>
                <w:szCs w:val="22"/>
                <w:lang w:eastAsia="en-GB"/>
              </w:rPr>
              <w:tab/>
            </w:r>
            <w:r w:rsidR="00794785" w:rsidRPr="00A7371F">
              <w:rPr>
                <w:rStyle w:val="Hyperlink"/>
                <w:noProof/>
              </w:rPr>
              <w:t>Built-In Identifiers</w:t>
            </w:r>
            <w:r w:rsidR="00794785">
              <w:rPr>
                <w:noProof/>
                <w:webHidden/>
              </w:rPr>
              <w:tab/>
            </w:r>
            <w:r w:rsidR="00794785">
              <w:rPr>
                <w:noProof/>
                <w:webHidden/>
              </w:rPr>
              <w:fldChar w:fldCharType="begin"/>
            </w:r>
            <w:r w:rsidR="00794785">
              <w:rPr>
                <w:noProof/>
                <w:webHidden/>
              </w:rPr>
              <w:instrText xml:space="preserve"> PAGEREF _Toc74942393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5FFE458C" w14:textId="53B3F012"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94" w:history="1">
            <w:r w:rsidR="00794785" w:rsidRPr="00A7371F">
              <w:rPr>
                <w:rStyle w:val="Hyperlink"/>
                <w:noProof/>
              </w:rPr>
              <w:t>1.6.1</w:t>
            </w:r>
            <w:r w:rsidR="00794785">
              <w:rPr>
                <w:rFonts w:asciiTheme="minorHAnsi" w:hAnsiTheme="minorHAnsi"/>
                <w:noProof/>
                <w:kern w:val="0"/>
                <w:sz w:val="22"/>
                <w:szCs w:val="22"/>
                <w:lang w:eastAsia="en-GB"/>
              </w:rPr>
              <w:tab/>
            </w:r>
            <w:r w:rsidR="00794785" w:rsidRPr="00A7371F">
              <w:rPr>
                <w:rStyle w:val="Hyperlink"/>
                <w:noProof/>
              </w:rPr>
              <w:t>Magic Values in the Para-C source code</w:t>
            </w:r>
            <w:r w:rsidR="00794785">
              <w:rPr>
                <w:noProof/>
                <w:webHidden/>
              </w:rPr>
              <w:tab/>
            </w:r>
            <w:r w:rsidR="00794785">
              <w:rPr>
                <w:noProof/>
                <w:webHidden/>
              </w:rPr>
              <w:fldChar w:fldCharType="begin"/>
            </w:r>
            <w:r w:rsidR="00794785">
              <w:rPr>
                <w:noProof/>
                <w:webHidden/>
              </w:rPr>
              <w:instrText xml:space="preserve"> PAGEREF _Toc74942394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38BEEAA5" w14:textId="17788F11"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95" w:history="1">
            <w:r w:rsidR="00794785" w:rsidRPr="00A7371F">
              <w:rPr>
                <w:rStyle w:val="Hyperlink"/>
                <w:noProof/>
              </w:rPr>
              <w:t>1.6.2</w:t>
            </w:r>
            <w:r w:rsidR="00794785">
              <w:rPr>
                <w:rFonts w:asciiTheme="minorHAnsi" w:hAnsiTheme="minorHAnsi"/>
                <w:noProof/>
                <w:kern w:val="0"/>
                <w:sz w:val="22"/>
                <w:szCs w:val="22"/>
                <w:lang w:eastAsia="en-GB"/>
              </w:rPr>
              <w:tab/>
            </w:r>
            <w:r w:rsidR="00794785" w:rsidRPr="00A7371F">
              <w:rPr>
                <w:rStyle w:val="Hyperlink"/>
                <w:noProof/>
              </w:rPr>
              <w:t>Magic Values in the C source code</w:t>
            </w:r>
            <w:r w:rsidR="00794785">
              <w:rPr>
                <w:noProof/>
                <w:webHidden/>
              </w:rPr>
              <w:tab/>
            </w:r>
            <w:r w:rsidR="00794785">
              <w:rPr>
                <w:noProof/>
                <w:webHidden/>
              </w:rPr>
              <w:fldChar w:fldCharType="begin"/>
            </w:r>
            <w:r w:rsidR="00794785">
              <w:rPr>
                <w:noProof/>
                <w:webHidden/>
              </w:rPr>
              <w:instrText xml:space="preserve"> PAGEREF _Toc74942395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0F3C8D2B" w14:textId="494FE2B9"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396" w:history="1">
            <w:r w:rsidR="00794785" w:rsidRPr="00A7371F">
              <w:rPr>
                <w:rStyle w:val="Hyperlink"/>
                <w:noProof/>
              </w:rPr>
              <w:t>1.7</w:t>
            </w:r>
            <w:r w:rsidR="00794785">
              <w:rPr>
                <w:rFonts w:asciiTheme="minorHAnsi" w:hAnsiTheme="minorHAnsi"/>
                <w:noProof/>
                <w:kern w:val="0"/>
                <w:sz w:val="22"/>
                <w:szCs w:val="22"/>
                <w:lang w:eastAsia="en-GB"/>
              </w:rPr>
              <w:tab/>
            </w:r>
            <w:r w:rsidR="00794785" w:rsidRPr="00A7371F">
              <w:rPr>
                <w:rStyle w:val="Hyperlink"/>
                <w:noProof/>
              </w:rPr>
              <w:t>Running a Program</w:t>
            </w:r>
            <w:r w:rsidR="00794785">
              <w:rPr>
                <w:noProof/>
                <w:webHidden/>
              </w:rPr>
              <w:tab/>
            </w:r>
            <w:r w:rsidR="00794785">
              <w:rPr>
                <w:noProof/>
                <w:webHidden/>
              </w:rPr>
              <w:fldChar w:fldCharType="begin"/>
            </w:r>
            <w:r w:rsidR="00794785">
              <w:rPr>
                <w:noProof/>
                <w:webHidden/>
              </w:rPr>
              <w:instrText xml:space="preserve"> PAGEREF _Toc74942396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21005A34" w14:textId="5AEB50D2"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97" w:history="1">
            <w:r w:rsidR="00794785" w:rsidRPr="00A7371F">
              <w:rPr>
                <w:rStyle w:val="Hyperlink"/>
                <w:noProof/>
              </w:rPr>
              <w:t>1.7.1</w:t>
            </w:r>
            <w:r w:rsidR="00794785">
              <w:rPr>
                <w:rFonts w:asciiTheme="minorHAnsi" w:hAnsiTheme="minorHAnsi"/>
                <w:noProof/>
                <w:kern w:val="0"/>
                <w:sz w:val="22"/>
                <w:szCs w:val="22"/>
                <w:lang w:eastAsia="en-GB"/>
              </w:rPr>
              <w:tab/>
            </w:r>
            <w:r w:rsidR="00794785" w:rsidRPr="00A7371F">
              <w:rPr>
                <w:rStyle w:val="Hyperlink"/>
                <w:noProof/>
              </w:rPr>
              <w:t>Using the CLI</w:t>
            </w:r>
            <w:r w:rsidR="00794785">
              <w:rPr>
                <w:noProof/>
                <w:webHidden/>
              </w:rPr>
              <w:tab/>
            </w:r>
            <w:r w:rsidR="00794785">
              <w:rPr>
                <w:noProof/>
                <w:webHidden/>
              </w:rPr>
              <w:fldChar w:fldCharType="begin"/>
            </w:r>
            <w:r w:rsidR="00794785">
              <w:rPr>
                <w:noProof/>
                <w:webHidden/>
              </w:rPr>
              <w:instrText xml:space="preserve"> PAGEREF _Toc74942397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25913D7B" w14:textId="62A60BE1"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98" w:history="1">
            <w:r w:rsidR="00794785" w:rsidRPr="00A7371F">
              <w:rPr>
                <w:rStyle w:val="Hyperlink"/>
                <w:noProof/>
              </w:rPr>
              <w:t>1.7.2</w:t>
            </w:r>
            <w:r w:rsidR="00794785">
              <w:rPr>
                <w:rFonts w:asciiTheme="minorHAnsi" w:hAnsiTheme="minorHAnsi"/>
                <w:noProof/>
                <w:kern w:val="0"/>
                <w:sz w:val="22"/>
                <w:szCs w:val="22"/>
                <w:lang w:eastAsia="en-GB"/>
              </w:rPr>
              <w:tab/>
            </w:r>
            <w:r w:rsidR="00794785" w:rsidRPr="00A7371F">
              <w:rPr>
                <w:rStyle w:val="Hyperlink"/>
                <w:noProof/>
              </w:rPr>
              <w:t>Project Structure</w:t>
            </w:r>
            <w:r w:rsidR="00794785">
              <w:rPr>
                <w:noProof/>
                <w:webHidden/>
              </w:rPr>
              <w:tab/>
            </w:r>
            <w:r w:rsidR="00794785">
              <w:rPr>
                <w:noProof/>
                <w:webHidden/>
              </w:rPr>
              <w:fldChar w:fldCharType="begin"/>
            </w:r>
            <w:r w:rsidR="00794785">
              <w:rPr>
                <w:noProof/>
                <w:webHidden/>
              </w:rPr>
              <w:instrText xml:space="preserve"> PAGEREF _Toc74942398 \h </w:instrText>
            </w:r>
            <w:r w:rsidR="00794785">
              <w:rPr>
                <w:noProof/>
                <w:webHidden/>
              </w:rPr>
            </w:r>
            <w:r w:rsidR="00794785">
              <w:rPr>
                <w:noProof/>
                <w:webHidden/>
              </w:rPr>
              <w:fldChar w:fldCharType="separate"/>
            </w:r>
            <w:r w:rsidR="00794785">
              <w:rPr>
                <w:noProof/>
                <w:webHidden/>
              </w:rPr>
              <w:t>12</w:t>
            </w:r>
            <w:r w:rsidR="00794785">
              <w:rPr>
                <w:noProof/>
                <w:webHidden/>
              </w:rPr>
              <w:fldChar w:fldCharType="end"/>
            </w:r>
          </w:hyperlink>
        </w:p>
        <w:p w14:paraId="4FF06130" w14:textId="49CCE3C6"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399" w:history="1">
            <w:r w:rsidR="00794785" w:rsidRPr="00A7371F">
              <w:rPr>
                <w:rStyle w:val="Hyperlink"/>
                <w:noProof/>
              </w:rPr>
              <w:t>1.7.3</w:t>
            </w:r>
            <w:r w:rsidR="00794785">
              <w:rPr>
                <w:rFonts w:asciiTheme="minorHAnsi" w:hAnsiTheme="minorHAnsi"/>
                <w:noProof/>
                <w:kern w:val="0"/>
                <w:sz w:val="22"/>
                <w:szCs w:val="22"/>
                <w:lang w:eastAsia="en-GB"/>
              </w:rPr>
              <w:tab/>
            </w:r>
            <w:r w:rsidR="00794785" w:rsidRPr="00A7371F">
              <w:rPr>
                <w:rStyle w:val="Hyperlink"/>
                <w:noProof/>
              </w:rPr>
              <w:t>Using the parac-config.json file</w:t>
            </w:r>
            <w:r w:rsidR="00794785">
              <w:rPr>
                <w:noProof/>
                <w:webHidden/>
              </w:rPr>
              <w:tab/>
            </w:r>
            <w:r w:rsidR="00794785">
              <w:rPr>
                <w:noProof/>
                <w:webHidden/>
              </w:rPr>
              <w:fldChar w:fldCharType="begin"/>
            </w:r>
            <w:r w:rsidR="00794785">
              <w:rPr>
                <w:noProof/>
                <w:webHidden/>
              </w:rPr>
              <w:instrText xml:space="preserve"> PAGEREF _Toc74942399 \h </w:instrText>
            </w:r>
            <w:r w:rsidR="00794785">
              <w:rPr>
                <w:noProof/>
                <w:webHidden/>
              </w:rPr>
            </w:r>
            <w:r w:rsidR="00794785">
              <w:rPr>
                <w:noProof/>
                <w:webHidden/>
              </w:rPr>
              <w:fldChar w:fldCharType="separate"/>
            </w:r>
            <w:r w:rsidR="00794785">
              <w:rPr>
                <w:noProof/>
                <w:webHidden/>
              </w:rPr>
              <w:t>13</w:t>
            </w:r>
            <w:r w:rsidR="00794785">
              <w:rPr>
                <w:noProof/>
                <w:webHidden/>
              </w:rPr>
              <w:fldChar w:fldCharType="end"/>
            </w:r>
          </w:hyperlink>
        </w:p>
        <w:p w14:paraId="53CD4F8B" w14:textId="6C4A1EE4"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00" w:history="1">
            <w:r w:rsidR="00794785" w:rsidRPr="00A7371F">
              <w:rPr>
                <w:rStyle w:val="Hyperlink"/>
                <w:noProof/>
              </w:rPr>
              <w:t>1.7.4</w:t>
            </w:r>
            <w:r w:rsidR="00794785">
              <w:rPr>
                <w:rFonts w:asciiTheme="minorHAnsi" w:hAnsiTheme="minorHAnsi"/>
                <w:noProof/>
                <w:kern w:val="0"/>
                <w:sz w:val="22"/>
                <w:szCs w:val="22"/>
                <w:lang w:eastAsia="en-GB"/>
              </w:rPr>
              <w:tab/>
            </w:r>
            <w:r w:rsidR="00794785" w:rsidRPr="00A7371F">
              <w:rPr>
                <w:rStyle w:val="Hyperlink"/>
                <w:noProof/>
              </w:rPr>
              <w:t>Entry-File</w:t>
            </w:r>
            <w:r w:rsidR="00794785">
              <w:rPr>
                <w:noProof/>
                <w:webHidden/>
              </w:rPr>
              <w:tab/>
            </w:r>
            <w:r w:rsidR="00794785">
              <w:rPr>
                <w:noProof/>
                <w:webHidden/>
              </w:rPr>
              <w:fldChar w:fldCharType="begin"/>
            </w:r>
            <w:r w:rsidR="00794785">
              <w:rPr>
                <w:noProof/>
                <w:webHidden/>
              </w:rPr>
              <w:instrText xml:space="preserve"> PAGEREF _Toc74942400 \h </w:instrText>
            </w:r>
            <w:r w:rsidR="00794785">
              <w:rPr>
                <w:noProof/>
                <w:webHidden/>
              </w:rPr>
            </w:r>
            <w:r w:rsidR="00794785">
              <w:rPr>
                <w:noProof/>
                <w:webHidden/>
              </w:rPr>
              <w:fldChar w:fldCharType="separate"/>
            </w:r>
            <w:r w:rsidR="00794785">
              <w:rPr>
                <w:noProof/>
                <w:webHidden/>
              </w:rPr>
              <w:t>14</w:t>
            </w:r>
            <w:r w:rsidR="00794785">
              <w:rPr>
                <w:noProof/>
                <w:webHidden/>
              </w:rPr>
              <w:fldChar w:fldCharType="end"/>
            </w:r>
          </w:hyperlink>
        </w:p>
        <w:p w14:paraId="067170ED" w14:textId="4EBAAA6A"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01" w:history="1">
            <w:r w:rsidR="00794785" w:rsidRPr="00A7371F">
              <w:rPr>
                <w:rStyle w:val="Hyperlink"/>
                <w:noProof/>
              </w:rPr>
              <w:t>1.7.5</w:t>
            </w:r>
            <w:r w:rsidR="00794785">
              <w:rPr>
                <w:rFonts w:asciiTheme="minorHAnsi" w:hAnsiTheme="minorHAnsi"/>
                <w:noProof/>
                <w:kern w:val="0"/>
                <w:sz w:val="22"/>
                <w:szCs w:val="22"/>
                <w:lang w:eastAsia="en-GB"/>
              </w:rPr>
              <w:tab/>
            </w:r>
            <w:r w:rsidR="00794785" w:rsidRPr="00A7371F">
              <w:rPr>
                <w:rStyle w:val="Hyperlink"/>
                <w:noProof/>
              </w:rPr>
              <w:t>Runtime Entry-Point Function</w:t>
            </w:r>
            <w:r w:rsidR="00794785">
              <w:rPr>
                <w:noProof/>
                <w:webHidden/>
              </w:rPr>
              <w:tab/>
            </w:r>
            <w:r w:rsidR="00794785">
              <w:rPr>
                <w:noProof/>
                <w:webHidden/>
              </w:rPr>
              <w:fldChar w:fldCharType="begin"/>
            </w:r>
            <w:r w:rsidR="00794785">
              <w:rPr>
                <w:noProof/>
                <w:webHidden/>
              </w:rPr>
              <w:instrText xml:space="preserve"> PAGEREF _Toc74942401 \h </w:instrText>
            </w:r>
            <w:r w:rsidR="00794785">
              <w:rPr>
                <w:noProof/>
                <w:webHidden/>
              </w:rPr>
            </w:r>
            <w:r w:rsidR="00794785">
              <w:rPr>
                <w:noProof/>
                <w:webHidden/>
              </w:rPr>
              <w:fldChar w:fldCharType="separate"/>
            </w:r>
            <w:r w:rsidR="00794785">
              <w:rPr>
                <w:noProof/>
                <w:webHidden/>
              </w:rPr>
              <w:t>14</w:t>
            </w:r>
            <w:r w:rsidR="00794785">
              <w:rPr>
                <w:noProof/>
                <w:webHidden/>
              </w:rPr>
              <w:fldChar w:fldCharType="end"/>
            </w:r>
          </w:hyperlink>
        </w:p>
        <w:p w14:paraId="4905D704" w14:textId="7B7EF812"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02" w:history="1">
            <w:r w:rsidR="00794785" w:rsidRPr="00A7371F">
              <w:rPr>
                <w:rStyle w:val="Hyperlink"/>
                <w:noProof/>
              </w:rPr>
              <w:t>1.8</w:t>
            </w:r>
            <w:r w:rsidR="00794785">
              <w:rPr>
                <w:rFonts w:asciiTheme="minorHAnsi" w:hAnsiTheme="minorHAnsi"/>
                <w:noProof/>
                <w:kern w:val="0"/>
                <w:sz w:val="22"/>
                <w:szCs w:val="22"/>
                <w:lang w:eastAsia="en-GB"/>
              </w:rPr>
              <w:tab/>
            </w:r>
            <w:r w:rsidR="00794785" w:rsidRPr="00A7371F">
              <w:rPr>
                <w:rStyle w:val="Hyperlink"/>
                <w:noProof/>
              </w:rPr>
              <w:t>In-Code Exceptions</w:t>
            </w:r>
            <w:r w:rsidR="00794785">
              <w:rPr>
                <w:noProof/>
                <w:webHidden/>
              </w:rPr>
              <w:tab/>
            </w:r>
            <w:r w:rsidR="00794785">
              <w:rPr>
                <w:noProof/>
                <w:webHidden/>
              </w:rPr>
              <w:fldChar w:fldCharType="begin"/>
            </w:r>
            <w:r w:rsidR="00794785">
              <w:rPr>
                <w:noProof/>
                <w:webHidden/>
              </w:rPr>
              <w:instrText xml:space="preserve"> PAGEREF _Toc74942402 \h </w:instrText>
            </w:r>
            <w:r w:rsidR="00794785">
              <w:rPr>
                <w:noProof/>
                <w:webHidden/>
              </w:rPr>
            </w:r>
            <w:r w:rsidR="00794785">
              <w:rPr>
                <w:noProof/>
                <w:webHidden/>
              </w:rPr>
              <w:fldChar w:fldCharType="separate"/>
            </w:r>
            <w:r w:rsidR="00794785">
              <w:rPr>
                <w:noProof/>
                <w:webHidden/>
              </w:rPr>
              <w:t>15</w:t>
            </w:r>
            <w:r w:rsidR="00794785">
              <w:rPr>
                <w:noProof/>
                <w:webHidden/>
              </w:rPr>
              <w:fldChar w:fldCharType="end"/>
            </w:r>
          </w:hyperlink>
        </w:p>
        <w:p w14:paraId="001680A9" w14:textId="7E8CE20E"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03" w:history="1">
            <w:r w:rsidR="00794785" w:rsidRPr="00A7371F">
              <w:rPr>
                <w:rStyle w:val="Hyperlink"/>
                <w:noProof/>
              </w:rPr>
              <w:t>1.8.1</w:t>
            </w:r>
            <w:r w:rsidR="00794785">
              <w:rPr>
                <w:rFonts w:asciiTheme="minorHAnsi" w:hAnsiTheme="minorHAnsi"/>
                <w:noProof/>
                <w:kern w:val="0"/>
                <w:sz w:val="22"/>
                <w:szCs w:val="22"/>
                <w:lang w:eastAsia="en-GB"/>
              </w:rPr>
              <w:tab/>
            </w:r>
            <w:r w:rsidR="00794785" w:rsidRPr="00A7371F">
              <w:rPr>
                <w:rStyle w:val="Hyperlink"/>
                <w:noProof/>
              </w:rPr>
              <w:t>Keywords</w:t>
            </w:r>
            <w:r w:rsidR="00794785">
              <w:rPr>
                <w:noProof/>
                <w:webHidden/>
              </w:rPr>
              <w:tab/>
            </w:r>
            <w:r w:rsidR="00794785">
              <w:rPr>
                <w:noProof/>
                <w:webHidden/>
              </w:rPr>
              <w:fldChar w:fldCharType="begin"/>
            </w:r>
            <w:r w:rsidR="00794785">
              <w:rPr>
                <w:noProof/>
                <w:webHidden/>
              </w:rPr>
              <w:instrText xml:space="preserve"> PAGEREF _Toc74942403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7A527C74" w14:textId="7A22BDAA"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04" w:history="1">
            <w:r w:rsidR="00794785" w:rsidRPr="00A7371F">
              <w:rPr>
                <w:rStyle w:val="Hyperlink"/>
                <w:noProof/>
              </w:rPr>
              <w:t>1.8.2</w:t>
            </w:r>
            <w:r w:rsidR="00794785">
              <w:rPr>
                <w:rFonts w:asciiTheme="minorHAnsi" w:hAnsiTheme="minorHAnsi"/>
                <w:noProof/>
                <w:kern w:val="0"/>
                <w:sz w:val="22"/>
                <w:szCs w:val="22"/>
                <w:lang w:eastAsia="en-GB"/>
              </w:rPr>
              <w:tab/>
            </w:r>
            <w:r w:rsidR="00794785" w:rsidRPr="00A7371F">
              <w:rPr>
                <w:rStyle w:val="Hyperlink"/>
                <w:noProof/>
              </w:rPr>
              <w:t>Usage Examples</w:t>
            </w:r>
            <w:r w:rsidR="00794785">
              <w:rPr>
                <w:noProof/>
                <w:webHidden/>
              </w:rPr>
              <w:tab/>
            </w:r>
            <w:r w:rsidR="00794785">
              <w:rPr>
                <w:noProof/>
                <w:webHidden/>
              </w:rPr>
              <w:fldChar w:fldCharType="begin"/>
            </w:r>
            <w:r w:rsidR="00794785">
              <w:rPr>
                <w:noProof/>
                <w:webHidden/>
              </w:rPr>
              <w:instrText xml:space="preserve"> PAGEREF _Toc74942404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497D5CA9" w14:textId="54142AE7"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05" w:history="1">
            <w:r w:rsidR="00794785" w:rsidRPr="00A7371F">
              <w:rPr>
                <w:rStyle w:val="Hyperlink"/>
                <w:noProof/>
              </w:rPr>
              <w:t>1.9</w:t>
            </w:r>
            <w:r w:rsidR="00794785">
              <w:rPr>
                <w:rFonts w:asciiTheme="minorHAnsi" w:hAnsiTheme="minorHAnsi"/>
                <w:noProof/>
                <w:kern w:val="0"/>
                <w:sz w:val="22"/>
                <w:szCs w:val="22"/>
                <w:lang w:eastAsia="en-GB"/>
              </w:rPr>
              <w:tab/>
            </w:r>
            <w:r w:rsidR="00794785" w:rsidRPr="00A7371F">
              <w:rPr>
                <w:rStyle w:val="Hyperlink"/>
                <w:noProof/>
              </w:rPr>
              <w:t>Types</w:t>
            </w:r>
            <w:r w:rsidR="00794785">
              <w:rPr>
                <w:noProof/>
                <w:webHidden/>
              </w:rPr>
              <w:tab/>
            </w:r>
            <w:r w:rsidR="00794785">
              <w:rPr>
                <w:noProof/>
                <w:webHidden/>
              </w:rPr>
              <w:fldChar w:fldCharType="begin"/>
            </w:r>
            <w:r w:rsidR="00794785">
              <w:rPr>
                <w:noProof/>
                <w:webHidden/>
              </w:rPr>
              <w:instrText xml:space="preserve"> PAGEREF _Toc74942405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6958A3DF" w14:textId="7F8EC23F"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06" w:history="1">
            <w:r w:rsidR="00794785" w:rsidRPr="00A7371F">
              <w:rPr>
                <w:rStyle w:val="Hyperlink"/>
                <w:noProof/>
              </w:rPr>
              <w:t>1.9.1</w:t>
            </w:r>
            <w:r w:rsidR="00794785">
              <w:rPr>
                <w:rFonts w:asciiTheme="minorHAnsi" w:hAnsiTheme="minorHAnsi"/>
                <w:noProof/>
                <w:kern w:val="0"/>
                <w:sz w:val="22"/>
                <w:szCs w:val="22"/>
                <w:lang w:eastAsia="en-GB"/>
              </w:rPr>
              <w:tab/>
            </w:r>
            <w:r w:rsidR="00794785" w:rsidRPr="00A7371F">
              <w:rPr>
                <w:rStyle w:val="Hyperlink"/>
                <w:noProof/>
              </w:rPr>
              <w:t>The Any-Type</w:t>
            </w:r>
            <w:r w:rsidR="00794785">
              <w:rPr>
                <w:noProof/>
                <w:webHidden/>
              </w:rPr>
              <w:tab/>
            </w:r>
            <w:r w:rsidR="00794785">
              <w:rPr>
                <w:noProof/>
                <w:webHidden/>
              </w:rPr>
              <w:fldChar w:fldCharType="begin"/>
            </w:r>
            <w:r w:rsidR="00794785">
              <w:rPr>
                <w:noProof/>
                <w:webHidden/>
              </w:rPr>
              <w:instrText xml:space="preserve"> PAGEREF _Toc74942406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0893921C" w14:textId="1296B444"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07" w:history="1">
            <w:r w:rsidR="00794785" w:rsidRPr="00A7371F">
              <w:rPr>
                <w:rStyle w:val="Hyperlink"/>
                <w:noProof/>
              </w:rPr>
              <w:t>1.9.2</w:t>
            </w:r>
            <w:r w:rsidR="00794785">
              <w:rPr>
                <w:rFonts w:asciiTheme="minorHAnsi" w:hAnsiTheme="minorHAnsi"/>
                <w:noProof/>
                <w:kern w:val="0"/>
                <w:sz w:val="22"/>
                <w:szCs w:val="22"/>
                <w:lang w:eastAsia="en-GB"/>
              </w:rPr>
              <w:tab/>
            </w:r>
            <w:r w:rsidR="00794785" w:rsidRPr="00A7371F">
              <w:rPr>
                <w:rStyle w:val="Hyperlink"/>
                <w:noProof/>
              </w:rPr>
              <w:t>Storing type vital information</w:t>
            </w:r>
            <w:r w:rsidR="00794785">
              <w:rPr>
                <w:noProof/>
                <w:webHidden/>
              </w:rPr>
              <w:tab/>
            </w:r>
            <w:r w:rsidR="00794785">
              <w:rPr>
                <w:noProof/>
                <w:webHidden/>
              </w:rPr>
              <w:fldChar w:fldCharType="begin"/>
            </w:r>
            <w:r w:rsidR="00794785">
              <w:rPr>
                <w:noProof/>
                <w:webHidden/>
              </w:rPr>
              <w:instrText xml:space="preserve"> PAGEREF _Toc74942407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2058E576" w14:textId="28DBDABD" w:rsidR="00794785" w:rsidRDefault="003D5126">
          <w:pPr>
            <w:pStyle w:val="TOC1"/>
            <w:rPr>
              <w:rFonts w:asciiTheme="minorHAnsi" w:hAnsiTheme="minorHAnsi"/>
              <w:noProof/>
              <w:kern w:val="0"/>
              <w:sz w:val="22"/>
              <w:szCs w:val="22"/>
              <w:lang w:eastAsia="en-GB"/>
            </w:rPr>
          </w:pPr>
          <w:hyperlink w:anchor="_Toc74942408" w:history="1">
            <w:r w:rsidR="00794785" w:rsidRPr="00A7371F">
              <w:rPr>
                <w:rStyle w:val="Hyperlink"/>
                <w:noProof/>
              </w:rPr>
              <w:t>2.</w:t>
            </w:r>
            <w:r w:rsidR="00794785">
              <w:rPr>
                <w:rFonts w:asciiTheme="minorHAnsi" w:hAnsiTheme="minorHAnsi"/>
                <w:noProof/>
                <w:kern w:val="0"/>
                <w:sz w:val="22"/>
                <w:szCs w:val="22"/>
                <w:lang w:eastAsia="en-GB"/>
              </w:rPr>
              <w:tab/>
            </w:r>
            <w:r w:rsidR="00794785" w:rsidRPr="00A7371F">
              <w:rPr>
                <w:rStyle w:val="Hyperlink"/>
                <w:noProof/>
              </w:rPr>
              <w:t>Compiler and logical Structure</w:t>
            </w:r>
            <w:r w:rsidR="00794785">
              <w:rPr>
                <w:noProof/>
                <w:webHidden/>
              </w:rPr>
              <w:tab/>
            </w:r>
            <w:r w:rsidR="00794785">
              <w:rPr>
                <w:noProof/>
                <w:webHidden/>
              </w:rPr>
              <w:fldChar w:fldCharType="begin"/>
            </w:r>
            <w:r w:rsidR="00794785">
              <w:rPr>
                <w:noProof/>
                <w:webHidden/>
              </w:rPr>
              <w:instrText xml:space="preserve"> PAGEREF _Toc74942408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0D679691" w14:textId="6F8DB666"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09" w:history="1">
            <w:r w:rsidR="00794785" w:rsidRPr="00A7371F">
              <w:rPr>
                <w:rStyle w:val="Hyperlink"/>
                <w:noProof/>
              </w:rPr>
              <w:t>2.1</w:t>
            </w:r>
            <w:r w:rsidR="00794785">
              <w:rPr>
                <w:rFonts w:asciiTheme="minorHAnsi" w:hAnsiTheme="minorHAnsi"/>
                <w:noProof/>
                <w:kern w:val="0"/>
                <w:sz w:val="22"/>
                <w:szCs w:val="22"/>
                <w:lang w:eastAsia="en-GB"/>
              </w:rPr>
              <w:tab/>
            </w:r>
            <w:r w:rsidR="00794785" w:rsidRPr="00A7371F">
              <w:rPr>
                <w:rStyle w:val="Hyperlink"/>
                <w:noProof/>
              </w:rPr>
              <w:t>Tokens</w:t>
            </w:r>
            <w:r w:rsidR="00794785">
              <w:rPr>
                <w:noProof/>
                <w:webHidden/>
              </w:rPr>
              <w:tab/>
            </w:r>
            <w:r w:rsidR="00794785">
              <w:rPr>
                <w:noProof/>
                <w:webHidden/>
              </w:rPr>
              <w:fldChar w:fldCharType="begin"/>
            </w:r>
            <w:r w:rsidR="00794785">
              <w:rPr>
                <w:noProof/>
                <w:webHidden/>
              </w:rPr>
              <w:instrText xml:space="preserve"> PAGEREF _Toc74942409 \h </w:instrText>
            </w:r>
            <w:r w:rsidR="00794785">
              <w:rPr>
                <w:noProof/>
                <w:webHidden/>
              </w:rPr>
            </w:r>
            <w:r w:rsidR="00794785">
              <w:rPr>
                <w:noProof/>
                <w:webHidden/>
              </w:rPr>
              <w:fldChar w:fldCharType="separate"/>
            </w:r>
            <w:r w:rsidR="00794785">
              <w:rPr>
                <w:noProof/>
                <w:webHidden/>
              </w:rPr>
              <w:t>16</w:t>
            </w:r>
            <w:r w:rsidR="00794785">
              <w:rPr>
                <w:noProof/>
                <w:webHidden/>
              </w:rPr>
              <w:fldChar w:fldCharType="end"/>
            </w:r>
          </w:hyperlink>
        </w:p>
        <w:p w14:paraId="5A080314" w14:textId="1926958A"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10" w:history="1">
            <w:r w:rsidR="00794785" w:rsidRPr="00A7371F">
              <w:rPr>
                <w:rStyle w:val="Hyperlink"/>
                <w:noProof/>
              </w:rPr>
              <w:t>2.1.1</w:t>
            </w:r>
            <w:r w:rsidR="00794785">
              <w:rPr>
                <w:rFonts w:asciiTheme="minorHAnsi" w:hAnsiTheme="minorHAnsi"/>
                <w:noProof/>
                <w:kern w:val="0"/>
                <w:sz w:val="22"/>
                <w:szCs w:val="22"/>
                <w:lang w:eastAsia="en-GB"/>
              </w:rPr>
              <w:tab/>
            </w:r>
            <w:r w:rsidR="00794785" w:rsidRPr="00A7371F">
              <w:rPr>
                <w:rStyle w:val="Hyperlink"/>
                <w:noProof/>
              </w:rPr>
              <w:t>Pre-Processor Directives</w:t>
            </w:r>
            <w:r w:rsidR="00794785">
              <w:rPr>
                <w:noProof/>
                <w:webHidden/>
              </w:rPr>
              <w:tab/>
            </w:r>
            <w:r w:rsidR="00794785">
              <w:rPr>
                <w:noProof/>
                <w:webHidden/>
              </w:rPr>
              <w:fldChar w:fldCharType="begin"/>
            </w:r>
            <w:r w:rsidR="00794785">
              <w:rPr>
                <w:noProof/>
                <w:webHidden/>
              </w:rPr>
              <w:instrText xml:space="preserve"> PAGEREF _Toc74942410 \h </w:instrText>
            </w:r>
            <w:r w:rsidR="00794785">
              <w:rPr>
                <w:noProof/>
                <w:webHidden/>
              </w:rPr>
            </w:r>
            <w:r w:rsidR="00794785">
              <w:rPr>
                <w:noProof/>
                <w:webHidden/>
              </w:rPr>
              <w:fldChar w:fldCharType="separate"/>
            </w:r>
            <w:r w:rsidR="00794785">
              <w:rPr>
                <w:noProof/>
                <w:webHidden/>
              </w:rPr>
              <w:t>20</w:t>
            </w:r>
            <w:r w:rsidR="00794785">
              <w:rPr>
                <w:noProof/>
                <w:webHidden/>
              </w:rPr>
              <w:fldChar w:fldCharType="end"/>
            </w:r>
          </w:hyperlink>
        </w:p>
        <w:p w14:paraId="006AFE45" w14:textId="2F65F551"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11" w:history="1">
            <w:r w:rsidR="00794785" w:rsidRPr="00A7371F">
              <w:rPr>
                <w:rStyle w:val="Hyperlink"/>
                <w:noProof/>
              </w:rPr>
              <w:t>2.2</w:t>
            </w:r>
            <w:r w:rsidR="00794785">
              <w:rPr>
                <w:rFonts w:asciiTheme="minorHAnsi" w:hAnsiTheme="minorHAnsi"/>
                <w:noProof/>
                <w:kern w:val="0"/>
                <w:sz w:val="22"/>
                <w:szCs w:val="22"/>
                <w:lang w:eastAsia="en-GB"/>
              </w:rPr>
              <w:tab/>
            </w:r>
            <w:r w:rsidR="00794785" w:rsidRPr="00A7371F">
              <w:rPr>
                <w:rStyle w:val="Hyperlink"/>
                <w:noProof/>
              </w:rPr>
              <w:t>Structure</w:t>
            </w:r>
            <w:r w:rsidR="00794785">
              <w:rPr>
                <w:noProof/>
                <w:webHidden/>
              </w:rPr>
              <w:tab/>
            </w:r>
            <w:r w:rsidR="00794785">
              <w:rPr>
                <w:noProof/>
                <w:webHidden/>
              </w:rPr>
              <w:fldChar w:fldCharType="begin"/>
            </w:r>
            <w:r w:rsidR="00794785">
              <w:rPr>
                <w:noProof/>
                <w:webHidden/>
              </w:rPr>
              <w:instrText xml:space="preserve"> PAGEREF _Toc74942411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23A9550A" w14:textId="278A7E02"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12" w:history="1">
            <w:r w:rsidR="00794785" w:rsidRPr="00A7371F">
              <w:rPr>
                <w:rStyle w:val="Hyperlink"/>
                <w:noProof/>
              </w:rPr>
              <w:t>2.2.1</w:t>
            </w:r>
            <w:r w:rsidR="00794785">
              <w:rPr>
                <w:rFonts w:asciiTheme="minorHAnsi" w:hAnsiTheme="minorHAnsi"/>
                <w:noProof/>
                <w:kern w:val="0"/>
                <w:sz w:val="22"/>
                <w:szCs w:val="22"/>
                <w:lang w:eastAsia="en-GB"/>
              </w:rPr>
              <w:tab/>
            </w:r>
            <w:r w:rsidR="00794785" w:rsidRPr="00A7371F">
              <w:rPr>
                <w:rStyle w:val="Hyperlink"/>
                <w:noProof/>
              </w:rPr>
              <w:t>Lexer and Parser using Antlr4</w:t>
            </w:r>
            <w:r w:rsidR="00794785">
              <w:rPr>
                <w:noProof/>
                <w:webHidden/>
              </w:rPr>
              <w:tab/>
            </w:r>
            <w:r w:rsidR="00794785">
              <w:rPr>
                <w:noProof/>
                <w:webHidden/>
              </w:rPr>
              <w:fldChar w:fldCharType="begin"/>
            </w:r>
            <w:r w:rsidR="00794785">
              <w:rPr>
                <w:noProof/>
                <w:webHidden/>
              </w:rPr>
              <w:instrText xml:space="preserve"> PAGEREF _Toc74942412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32302E69" w14:textId="2B13D00E"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13" w:history="1">
            <w:r w:rsidR="00794785" w:rsidRPr="00A7371F">
              <w:rPr>
                <w:rStyle w:val="Hyperlink"/>
                <w:noProof/>
              </w:rPr>
              <w:t>2.3</w:t>
            </w:r>
            <w:r w:rsidR="00794785">
              <w:rPr>
                <w:rFonts w:asciiTheme="minorHAnsi" w:hAnsiTheme="minorHAnsi"/>
                <w:noProof/>
                <w:kern w:val="0"/>
                <w:sz w:val="22"/>
                <w:szCs w:val="22"/>
                <w:lang w:eastAsia="en-GB"/>
              </w:rPr>
              <w:tab/>
            </w:r>
            <w:r w:rsidR="00794785" w:rsidRPr="00A7371F">
              <w:rPr>
                <w:rStyle w:val="Hyperlink"/>
                <w:noProof/>
              </w:rPr>
              <w:t>Compiler Warnings</w:t>
            </w:r>
            <w:r w:rsidR="00794785">
              <w:rPr>
                <w:noProof/>
                <w:webHidden/>
              </w:rPr>
              <w:tab/>
            </w:r>
            <w:r w:rsidR="00794785">
              <w:rPr>
                <w:noProof/>
                <w:webHidden/>
              </w:rPr>
              <w:fldChar w:fldCharType="begin"/>
            </w:r>
            <w:r w:rsidR="00794785">
              <w:rPr>
                <w:noProof/>
                <w:webHidden/>
              </w:rPr>
              <w:instrText xml:space="preserve"> PAGEREF _Toc74942413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7D7145F3" w14:textId="41D36CEE"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14" w:history="1">
            <w:r w:rsidR="00794785" w:rsidRPr="00A7371F">
              <w:rPr>
                <w:rStyle w:val="Hyperlink"/>
                <w:noProof/>
              </w:rPr>
              <w:t>2.4</w:t>
            </w:r>
            <w:r w:rsidR="00794785">
              <w:rPr>
                <w:rFonts w:asciiTheme="minorHAnsi" w:hAnsiTheme="minorHAnsi"/>
                <w:noProof/>
                <w:kern w:val="0"/>
                <w:sz w:val="22"/>
                <w:szCs w:val="22"/>
                <w:lang w:eastAsia="en-GB"/>
              </w:rPr>
              <w:tab/>
            </w:r>
            <w:r w:rsidR="00794785" w:rsidRPr="00A7371F">
              <w:rPr>
                <w:rStyle w:val="Hyperlink"/>
                <w:noProof/>
              </w:rPr>
              <w:t>Compiler Exceptions</w:t>
            </w:r>
            <w:r w:rsidR="00794785">
              <w:rPr>
                <w:noProof/>
                <w:webHidden/>
              </w:rPr>
              <w:tab/>
            </w:r>
            <w:r w:rsidR="00794785">
              <w:rPr>
                <w:noProof/>
                <w:webHidden/>
              </w:rPr>
              <w:fldChar w:fldCharType="begin"/>
            </w:r>
            <w:r w:rsidR="00794785">
              <w:rPr>
                <w:noProof/>
                <w:webHidden/>
              </w:rPr>
              <w:instrText xml:space="preserve"> PAGEREF _Toc74942414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7D956EA0" w14:textId="5A464492"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15" w:history="1">
            <w:r w:rsidR="00794785" w:rsidRPr="00A7371F">
              <w:rPr>
                <w:rStyle w:val="Hyperlink"/>
                <w:noProof/>
              </w:rPr>
              <w:t>2.4.1</w:t>
            </w:r>
            <w:r w:rsidR="00794785">
              <w:rPr>
                <w:rFonts w:asciiTheme="minorHAnsi" w:hAnsiTheme="minorHAnsi"/>
                <w:noProof/>
                <w:kern w:val="0"/>
                <w:sz w:val="22"/>
                <w:szCs w:val="22"/>
                <w:lang w:eastAsia="en-GB"/>
              </w:rPr>
              <w:tab/>
            </w:r>
            <w:r w:rsidR="00794785" w:rsidRPr="00A7371F">
              <w:rPr>
                <w:rStyle w:val="Hyperlink"/>
                <w:noProof/>
              </w:rPr>
              <w:t>Error-Codes</w:t>
            </w:r>
            <w:r w:rsidR="00794785">
              <w:rPr>
                <w:noProof/>
                <w:webHidden/>
              </w:rPr>
              <w:tab/>
            </w:r>
            <w:r w:rsidR="00794785">
              <w:rPr>
                <w:noProof/>
                <w:webHidden/>
              </w:rPr>
              <w:fldChar w:fldCharType="begin"/>
            </w:r>
            <w:r w:rsidR="00794785">
              <w:rPr>
                <w:noProof/>
                <w:webHidden/>
              </w:rPr>
              <w:instrText xml:space="preserve"> PAGEREF _Toc74942415 \h </w:instrText>
            </w:r>
            <w:r w:rsidR="00794785">
              <w:rPr>
                <w:noProof/>
                <w:webHidden/>
              </w:rPr>
            </w:r>
            <w:r w:rsidR="00794785">
              <w:rPr>
                <w:noProof/>
                <w:webHidden/>
              </w:rPr>
              <w:fldChar w:fldCharType="separate"/>
            </w:r>
            <w:r w:rsidR="00794785">
              <w:rPr>
                <w:noProof/>
                <w:webHidden/>
              </w:rPr>
              <w:t>21</w:t>
            </w:r>
            <w:r w:rsidR="00794785">
              <w:rPr>
                <w:noProof/>
                <w:webHidden/>
              </w:rPr>
              <w:fldChar w:fldCharType="end"/>
            </w:r>
          </w:hyperlink>
        </w:p>
        <w:p w14:paraId="68C1F592" w14:textId="5738CE0B" w:rsidR="00794785" w:rsidRDefault="003D5126">
          <w:pPr>
            <w:pStyle w:val="TOC1"/>
            <w:rPr>
              <w:rFonts w:asciiTheme="minorHAnsi" w:hAnsiTheme="minorHAnsi"/>
              <w:noProof/>
              <w:kern w:val="0"/>
              <w:sz w:val="22"/>
              <w:szCs w:val="22"/>
              <w:lang w:eastAsia="en-GB"/>
            </w:rPr>
          </w:pPr>
          <w:hyperlink w:anchor="_Toc74942416" w:history="1">
            <w:r w:rsidR="00794785" w:rsidRPr="00A7371F">
              <w:rPr>
                <w:rStyle w:val="Hyperlink"/>
                <w:noProof/>
              </w:rPr>
              <w:t>3.</w:t>
            </w:r>
            <w:r w:rsidR="00794785">
              <w:rPr>
                <w:rFonts w:asciiTheme="minorHAnsi" w:hAnsiTheme="minorHAnsi"/>
                <w:noProof/>
                <w:kern w:val="0"/>
                <w:sz w:val="22"/>
                <w:szCs w:val="22"/>
                <w:lang w:eastAsia="en-GB"/>
              </w:rPr>
              <w:tab/>
            </w:r>
            <w:r w:rsidR="00794785" w:rsidRPr="00A7371F">
              <w:rPr>
                <w:rStyle w:val="Hyperlink"/>
                <w:noProof/>
              </w:rPr>
              <w:t>Para-C Language Reference</w:t>
            </w:r>
            <w:r w:rsidR="00794785">
              <w:rPr>
                <w:noProof/>
                <w:webHidden/>
              </w:rPr>
              <w:tab/>
            </w:r>
            <w:r w:rsidR="00794785">
              <w:rPr>
                <w:noProof/>
                <w:webHidden/>
              </w:rPr>
              <w:fldChar w:fldCharType="begin"/>
            </w:r>
            <w:r w:rsidR="00794785">
              <w:rPr>
                <w:noProof/>
                <w:webHidden/>
              </w:rPr>
              <w:instrText xml:space="preserve"> PAGEREF _Toc74942416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73F6CF35" w14:textId="56C5D266"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17" w:history="1">
            <w:r w:rsidR="00794785" w:rsidRPr="00A7371F">
              <w:rPr>
                <w:rStyle w:val="Hyperlink"/>
                <w:noProof/>
              </w:rPr>
              <w:t>3.1</w:t>
            </w:r>
            <w:r w:rsidR="00794785">
              <w:rPr>
                <w:rFonts w:asciiTheme="minorHAnsi" w:hAnsiTheme="minorHAnsi"/>
                <w:noProof/>
                <w:kern w:val="0"/>
                <w:sz w:val="22"/>
                <w:szCs w:val="22"/>
                <w:lang w:eastAsia="en-GB"/>
              </w:rPr>
              <w:tab/>
            </w:r>
            <w:r w:rsidR="00794785" w:rsidRPr="00A7371F">
              <w:rPr>
                <w:rStyle w:val="Hyperlink"/>
                <w:noProof/>
              </w:rPr>
              <w:t>Importing</w:t>
            </w:r>
            <w:r w:rsidR="00794785">
              <w:rPr>
                <w:noProof/>
                <w:webHidden/>
              </w:rPr>
              <w:tab/>
            </w:r>
            <w:r w:rsidR="00794785">
              <w:rPr>
                <w:noProof/>
                <w:webHidden/>
              </w:rPr>
              <w:fldChar w:fldCharType="begin"/>
            </w:r>
            <w:r w:rsidR="00794785">
              <w:rPr>
                <w:noProof/>
                <w:webHidden/>
              </w:rPr>
              <w:instrText xml:space="preserve"> PAGEREF _Toc74942417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5E78170B" w14:textId="7D29C7CB"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18" w:history="1">
            <w:r w:rsidR="00794785" w:rsidRPr="00A7371F">
              <w:rPr>
                <w:rStyle w:val="Hyperlink"/>
                <w:noProof/>
              </w:rPr>
              <w:t>3.2</w:t>
            </w:r>
            <w:r w:rsidR="00794785">
              <w:rPr>
                <w:rFonts w:asciiTheme="minorHAnsi" w:hAnsiTheme="minorHAnsi"/>
                <w:noProof/>
                <w:kern w:val="0"/>
                <w:sz w:val="22"/>
                <w:szCs w:val="22"/>
                <w:lang w:eastAsia="en-GB"/>
              </w:rPr>
              <w:tab/>
            </w:r>
            <w:r w:rsidR="00794785" w:rsidRPr="00A7371F">
              <w:rPr>
                <w:rStyle w:val="Hyperlink"/>
                <w:noProof/>
              </w:rPr>
              <w:t>Entry-File Specifier</w:t>
            </w:r>
            <w:r w:rsidR="00794785">
              <w:rPr>
                <w:noProof/>
                <w:webHidden/>
              </w:rPr>
              <w:tab/>
            </w:r>
            <w:r w:rsidR="00794785">
              <w:rPr>
                <w:noProof/>
                <w:webHidden/>
              </w:rPr>
              <w:fldChar w:fldCharType="begin"/>
            </w:r>
            <w:r w:rsidR="00794785">
              <w:rPr>
                <w:noProof/>
                <w:webHidden/>
              </w:rPr>
              <w:instrText xml:space="preserve"> PAGEREF _Toc74942418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4018E553" w14:textId="1DCE8C2F"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19" w:history="1">
            <w:r w:rsidR="00794785" w:rsidRPr="00A7371F">
              <w:rPr>
                <w:rStyle w:val="Hyperlink"/>
                <w:noProof/>
              </w:rPr>
              <w:t>3.3</w:t>
            </w:r>
            <w:r w:rsidR="00794785">
              <w:rPr>
                <w:rFonts w:asciiTheme="minorHAnsi" w:hAnsiTheme="minorHAnsi"/>
                <w:noProof/>
                <w:kern w:val="0"/>
                <w:sz w:val="22"/>
                <w:szCs w:val="22"/>
                <w:lang w:eastAsia="en-GB"/>
              </w:rPr>
              <w:tab/>
            </w:r>
            <w:r w:rsidR="00794785" w:rsidRPr="00A7371F">
              <w:rPr>
                <w:rStyle w:val="Hyperlink"/>
                <w:noProof/>
              </w:rPr>
              <w:t>Pre-Processor Directives</w:t>
            </w:r>
            <w:r w:rsidR="00794785">
              <w:rPr>
                <w:noProof/>
                <w:webHidden/>
              </w:rPr>
              <w:tab/>
            </w:r>
            <w:r w:rsidR="00794785">
              <w:rPr>
                <w:noProof/>
                <w:webHidden/>
              </w:rPr>
              <w:fldChar w:fldCharType="begin"/>
            </w:r>
            <w:r w:rsidR="00794785">
              <w:rPr>
                <w:noProof/>
                <w:webHidden/>
              </w:rPr>
              <w:instrText xml:space="preserve"> PAGEREF _Toc74942419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16228350" w14:textId="737ACE99"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20" w:history="1">
            <w:r w:rsidR="00794785" w:rsidRPr="00A7371F">
              <w:rPr>
                <w:rStyle w:val="Hyperlink"/>
                <w:noProof/>
              </w:rPr>
              <w:t>3.4</w:t>
            </w:r>
            <w:r w:rsidR="00794785">
              <w:rPr>
                <w:rFonts w:asciiTheme="minorHAnsi" w:hAnsiTheme="minorHAnsi"/>
                <w:noProof/>
                <w:kern w:val="0"/>
                <w:sz w:val="22"/>
                <w:szCs w:val="22"/>
                <w:lang w:eastAsia="en-GB"/>
              </w:rPr>
              <w:tab/>
            </w:r>
            <w:r w:rsidR="00794785" w:rsidRPr="00A7371F">
              <w:rPr>
                <w:rStyle w:val="Hyperlink"/>
                <w:noProof/>
              </w:rPr>
              <w:t>Functions</w:t>
            </w:r>
            <w:r w:rsidR="00794785">
              <w:rPr>
                <w:noProof/>
                <w:webHidden/>
              </w:rPr>
              <w:tab/>
            </w:r>
            <w:r w:rsidR="00794785">
              <w:rPr>
                <w:noProof/>
                <w:webHidden/>
              </w:rPr>
              <w:fldChar w:fldCharType="begin"/>
            </w:r>
            <w:r w:rsidR="00794785">
              <w:rPr>
                <w:noProof/>
                <w:webHidden/>
              </w:rPr>
              <w:instrText xml:space="preserve"> PAGEREF _Toc74942420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45144597" w14:textId="19DF12E2"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21" w:history="1">
            <w:r w:rsidR="00794785" w:rsidRPr="00A7371F">
              <w:rPr>
                <w:rStyle w:val="Hyperlink"/>
                <w:noProof/>
              </w:rPr>
              <w:t>3.5</w:t>
            </w:r>
            <w:r w:rsidR="00794785">
              <w:rPr>
                <w:rFonts w:asciiTheme="minorHAnsi" w:hAnsiTheme="minorHAnsi"/>
                <w:noProof/>
                <w:kern w:val="0"/>
                <w:sz w:val="22"/>
                <w:szCs w:val="22"/>
                <w:lang w:eastAsia="en-GB"/>
              </w:rPr>
              <w:tab/>
            </w:r>
            <w:r w:rsidR="00794785" w:rsidRPr="00A7371F">
              <w:rPr>
                <w:rStyle w:val="Hyperlink"/>
                <w:noProof/>
              </w:rPr>
              <w:t>Variables and Scopes</w:t>
            </w:r>
            <w:r w:rsidR="00794785">
              <w:rPr>
                <w:noProof/>
                <w:webHidden/>
              </w:rPr>
              <w:tab/>
            </w:r>
            <w:r w:rsidR="00794785">
              <w:rPr>
                <w:noProof/>
                <w:webHidden/>
              </w:rPr>
              <w:fldChar w:fldCharType="begin"/>
            </w:r>
            <w:r w:rsidR="00794785">
              <w:rPr>
                <w:noProof/>
                <w:webHidden/>
              </w:rPr>
              <w:instrText xml:space="preserve"> PAGEREF _Toc74942421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35BE8E2B" w14:textId="4023E123"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22" w:history="1">
            <w:r w:rsidR="00794785" w:rsidRPr="00A7371F">
              <w:rPr>
                <w:rStyle w:val="Hyperlink"/>
                <w:noProof/>
              </w:rPr>
              <w:t>3.6</w:t>
            </w:r>
            <w:r w:rsidR="00794785">
              <w:rPr>
                <w:rFonts w:asciiTheme="minorHAnsi" w:hAnsiTheme="minorHAnsi"/>
                <w:noProof/>
                <w:kern w:val="0"/>
                <w:sz w:val="22"/>
                <w:szCs w:val="22"/>
                <w:lang w:eastAsia="en-GB"/>
              </w:rPr>
              <w:tab/>
            </w:r>
            <w:r w:rsidR="00794785" w:rsidRPr="00A7371F">
              <w:rPr>
                <w:rStyle w:val="Hyperlink"/>
                <w:noProof/>
              </w:rPr>
              <w:t>Datatypes</w:t>
            </w:r>
            <w:r w:rsidR="00794785">
              <w:rPr>
                <w:noProof/>
                <w:webHidden/>
              </w:rPr>
              <w:tab/>
            </w:r>
            <w:r w:rsidR="00794785">
              <w:rPr>
                <w:noProof/>
                <w:webHidden/>
              </w:rPr>
              <w:fldChar w:fldCharType="begin"/>
            </w:r>
            <w:r w:rsidR="00794785">
              <w:rPr>
                <w:noProof/>
                <w:webHidden/>
              </w:rPr>
              <w:instrText xml:space="preserve"> PAGEREF _Toc74942422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6A60D911" w14:textId="444DE24D"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23" w:history="1">
            <w:r w:rsidR="00794785" w:rsidRPr="00A7371F">
              <w:rPr>
                <w:rStyle w:val="Hyperlink"/>
                <w:noProof/>
              </w:rPr>
              <w:t>3.7</w:t>
            </w:r>
            <w:r w:rsidR="00794785">
              <w:rPr>
                <w:rFonts w:asciiTheme="minorHAnsi" w:hAnsiTheme="minorHAnsi"/>
                <w:noProof/>
                <w:kern w:val="0"/>
                <w:sz w:val="22"/>
                <w:szCs w:val="22"/>
                <w:lang w:eastAsia="en-GB"/>
              </w:rPr>
              <w:tab/>
            </w:r>
            <w:r w:rsidR="00794785" w:rsidRPr="00A7371F">
              <w:rPr>
                <w:rStyle w:val="Hyperlink"/>
                <w:noProof/>
              </w:rPr>
              <w:t>Exceptions</w:t>
            </w:r>
            <w:r w:rsidR="00794785">
              <w:rPr>
                <w:noProof/>
                <w:webHidden/>
              </w:rPr>
              <w:tab/>
            </w:r>
            <w:r w:rsidR="00794785">
              <w:rPr>
                <w:noProof/>
                <w:webHidden/>
              </w:rPr>
              <w:fldChar w:fldCharType="begin"/>
            </w:r>
            <w:r w:rsidR="00794785">
              <w:rPr>
                <w:noProof/>
                <w:webHidden/>
              </w:rPr>
              <w:instrText xml:space="preserve"> PAGEREF _Toc74942423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20744C07" w14:textId="31D1D2AC"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24" w:history="1">
            <w:r w:rsidR="00794785" w:rsidRPr="00A7371F">
              <w:rPr>
                <w:rStyle w:val="Hyperlink"/>
                <w:noProof/>
              </w:rPr>
              <w:t>3.8</w:t>
            </w:r>
            <w:r w:rsidR="00794785">
              <w:rPr>
                <w:rFonts w:asciiTheme="minorHAnsi" w:hAnsiTheme="minorHAnsi"/>
                <w:noProof/>
                <w:kern w:val="0"/>
                <w:sz w:val="22"/>
                <w:szCs w:val="22"/>
                <w:lang w:eastAsia="en-GB"/>
              </w:rPr>
              <w:tab/>
            </w:r>
            <w:r w:rsidR="00794785" w:rsidRPr="00A7371F">
              <w:rPr>
                <w:rStyle w:val="Hyperlink"/>
                <w:noProof/>
              </w:rPr>
              <w:t>IO-Interaction</w:t>
            </w:r>
            <w:r w:rsidR="00794785">
              <w:rPr>
                <w:noProof/>
                <w:webHidden/>
              </w:rPr>
              <w:tab/>
            </w:r>
            <w:r w:rsidR="00794785">
              <w:rPr>
                <w:noProof/>
                <w:webHidden/>
              </w:rPr>
              <w:fldChar w:fldCharType="begin"/>
            </w:r>
            <w:r w:rsidR="00794785">
              <w:rPr>
                <w:noProof/>
                <w:webHidden/>
              </w:rPr>
              <w:instrText xml:space="preserve"> PAGEREF _Toc74942424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28955CC5" w14:textId="3D906DA9"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25" w:history="1">
            <w:r w:rsidR="00794785" w:rsidRPr="00A7371F">
              <w:rPr>
                <w:rStyle w:val="Hyperlink"/>
                <w:noProof/>
              </w:rPr>
              <w:t>3.9</w:t>
            </w:r>
            <w:r w:rsidR="00794785">
              <w:rPr>
                <w:rFonts w:asciiTheme="minorHAnsi" w:hAnsiTheme="minorHAnsi"/>
                <w:noProof/>
                <w:kern w:val="0"/>
                <w:sz w:val="22"/>
                <w:szCs w:val="22"/>
                <w:lang w:eastAsia="en-GB"/>
              </w:rPr>
              <w:tab/>
            </w:r>
            <w:r w:rsidR="00794785" w:rsidRPr="00A7371F">
              <w:rPr>
                <w:rStyle w:val="Hyperlink"/>
                <w:noProof/>
              </w:rPr>
              <w:t>Para-C specific Macros</w:t>
            </w:r>
            <w:r w:rsidR="00794785">
              <w:rPr>
                <w:noProof/>
                <w:webHidden/>
              </w:rPr>
              <w:tab/>
            </w:r>
            <w:r w:rsidR="00794785">
              <w:rPr>
                <w:noProof/>
                <w:webHidden/>
              </w:rPr>
              <w:fldChar w:fldCharType="begin"/>
            </w:r>
            <w:r w:rsidR="00794785">
              <w:rPr>
                <w:noProof/>
                <w:webHidden/>
              </w:rPr>
              <w:instrText xml:space="preserve"> PAGEREF _Toc74942425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0514BC33" w14:textId="101BEB39" w:rsidR="00794785" w:rsidRDefault="003D5126">
          <w:pPr>
            <w:pStyle w:val="TOC1"/>
            <w:rPr>
              <w:rFonts w:asciiTheme="minorHAnsi" w:hAnsiTheme="minorHAnsi"/>
              <w:noProof/>
              <w:kern w:val="0"/>
              <w:sz w:val="22"/>
              <w:szCs w:val="22"/>
              <w:lang w:eastAsia="en-GB"/>
            </w:rPr>
          </w:pPr>
          <w:hyperlink w:anchor="_Toc74942426" w:history="1">
            <w:r w:rsidR="00794785" w:rsidRPr="00A7371F">
              <w:rPr>
                <w:rStyle w:val="Hyperlink"/>
                <w:noProof/>
              </w:rPr>
              <w:t>4.</w:t>
            </w:r>
            <w:r w:rsidR="00794785">
              <w:rPr>
                <w:rFonts w:asciiTheme="minorHAnsi" w:hAnsiTheme="minorHAnsi"/>
                <w:noProof/>
                <w:kern w:val="0"/>
                <w:sz w:val="22"/>
                <w:szCs w:val="22"/>
                <w:lang w:eastAsia="en-GB"/>
              </w:rPr>
              <w:tab/>
            </w:r>
            <w:r w:rsidR="00794785" w:rsidRPr="00A7371F">
              <w:rPr>
                <w:rStyle w:val="Hyperlink"/>
                <w:noProof/>
              </w:rPr>
              <w:t>Usage examples</w:t>
            </w:r>
            <w:r w:rsidR="00794785">
              <w:rPr>
                <w:noProof/>
                <w:webHidden/>
              </w:rPr>
              <w:tab/>
            </w:r>
            <w:r w:rsidR="00794785">
              <w:rPr>
                <w:noProof/>
                <w:webHidden/>
              </w:rPr>
              <w:fldChar w:fldCharType="begin"/>
            </w:r>
            <w:r w:rsidR="00794785">
              <w:rPr>
                <w:noProof/>
                <w:webHidden/>
              </w:rPr>
              <w:instrText xml:space="preserve"> PAGEREF _Toc74942426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0784A0B6" w14:textId="0FBA1DA4" w:rsidR="00794785" w:rsidRDefault="003D5126">
          <w:pPr>
            <w:pStyle w:val="TOC2"/>
            <w:tabs>
              <w:tab w:val="left" w:pos="1680"/>
              <w:tab w:val="right" w:leader="dot" w:pos="9016"/>
            </w:tabs>
            <w:rPr>
              <w:rFonts w:asciiTheme="minorHAnsi" w:hAnsiTheme="minorHAnsi"/>
              <w:noProof/>
              <w:kern w:val="0"/>
              <w:sz w:val="22"/>
              <w:szCs w:val="22"/>
              <w:lang w:eastAsia="en-GB"/>
            </w:rPr>
          </w:pPr>
          <w:hyperlink w:anchor="_Toc74942427" w:history="1">
            <w:r w:rsidR="00794785" w:rsidRPr="00A7371F">
              <w:rPr>
                <w:rStyle w:val="Hyperlink"/>
                <w:noProof/>
              </w:rPr>
              <w:t>4.1</w:t>
            </w:r>
            <w:r w:rsidR="00794785">
              <w:rPr>
                <w:rFonts w:asciiTheme="minorHAnsi" w:hAnsiTheme="minorHAnsi"/>
                <w:noProof/>
                <w:kern w:val="0"/>
                <w:sz w:val="22"/>
                <w:szCs w:val="22"/>
                <w:lang w:eastAsia="en-GB"/>
              </w:rPr>
              <w:tab/>
            </w:r>
            <w:r w:rsidR="00794785" w:rsidRPr="00A7371F">
              <w:rPr>
                <w:rStyle w:val="Hyperlink"/>
                <w:noProof/>
              </w:rPr>
              <w:t>Using C-Code inside Para-C</w:t>
            </w:r>
            <w:r w:rsidR="00794785">
              <w:rPr>
                <w:noProof/>
                <w:webHidden/>
              </w:rPr>
              <w:tab/>
            </w:r>
            <w:r w:rsidR="00794785">
              <w:rPr>
                <w:noProof/>
                <w:webHidden/>
              </w:rPr>
              <w:fldChar w:fldCharType="begin"/>
            </w:r>
            <w:r w:rsidR="00794785">
              <w:rPr>
                <w:noProof/>
                <w:webHidden/>
              </w:rPr>
              <w:instrText xml:space="preserve"> PAGEREF _Toc74942427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061611BB" w14:textId="724AE8BE"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28" w:history="1">
            <w:r w:rsidR="00794785" w:rsidRPr="00A7371F">
              <w:rPr>
                <w:rStyle w:val="Hyperlink"/>
                <w:noProof/>
              </w:rPr>
              <w:t>4.1.1</w:t>
            </w:r>
            <w:r w:rsidR="00794785">
              <w:rPr>
                <w:rFonts w:asciiTheme="minorHAnsi" w:hAnsiTheme="minorHAnsi"/>
                <w:noProof/>
                <w:kern w:val="0"/>
                <w:sz w:val="22"/>
                <w:szCs w:val="22"/>
                <w:lang w:eastAsia="en-GB"/>
              </w:rPr>
              <w:tab/>
            </w:r>
            <w:r w:rsidR="00794785" w:rsidRPr="00A7371F">
              <w:rPr>
                <w:rStyle w:val="Hyperlink"/>
                <w:noProof/>
              </w:rPr>
              <w:t>Using Standard C-code</w:t>
            </w:r>
            <w:r w:rsidR="00794785">
              <w:rPr>
                <w:noProof/>
                <w:webHidden/>
              </w:rPr>
              <w:tab/>
            </w:r>
            <w:r w:rsidR="00794785">
              <w:rPr>
                <w:noProof/>
                <w:webHidden/>
              </w:rPr>
              <w:fldChar w:fldCharType="begin"/>
            </w:r>
            <w:r w:rsidR="00794785">
              <w:rPr>
                <w:noProof/>
                <w:webHidden/>
              </w:rPr>
              <w:instrText xml:space="preserve"> PAGEREF _Toc74942428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17B2DB79" w14:textId="4C88F4C2"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29" w:history="1">
            <w:r w:rsidR="00794785" w:rsidRPr="00A7371F">
              <w:rPr>
                <w:rStyle w:val="Hyperlink"/>
                <w:noProof/>
              </w:rPr>
              <w:t>4.1.2</w:t>
            </w:r>
            <w:r w:rsidR="00794785">
              <w:rPr>
                <w:rFonts w:asciiTheme="minorHAnsi" w:hAnsiTheme="minorHAnsi"/>
                <w:noProof/>
                <w:kern w:val="0"/>
                <w:sz w:val="22"/>
                <w:szCs w:val="22"/>
                <w:lang w:eastAsia="en-GB"/>
              </w:rPr>
              <w:tab/>
            </w:r>
            <w:r w:rsidR="00794785" w:rsidRPr="00A7371F">
              <w:rPr>
                <w:rStyle w:val="Hyperlink"/>
                <w:noProof/>
              </w:rPr>
              <w:t>Using C-libraries</w:t>
            </w:r>
            <w:r w:rsidR="00794785">
              <w:rPr>
                <w:noProof/>
                <w:webHidden/>
              </w:rPr>
              <w:tab/>
            </w:r>
            <w:r w:rsidR="00794785">
              <w:rPr>
                <w:noProof/>
                <w:webHidden/>
              </w:rPr>
              <w:fldChar w:fldCharType="begin"/>
            </w:r>
            <w:r w:rsidR="00794785">
              <w:rPr>
                <w:noProof/>
                <w:webHidden/>
              </w:rPr>
              <w:instrText xml:space="preserve"> PAGEREF _Toc74942429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439A6EB3" w14:textId="33FF87BE" w:rsidR="00794785" w:rsidRDefault="003D5126">
          <w:pPr>
            <w:pStyle w:val="TOC3"/>
            <w:tabs>
              <w:tab w:val="left" w:pos="1954"/>
              <w:tab w:val="right" w:leader="dot" w:pos="9016"/>
            </w:tabs>
            <w:rPr>
              <w:rFonts w:asciiTheme="minorHAnsi" w:hAnsiTheme="minorHAnsi"/>
              <w:noProof/>
              <w:kern w:val="0"/>
              <w:sz w:val="22"/>
              <w:szCs w:val="22"/>
              <w:lang w:eastAsia="en-GB"/>
            </w:rPr>
          </w:pPr>
          <w:hyperlink w:anchor="_Toc74942430" w:history="1">
            <w:r w:rsidR="00794785" w:rsidRPr="00A7371F">
              <w:rPr>
                <w:rStyle w:val="Hyperlink"/>
                <w:noProof/>
              </w:rPr>
              <w:t>4.1.3</w:t>
            </w:r>
            <w:r w:rsidR="00794785">
              <w:rPr>
                <w:rFonts w:asciiTheme="minorHAnsi" w:hAnsiTheme="minorHAnsi"/>
                <w:noProof/>
                <w:kern w:val="0"/>
                <w:sz w:val="22"/>
                <w:szCs w:val="22"/>
                <w:lang w:eastAsia="en-GB"/>
              </w:rPr>
              <w:tab/>
            </w:r>
            <w:r w:rsidR="00794785" w:rsidRPr="00A7371F">
              <w:rPr>
                <w:rStyle w:val="Hyperlink"/>
                <w:noProof/>
              </w:rPr>
              <w:t>Restrictions of Para-C</w:t>
            </w:r>
            <w:r w:rsidR="00794785">
              <w:rPr>
                <w:noProof/>
                <w:webHidden/>
              </w:rPr>
              <w:tab/>
            </w:r>
            <w:r w:rsidR="00794785">
              <w:rPr>
                <w:noProof/>
                <w:webHidden/>
              </w:rPr>
              <w:fldChar w:fldCharType="begin"/>
            </w:r>
            <w:r w:rsidR="00794785">
              <w:rPr>
                <w:noProof/>
                <w:webHidden/>
              </w:rPr>
              <w:instrText xml:space="preserve"> PAGEREF _Toc74942430 \h </w:instrText>
            </w:r>
            <w:r w:rsidR="00794785">
              <w:rPr>
                <w:noProof/>
                <w:webHidden/>
              </w:rPr>
            </w:r>
            <w:r w:rsidR="00794785">
              <w:rPr>
                <w:noProof/>
                <w:webHidden/>
              </w:rPr>
              <w:fldChar w:fldCharType="separate"/>
            </w:r>
            <w:r w:rsidR="00794785">
              <w:rPr>
                <w:noProof/>
                <w:webHidden/>
              </w:rPr>
              <w:t>23</w:t>
            </w:r>
            <w:r w:rsidR="00794785">
              <w:rPr>
                <w:noProof/>
                <w:webHidden/>
              </w:rPr>
              <w:fldChar w:fldCharType="end"/>
            </w:r>
          </w:hyperlink>
        </w:p>
        <w:p w14:paraId="16959648" w14:textId="03CC2C73" w:rsidR="00794785" w:rsidRDefault="003D5126">
          <w:pPr>
            <w:pStyle w:val="TOC1"/>
            <w:rPr>
              <w:rFonts w:asciiTheme="minorHAnsi" w:hAnsiTheme="minorHAnsi"/>
              <w:noProof/>
              <w:kern w:val="0"/>
              <w:sz w:val="22"/>
              <w:szCs w:val="22"/>
              <w:lang w:eastAsia="en-GB"/>
            </w:rPr>
          </w:pPr>
          <w:hyperlink w:anchor="_Toc74942431" w:history="1">
            <w:r w:rsidR="00794785" w:rsidRPr="00A7371F">
              <w:rPr>
                <w:rStyle w:val="Hyperlink"/>
                <w:noProof/>
              </w:rPr>
              <w:t>Endnotes</w:t>
            </w:r>
            <w:r w:rsidR="00794785">
              <w:rPr>
                <w:noProof/>
                <w:webHidden/>
              </w:rPr>
              <w:tab/>
            </w:r>
            <w:r w:rsidR="00794785">
              <w:rPr>
                <w:noProof/>
                <w:webHidden/>
              </w:rPr>
              <w:fldChar w:fldCharType="begin"/>
            </w:r>
            <w:r w:rsidR="00794785">
              <w:rPr>
                <w:noProof/>
                <w:webHidden/>
              </w:rPr>
              <w:instrText xml:space="preserve"> PAGEREF _Toc74942431 \h </w:instrText>
            </w:r>
            <w:r w:rsidR="00794785">
              <w:rPr>
                <w:noProof/>
                <w:webHidden/>
              </w:rPr>
            </w:r>
            <w:r w:rsidR="00794785">
              <w:rPr>
                <w:noProof/>
                <w:webHidden/>
              </w:rPr>
              <w:fldChar w:fldCharType="separate"/>
            </w:r>
            <w:r w:rsidR="00794785">
              <w:rPr>
                <w:noProof/>
                <w:webHidden/>
              </w:rPr>
              <w:t>24</w:t>
            </w:r>
            <w:r w:rsidR="00794785">
              <w:rPr>
                <w:noProof/>
                <w:webHidden/>
              </w:rPr>
              <w:fldChar w:fldCharType="end"/>
            </w:r>
          </w:hyperlink>
        </w:p>
        <w:p w14:paraId="5C6CA3D0" w14:textId="03B3060D"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4942379"/>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631D18B5" w:rsidR="0098440C" w:rsidRPr="0098440C" w:rsidRDefault="0098440C" w:rsidP="008733D2">
      <w:pPr>
        <w:tabs>
          <w:tab w:val="left" w:pos="284"/>
        </w:tabs>
        <w:ind w:firstLine="0"/>
        <w:rPr>
          <w:rStyle w:val="Emphasis"/>
        </w:rPr>
      </w:pPr>
      <w:r>
        <w:rPr>
          <w:rStyle w:val="Emphasis"/>
        </w:rPr>
        <w:t>Code</w:t>
      </w:r>
      <w:r w:rsidR="00E018BA">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FF800A9" w14:textId="16D0382B" w:rsidR="00E81978" w:rsidRPr="008409FC" w:rsidRDefault="005D4964" w:rsidP="00F338E1">
      <w:pPr>
        <w:pStyle w:val="Heading1"/>
      </w:pPr>
      <w:bookmarkStart w:id="3" w:name="_Toc71660359"/>
      <w:bookmarkStart w:id="4" w:name="_Toc74942380"/>
      <w:r w:rsidRPr="008409FC">
        <w:lastRenderedPageBreak/>
        <w:t>B</w:t>
      </w:r>
      <w:r w:rsidR="00CF74F8" w:rsidRPr="008409FC">
        <w:t xml:space="preserve">ase </w:t>
      </w:r>
      <w:r w:rsidR="00CF74F8" w:rsidRPr="00700777">
        <w:t>structure</w:t>
      </w:r>
      <w:bookmarkEnd w:id="3"/>
      <w:bookmarkEnd w:id="4"/>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0792E9C2" w:rsidR="001E1B4D" w:rsidRDefault="00B2794A" w:rsidP="001E1B4D">
      <w:pPr>
        <w:pStyle w:val="ListParagraph"/>
        <w:numPr>
          <w:ilvl w:val="0"/>
          <w:numId w:val="15"/>
        </w:numPr>
      </w:pPr>
      <w:r>
        <w:t xml:space="preserve">Independent </w:t>
      </w:r>
      <w:r w:rsidR="001E1B4D">
        <w:t>Variable System (</w:t>
      </w:r>
      <w:r>
        <w:t>Unique types, any type, special return types and union implementations</w:t>
      </w:r>
      <w:r w:rsidR="001E1B4D">
        <w:t>)</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2"/>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3"/>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4"/>
      </w:r>
      <w:r w:rsidR="00E45DC3">
        <w:t xml:space="preserve"> </w:t>
      </w:r>
      <w:r w:rsidR="00A86EA4">
        <w:t>(Under consideration)</w:t>
      </w:r>
    </w:p>
    <w:p w14:paraId="7F90BC18" w14:textId="12C0AC07" w:rsidR="00B77CE6" w:rsidRDefault="00B77CE6" w:rsidP="00B77CE6">
      <w:pPr>
        <w:pStyle w:val="Heading2"/>
      </w:pPr>
      <w:bookmarkStart w:id="5" w:name="_Implementation_of_Para-C"/>
      <w:bookmarkStart w:id="6" w:name="_Toc74942381"/>
      <w:bookmarkStart w:id="7" w:name="_Hlk72147223"/>
      <w:bookmarkEnd w:id="5"/>
      <w:r>
        <w:t>Implementation</w:t>
      </w:r>
      <w:bookmarkEnd w:id="6"/>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428ED8E9" w:rsidR="008D5749" w:rsidRDefault="008D5749" w:rsidP="008D5749">
      <w:pPr>
        <w:pStyle w:val="Heading3"/>
      </w:pPr>
      <w:bookmarkStart w:id="8" w:name="_Toc74942382"/>
      <w:r>
        <w:t>Overview P</w:t>
      </w:r>
      <w:r w:rsidR="00826511">
        <w:t>arac Base Library</w:t>
      </w:r>
      <w:bookmarkEnd w:id="8"/>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78C03733"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2B3F22">
      <w:pPr>
        <w:pStyle w:val="Heading3"/>
      </w:pPr>
      <w:bookmarkStart w:id="9" w:name="_Toc74942383"/>
      <w:r>
        <w:t xml:space="preserve">Identifiers and </w:t>
      </w:r>
      <w:r w:rsidR="00897D85">
        <w:t>Separation</w:t>
      </w:r>
      <w:r>
        <w:t xml:space="preserve">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5"/>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4942384"/>
      <w:bookmarkEnd w:id="10"/>
      <w:r>
        <w:t>File structure</w:t>
      </w:r>
      <w:bookmarkEnd w:id="11"/>
      <w:bookmarkEnd w:id="12"/>
    </w:p>
    <w:p w14:paraId="2572D96C" w14:textId="5B8665B4"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DF7C22">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4942385"/>
      <w:r>
        <w:t>File management in the compiled code</w:t>
      </w:r>
      <w:bookmarkEnd w:id="13"/>
    </w:p>
    <w:p w14:paraId="7A08EA39" w14:textId="77777777"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77777777" w:rsidR="00327E02" w:rsidRDefault="00C76A3E" w:rsidP="00DB4F72">
      <w:pPr>
        <w:ind w:firstLine="0"/>
      </w:pPr>
      <w:r>
        <w:lastRenderedPageBreak/>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Using the parac-config.json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4942386"/>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w:t>
      </w:r>
      <w:r w:rsidR="00092976">
        <w:lastRenderedPageBreak/>
        <w:t xml:space="preserve">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4942387"/>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5628BD4C" w:rsidR="00C27D1A" w:rsidRDefault="00F85A92" w:rsidP="001E47F7">
      <w:pPr>
        <w:ind w:firstLine="0"/>
      </w:pPr>
      <w:r>
        <w:t xml:space="preserve">Due to </w:t>
      </w:r>
      <w:r w:rsidR="00B35A9E">
        <w:t>combability</w:t>
      </w:r>
      <w:r>
        <w:t xml:space="preserve">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4942388"/>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2877C252"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DF7C22">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6E3E0A88" w14:textId="7B06DC48"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513DBCF4" w14:textId="3E4D1792" w:rsidR="00AE2725" w:rsidRPr="00976318"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C53CF59" w:rsidR="008C0A14" w:rsidRDefault="008C0A14" w:rsidP="00841EA9">
      <w:pPr>
        <w:pStyle w:val="ListParagraph"/>
        <w:numPr>
          <w:ilvl w:val="0"/>
          <w:numId w:val="24"/>
        </w:numPr>
      </w:pPr>
      <w:r>
        <w:t xml:space="preserve">Arrays/Lists should be </w:t>
      </w:r>
      <w:r w:rsidR="00B35A9E">
        <w:t>stretched</w:t>
      </w:r>
      <w:r>
        <w:t xml:space="preserve">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4942389"/>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007CC05" w:rsidR="0091366E" w:rsidRDefault="00932F7A" w:rsidP="00612E91">
            <w:pPr>
              <w:spacing w:after="0" w:line="240" w:lineRule="auto"/>
              <w:ind w:firstLine="0"/>
              <w:contextualSpacing/>
            </w:pPr>
            <w:r>
              <w:t>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156685E1"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DF7C22">
        <w:rPr>
          <w:i/>
          <w:iCs/>
        </w:rPr>
        <w:t>,</w:t>
      </w:r>
      <w:r w:rsidR="00A852F9">
        <w:rPr>
          <w:i/>
          <w:iCs/>
        </w:rPr>
        <w:t xml:space="preserve"> the field will be empty.</w:t>
      </w:r>
    </w:p>
    <w:p w14:paraId="330AA604" w14:textId="0C8ED760" w:rsidR="00D123BE" w:rsidRDefault="00D123BE" w:rsidP="005F7F57">
      <w:pPr>
        <w:pStyle w:val="Heading2"/>
      </w:pPr>
      <w:bookmarkStart w:id="21" w:name="_Toc74942390"/>
      <w:r>
        <w:t>The Parac Core library</w:t>
      </w:r>
      <w:r w:rsidR="00EB673B">
        <w:t xml:space="preserve"> (PCL)</w:t>
      </w:r>
      <w:bookmarkEnd w:id="21"/>
    </w:p>
    <w:p w14:paraId="63903A07" w14:textId="77777777" w:rsidR="007D6B9C" w:rsidRDefault="00D123BE" w:rsidP="00D123BE">
      <w:pPr>
        <w:ind w:firstLine="0"/>
      </w:pPr>
      <w:r>
        <w:t>The Para-C core library is, as already explained in the</w:t>
      </w:r>
      <w:r w:rsidR="005F7F57">
        <w:t xml:space="preserve"> implementation</w:t>
      </w:r>
      <w:r>
        <w:t xml:space="preserve"> section</w:t>
      </w:r>
      <w:r w:rsidR="00540522">
        <w:t xml:space="preserve"> </w:t>
      </w:r>
      <w:r w:rsidR="0010658D">
        <w:t>(</w:t>
      </w:r>
      <w:hyperlink w:anchor="_Implementation_of_Para-C" w:history="1">
        <w:r w:rsidR="005F7F57" w:rsidRPr="00ED46E3">
          <w:rPr>
            <w:rStyle w:val="Hyperlink"/>
            <w:i/>
          </w:rPr>
          <w:t>Implementation of Para-C inside C</w:t>
        </w:r>
      </w:hyperlink>
      <w:r w:rsidR="000E1DCF">
        <w:t>)</w:t>
      </w:r>
      <w:r w:rsidR="003F3FBA">
        <w:t>,</w:t>
      </w:r>
      <w:r w:rsidR="00ED46E3" w:rsidRPr="00ED46E3">
        <w:t xml:space="preserve"> the base for the Para-C programming language</w:t>
      </w:r>
      <w:r>
        <w:t>.</w:t>
      </w:r>
      <w:r w:rsidR="007D6B9C">
        <w:t xml:space="preserve"> </w:t>
      </w:r>
      <w:r w:rsidR="003575DB">
        <w:t xml:space="preserve">If Para-C functionality is used inside the code that does not exist inside C, the associated </w:t>
      </w:r>
      <w:r w:rsidR="0097441F">
        <w:t xml:space="preserve">core </w:t>
      </w:r>
      <w:r w:rsidR="00090CCD">
        <w:t>file</w:t>
      </w:r>
      <w:r w:rsidR="00451C1F">
        <w:t>/</w:t>
      </w:r>
      <w:r w:rsidR="003575DB">
        <w:t>library will be imported and used.</w:t>
      </w:r>
    </w:p>
    <w:p w14:paraId="5B89D22B" w14:textId="77777777" w:rsidR="007D6B9C" w:rsidRDefault="003575DB" w:rsidP="00D123BE">
      <w:pPr>
        <w:ind w:firstLine="0"/>
      </w:pPr>
      <w:r>
        <w:t xml:space="preserve">This means the user does not have to import any </w:t>
      </w:r>
      <w:r w:rsidR="005A0B26">
        <w:t>headers</w:t>
      </w:r>
      <w:r>
        <w:t xml:space="preserve"> themselves, since </w:t>
      </w:r>
      <w:r w:rsidR="00D123BE">
        <w:t>the compiler automatically</w:t>
      </w:r>
      <w:r w:rsidR="0090286D">
        <w:t xml:space="preserve"> will</w:t>
      </w:r>
      <w:r w:rsidR="00D123BE">
        <w:t xml:space="preserve"> import all </w:t>
      </w:r>
      <w:r w:rsidR="005A0F7D">
        <w:t xml:space="preserve">core library </w:t>
      </w:r>
      <w:r w:rsidR="00D123BE">
        <w:t>headers that are needed</w:t>
      </w:r>
      <w:r w:rsidR="00644EE4">
        <w:t xml:space="preserve">. </w:t>
      </w:r>
    </w:p>
    <w:p w14:paraId="1F25F7A4" w14:textId="1D12652B" w:rsidR="007D6B9C" w:rsidRDefault="008B27E3" w:rsidP="007D6B9C">
      <w:pPr>
        <w:pStyle w:val="Heading3"/>
      </w:pPr>
      <w:bookmarkStart w:id="22" w:name="_Toc74942391"/>
      <w:r>
        <w:t>PCL Imports</w:t>
      </w:r>
      <w:r w:rsidR="008C7128">
        <w:t xml:space="preserve"> inside C</w:t>
      </w:r>
      <w:bookmarkEnd w:id="22"/>
    </w:p>
    <w:p w14:paraId="10C445CF" w14:textId="5F2530C4" w:rsidR="00DC440C" w:rsidRDefault="00644EE4" w:rsidP="00D123BE">
      <w:pPr>
        <w:ind w:firstLine="0"/>
      </w:pPr>
      <w:r>
        <w:t>The</w:t>
      </w:r>
      <w:r w:rsidR="00607B1A">
        <w:t xml:space="preserve"> PCL</w:t>
      </w:r>
      <w:r>
        <w:t xml:space="preserve"> imports won’t be inserted into every file, but inserted into </w:t>
      </w:r>
      <w:r w:rsidR="00951EE6">
        <w:t>the</w:t>
      </w:r>
      <w:r>
        <w:t xml:space="preserve"> project-wide header</w:t>
      </w:r>
      <w:r w:rsidR="00451C1F">
        <w:t xml:space="preserve"> </w:t>
      </w:r>
      <w:r w:rsidR="00B35A9E">
        <w:t xml:space="preserve">file </w:t>
      </w:r>
      <w:r w:rsidR="00B35A9E" w:rsidRPr="00455D51">
        <w:rPr>
          <w:rFonts w:ascii="Consolas" w:hAnsi="Consolas"/>
        </w:rPr>
        <w:t>_</w:t>
      </w:r>
      <w:r w:rsidR="002C3F05">
        <w:rPr>
          <w:rFonts w:ascii="Consolas" w:hAnsi="Consolas"/>
        </w:rPr>
        <w:t>_parac__.</w:t>
      </w:r>
      <w:r>
        <w:rPr>
          <w:rFonts w:ascii="Consolas" w:hAnsi="Consolas"/>
        </w:rPr>
        <w:t>h</w:t>
      </w:r>
      <w:r w:rsidR="00D123BE">
        <w:t xml:space="preserve">. </w:t>
      </w:r>
      <w:r>
        <w:t>This header</w:t>
      </w:r>
      <w:r w:rsidR="00451C1F">
        <w:t xml:space="preserve"> </w:t>
      </w:r>
      <w:r>
        <w:t xml:space="preserve">file will be imported into every </w:t>
      </w:r>
      <w:r w:rsidR="00E73940">
        <w:t>resulting C file</w:t>
      </w:r>
      <w:r w:rsidR="00E63139">
        <w:t>, meaning if a package is used it will be available in every other file.</w:t>
      </w:r>
    </w:p>
    <w:p w14:paraId="3A8FA99E" w14:textId="192AC429" w:rsidR="00D123BE" w:rsidRDefault="00951EE6" w:rsidP="00D123BE">
      <w:pPr>
        <w:ind w:firstLine="0"/>
      </w:pPr>
      <w:r>
        <w:t>For clarification reasons, the compiler will still log errors for imports for unknown identifiers</w:t>
      </w:r>
      <w:r w:rsidR="00A062D1">
        <w:t xml:space="preserve"> inside Para-C</w:t>
      </w:r>
      <w:r>
        <w:t xml:space="preserve"> even if they are imported in another file.</w:t>
      </w:r>
      <w:r w:rsidR="00DC440C">
        <w:t xml:space="preserve"> That means if a library </w:t>
      </w:r>
      <w:r w:rsidR="00DC440C">
        <w:lastRenderedPageBreak/>
        <w:t>is imported in one file and another file wants to access it</w:t>
      </w:r>
      <w:r w:rsidR="00B35126">
        <w:t xml:space="preserve"> without importing it</w:t>
      </w:r>
      <w:r w:rsidR="00DC440C">
        <w:t xml:space="preserve">, it will fail due to </w:t>
      </w:r>
      <w:r w:rsidR="00DF7C22">
        <w:t xml:space="preserve">the </w:t>
      </w:r>
      <w:r w:rsidR="00DC440C">
        <w:t>compiler not finding the import in the associated file.</w:t>
      </w:r>
    </w:p>
    <w:p w14:paraId="6206743F" w14:textId="07BEED41" w:rsidR="00CD72C0" w:rsidRDefault="00CD72C0" w:rsidP="00CD72C0">
      <w:pPr>
        <w:pStyle w:val="Heading2"/>
      </w:pPr>
      <w:bookmarkStart w:id="23" w:name="_Toc74942392"/>
      <w:r>
        <w:t>Name Mangling</w:t>
      </w:r>
      <w:bookmarkEnd w:id="23"/>
    </w:p>
    <w:p w14:paraId="4D81135B" w14:textId="0A9C878E" w:rsidR="00951EE6" w:rsidRDefault="007A0D52" w:rsidP="005E474F">
      <w:pPr>
        <w:pStyle w:val="Heading2"/>
      </w:pPr>
      <w:bookmarkStart w:id="24" w:name="_Toc74942393"/>
      <w:r>
        <w:t>Built-In</w:t>
      </w:r>
      <w:r w:rsidR="00055001">
        <w:t xml:space="preserve"> </w:t>
      </w:r>
      <w:r w:rsidR="00455D51">
        <w:t>Identifiers</w:t>
      </w:r>
      <w:bookmarkEnd w:id="24"/>
    </w:p>
    <w:p w14:paraId="11783CEC" w14:textId="04907097" w:rsidR="00F17FE9" w:rsidRPr="00F17FE9" w:rsidRDefault="00416507" w:rsidP="00F17FE9">
      <w:pPr>
        <w:ind w:firstLine="0"/>
      </w:pPr>
      <w:r>
        <w:t xml:space="preserve">Inside Para-C </w:t>
      </w:r>
      <w:r w:rsidR="00897D85">
        <w:t xml:space="preserve">special </w:t>
      </w:r>
      <w:r>
        <w:t xml:space="preserve">macros and reserved </w:t>
      </w:r>
      <w:r w:rsidR="00455D51">
        <w:t>identifiers</w:t>
      </w:r>
      <w:r>
        <w:t xml:space="preserve"> are used to store program-vital data</w:t>
      </w:r>
      <w:r w:rsidR="00A71054">
        <w:t>,</w:t>
      </w:r>
      <w:r w:rsidR="00EC0248">
        <w:t xml:space="preserve"> serve as </w:t>
      </w:r>
      <w:r w:rsidR="00897D85">
        <w:t>functions and</w:t>
      </w:r>
      <w:r>
        <w:t xml:space="preserve"> </w:t>
      </w:r>
      <w:r w:rsidR="004C0431">
        <w:t>store configuration</w:t>
      </w:r>
      <w:r w:rsidR="00AD4F1D">
        <w:t xml:space="preserve"> data</w:t>
      </w:r>
      <w:r>
        <w:t>.</w:t>
      </w:r>
      <w:r w:rsidR="00B36508">
        <w:t xml:space="preserve"> </w:t>
      </w:r>
      <w:r w:rsidR="00F17FE9">
        <w:t xml:space="preserve">The identifiers are categorised into library functions, magic </w:t>
      </w:r>
      <w:r w:rsidR="00455D51">
        <w:t xml:space="preserve">identifiers </w:t>
      </w:r>
      <w:r w:rsidR="00F17FE9">
        <w:t>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5" w:name="_Toc74942394"/>
      <w:r>
        <w:t>Magic Values in the Para-C source code</w:t>
      </w:r>
      <w:bookmarkEnd w:id="25"/>
    </w:p>
    <w:p w14:paraId="689858DF" w14:textId="1D5E7926" w:rsidR="001B5978" w:rsidRDefault="00D123BE" w:rsidP="009F20F7">
      <w:pPr>
        <w:pStyle w:val="Heading3"/>
        <w:numPr>
          <w:ilvl w:val="2"/>
          <w:numId w:val="11"/>
        </w:numPr>
      </w:pPr>
      <w:bookmarkStart w:id="26" w:name="_Toc74942395"/>
      <w:r>
        <w:t>Magic Values in the C source code</w:t>
      </w:r>
      <w:bookmarkEnd w:id="26"/>
    </w:p>
    <w:p w14:paraId="2EDAFB1D" w14:textId="02CA547C" w:rsidR="00D950F7" w:rsidRDefault="002B0550" w:rsidP="00D950F7">
      <w:pPr>
        <w:pStyle w:val="Heading2"/>
      </w:pPr>
      <w:bookmarkStart w:id="27" w:name="_Toc74942396"/>
      <w:r>
        <w:t>Running a Program</w:t>
      </w:r>
      <w:bookmarkEnd w:id="27"/>
    </w:p>
    <w:p w14:paraId="2717C6FB" w14:textId="558F440B" w:rsidR="006B2015" w:rsidRPr="006B2015" w:rsidRDefault="006B2015" w:rsidP="006B2015">
      <w:pPr>
        <w:pStyle w:val="Heading3"/>
      </w:pPr>
      <w:bookmarkStart w:id="28" w:name="_Toc74942397"/>
      <w:r>
        <w:t>Using the CLI</w:t>
      </w:r>
      <w:bookmarkEnd w:id="28"/>
    </w:p>
    <w:p w14:paraId="61A00E91" w14:textId="77777777" w:rsidR="002A0752" w:rsidRDefault="002A0752" w:rsidP="002B0550">
      <w:pPr>
        <w:pStyle w:val="Heading3"/>
      </w:pPr>
      <w:bookmarkStart w:id="29" w:name="_Toc74942398"/>
      <w:r>
        <w:t xml:space="preserve">Project </w:t>
      </w:r>
      <w:r w:rsidRPr="007A1B59">
        <w:t>Structure</w:t>
      </w:r>
      <w:bookmarkEnd w:id="29"/>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01A38269" w:rsidR="005B0231" w:rsidRPr="005B0231" w:rsidRDefault="0085055A" w:rsidP="005B0231">
      <w:pPr>
        <w:ind w:firstLine="0"/>
      </w:pPr>
      <w:r>
        <w:lastRenderedPageBreak/>
        <w:t>Here the src folder will contain all source files and data required for the program</w:t>
      </w:r>
      <w:r w:rsidR="002C32D1">
        <w:t>. Inside the parac-config.json the entry-</w:t>
      </w:r>
      <w:r w:rsidR="00ED6B00">
        <w:t>file</w:t>
      </w:r>
      <w:r w:rsidR="002C32D1">
        <w:t xml:space="preserve"> was set to </w:t>
      </w:r>
      <w:r w:rsidR="002C32D1" w:rsidRPr="00E018BA">
        <w:rPr>
          <w:rFonts w:ascii="Consolas" w:hAnsi="Consolas"/>
          <w:shd w:val="clear" w:color="auto" w:fill="FFFFFF" w:themeFill="background1"/>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E018BA">
        <w:rPr>
          <w:rFonts w:ascii="Consolas" w:hAnsi="Consolas"/>
          <w:shd w:val="clear" w:color="auto" w:fill="FFFFFF" w:themeFill="background1"/>
        </w:rPr>
        <w:t>other.</w:t>
      </w:r>
      <w:r w:rsidR="004A4434" w:rsidRPr="00E018BA">
        <w:rPr>
          <w:rFonts w:ascii="Consolas" w:hAnsi="Consolas"/>
          <w:shd w:val="clear" w:color="auto" w:fill="FFFFFF" w:themeFill="background1"/>
        </w:rPr>
        <w:t>ph</w:t>
      </w:r>
      <w:r w:rsidR="009A33EA" w:rsidRPr="009A33EA">
        <w:t xml:space="preserve"> </w:t>
      </w:r>
      <w:r w:rsidR="004A4434">
        <w:t xml:space="preserve">and </w:t>
      </w:r>
      <w:r w:rsidR="004A4434" w:rsidRPr="00E018BA">
        <w:rPr>
          <w:rFonts w:ascii="Consolas" w:hAnsi="Consolas"/>
          <w:shd w:val="clear" w:color="auto" w:fill="FFFFFF" w:themeFill="background1"/>
        </w:rPr>
        <w:t>main.ph</w:t>
      </w:r>
      <w:r w:rsidR="001B6F94">
        <w:t xml:space="preserve"> headers</w:t>
      </w:r>
      <w:r w:rsidR="00B00636">
        <w:t xml:space="preserve"> (The compiler includes these two </w:t>
      </w:r>
      <w:r w:rsidR="006E3E9E">
        <w:t>headers</w:t>
      </w:r>
      <w:r w:rsidR="00B00636">
        <w:t xml:space="preserve"> because in the </w:t>
      </w:r>
      <w:r w:rsidR="00B00636" w:rsidRPr="00E018BA">
        <w:rPr>
          <w:rFonts w:ascii="Consolas" w:hAnsi="Consolas"/>
          <w:shd w:val="clear" w:color="auto" w:fill="FFFFFF" w:themeFill="background1"/>
        </w:rPr>
        <w:t>main.para</w:t>
      </w:r>
      <w:r w:rsidR="00B00636">
        <w:t xml:space="preserve"> file they were included</w:t>
      </w:r>
      <w:r w:rsidR="00CA6723">
        <w:t>. I</w:t>
      </w:r>
      <w:r w:rsidR="00B00636">
        <w:t xml:space="preserve">f they </w:t>
      </w:r>
      <w:r w:rsidR="004D0047">
        <w:t>were not</w:t>
      </w:r>
      <w:r w:rsidR="00B00636">
        <w:t xml:space="preserve">,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30" w:name="_Using_the_parac-config.json"/>
      <w:bookmarkStart w:id="31" w:name="_Toc74942399"/>
      <w:bookmarkStart w:id="32" w:name="_Hlk72598768"/>
      <w:bookmarkEnd w:id="30"/>
      <w:r>
        <w:t>Using the parac-config.json file</w:t>
      </w:r>
      <w:bookmarkEnd w:id="31"/>
    </w:p>
    <w:bookmarkEnd w:id="32"/>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sidRPr="00C2376F">
        <w:rPr>
          <w:rFonts w:ascii="Consolas" w:hAnsi="Consolas"/>
          <w:i/>
          <w:iCs/>
          <w:shd w:val="clear" w:color="auto" w:fill="DFDFDF" w:themeFill="background2" w:themeFillShade="E6"/>
        </w:rPr>
        <w:t>name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sidRPr="00C2376F">
        <w:rPr>
          <w:rFonts w:ascii="Consolas" w:hAnsi="Consolas"/>
          <w:i/>
          <w:iC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sidRPr="00E018BA">
        <w:t>)</w:t>
      </w:r>
    </w:p>
    <w:p w14:paraId="0C9D9206" w14:textId="2DD8DD24" w:rsidR="00826D48" w:rsidRPr="001B30B6" w:rsidRDefault="00965AF3" w:rsidP="00D00D79">
      <w:pPr>
        <w:pStyle w:val="ListParagraph"/>
        <w:numPr>
          <w:ilvl w:val="0"/>
          <w:numId w:val="29"/>
        </w:numPr>
      </w:pPr>
      <w:r w:rsidRPr="00C2376F">
        <w:rPr>
          <w:rFonts w:ascii="Consolas" w:hAnsi="Consolas"/>
          <w:i/>
          <w:iCs/>
          <w:shd w:val="clear" w:color="auto" w:fill="DFDFDF" w:themeFill="background2" w:themeFillShade="E6"/>
        </w:rPr>
        <w:t>description</w:t>
      </w:r>
      <w:r w:rsidR="00826D48" w:rsidRPr="00826D48">
        <w:rPr>
          <w:b/>
          <w:bCs/>
        </w:rPr>
        <w:t xml:space="preserve"> </w:t>
      </w:r>
      <w:r w:rsidR="004A56DA" w:rsidRPr="001B30B6">
        <w:t>– Description</w:t>
      </w:r>
      <w:r w:rsidR="001B30B6">
        <w:t xml:space="preserve"> of the Project/Program</w:t>
      </w:r>
      <w:r w:rsidR="003D150D">
        <w:t xml:space="preserve"> (Accessible using </w:t>
      </w:r>
      <w:r w:rsidR="00D00D79" w:rsidRPr="00C2376F">
        <w:rPr>
          <w:rFonts w:ascii="Consolas" w:hAnsi="Consolas"/>
          <w:i/>
          <w:iCs/>
          <w:shd w:val="clear" w:color="auto" w:fill="DFDFDF" w:themeFill="background2" w:themeFillShade="E6"/>
        </w:rPr>
        <w:t>__description__</w:t>
      </w:r>
      <w:r w:rsidR="003D150D" w:rsidRPr="00C2376F">
        <w:rPr>
          <w:i/>
          <w:iCs/>
        </w:rPr>
        <w:t>)</w:t>
      </w:r>
    </w:p>
    <w:p w14:paraId="252731B7" w14:textId="7DA33E0C" w:rsidR="00826D48" w:rsidRPr="001B30B6" w:rsidRDefault="00932D3B" w:rsidP="00826D48">
      <w:pPr>
        <w:pStyle w:val="ListParagraph"/>
        <w:numPr>
          <w:ilvl w:val="0"/>
          <w:numId w:val="29"/>
        </w:numPr>
      </w:pPr>
      <w:r w:rsidRPr="00C2376F">
        <w:rPr>
          <w:rFonts w:ascii="Consolas" w:hAnsi="Consolas"/>
          <w:i/>
          <w:iC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w:t>
      </w:r>
      <w:r w:rsidR="00770E87" w:rsidRPr="00C2376F">
        <w:rPr>
          <w:rFonts w:ascii="Consolas" w:hAnsi="Consolas"/>
          <w:i/>
          <w:iCs/>
          <w:shd w:val="clear" w:color="auto" w:fill="DFDFDF" w:themeFill="background2" w:themeFillShade="E6"/>
        </w:rPr>
        <w:t>version</w:t>
      </w:r>
      <w:r w:rsidR="00770E87" w:rsidRPr="00770E87">
        <w:rPr>
          <w:rFonts w:ascii="Consolas" w:hAnsi="Consolas"/>
          <w:shd w:val="clear" w:color="auto" w:fill="DFDFDF" w:themeFill="background2" w:themeFillShade="E6"/>
        </w:rPr>
        <w:t>__</w:t>
      </w:r>
      <w:r w:rsidR="00770E87" w:rsidRPr="00770E87">
        <w:t>)</w:t>
      </w:r>
    </w:p>
    <w:p w14:paraId="6F3B6BCB" w14:textId="5A72E95C"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00C04798"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w:t>
      </w:r>
      <w:r w:rsidR="00DC18DF">
        <w:t>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w:t>
      </w:r>
      <w:r w:rsidR="00E01CC0" w:rsidRPr="00C2376F">
        <w:rPr>
          <w:rFonts w:ascii="Consolas" w:hAnsi="Consolas"/>
          <w:i/>
          <w:iCs/>
          <w:shd w:val="clear" w:color="auto" w:fill="DFDFDF" w:themeFill="background2" w:themeFillShade="E6"/>
        </w:rPr>
        <w:t>lice</w:t>
      </w:r>
      <w:r w:rsidR="00F35DCA" w:rsidRPr="00C2376F">
        <w:rPr>
          <w:rFonts w:ascii="Consolas" w:hAnsi="Consolas"/>
          <w:i/>
          <w:iC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sidRPr="00C2376F">
        <w:rPr>
          <w:rFonts w:ascii="Consolas" w:hAnsi="Consolas"/>
          <w:i/>
          <w:iC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2693B0F7" w:rsidR="00826D48" w:rsidRPr="001B30B6" w:rsidRDefault="005B5AE2" w:rsidP="00826D48">
      <w:pPr>
        <w:pStyle w:val="ListParagraph"/>
        <w:numPr>
          <w:ilvl w:val="0"/>
          <w:numId w:val="29"/>
        </w:numPr>
      </w:pPr>
      <w:r w:rsidRPr="00C2376F">
        <w:rPr>
          <w:rFonts w:ascii="Consolas" w:hAnsi="Consolas"/>
          <w:i/>
          <w:iCs/>
          <w:shd w:val="clear" w:color="auto" w:fill="DFDFDF" w:themeFill="background2" w:themeFillShade="E6"/>
        </w:rPr>
        <w:t>include</w:t>
      </w:r>
      <w:r w:rsidR="00826D48" w:rsidRPr="00826D48">
        <w:rPr>
          <w:b/>
          <w:bCs/>
        </w:rPr>
        <w:t xml:space="preserve"> </w:t>
      </w:r>
      <w:r w:rsidR="00826D48" w:rsidRPr="001B30B6">
        <w:t xml:space="preserve">– </w:t>
      </w:r>
      <w:r w:rsidR="00EE527B">
        <w:t xml:space="preserve">A list of all files and directories that should be included in the program </w:t>
      </w:r>
      <w:r w:rsidR="00DC18DF">
        <w:t>e.g.</w:t>
      </w:r>
      <w:r w:rsidR="00EE527B">
        <w:t xml:space="preserve"> data files, configuration files etc. that are not automatically included with the entry-point.</w:t>
      </w:r>
    </w:p>
    <w:p w14:paraId="16AD1E51" w14:textId="758BE9DC" w:rsidR="00826D48" w:rsidRDefault="00186BBD" w:rsidP="00826D48">
      <w:pPr>
        <w:pStyle w:val="ListParagraph"/>
        <w:numPr>
          <w:ilvl w:val="0"/>
          <w:numId w:val="29"/>
        </w:numPr>
      </w:pPr>
      <w:r w:rsidRPr="00C2376F">
        <w:rPr>
          <w:rFonts w:ascii="Consolas" w:hAnsi="Consolas"/>
          <w:i/>
          <w:iC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33091118" w:rsidR="00251281" w:rsidRDefault="00251281" w:rsidP="0025128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00DC18DF" w:rsidRPr="00DC18DF">
        <w:t xml:space="preserve"> </w:t>
      </w:r>
      <w:r w:rsidR="00DC18DF">
        <w:t>or equal</w:t>
      </w:r>
      <w:r>
        <w:t xml:space="preserve"> </w:t>
      </w:r>
      <w:r w:rsidR="00DC18DF">
        <w:t>to</w:t>
      </w:r>
      <w:r>
        <w:t xml:space="preserve"> 0.1</w:t>
      </w:r>
    </w:p>
    <w:p w14:paraId="55CA046F" w14:textId="093C7AA9" w:rsidR="005A1E27" w:rsidRDefault="00586D6E" w:rsidP="00586D6E">
      <w:pPr>
        <w:pStyle w:val="ListParagraph"/>
        <w:numPr>
          <w:ilvl w:val="1"/>
          <w:numId w:val="29"/>
        </w:numPr>
      </w:pPr>
      <w:r w:rsidRPr="00C2376F">
        <w:rPr>
          <w:rFonts w:ascii="Consolas" w:hAnsi="Consolas"/>
          <w:i/>
          <w:iCs/>
          <w:shd w:val="clear" w:color="auto" w:fill="DFDFDF" w:themeFill="background2" w:themeFillShade="E6"/>
        </w:rPr>
        <w:t>&gt;</w:t>
      </w:r>
      <w:r w:rsidR="00BD3071" w:rsidRPr="00C2376F">
        <w:rPr>
          <w:rFonts w:ascii="Consolas" w:hAnsi="Consolas"/>
          <w:i/>
          <w:iCs/>
          <w:shd w:val="clear" w:color="auto" w:fill="DFDFDF" w:themeFill="background2" w:themeFillShade="E6"/>
        </w:rPr>
        <w:t>~</w:t>
      </w:r>
      <w:r w:rsidR="005A1E27" w:rsidRPr="00C2376F">
        <w:rPr>
          <w:rFonts w:ascii="Consolas" w:hAnsi="Consolas"/>
          <w:i/>
          <w:iCs/>
          <w:shd w:val="clear" w:color="auto" w:fill="DFDFDF" w:themeFill="background2" w:themeFillShade="E6"/>
        </w:rPr>
        <w:t>0.1</w:t>
      </w:r>
      <w:r w:rsidR="005A1E27">
        <w:t xml:space="preserve"> – Version must be </w:t>
      </w:r>
      <w:r>
        <w:t xml:space="preserve">greater </w:t>
      </w:r>
      <w:r w:rsidR="005A1E27">
        <w:t>than 0.1</w:t>
      </w:r>
    </w:p>
    <w:p w14:paraId="070B1083" w14:textId="15BD0999" w:rsidR="00704D2C" w:rsidRDefault="00704D2C" w:rsidP="0025128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w:t>
      </w:r>
      <w:r w:rsidR="003D7291">
        <w:t xml:space="preserve"> or equal</w:t>
      </w:r>
      <w:r>
        <w:t xml:space="preserve"> </w:t>
      </w:r>
      <w:r w:rsidR="00C237ED">
        <w:t xml:space="preserve">to </w:t>
      </w:r>
      <w:r>
        <w:t>0.1</w:t>
      </w:r>
    </w:p>
    <w:p w14:paraId="25355FF8" w14:textId="11DC61DB" w:rsidR="005E7177" w:rsidRDefault="005E7177" w:rsidP="00251281">
      <w:pPr>
        <w:pStyle w:val="ListParagraph"/>
        <w:numPr>
          <w:ilvl w:val="1"/>
          <w:numId w:val="29"/>
        </w:numPr>
      </w:pPr>
      <w:r w:rsidRPr="00C2376F">
        <w:rPr>
          <w:rFonts w:ascii="Consolas" w:hAnsi="Consolas"/>
          <w:i/>
          <w:iCs/>
          <w:shd w:val="clear" w:color="auto" w:fill="DFDFDF" w:themeFill="background2" w:themeFillShade="E6"/>
        </w:rPr>
        <w:lastRenderedPageBreak/>
        <w:t>&lt;</w:t>
      </w:r>
      <w:r w:rsidR="00BD3071" w:rsidRPr="00C2376F">
        <w:rPr>
          <w:rFonts w:ascii="Consolas" w:hAnsi="Consolas"/>
          <w:i/>
          <w:iCs/>
          <w:shd w:val="clear" w:color="auto" w:fill="DFDFDF" w:themeFill="background2" w:themeFillShade="E6"/>
        </w:rPr>
        <w:t>~</w:t>
      </w:r>
      <w:r w:rsidRPr="00C2376F">
        <w:rPr>
          <w:rFonts w:ascii="Consolas" w:hAnsi="Consolas"/>
          <w:i/>
          <w:iC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sidRPr="00C2376F">
        <w:rPr>
          <w:rFonts w:ascii="Consolas" w:hAnsi="Consolas"/>
          <w:i/>
          <w:iCs/>
          <w:shd w:val="clear" w:color="auto" w:fill="DFDFDF" w:themeFill="background2" w:themeFillShade="E6"/>
        </w:rPr>
        <w:t>c</w:t>
      </w:r>
      <w:r w:rsidR="00EB32B8" w:rsidRPr="00C2376F">
        <w:rPr>
          <w:rFonts w:ascii="Consolas" w:hAnsi="Consolas"/>
          <w:i/>
          <w:iC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3" w:name="_Toc74942400"/>
      <w:r>
        <w:t>Entry-File</w:t>
      </w:r>
      <w:bookmarkEnd w:id="33"/>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5D33734B"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w:t>
      </w:r>
      <w:r w:rsidR="00845200">
        <w:t>the wanted configuration</w:t>
      </w:r>
      <w:r>
        <w:t xml:space="preserve"> and entry-point.</w:t>
      </w:r>
    </w:p>
    <w:p w14:paraId="19DAE116" w14:textId="633DA158" w:rsidR="0094709C" w:rsidRDefault="0094709C" w:rsidP="003539B9">
      <w:pPr>
        <w:pStyle w:val="Heading3"/>
      </w:pPr>
      <w:bookmarkStart w:id="34" w:name="_Toc74942401"/>
      <w:r>
        <w:t>Runtime Entry</w:t>
      </w:r>
      <w:r w:rsidR="00455D51">
        <w:t>-Point Function</w:t>
      </w:r>
      <w:bookmarkEnd w:id="34"/>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5E516FC9" w14:textId="77777777" w:rsidR="00455D51" w:rsidRDefault="005E474F" w:rsidP="005E474F">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rsidR="00B5257D">
        <w:t xml:space="preserve"> is not allowed.</w:t>
      </w:r>
      <w:r w:rsidR="00AA4440">
        <w:t xml:space="preserve"> This is because the Compiler generates the </w:t>
      </w:r>
      <w:r w:rsidR="00AA4440" w:rsidRPr="009217C1">
        <w:rPr>
          <w:rFonts w:ascii="Consolas" w:hAnsi="Consolas"/>
        </w:rPr>
        <w:t>main()</w:t>
      </w:r>
      <w:r w:rsidR="00AA4440">
        <w:t xml:space="preserve"> function itself based on the program and requirements.</w:t>
      </w:r>
      <w:r w:rsidR="00B5257D">
        <w:t xml:space="preserve"> </w:t>
      </w:r>
      <w:r w:rsidR="00AA4440">
        <w:t xml:space="preserve">Therefore, </w:t>
      </w:r>
      <w:r w:rsidR="009217C1">
        <w:t>i</w:t>
      </w:r>
      <w:r w:rsidR="00B5257D">
        <w:t>t uses instead a</w:t>
      </w:r>
      <w:r w:rsidR="00455D51">
        <w:t xml:space="preserve"> new syntax where the entry-point function is declared using </w:t>
      </w:r>
      <w:r w:rsidR="00455D51" w:rsidRPr="00455D51">
        <w:rPr>
          <w:rFonts w:ascii="Consolas" w:hAnsi="Consolas"/>
          <w:i/>
          <w:iCs/>
          <w:shd w:val="clear" w:color="auto" w:fill="DFDFDF" w:themeFill="background2" w:themeFillShade="E6"/>
        </w:rPr>
        <w:t>entry status</w:t>
      </w:r>
      <w:r w:rsidR="00455D51">
        <w:rPr>
          <w:rFonts w:ascii="Consolas" w:hAnsi="Consolas"/>
          <w:i/>
          <w:iCs/>
          <w:shd w:val="clear" w:color="auto" w:fill="DFDFDF" w:themeFill="background2" w:themeFillShade="E6"/>
        </w:rPr>
        <w:t xml:space="preserve"> &lt;function-name&gt;</w:t>
      </w:r>
      <w:r w:rsidR="00455D51">
        <w:t xml:space="preserve">. </w:t>
      </w:r>
    </w:p>
    <w:p w14:paraId="2375197A" w14:textId="78CEA57F" w:rsidR="002A27C1" w:rsidRPr="004D0047" w:rsidRDefault="009866D7" w:rsidP="004D0047">
      <w:pPr>
        <w:ind w:firstLine="0"/>
      </w:pPr>
      <w:r>
        <w:lastRenderedPageBreak/>
        <w:t>Example:</w:t>
      </w:r>
    </w:p>
    <w:p w14:paraId="7F40C395" w14:textId="6558DA71" w:rsidR="002A27C1" w:rsidRDefault="00455D5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w:t>
      </w:r>
      <w:r w:rsidR="002A27C1">
        <w:rPr>
          <w:rFonts w:ascii="Consolas" w:hAnsi="Consolas"/>
          <w:shd w:val="clear" w:color="auto" w:fill="DFDFDF" w:themeFill="background2" w:themeFillShade="E6"/>
        </w:rPr>
        <w:t xml:space="preserve"> Main()</w:t>
      </w:r>
    </w:p>
    <w:p w14:paraId="34D0AFC0" w14:textId="66D263B8" w:rsidR="002A27C1" w:rsidRDefault="002A27C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30486CD3" w14:textId="4811382D" w:rsidR="002A27C1" w:rsidRDefault="00586D6E"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6BFDB036" w14:textId="138DF0C8" w:rsidR="002A27C1" w:rsidRPr="002A27C1" w:rsidRDefault="002A27C1" w:rsidP="00001C0D">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3673EBB" w14:textId="7518E416" w:rsidR="00455D51" w:rsidRDefault="00455D51" w:rsidP="00455D51">
      <w:pPr>
        <w:ind w:firstLine="0"/>
      </w:pPr>
      <w:r>
        <w:t>Entry</w:t>
      </w:r>
      <w:r w:rsidR="00BE18B8">
        <w:t>, in this case,</w:t>
      </w:r>
      <w:r>
        <w:t xml:space="preserve"> is a new keyword like </w:t>
      </w:r>
      <w:r w:rsidRPr="00455D51">
        <w:rPr>
          <w:rFonts w:ascii="Consolas" w:hAnsi="Consolas"/>
          <w:i/>
          <w:iCs/>
          <w:shd w:val="clear" w:color="auto" w:fill="DFDFDF" w:themeFill="background2" w:themeFillShade="E6"/>
        </w:rPr>
        <w:t>static</w:t>
      </w:r>
      <w:r>
        <w:t xml:space="preserve">, which hints </w:t>
      </w:r>
      <w:r w:rsidR="00BE18B8">
        <w:t xml:space="preserve">to </w:t>
      </w:r>
      <w:r>
        <w:t xml:space="preserve">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w:t>
      </w:r>
      <w:r w:rsidR="00BE18B8">
        <w:t xml:space="preserve"> </w:t>
      </w:r>
      <w:r>
        <w:t xml:space="preserve">type is a struct, which can contain status-code, additional stdout or an entire exception </w:t>
      </w:r>
      <w:r w:rsidR="00BE18B8">
        <w:t>that</w:t>
      </w:r>
      <w:r>
        <w:t xml:space="preserve"> should be raised. This data</w:t>
      </w:r>
      <w:r w:rsidR="00BE18B8">
        <w:t xml:space="preserve"> </w:t>
      </w:r>
      <w:r>
        <w:t xml:space="preserve">type is not restricted to Main alone but can be used inside other functions as well. </w:t>
      </w:r>
    </w:p>
    <w:p w14:paraId="0DDBB1D9" w14:textId="472CDB16" w:rsidR="00455D51" w:rsidRPr="00455D51" w:rsidRDefault="00455D51" w:rsidP="00455D51">
      <w:pPr>
        <w:ind w:firstLine="0"/>
        <w:rPr>
          <w:i/>
          <w:iCs/>
        </w:rPr>
      </w:pPr>
      <w:r w:rsidRPr="00455D51">
        <w:rPr>
          <w:i/>
          <w:iCs/>
        </w:rPr>
        <w:t>Note: All functions are automatically wrapped using a status return to integrate exception returns and calling</w:t>
      </w:r>
      <w:r w:rsidR="00BE18B8">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BFDFDD2" w14:textId="7875915C" w:rsidR="005E474F" w:rsidRPr="005E474F" w:rsidRDefault="003A0ED5" w:rsidP="005E474F">
      <w:pPr>
        <w:ind w:firstLine="0"/>
      </w:pPr>
      <w:r>
        <w:t>The reason for this seemingly odd decision</w:t>
      </w:r>
      <w:r w:rsidR="00B5257D">
        <w:t xml:space="preserve"> is partly </w:t>
      </w:r>
      <w:r w:rsidR="00A179C2">
        <w:t>based on the</w:t>
      </w:r>
      <w:r w:rsidR="00B5257D">
        <w:t xml:space="preserve"> Para-C </w:t>
      </w:r>
      <w:r w:rsidR="00EF0ED3">
        <w:t xml:space="preserve">language structure, which </w:t>
      </w:r>
      <w:r w:rsidR="00B5257D">
        <w:t>automatically builds in exception</w:t>
      </w:r>
      <w:r w:rsidR="00F82CA3">
        <w:t>-catching and</w:t>
      </w:r>
      <w:r w:rsidR="00455D51">
        <w:t xml:space="preserve"> additional return functionality</w:t>
      </w:r>
      <w:r w:rsidR="00F82CA3">
        <w:t>.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Because of that defining the entry-point </w:t>
      </w:r>
      <w:r w:rsidR="00850337">
        <w:t xml:space="preserve">does not require the method name to be </w:t>
      </w:r>
      <w:r w:rsidR="007E5A7E">
        <w:t>explicitly</w:t>
      </w:r>
      <w:r w:rsidR="006A17BB">
        <w:t xml:space="preserve"> </w:t>
      </w:r>
      <w:r w:rsidR="00850337">
        <w:t xml:space="preserve">Main, </w:t>
      </w:r>
      <w:r w:rsidR="00BF6C82">
        <w:t xml:space="preserve">meaning </w:t>
      </w:r>
      <w:r w:rsidR="00BE18B8">
        <w:t>a name</w:t>
      </w:r>
      <w:r w:rsidR="00BF6C82">
        <w:t xml:space="preserve"> like </w:t>
      </w:r>
      <w:r w:rsidR="00455D51">
        <w:rPr>
          <w:rFonts w:ascii="Consolas" w:hAnsi="Consolas"/>
          <w:i/>
          <w:iCs/>
          <w:shd w:val="clear" w:color="auto" w:fill="DFDFDF" w:themeFill="background2" w:themeFillShade="E6"/>
        </w:rPr>
        <w:t>entry status</w:t>
      </w:r>
      <w:r w:rsidR="00BF6C82" w:rsidRPr="00C2376F">
        <w:rPr>
          <w:rFonts w:ascii="Consolas" w:hAnsi="Consolas"/>
          <w:i/>
          <w:iCs/>
          <w:shd w:val="clear" w:color="auto" w:fill="DFDFDF" w:themeFill="background2" w:themeFillShade="E6"/>
        </w:rPr>
        <w:t xml:space="preserve"> MyProgramMain()</w:t>
      </w:r>
      <w:r w:rsidR="00BF6C82" w:rsidRPr="00DD0BA1">
        <w:t xml:space="preserve"> </w:t>
      </w:r>
      <w:r w:rsidR="00BE18B8">
        <w:t>is</w:t>
      </w:r>
      <w:r w:rsidR="00BF6C82">
        <w:t xml:space="preserve"> also valid. However, </w:t>
      </w:r>
      <w:r w:rsidR="00850337">
        <w:t xml:space="preserve">it is </w:t>
      </w:r>
      <w:r w:rsidR="006A17BB">
        <w:t>recommended to use i</w:t>
      </w:r>
      <w:r w:rsidR="00DD0BA1">
        <w:t>t.</w:t>
      </w:r>
    </w:p>
    <w:p w14:paraId="2F139573" w14:textId="33158E83" w:rsidR="001A432B" w:rsidRDefault="00FE69A2" w:rsidP="00FE69A2">
      <w:pPr>
        <w:pStyle w:val="Heading2"/>
      </w:pPr>
      <w:bookmarkStart w:id="35" w:name="_Toc74942402"/>
      <w:r>
        <w:t>In-Code</w:t>
      </w:r>
      <w:r w:rsidR="001A432B">
        <w:t xml:space="preserve"> Exceptions</w:t>
      </w:r>
      <w:bookmarkEnd w:id="35"/>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36" w:name="_Toc74942403"/>
      <w:r>
        <w:lastRenderedPageBreak/>
        <w:t>Keywords</w:t>
      </w:r>
      <w:bookmarkEnd w:id="36"/>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37" w:name="_Toc74942404"/>
      <w:r>
        <w:t>Usage Examples</w:t>
      </w:r>
      <w:bookmarkEnd w:id="37"/>
    </w:p>
    <w:p w14:paraId="5CBE0ACC" w14:textId="01BE16B3" w:rsidR="00600A2F" w:rsidRDefault="00600A2F" w:rsidP="00600A2F">
      <w:pPr>
        <w:pStyle w:val="Heading2"/>
      </w:pPr>
      <w:bookmarkStart w:id="38" w:name="_Toc74942405"/>
      <w:r>
        <w:t>Types</w:t>
      </w:r>
      <w:bookmarkEnd w:id="38"/>
    </w:p>
    <w:p w14:paraId="2169E5B4" w14:textId="35FDFDDE" w:rsidR="00600A2F" w:rsidRDefault="00600A2F" w:rsidP="00600A2F">
      <w:pPr>
        <w:pStyle w:val="Heading3"/>
      </w:pPr>
      <w:bookmarkStart w:id="39" w:name="_Toc74942406"/>
      <w:r>
        <w:t>The Any-Type</w:t>
      </w:r>
      <w:bookmarkEnd w:id="39"/>
    </w:p>
    <w:p w14:paraId="6C01041D" w14:textId="2C529BB2" w:rsidR="00600A2F" w:rsidRPr="00600A2F" w:rsidRDefault="00600A2F" w:rsidP="00600A2F">
      <w:pPr>
        <w:pStyle w:val="Heading3"/>
      </w:pPr>
      <w:bookmarkStart w:id="40" w:name="_Toc74942407"/>
      <w:r>
        <w:t>Storing type vital information</w:t>
      </w:r>
      <w:bookmarkEnd w:id="40"/>
    </w:p>
    <w:p w14:paraId="0A6A0108" w14:textId="66B809C6" w:rsidR="00CB7A0E" w:rsidRDefault="00A83E03" w:rsidP="00CB7A0E">
      <w:pPr>
        <w:pStyle w:val="Heading1"/>
      </w:pPr>
      <w:bookmarkStart w:id="41" w:name="_Toc71660368"/>
      <w:bookmarkStart w:id="42" w:name="_Toc74942408"/>
      <w:r>
        <w:t>Compiler and logical Structure</w:t>
      </w:r>
      <w:bookmarkEnd w:id="41"/>
      <w:bookmarkEnd w:id="42"/>
    </w:p>
    <w:p w14:paraId="3E5DF99E" w14:textId="4E3DA015" w:rsidR="00124351" w:rsidRDefault="00124351" w:rsidP="00124351">
      <w:pPr>
        <w:pStyle w:val="Heading2"/>
      </w:pPr>
      <w:bookmarkStart w:id="43" w:name="_Toc74942409"/>
      <w:r>
        <w:t>Tokens</w:t>
      </w:r>
      <w:bookmarkEnd w:id="43"/>
      <w:r>
        <w:tab/>
      </w:r>
    </w:p>
    <w:p w14:paraId="363DEC21" w14:textId="0950DEF2" w:rsidR="00124351" w:rsidRPr="00D25456" w:rsidRDefault="00124351" w:rsidP="00124351">
      <w:pPr>
        <w:pStyle w:val="ListParagraph"/>
        <w:numPr>
          <w:ilvl w:val="0"/>
          <w:numId w:val="20"/>
        </w:numPr>
        <w:ind w:left="360"/>
        <w:rPr>
          <w:b/>
          <w:bCs/>
          <w:i/>
          <w:iCs/>
        </w:rPr>
      </w:pPr>
      <w:r w:rsidRPr="00003BA7">
        <w:rPr>
          <w:rFonts w:ascii="Arial Nova" w:hAnsi="Arial Nova"/>
          <w:bCs/>
        </w:rPr>
        <w:t xml:space="preserve">C </w:t>
      </w:r>
      <w:r w:rsidR="00D25456" w:rsidRPr="00003BA7">
        <w:rPr>
          <w:rFonts w:ascii="Arial Nova" w:hAnsi="Arial Nova"/>
          <w:bCs/>
        </w:rPr>
        <w:t>Keywords</w:t>
      </w:r>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6"/>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r w:rsidRPr="00BE18B8">
        <w:rPr>
          <w:rFonts w:ascii="Consolas" w:hAnsi="Consolas"/>
          <w:i/>
          <w:iCs/>
          <w:shd w:val="clear" w:color="auto" w:fill="DFDFDF" w:themeFill="background2" w:themeFillShade="E6"/>
        </w:rPr>
        <w:t>const</w:t>
      </w:r>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lastRenderedPageBreak/>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can not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771CAC5E" w:rsidR="00954D4F" w:rsidRDefault="00954D4F" w:rsidP="00BE18B8">
      <w:pPr>
        <w:ind w:left="360" w:firstLine="0"/>
      </w:pPr>
      <w:r>
        <w:rPr>
          <w:rFonts w:ascii="Consolas" w:hAnsi="Consolas"/>
          <w:i/>
          <w:iCs/>
          <w:shd w:val="clear" w:color="auto" w:fill="DFDFDF" w:themeFill="background2" w:themeFillShade="E6"/>
        </w:rPr>
        <w:lastRenderedPageBreak/>
        <w:t>while</w:t>
      </w:r>
      <w:r>
        <w:t xml:space="preserve"> –</w:t>
      </w:r>
      <w:r w:rsidR="00D25456">
        <w:t xml:space="preserve"> Keyword used to start a while loop (must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248A4270" w:rsidR="00124351" w:rsidRPr="00003BA7" w:rsidRDefault="00124351" w:rsidP="00124351">
      <w:pPr>
        <w:pStyle w:val="ListParagraph"/>
        <w:numPr>
          <w:ilvl w:val="0"/>
          <w:numId w:val="20"/>
        </w:numPr>
        <w:ind w:left="360"/>
        <w:rPr>
          <w:rFonts w:ascii="Arial Nova" w:hAnsi="Arial Nova"/>
        </w:rPr>
      </w:pPr>
      <w:r w:rsidRPr="00003BA7">
        <w:rPr>
          <w:rFonts w:ascii="Arial Nova" w:hAnsi="Arial Nova"/>
        </w:rPr>
        <w:t xml:space="preserve">Para-C </w:t>
      </w:r>
      <w:r w:rsidR="00D27A2F" w:rsidRPr="00003BA7">
        <w:rPr>
          <w:rFonts w:ascii="Arial Nova" w:hAnsi="Arial Nova"/>
        </w:rPr>
        <w:t>Keywords</w:t>
      </w:r>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Pr="00003BA7" w:rsidRDefault="00124351" w:rsidP="00124351">
      <w:pPr>
        <w:pStyle w:val="ListParagraph"/>
        <w:numPr>
          <w:ilvl w:val="0"/>
          <w:numId w:val="20"/>
        </w:numPr>
        <w:ind w:left="360"/>
        <w:rPr>
          <w:rFonts w:ascii="Arial Nova" w:hAnsi="Arial Nova"/>
          <w:bCs/>
        </w:rPr>
      </w:pPr>
      <w:r w:rsidRPr="00003BA7">
        <w:rPr>
          <w:rFonts w:ascii="Arial Nova" w:hAnsi="Arial Nova"/>
          <w:bCs/>
        </w:rPr>
        <w:t xml:space="preserve">Special Symbols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r w:rsidRPr="00D27A2F">
              <w:t>Addition(+),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lastRenderedPageBreak/>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A9D3CD5" w:rsidR="00A63C33" w:rsidRDefault="00A63C33" w:rsidP="00D27A2F">
            <w:pPr>
              <w:ind w:firstLine="0"/>
            </w:pPr>
            <w:r>
              <w:t>Questionmark(?), Colon</w:t>
            </w:r>
            <w:r w:rsidR="00976318">
              <w:t>(</w:t>
            </w:r>
            <w:r>
              <w:t>:</w:t>
            </w:r>
            <w:r w:rsidR="00976318">
              <w:t>)</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4514496B" w:rsidR="00D27A2F" w:rsidRPr="00D27A2F" w:rsidRDefault="00563D0F" w:rsidP="00D27A2F">
            <w:pPr>
              <w:ind w:firstLine="0"/>
            </w:pPr>
            <w:r>
              <w:t>Pre-processor</w:t>
            </w:r>
            <w:r w:rsidR="00D27A2F">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003BA7" w:rsidRDefault="00D27A2F" w:rsidP="00D27A2F">
      <w:pPr>
        <w:ind w:firstLine="0"/>
        <w:rPr>
          <w:rFonts w:ascii="Arial Nova" w:hAnsi="Arial Nova"/>
          <w:bCs/>
        </w:rPr>
      </w:pPr>
    </w:p>
    <w:p w14:paraId="41102331" w14:textId="2550D01A" w:rsidR="00954D4F" w:rsidRDefault="00954D4F" w:rsidP="00954D4F">
      <w:pPr>
        <w:pStyle w:val="Heading3"/>
      </w:pPr>
      <w:bookmarkStart w:id="44" w:name="_Toc74942410"/>
      <w:r>
        <w:t>Pre-Processor Directives</w:t>
      </w:r>
      <w:bookmarkEnd w:id="44"/>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#define</w:t>
            </w:r>
          </w:p>
        </w:tc>
        <w:tc>
          <w:tcPr>
            <w:tcW w:w="3601" w:type="pct"/>
            <w:hideMark/>
          </w:tcPr>
          <w:p w14:paraId="236A5FCB" w14:textId="6E99A50B" w:rsidR="00AE70E7" w:rsidRPr="00D27A2F" w:rsidRDefault="00AE70E7" w:rsidP="006C5DC4">
            <w:pPr>
              <w:ind w:firstLine="0"/>
            </w:pPr>
            <w:r>
              <w:t xml:space="preserve">Substitutes a </w:t>
            </w:r>
            <w:r w:rsidR="00563D0F">
              <w:t>pre-processor</w:t>
            </w:r>
            <w:r>
              <w:t xml:space="preserve">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#include</w:t>
            </w:r>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#undef</w:t>
            </w:r>
          </w:p>
        </w:tc>
        <w:tc>
          <w:tcPr>
            <w:tcW w:w="3601" w:type="pct"/>
          </w:tcPr>
          <w:p w14:paraId="026FA1DF" w14:textId="538D6587" w:rsidR="00AE70E7" w:rsidRDefault="00AE70E7" w:rsidP="006C5DC4">
            <w:pPr>
              <w:ind w:firstLine="0"/>
            </w:pPr>
            <w:r>
              <w:t xml:space="preserve">Undefines a </w:t>
            </w:r>
            <w:r w:rsidR="00563D0F">
              <w:t>pre-processor</w:t>
            </w:r>
            <w:r>
              <w:t xml:space="preserve"> macro.</w:t>
            </w:r>
          </w:p>
        </w:tc>
      </w:tr>
      <w:tr w:rsidR="00AE70E7" w14:paraId="6BDCBCDB" w14:textId="77777777" w:rsidTr="006C5DC4">
        <w:tc>
          <w:tcPr>
            <w:tcW w:w="1399" w:type="pct"/>
          </w:tcPr>
          <w:p w14:paraId="47244D15" w14:textId="0F03BBAC" w:rsidR="00AE70E7" w:rsidRDefault="00AE70E7" w:rsidP="006C5DC4">
            <w:pPr>
              <w:ind w:firstLine="0"/>
            </w:pPr>
            <w:r>
              <w:t>#ifdef</w:t>
            </w:r>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#ifndef</w:t>
            </w:r>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#if</w:t>
            </w:r>
          </w:p>
        </w:tc>
        <w:tc>
          <w:tcPr>
            <w:tcW w:w="3601" w:type="pct"/>
            <w:hideMark/>
          </w:tcPr>
          <w:p w14:paraId="79E73668" w14:textId="05FAE347" w:rsidR="00AE70E7" w:rsidRPr="00D27A2F" w:rsidRDefault="00AE70E7" w:rsidP="006C5DC4">
            <w:pPr>
              <w:ind w:firstLine="0"/>
            </w:pPr>
            <w:r>
              <w:t>Tests if a compile-time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#else</w:t>
            </w:r>
          </w:p>
        </w:tc>
        <w:tc>
          <w:tcPr>
            <w:tcW w:w="3601" w:type="pct"/>
          </w:tcPr>
          <w:p w14:paraId="5658B94A" w14:textId="06E62C86" w:rsidR="00AE70E7" w:rsidRPr="00D27A2F" w:rsidRDefault="00AE70E7" w:rsidP="006C5DC4">
            <w:pPr>
              <w:ind w:firstLine="0"/>
            </w:pPr>
            <w:r>
              <w:t xml:space="preserve">The alternative for #if.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lastRenderedPageBreak/>
              <w:t>#elif</w:t>
            </w:r>
          </w:p>
        </w:tc>
        <w:tc>
          <w:tcPr>
            <w:tcW w:w="3601" w:type="pct"/>
          </w:tcPr>
          <w:p w14:paraId="39943DB2" w14:textId="44FB5278" w:rsidR="00AE70E7" w:rsidRPr="00D27A2F" w:rsidRDefault="00AE70E7" w:rsidP="006C5DC4">
            <w:pPr>
              <w:ind w:firstLine="0"/>
            </w:pPr>
            <w:r>
              <w:t>#else and #if in one statement. (adds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t>#endif</w:t>
            </w:r>
          </w:p>
        </w:tc>
        <w:tc>
          <w:tcPr>
            <w:tcW w:w="3601" w:type="pct"/>
          </w:tcPr>
          <w:p w14:paraId="6B505D6B" w14:textId="37C60084" w:rsidR="00AE70E7" w:rsidRPr="00D27A2F" w:rsidRDefault="00AE70E7" w:rsidP="006C5DC4">
            <w:pPr>
              <w:ind w:firstLine="0"/>
            </w:pPr>
            <w:r>
              <w:t xml:space="preserve">Ends </w:t>
            </w:r>
            <w:r w:rsidR="00563D0F">
              <w:t>pre-processor</w:t>
            </w:r>
            <w:r>
              <w:t xml:space="preserve"> conditional.</w:t>
            </w:r>
          </w:p>
        </w:tc>
      </w:tr>
      <w:tr w:rsidR="00AE70E7" w:rsidRPr="00D27A2F" w14:paraId="1A5B70F1" w14:textId="77777777" w:rsidTr="006C5DC4">
        <w:tc>
          <w:tcPr>
            <w:tcW w:w="1399" w:type="pct"/>
          </w:tcPr>
          <w:p w14:paraId="37743AE5" w14:textId="25C48A66" w:rsidR="00AE70E7" w:rsidRDefault="00AE70E7" w:rsidP="006C5DC4">
            <w:pPr>
              <w:ind w:firstLine="0"/>
            </w:pPr>
            <w:r>
              <w:t>#error</w:t>
            </w:r>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#pragma</w:t>
            </w:r>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r>
              <w:t>defined(…)</w:t>
            </w:r>
          </w:p>
        </w:tc>
        <w:tc>
          <w:tcPr>
            <w:tcW w:w="3601" w:type="pct"/>
          </w:tcPr>
          <w:p w14:paraId="2F1FD59E" w14:textId="6E71CF4C" w:rsidR="00AE70E7" w:rsidRPr="00D27A2F" w:rsidRDefault="00AE70E7" w:rsidP="006C5DC4">
            <w:pPr>
              <w:ind w:firstLine="0"/>
            </w:pPr>
            <w:r>
              <w:t>Can be used inside #if or #elif to check whether an item is defined or not defined. Logical Operators are allowed between items inside define()</w:t>
            </w:r>
          </w:p>
        </w:tc>
      </w:tr>
    </w:tbl>
    <w:p w14:paraId="6EE2362E" w14:textId="58A19C76" w:rsidR="0060732C" w:rsidRDefault="0060732C" w:rsidP="00BA647B">
      <w:pPr>
        <w:pStyle w:val="Heading2"/>
      </w:pPr>
      <w:bookmarkStart w:id="45" w:name="_Toc74942411"/>
      <w:r>
        <w:t>Structure</w:t>
      </w:r>
      <w:bookmarkEnd w:id="45"/>
    </w:p>
    <w:p w14:paraId="1501474F" w14:textId="7787DF2E" w:rsidR="007E5A7E" w:rsidRDefault="00124351" w:rsidP="007E5A7E">
      <w:pPr>
        <w:pStyle w:val="Heading3"/>
      </w:pPr>
      <w:bookmarkStart w:id="46" w:name="_Toc74942412"/>
      <w:r>
        <w:t>Lexer and Parser using Antlr4</w:t>
      </w:r>
      <w:bookmarkEnd w:id="46"/>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1D9F95D4"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0E43A795" w14:textId="568E1EF4" w:rsidR="00EC69DA" w:rsidRDefault="00EC69DA" w:rsidP="00BA647B">
      <w:pPr>
        <w:pStyle w:val="Heading2"/>
      </w:pPr>
      <w:bookmarkStart w:id="47" w:name="_Toc74942413"/>
      <w:r>
        <w:t>Compiler Warnings</w:t>
      </w:r>
      <w:bookmarkEnd w:id="47"/>
    </w:p>
    <w:p w14:paraId="254654FA" w14:textId="68D4F77E" w:rsidR="0003678D" w:rsidRPr="0003678D" w:rsidRDefault="0003678D" w:rsidP="0003678D">
      <w:pPr>
        <w:ind w:firstLine="0"/>
      </w:pPr>
      <w:r>
        <w:t>Formatting and non-</w:t>
      </w:r>
      <w:r w:rsidR="009754AE">
        <w:t>fatal</w:t>
      </w:r>
      <w:r>
        <w:t xml:space="preserve"> </w:t>
      </w:r>
      <w:r w:rsidR="009754AE">
        <w:t xml:space="preserve">inconsistency </w:t>
      </w:r>
      <w:r>
        <w:t xml:space="preserve">syntax warnings will be reported, as a help/motivator to avoid causing inconsistent writing and style. </w:t>
      </w:r>
      <w:r w:rsidR="007D3DA5">
        <w:t>This also includes the partly</w:t>
      </w:r>
      <w:r>
        <w:t xml:space="preserve"> </w:t>
      </w:r>
      <w:r w:rsidR="007D3DA5">
        <w:t>stricter</w:t>
      </w:r>
      <w:r>
        <w:t xml:space="preserve"> conventions, that try to improve on the loose C-conventions, which are more open to writing code. </w:t>
      </w:r>
    </w:p>
    <w:p w14:paraId="5CE920FF" w14:textId="77777777" w:rsidR="00684B47" w:rsidRDefault="00684B47" w:rsidP="00684B47">
      <w:pPr>
        <w:pStyle w:val="Heading2"/>
        <w:numPr>
          <w:ilvl w:val="1"/>
          <w:numId w:val="11"/>
        </w:numPr>
      </w:pPr>
      <w:bookmarkStart w:id="48" w:name="_Toc74942414"/>
      <w:r>
        <w:t>Compiler Exceptions</w:t>
      </w:r>
      <w:bookmarkEnd w:id="48"/>
    </w:p>
    <w:p w14:paraId="76A3AFB9" w14:textId="21D183EC" w:rsidR="00684B47" w:rsidRPr="00FE69A2" w:rsidRDefault="00684B47" w:rsidP="003E537F">
      <w:pPr>
        <w:ind w:firstLine="0"/>
      </w:pPr>
      <w:r>
        <w:t>Exceptions in the Para-C compiler</w:t>
      </w:r>
      <w:r w:rsidR="00C054FD">
        <w:t xml:space="preserve"> (Each error code will be returned as return code</w:t>
      </w:r>
      <w:r w:rsidR="00C943DC">
        <w:t>. Default return code is 0</w:t>
      </w:r>
      <w:r w:rsidR="00C054FD">
        <w:t>)</w:t>
      </w:r>
    </w:p>
    <w:p w14:paraId="00994B4A" w14:textId="0798FE6D" w:rsidR="00684B47" w:rsidRDefault="00684B47" w:rsidP="003E537F">
      <w:pPr>
        <w:pStyle w:val="Heading3"/>
        <w:numPr>
          <w:ilvl w:val="2"/>
          <w:numId w:val="11"/>
        </w:numPr>
      </w:pPr>
      <w:bookmarkStart w:id="49" w:name="_Toc74942415"/>
      <w:r w:rsidRPr="007D00F4">
        <w:lastRenderedPageBreak/>
        <w:t>Error-Codes</w:t>
      </w:r>
      <w:bookmarkEnd w:id="49"/>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t>103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t xml:space="preserve">200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t>3</w:t>
      </w:r>
      <w:r w:rsidR="00925B7C">
        <w:t xml:space="preserve">00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t xml:space="preserve">400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t xml:space="preserve">500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lastRenderedPageBreak/>
        <w:t>600 – Linker 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925B7C">
        <w:t>900</w:t>
      </w:r>
      <w:r>
        <w:t xml:space="preserve"> – Other </w:t>
      </w:r>
      <w:r w:rsidR="00590B02">
        <w:t>Error</w:t>
      </w:r>
      <w:r>
        <w:t>: Exception of type other that is assignable to any other type of exception</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50" w:name="_Toc74942416"/>
      <w:r>
        <w:t>Para-C Language Reference</w:t>
      </w:r>
      <w:bookmarkEnd w:id="50"/>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51" w:name="_Toc74898134"/>
      <w:bookmarkStart w:id="52" w:name="_Toc74942417"/>
      <w:r w:rsidRPr="00E24614">
        <w:t>Importing</w:t>
      </w:r>
      <w:bookmarkEnd w:id="51"/>
      <w:bookmarkEnd w:id="52"/>
      <w:r w:rsidRPr="00E24614">
        <w:t xml:space="preserve"> </w:t>
      </w:r>
    </w:p>
    <w:p w14:paraId="4307C7D2" w14:textId="77777777" w:rsidR="00867BA7" w:rsidRPr="00E24614" w:rsidRDefault="00867BA7" w:rsidP="00E24614">
      <w:pPr>
        <w:pStyle w:val="Heading2"/>
      </w:pPr>
      <w:bookmarkStart w:id="53" w:name="_Toc74898135"/>
      <w:bookmarkStart w:id="54" w:name="_Toc74942418"/>
      <w:r w:rsidRPr="00E24614">
        <w:t>Entry-File Specifier</w:t>
      </w:r>
      <w:bookmarkEnd w:id="53"/>
      <w:bookmarkEnd w:id="54"/>
    </w:p>
    <w:p w14:paraId="1C899CAE" w14:textId="77777777" w:rsidR="00867BA7" w:rsidRPr="00E24614" w:rsidRDefault="00867BA7" w:rsidP="00E24614">
      <w:pPr>
        <w:pStyle w:val="Heading2"/>
      </w:pPr>
      <w:bookmarkStart w:id="55" w:name="_Toc74898136"/>
      <w:bookmarkStart w:id="56" w:name="_Toc74942419"/>
      <w:r w:rsidRPr="00E24614">
        <w:t>Pre-Processor Directives</w:t>
      </w:r>
      <w:bookmarkEnd w:id="55"/>
      <w:bookmarkEnd w:id="56"/>
    </w:p>
    <w:p w14:paraId="664C8D6F" w14:textId="77777777" w:rsidR="00867BA7" w:rsidRPr="00E24614" w:rsidRDefault="00867BA7" w:rsidP="00E24614">
      <w:pPr>
        <w:pStyle w:val="Heading2"/>
      </w:pPr>
      <w:bookmarkStart w:id="57" w:name="_Toc74898137"/>
      <w:bookmarkStart w:id="58" w:name="_Toc74942420"/>
      <w:r w:rsidRPr="00E24614">
        <w:t>Functions</w:t>
      </w:r>
      <w:bookmarkEnd w:id="57"/>
      <w:bookmarkEnd w:id="58"/>
    </w:p>
    <w:p w14:paraId="21DACD71" w14:textId="77777777" w:rsidR="00867BA7" w:rsidRPr="00E24614" w:rsidRDefault="00867BA7" w:rsidP="00E24614">
      <w:pPr>
        <w:pStyle w:val="Heading2"/>
      </w:pPr>
      <w:bookmarkStart w:id="59" w:name="_Toc74898138"/>
      <w:bookmarkStart w:id="60" w:name="_Toc74942421"/>
      <w:r w:rsidRPr="00E24614">
        <w:t>Variables and Scopes</w:t>
      </w:r>
      <w:bookmarkEnd w:id="59"/>
      <w:bookmarkEnd w:id="60"/>
    </w:p>
    <w:p w14:paraId="62083407" w14:textId="77777777" w:rsidR="00867BA7" w:rsidRPr="00E24614" w:rsidRDefault="00867BA7" w:rsidP="00E24614">
      <w:pPr>
        <w:pStyle w:val="Heading2"/>
      </w:pPr>
      <w:bookmarkStart w:id="61" w:name="_Toc74898139"/>
      <w:bookmarkStart w:id="62" w:name="_Toc74942422"/>
      <w:r w:rsidRPr="00E24614">
        <w:t>Datatypes</w:t>
      </w:r>
      <w:bookmarkEnd w:id="61"/>
      <w:bookmarkEnd w:id="62"/>
    </w:p>
    <w:p w14:paraId="6FC0D16C" w14:textId="77777777" w:rsidR="00867BA7" w:rsidRPr="00E24614" w:rsidRDefault="00867BA7" w:rsidP="00E24614">
      <w:pPr>
        <w:pStyle w:val="Heading2"/>
      </w:pPr>
      <w:bookmarkStart w:id="63" w:name="_Toc74898140"/>
      <w:bookmarkStart w:id="64" w:name="_Toc74942423"/>
      <w:r w:rsidRPr="00E24614">
        <w:t>Exceptions</w:t>
      </w:r>
      <w:bookmarkEnd w:id="63"/>
      <w:bookmarkEnd w:id="64"/>
    </w:p>
    <w:p w14:paraId="532F171E" w14:textId="77777777" w:rsidR="00867BA7" w:rsidRPr="00E24614" w:rsidRDefault="00867BA7" w:rsidP="00E24614">
      <w:pPr>
        <w:pStyle w:val="Heading2"/>
      </w:pPr>
      <w:bookmarkStart w:id="65" w:name="_Toc74898141"/>
      <w:bookmarkStart w:id="66" w:name="_Toc74942424"/>
      <w:r w:rsidRPr="00E24614">
        <w:t>IO-Interaction</w:t>
      </w:r>
      <w:bookmarkEnd w:id="65"/>
      <w:bookmarkEnd w:id="66"/>
    </w:p>
    <w:p w14:paraId="5096AF8A" w14:textId="77777777" w:rsidR="00867BA7" w:rsidRPr="00E24614" w:rsidRDefault="00867BA7" w:rsidP="00E24614">
      <w:pPr>
        <w:pStyle w:val="Heading2"/>
      </w:pPr>
      <w:bookmarkStart w:id="67" w:name="_Toc74898142"/>
      <w:bookmarkStart w:id="68" w:name="_Toc74942425"/>
      <w:r w:rsidRPr="00E24614">
        <w:t>Para-C specific Macros</w:t>
      </w:r>
      <w:bookmarkEnd w:id="67"/>
      <w:bookmarkEnd w:id="68"/>
    </w:p>
    <w:p w14:paraId="24134A34" w14:textId="77777777" w:rsidR="00867BA7" w:rsidRPr="006B2C2E" w:rsidRDefault="00867BA7" w:rsidP="00F446BA">
      <w:pPr>
        <w:ind w:firstLine="0"/>
        <w:rPr>
          <w:i/>
          <w:iCs/>
        </w:rPr>
      </w:pPr>
    </w:p>
    <w:p w14:paraId="6110C863" w14:textId="6BC8765D" w:rsidR="00576812" w:rsidRDefault="00CF74F8" w:rsidP="009E5BA9">
      <w:pPr>
        <w:pStyle w:val="Heading1"/>
        <w:rPr>
          <w:rStyle w:val="Emphasis"/>
          <w:rFonts w:ascii="Arial" w:hAnsi="Arial"/>
          <w:i w:val="0"/>
          <w:iCs w:val="0"/>
        </w:rPr>
      </w:pPr>
      <w:bookmarkStart w:id="69" w:name="_Toc71660369"/>
      <w:bookmarkStart w:id="70" w:name="_Toc74942426"/>
      <w:r w:rsidRPr="00CF74F8">
        <w:rPr>
          <w:rStyle w:val="Emphasis"/>
          <w:rFonts w:ascii="Arial" w:hAnsi="Arial"/>
          <w:i w:val="0"/>
          <w:iCs w:val="0"/>
        </w:rPr>
        <w:lastRenderedPageBreak/>
        <w:t>Usage</w:t>
      </w:r>
      <w:r w:rsidR="00CD0E5C">
        <w:rPr>
          <w:rStyle w:val="Emphasis"/>
          <w:rFonts w:ascii="Arial" w:hAnsi="Arial"/>
          <w:i w:val="0"/>
          <w:iCs w:val="0"/>
        </w:rPr>
        <w:t xml:space="preserve"> </w:t>
      </w:r>
      <w:r w:rsidRPr="00CF74F8">
        <w:rPr>
          <w:rStyle w:val="Emphasis"/>
          <w:rFonts w:ascii="Arial" w:hAnsi="Arial"/>
          <w:i w:val="0"/>
          <w:iCs w:val="0"/>
        </w:rPr>
        <w:t>examples</w:t>
      </w:r>
      <w:bookmarkEnd w:id="69"/>
      <w:bookmarkEnd w:id="70"/>
    </w:p>
    <w:p w14:paraId="019F4B5D" w14:textId="5999EBA5" w:rsidR="00A56378" w:rsidRDefault="00A56378" w:rsidP="009E5BA9">
      <w:pPr>
        <w:pStyle w:val="Heading2"/>
      </w:pPr>
      <w:bookmarkStart w:id="71" w:name="_Project_Configuration"/>
      <w:bookmarkStart w:id="72" w:name="_Toc71660370"/>
      <w:bookmarkStart w:id="73" w:name="_Toc74942427"/>
      <w:bookmarkEnd w:id="71"/>
      <w:r>
        <w:t>Using C-Code inside Para-C</w:t>
      </w:r>
      <w:bookmarkEnd w:id="72"/>
      <w:bookmarkEnd w:id="73"/>
    </w:p>
    <w:p w14:paraId="46AB4998" w14:textId="2DD3974F" w:rsidR="00A56378" w:rsidRDefault="00A56378" w:rsidP="009E5BA9">
      <w:pPr>
        <w:pStyle w:val="Heading3"/>
      </w:pPr>
      <w:bookmarkStart w:id="74" w:name="_Toc71660371"/>
      <w:bookmarkStart w:id="75" w:name="_Toc74942428"/>
      <w:r>
        <w:t>Using Standard C-code</w:t>
      </w:r>
      <w:bookmarkEnd w:id="74"/>
      <w:bookmarkEnd w:id="75"/>
    </w:p>
    <w:p w14:paraId="3F9A791C" w14:textId="36F0C7B1" w:rsidR="00A56378" w:rsidRDefault="00A56378" w:rsidP="009E5BA9">
      <w:pPr>
        <w:pStyle w:val="Heading3"/>
      </w:pPr>
      <w:bookmarkStart w:id="76" w:name="_Toc71660372"/>
      <w:bookmarkStart w:id="77" w:name="_Toc74942429"/>
      <w:r>
        <w:t>Using C-libraries</w:t>
      </w:r>
      <w:bookmarkEnd w:id="76"/>
      <w:bookmarkEnd w:id="77"/>
    </w:p>
    <w:p w14:paraId="1DFC0F0D" w14:textId="017598AC" w:rsidR="00A56378" w:rsidRDefault="00A56378" w:rsidP="009E5BA9">
      <w:pPr>
        <w:pStyle w:val="Heading3"/>
      </w:pPr>
      <w:bookmarkStart w:id="78" w:name="_Toc71660373"/>
      <w:bookmarkStart w:id="79" w:name="_Toc74942430"/>
      <w:r>
        <w:t>Restrictions of Para-C</w:t>
      </w:r>
      <w:bookmarkEnd w:id="78"/>
      <w:bookmarkEnd w:id="79"/>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80" w:name="_Toc71660374"/>
      <w:bookmarkStart w:id="81" w:name="_Toc74942431"/>
      <w:r>
        <w:lastRenderedPageBreak/>
        <w:t>E</w:t>
      </w:r>
      <w:bookmarkEnd w:id="80"/>
      <w:r>
        <w:t>ndnotes</w:t>
      </w:r>
      <w:bookmarkEnd w:id="81"/>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1EAD" w14:textId="77777777" w:rsidR="003D5126" w:rsidRDefault="003D5126">
      <w:pPr>
        <w:spacing w:line="240" w:lineRule="auto"/>
      </w:pPr>
      <w:r>
        <w:separator/>
      </w:r>
    </w:p>
    <w:p w14:paraId="35A48D25" w14:textId="77777777" w:rsidR="003D5126" w:rsidRDefault="003D5126"/>
  </w:endnote>
  <w:endnote w:type="continuationSeparator" w:id="0">
    <w:p w14:paraId="7521EF17" w14:textId="77777777" w:rsidR="003D5126" w:rsidRDefault="003D5126">
      <w:pPr>
        <w:spacing w:line="240" w:lineRule="auto"/>
      </w:pPr>
      <w:r>
        <w:continuationSeparator/>
      </w:r>
    </w:p>
    <w:p w14:paraId="31DE35AD" w14:textId="77777777" w:rsidR="003D5126" w:rsidRDefault="003D5126"/>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1CF2E95" w14:textId="423A0AF0" w:rsidR="00576812" w:rsidRPr="008409FC" w:rsidRDefault="00576812">
      <w:pPr>
        <w:pStyle w:val="EndnoteText"/>
      </w:pPr>
      <w:r>
        <w:rPr>
          <w:rStyle w:val="EndnoteReference"/>
        </w:rPr>
        <w:endnoteRef/>
      </w:r>
      <w:r>
        <w:t xml:space="preserve"> List of Pre-defined macros in C: </w:t>
      </w:r>
      <w:hyperlink r:id="rId2" w:history="1">
        <w:r w:rsidRPr="00926E73">
          <w:rPr>
            <w:rStyle w:val="Hyperlink"/>
          </w:rPr>
          <w:t>[</w:t>
        </w:r>
        <w:r w:rsidR="00D25456" w:rsidRPr="00D25456">
          <w:rPr>
            <w:rStyle w:val="Hyperlink"/>
          </w:rPr>
          <w:t>link</w:t>
        </w:r>
        <w:r w:rsidRPr="00926E73">
          <w:rPr>
            <w:rStyle w:val="Hyperlink"/>
          </w:rPr>
          <w:t>]</w:t>
        </w:r>
      </w:hyperlink>
    </w:p>
  </w:endnote>
  <w:endnote w:id="3">
    <w:p w14:paraId="3714F23E" w14:textId="046C1A4F" w:rsidR="00576812" w:rsidRPr="008409FC" w:rsidRDefault="00576812">
      <w:pPr>
        <w:pStyle w:val="EndnoteText"/>
      </w:pPr>
      <w:r>
        <w:rPr>
          <w:rStyle w:val="EndnoteReference"/>
        </w:rPr>
        <w:endnoteRef/>
      </w:r>
      <w:r>
        <w:t xml:space="preserve"> </w:t>
      </w:r>
      <w:r w:rsidRPr="008409FC">
        <w:t xml:space="preserve">List of Built-in C-functions: </w:t>
      </w:r>
      <w:hyperlink r:id="rId3" w:history="1">
        <w:r w:rsidRPr="008409FC">
          <w:rPr>
            <w:rStyle w:val="Hyperlink"/>
          </w:rPr>
          <w:t>[</w:t>
        </w:r>
        <w:r w:rsidR="00D25456" w:rsidRPr="00D25456">
          <w:rPr>
            <w:rStyle w:val="Hyperlink"/>
          </w:rPr>
          <w:t>link</w:t>
        </w:r>
        <w:r w:rsidRPr="008409FC">
          <w:rPr>
            <w:rStyle w:val="Hyperlink"/>
          </w:rPr>
          <w:t>]</w:t>
        </w:r>
      </w:hyperlink>
    </w:p>
  </w:endnote>
  <w:endnote w:id="4">
    <w:p w14:paraId="3C8929BC" w14:textId="58886A8A" w:rsidR="00576812" w:rsidRPr="001A432B" w:rsidRDefault="00576812">
      <w:pPr>
        <w:pStyle w:val="EndnoteText"/>
      </w:pPr>
      <w:r>
        <w:rPr>
          <w:rStyle w:val="EndnoteReference"/>
        </w:rPr>
        <w:endnoteRef/>
      </w:r>
      <w:r>
        <w:t xml:space="preserve"> </w:t>
      </w:r>
      <w:r w:rsidRPr="001A432B">
        <w:t xml:space="preserve">Introduction to GObject: </w:t>
      </w:r>
      <w:hyperlink r:id="rId4" w:history="1">
        <w:r w:rsidRPr="001A432B">
          <w:rPr>
            <w:rStyle w:val="Hyperlink"/>
          </w:rPr>
          <w:t>[</w:t>
        </w:r>
        <w:r w:rsidR="00D25456" w:rsidRPr="00D25456">
          <w:rPr>
            <w:rStyle w:val="Hyperlink"/>
          </w:rPr>
          <w:t>link</w:t>
        </w:r>
        <w:r w:rsidRPr="001A432B">
          <w:rPr>
            <w:rStyle w:val="Hyperlink"/>
          </w:rPr>
          <w:t>]</w:t>
        </w:r>
      </w:hyperlink>
    </w:p>
  </w:endnote>
  <w:endnote w:id="5">
    <w:p w14:paraId="2DFE4E6D" w14:textId="2411C391" w:rsidR="009906E6" w:rsidRPr="001A432B" w:rsidRDefault="009906E6">
      <w:pPr>
        <w:pStyle w:val="EndnoteText"/>
      </w:pPr>
      <w:r>
        <w:rPr>
          <w:rStyle w:val="EndnoteReference"/>
        </w:rPr>
        <w:endnoteRef/>
      </w:r>
      <w:r>
        <w:t xml:space="preserve"> C11– Draft April 12, 2011: </w:t>
      </w:r>
      <w:hyperlink r:id="rId5" w:history="1">
        <w:r w:rsidRPr="009906E6">
          <w:rPr>
            <w:rStyle w:val="Hyperlink"/>
          </w:rPr>
          <w:t>[</w:t>
        </w:r>
        <w:r w:rsidR="00D25456" w:rsidRPr="00D25456">
          <w:rPr>
            <w:rStyle w:val="Hyperlink"/>
          </w:rPr>
          <w:t>link</w:t>
        </w:r>
        <w:r w:rsidRPr="009906E6">
          <w:rPr>
            <w:rStyle w:val="Hyperlink"/>
          </w:rPr>
          <w:t>]</w:t>
        </w:r>
      </w:hyperlink>
    </w:p>
  </w:endnote>
  <w:endnote w:id="6">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6"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03CD" w14:textId="77777777" w:rsidR="003D5126" w:rsidRDefault="003D5126">
      <w:pPr>
        <w:spacing w:line="240" w:lineRule="auto"/>
      </w:pPr>
      <w:r>
        <w:separator/>
      </w:r>
    </w:p>
    <w:p w14:paraId="5ED8C675" w14:textId="77777777" w:rsidR="003D5126" w:rsidRDefault="003D5126"/>
  </w:footnote>
  <w:footnote w:type="continuationSeparator" w:id="0">
    <w:p w14:paraId="36A07428" w14:textId="77777777" w:rsidR="003D5126" w:rsidRDefault="003D5126">
      <w:pPr>
        <w:spacing w:line="240" w:lineRule="auto"/>
      </w:pPr>
      <w:r>
        <w:continuationSeparator/>
      </w:r>
    </w:p>
    <w:p w14:paraId="4494E90A" w14:textId="77777777" w:rsidR="003D5126" w:rsidRDefault="003D5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3D5126">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5"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1"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1"/>
  </w:num>
  <w:num w:numId="14">
    <w:abstractNumId w:val="28"/>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5"/>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0"/>
  </w:num>
  <w:num w:numId="27">
    <w:abstractNumId w:val="25"/>
  </w:num>
  <w:num w:numId="28">
    <w:abstractNumId w:val="29"/>
  </w:num>
  <w:num w:numId="29">
    <w:abstractNumId w:val="32"/>
  </w:num>
  <w:num w:numId="30">
    <w:abstractNumId w:val="22"/>
  </w:num>
  <w:num w:numId="31">
    <w:abstractNumId w:val="26"/>
  </w:num>
  <w:num w:numId="32">
    <w:abstractNumId w:val="33"/>
  </w:num>
  <w:num w:numId="33">
    <w:abstractNumId w:val="30"/>
  </w:num>
  <w:num w:numId="34">
    <w:abstractNumId w:val="18"/>
  </w:num>
  <w:num w:numId="35">
    <w:abstractNumId w:val="34"/>
  </w:num>
  <w:num w:numId="36">
    <w:abstractNumId w:val="17"/>
  </w:num>
  <w:num w:numId="37">
    <w:abstractNumId w:val="21"/>
  </w:num>
  <w:num w:numId="38">
    <w:abstractNumId w:val="27"/>
  </w:num>
  <w:num w:numId="39">
    <w:abstractNumId w:val="15"/>
  </w:num>
  <w:num w:numId="40">
    <w:abstractNumId w:val="24"/>
  </w:num>
  <w:num w:numId="4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wFAFowIqstAAAA"/>
  </w:docVars>
  <w:rsids>
    <w:rsidRoot w:val="00D05B5D"/>
    <w:rsid w:val="000005E4"/>
    <w:rsid w:val="0000100C"/>
    <w:rsid w:val="0000110D"/>
    <w:rsid w:val="00001C0D"/>
    <w:rsid w:val="00003BA7"/>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F99"/>
    <w:rsid w:val="00132CB7"/>
    <w:rsid w:val="00133B8A"/>
    <w:rsid w:val="00136E64"/>
    <w:rsid w:val="00137788"/>
    <w:rsid w:val="00137C92"/>
    <w:rsid w:val="001411C8"/>
    <w:rsid w:val="00141BE9"/>
    <w:rsid w:val="001434F7"/>
    <w:rsid w:val="00145DF9"/>
    <w:rsid w:val="00150744"/>
    <w:rsid w:val="00150CAC"/>
    <w:rsid w:val="00150F0C"/>
    <w:rsid w:val="00152475"/>
    <w:rsid w:val="00154469"/>
    <w:rsid w:val="00160E7D"/>
    <w:rsid w:val="00162CC4"/>
    <w:rsid w:val="0017295D"/>
    <w:rsid w:val="00177F46"/>
    <w:rsid w:val="00180D5B"/>
    <w:rsid w:val="0018399D"/>
    <w:rsid w:val="00183CA3"/>
    <w:rsid w:val="00186BBD"/>
    <w:rsid w:val="0019109B"/>
    <w:rsid w:val="00192583"/>
    <w:rsid w:val="00192A68"/>
    <w:rsid w:val="00195579"/>
    <w:rsid w:val="00195741"/>
    <w:rsid w:val="00195F2F"/>
    <w:rsid w:val="00197E7D"/>
    <w:rsid w:val="001A20CB"/>
    <w:rsid w:val="001A217F"/>
    <w:rsid w:val="001A3A41"/>
    <w:rsid w:val="001A432B"/>
    <w:rsid w:val="001A60F7"/>
    <w:rsid w:val="001A7495"/>
    <w:rsid w:val="001A7A2E"/>
    <w:rsid w:val="001B10B8"/>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D0AA8"/>
    <w:rsid w:val="001D1773"/>
    <w:rsid w:val="001D2A67"/>
    <w:rsid w:val="001D3FDE"/>
    <w:rsid w:val="001D4A80"/>
    <w:rsid w:val="001D5050"/>
    <w:rsid w:val="001D7506"/>
    <w:rsid w:val="001D7E62"/>
    <w:rsid w:val="001E1B4D"/>
    <w:rsid w:val="001E47F7"/>
    <w:rsid w:val="001E51AF"/>
    <w:rsid w:val="001E770B"/>
    <w:rsid w:val="001F0FC4"/>
    <w:rsid w:val="001F2771"/>
    <w:rsid w:val="001F357C"/>
    <w:rsid w:val="001F4C32"/>
    <w:rsid w:val="001F7462"/>
    <w:rsid w:val="001F7625"/>
    <w:rsid w:val="00200D06"/>
    <w:rsid w:val="0020115D"/>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1817"/>
    <w:rsid w:val="0025339A"/>
    <w:rsid w:val="002543F3"/>
    <w:rsid w:val="00263ACF"/>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35C3"/>
    <w:rsid w:val="003047D4"/>
    <w:rsid w:val="00305D22"/>
    <w:rsid w:val="003077CB"/>
    <w:rsid w:val="00307B44"/>
    <w:rsid w:val="00310840"/>
    <w:rsid w:val="0031369E"/>
    <w:rsid w:val="003147C2"/>
    <w:rsid w:val="00317DB2"/>
    <w:rsid w:val="00321386"/>
    <w:rsid w:val="0032257B"/>
    <w:rsid w:val="00323090"/>
    <w:rsid w:val="00325C11"/>
    <w:rsid w:val="00325C65"/>
    <w:rsid w:val="00326807"/>
    <w:rsid w:val="00327E02"/>
    <w:rsid w:val="00330D18"/>
    <w:rsid w:val="00332C22"/>
    <w:rsid w:val="003350A1"/>
    <w:rsid w:val="00336026"/>
    <w:rsid w:val="00345262"/>
    <w:rsid w:val="003464EB"/>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90913"/>
    <w:rsid w:val="00390D5F"/>
    <w:rsid w:val="00393306"/>
    <w:rsid w:val="003933A8"/>
    <w:rsid w:val="00393E0C"/>
    <w:rsid w:val="00395BF3"/>
    <w:rsid w:val="0039722C"/>
    <w:rsid w:val="003A0A16"/>
    <w:rsid w:val="003A0ED5"/>
    <w:rsid w:val="003A36A2"/>
    <w:rsid w:val="003A39F0"/>
    <w:rsid w:val="003A7955"/>
    <w:rsid w:val="003B1A97"/>
    <w:rsid w:val="003B23D7"/>
    <w:rsid w:val="003B3C86"/>
    <w:rsid w:val="003B59C8"/>
    <w:rsid w:val="003B73F8"/>
    <w:rsid w:val="003C032F"/>
    <w:rsid w:val="003C2130"/>
    <w:rsid w:val="003C59A9"/>
    <w:rsid w:val="003C7BBE"/>
    <w:rsid w:val="003D0FA9"/>
    <w:rsid w:val="003D150D"/>
    <w:rsid w:val="003D3B52"/>
    <w:rsid w:val="003D45E4"/>
    <w:rsid w:val="003D5126"/>
    <w:rsid w:val="003D56B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B3D"/>
    <w:rsid w:val="004B06F6"/>
    <w:rsid w:val="004B0E97"/>
    <w:rsid w:val="004B2019"/>
    <w:rsid w:val="004B264C"/>
    <w:rsid w:val="004B2F24"/>
    <w:rsid w:val="004B496E"/>
    <w:rsid w:val="004B4F32"/>
    <w:rsid w:val="004B5B77"/>
    <w:rsid w:val="004B5C8E"/>
    <w:rsid w:val="004C0431"/>
    <w:rsid w:val="004C0F0C"/>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21109"/>
    <w:rsid w:val="00521590"/>
    <w:rsid w:val="00525DED"/>
    <w:rsid w:val="00527F36"/>
    <w:rsid w:val="00532B41"/>
    <w:rsid w:val="00532D96"/>
    <w:rsid w:val="00534FFA"/>
    <w:rsid w:val="00535BA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71ADB"/>
    <w:rsid w:val="005724B1"/>
    <w:rsid w:val="00573CF7"/>
    <w:rsid w:val="00576812"/>
    <w:rsid w:val="005825DC"/>
    <w:rsid w:val="005834B3"/>
    <w:rsid w:val="005838BA"/>
    <w:rsid w:val="00583C2C"/>
    <w:rsid w:val="00586D6E"/>
    <w:rsid w:val="00590B02"/>
    <w:rsid w:val="0059138D"/>
    <w:rsid w:val="00591D58"/>
    <w:rsid w:val="00591F9C"/>
    <w:rsid w:val="00596155"/>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A2"/>
    <w:rsid w:val="006B6BB2"/>
    <w:rsid w:val="006C155B"/>
    <w:rsid w:val="006C1D87"/>
    <w:rsid w:val="006C5922"/>
    <w:rsid w:val="006C5DDC"/>
    <w:rsid w:val="006C7A45"/>
    <w:rsid w:val="006D217A"/>
    <w:rsid w:val="006D28F9"/>
    <w:rsid w:val="006D6C3D"/>
    <w:rsid w:val="006E22E3"/>
    <w:rsid w:val="006E26C9"/>
    <w:rsid w:val="006E3E9E"/>
    <w:rsid w:val="006E61F4"/>
    <w:rsid w:val="006E7258"/>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DE1"/>
    <w:rsid w:val="007854D3"/>
    <w:rsid w:val="00786447"/>
    <w:rsid w:val="00790AAE"/>
    <w:rsid w:val="00792DFF"/>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3DA5"/>
    <w:rsid w:val="007D40AB"/>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26C4"/>
    <w:rsid w:val="00863E21"/>
    <w:rsid w:val="00867BA7"/>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B45"/>
    <w:rsid w:val="00961326"/>
    <w:rsid w:val="00965AF3"/>
    <w:rsid w:val="009735E6"/>
    <w:rsid w:val="00973699"/>
    <w:rsid w:val="009736FD"/>
    <w:rsid w:val="0097441F"/>
    <w:rsid w:val="009752DD"/>
    <w:rsid w:val="009754AE"/>
    <w:rsid w:val="00976318"/>
    <w:rsid w:val="00981734"/>
    <w:rsid w:val="009824F6"/>
    <w:rsid w:val="009827EA"/>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6E4"/>
    <w:rsid w:val="00A26240"/>
    <w:rsid w:val="00A3219C"/>
    <w:rsid w:val="00A323F9"/>
    <w:rsid w:val="00A3293D"/>
    <w:rsid w:val="00A32D0B"/>
    <w:rsid w:val="00A33E1E"/>
    <w:rsid w:val="00A344F9"/>
    <w:rsid w:val="00A35464"/>
    <w:rsid w:val="00A35FFF"/>
    <w:rsid w:val="00A36AB1"/>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5DC2"/>
    <w:rsid w:val="00A66178"/>
    <w:rsid w:val="00A71054"/>
    <w:rsid w:val="00A71532"/>
    <w:rsid w:val="00A72B56"/>
    <w:rsid w:val="00A731BF"/>
    <w:rsid w:val="00A76AB0"/>
    <w:rsid w:val="00A80D71"/>
    <w:rsid w:val="00A826D2"/>
    <w:rsid w:val="00A83E03"/>
    <w:rsid w:val="00A84BC9"/>
    <w:rsid w:val="00A852F9"/>
    <w:rsid w:val="00A86699"/>
    <w:rsid w:val="00A86EA4"/>
    <w:rsid w:val="00A9148E"/>
    <w:rsid w:val="00A9428A"/>
    <w:rsid w:val="00A94B11"/>
    <w:rsid w:val="00A965D5"/>
    <w:rsid w:val="00A97CA4"/>
    <w:rsid w:val="00AA1991"/>
    <w:rsid w:val="00AA19EC"/>
    <w:rsid w:val="00AA2347"/>
    <w:rsid w:val="00AA42F8"/>
    <w:rsid w:val="00AA4440"/>
    <w:rsid w:val="00AA56DD"/>
    <w:rsid w:val="00AB1BC2"/>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C9"/>
    <w:rsid w:val="00B11275"/>
    <w:rsid w:val="00B11F7B"/>
    <w:rsid w:val="00B203A9"/>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4222"/>
    <w:rsid w:val="00BD6E71"/>
    <w:rsid w:val="00BD7B3A"/>
    <w:rsid w:val="00BE1618"/>
    <w:rsid w:val="00BE18B8"/>
    <w:rsid w:val="00BE6DDA"/>
    <w:rsid w:val="00BE7921"/>
    <w:rsid w:val="00BF1A30"/>
    <w:rsid w:val="00BF380B"/>
    <w:rsid w:val="00BF4184"/>
    <w:rsid w:val="00BF5869"/>
    <w:rsid w:val="00BF6C82"/>
    <w:rsid w:val="00BF70DA"/>
    <w:rsid w:val="00BF7E8D"/>
    <w:rsid w:val="00C009F6"/>
    <w:rsid w:val="00C038D3"/>
    <w:rsid w:val="00C03FD8"/>
    <w:rsid w:val="00C054FD"/>
    <w:rsid w:val="00C0601E"/>
    <w:rsid w:val="00C10272"/>
    <w:rsid w:val="00C1073C"/>
    <w:rsid w:val="00C16423"/>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C70"/>
    <w:rsid w:val="00CE4A0B"/>
    <w:rsid w:val="00CE5B65"/>
    <w:rsid w:val="00CE6648"/>
    <w:rsid w:val="00CE76C7"/>
    <w:rsid w:val="00CF6E91"/>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A1F"/>
    <w:rsid w:val="00D779F3"/>
    <w:rsid w:val="00D800BC"/>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11864"/>
    <w:rsid w:val="00E11D10"/>
    <w:rsid w:val="00E14457"/>
    <w:rsid w:val="00E20A4F"/>
    <w:rsid w:val="00E20B43"/>
    <w:rsid w:val="00E21447"/>
    <w:rsid w:val="00E21624"/>
    <w:rsid w:val="00E21D6F"/>
    <w:rsid w:val="00E22E84"/>
    <w:rsid w:val="00E2445D"/>
    <w:rsid w:val="00E24614"/>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ABE"/>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C08"/>
    <w:rsid w:val="00F8767B"/>
    <w:rsid w:val="00F91B12"/>
    <w:rsid w:val="00F942A1"/>
    <w:rsid w:val="00FA1BEC"/>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E7"/>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tutorialspoint.com/ansi_c/c_function_references.htm" TargetMode="External"/><Relationship Id="rId2" Type="http://schemas.openxmlformats.org/officeDocument/2006/relationships/hyperlink" Target="https://gcc.gnu.org/onlinedocs/cpp/Predefined-Macros.html"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en.cppreference.com/w/c/keyword" TargetMode="External"/><Relationship Id="rId5" Type="http://schemas.openxmlformats.org/officeDocument/2006/relationships/hyperlink" Target="http://www.open-std.org/jtc1/sc22/wg14/www/docs/n1570.pdf" TargetMode="External"/><Relationship Id="rId4" Type="http://schemas.openxmlformats.org/officeDocument/2006/relationships/hyperlink" Target="https://www.freedesktop.org/software/gstreamer-sdk/data/docs/latest/gobject/howto-gobjec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96E0A"/>
    <w:rsid w:val="005D4BF7"/>
    <w:rsid w:val="00600C0E"/>
    <w:rsid w:val="006B3C80"/>
    <w:rsid w:val="00725696"/>
    <w:rsid w:val="00744F66"/>
    <w:rsid w:val="007A0189"/>
    <w:rsid w:val="007E3FEA"/>
    <w:rsid w:val="008134AC"/>
    <w:rsid w:val="008373DD"/>
    <w:rsid w:val="00930981"/>
    <w:rsid w:val="009343C0"/>
    <w:rsid w:val="00943BD1"/>
    <w:rsid w:val="00951222"/>
    <w:rsid w:val="00984DA9"/>
    <w:rsid w:val="009E2609"/>
    <w:rsid w:val="009F51CB"/>
    <w:rsid w:val="00A82F9F"/>
    <w:rsid w:val="00B15449"/>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25</Pages>
  <Words>5123</Words>
  <Characters>29204</Characters>
  <Application>Microsoft Office Word</Application>
  <DocSecurity>0</DocSecurity>
  <Lines>243</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1279</cp:revision>
  <cp:lastPrinted>2021-05-14T22:20:00Z</cp:lastPrinted>
  <dcterms:created xsi:type="dcterms:W3CDTF">2021-05-07T21:36:00Z</dcterms:created>
  <dcterms:modified xsi:type="dcterms:W3CDTF">2021-06-20T13:05:00Z</dcterms:modified>
</cp:coreProperties>
</file>