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206BD6"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76E8D202"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ED035E">
        <w:rPr>
          <w:rStyle w:val="Emphasis"/>
          <w:rFonts w:ascii="Arial" w:hAnsi="Arial" w:cs="Arial"/>
          <w:noProof/>
          <w:lang w:val="de-AT"/>
        </w:rPr>
        <w:t>30.09.2021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206BD6">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206BD6">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206BD6">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206BD6">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206BD6">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206BD6">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206BD6">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206BD6">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206BD6">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206BD6">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r>
        <w:t>Multi-Threading</w:t>
      </w:r>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52AC949D"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w:t>
      </w:r>
      <w:r w:rsidR="00600A17">
        <w:t>, C-headers can be imported without experiencing any issues, with the only exception being that validating the C syntax and files is passed onto the GCC Compiler</w:t>
      </w:r>
      <w:r w:rsidR="00497F0C">
        <w:t>, meaning a normal compilation will not validate the included headers and the user must make sure they are functional.</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lastRenderedPageBreak/>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lastRenderedPageBreak/>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lastRenderedPageBreak/>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lastRenderedPageBreak/>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lastRenderedPageBreak/>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xml:space="preserve">). This </w:t>
      </w:r>
      <w:r>
        <w:lastRenderedPageBreak/>
        <w:t>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lastRenderedPageBreak/>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58BB0DCA" w14:textId="418DBDC1" w:rsidR="00B45A50" w:rsidRDefault="003D75DC" w:rsidP="00B45A50">
      <w:pPr>
        <w:pStyle w:val="Heading3"/>
      </w:pPr>
      <w:bookmarkStart w:id="50" w:name="_Language_Separation_1"/>
      <w:bookmarkStart w:id="51" w:name="_Toc71660363"/>
      <w:bookmarkStart w:id="52" w:name="_Toc78033566"/>
      <w:bookmarkEnd w:id="50"/>
      <w:r>
        <w:t>Including</w:t>
      </w:r>
      <w:r w:rsidR="00B45A50" w:rsidRPr="008409FC">
        <w:t xml:space="preserve"> C-</w:t>
      </w:r>
      <w:bookmarkEnd w:id="51"/>
      <w:r w:rsidR="00B45A50">
        <w:t>libraries or headers</w:t>
      </w:r>
      <w:bookmarkEnd w:id="52"/>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3" w:name="_Toc78033567"/>
      <w:r w:rsidRPr="00B45A50">
        <w:t>Compiled code management</w:t>
      </w:r>
      <w:bookmarkEnd w:id="53"/>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w:t>
      </w:r>
      <w:r>
        <w:lastRenderedPageBreak/>
        <w:t xml:space="preserve">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047C9623" w:rsidR="00D110B9" w:rsidRDefault="00DC2F33" w:rsidP="00D110B9">
      <w:pPr>
        <w:pStyle w:val="Heading2"/>
      </w:pPr>
      <w:bookmarkStart w:id="54" w:name="_Toc78033568"/>
      <w:r>
        <w:t>Declaration and Types</w:t>
      </w:r>
      <w:bookmarkEnd w:id="54"/>
    </w:p>
    <w:p w14:paraId="25736CA2" w14:textId="0712CCC9" w:rsidR="008E76B0" w:rsidRDefault="00DC2F33" w:rsidP="008E76B0">
      <w:pPr>
        <w:pStyle w:val="Heading3"/>
      </w:pPr>
      <w:bookmarkStart w:id="55" w:name="_Properties_of_types"/>
      <w:bookmarkStart w:id="56" w:name="_Toc78033569"/>
      <w:bookmarkEnd w:id="55"/>
      <w:r>
        <w:t>Properties of Types</w:t>
      </w:r>
      <w:bookmarkEnd w:id="56"/>
    </w:p>
    <w:p w14:paraId="7537B67E" w14:textId="4F625E42" w:rsidR="00EF2D29" w:rsidRDefault="00EF2D29" w:rsidP="00EF2D29">
      <w:pPr>
        <w:pStyle w:val="Heading3"/>
      </w:pPr>
      <w:bookmarkStart w:id="57" w:name="_Toc78033570"/>
      <w:r>
        <w:t>Iterable</w:t>
      </w:r>
      <w:bookmarkEnd w:id="57"/>
      <w:r w:rsidR="00F07D82">
        <w:t xml:space="preserve"> Type</w:t>
      </w:r>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8" w:name="_Typeof"/>
      <w:bookmarkStart w:id="59" w:name="_Toc78033571"/>
      <w:bookmarkEnd w:id="58"/>
      <w:r>
        <w:lastRenderedPageBreak/>
        <w:t>Casting and Type-Conversion</w:t>
      </w:r>
      <w:bookmarkEnd w:id="59"/>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0" w:name="_Hlk77378785"/>
      <w:r>
        <w:t>“</w:t>
      </w:r>
      <w:bookmarkEnd w:id="60"/>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1" w:name="_Toc78033572"/>
      <w:r>
        <w:t>The Any-type</w:t>
      </w:r>
      <w:bookmarkEnd w:id="61"/>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2" w:name="_Toc78033573"/>
      <w:r>
        <w:t>T</w:t>
      </w:r>
      <w:r w:rsidR="008E76B0">
        <w:t>ypeof</w:t>
      </w:r>
      <w:bookmarkEnd w:id="62"/>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3" w:name="_Toc78033574"/>
      <w:r>
        <w:t>T</w:t>
      </w:r>
      <w:r w:rsidR="008E76B0">
        <w:t>ypedef</w:t>
      </w:r>
      <w:bookmarkEnd w:id="63"/>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4" w:name="_Toc78033575"/>
      <w:r>
        <w:t>Sizeof</w:t>
      </w:r>
      <w:bookmarkEnd w:id="64"/>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5" w:name="_Toc78033576"/>
      <w:r>
        <w:t>Pointers</w:t>
      </w:r>
      <w:bookmarkEnd w:id="65"/>
    </w:p>
    <w:p w14:paraId="290A1841" w14:textId="77777777" w:rsidR="00DC2F33" w:rsidRPr="007140D5" w:rsidRDefault="00DC2F33" w:rsidP="00DC2F33"/>
    <w:p w14:paraId="2ABF1EFE" w14:textId="77777777" w:rsidR="00771D45" w:rsidRDefault="00771D45" w:rsidP="00771D45">
      <w:pPr>
        <w:pStyle w:val="Heading2"/>
      </w:pPr>
      <w:bookmarkStart w:id="66" w:name="_Toc78033577"/>
      <w:r>
        <w:t>Structures and Simple Classes</w:t>
      </w:r>
      <w:bookmarkEnd w:id="66"/>
    </w:p>
    <w:p w14:paraId="0114BD76" w14:textId="77777777" w:rsidR="00771D45" w:rsidRPr="007140D5" w:rsidRDefault="00771D45" w:rsidP="00771D45"/>
    <w:p w14:paraId="46CB24E2" w14:textId="5B0FA5E2" w:rsidR="00C37A5D" w:rsidRDefault="00C37A5D" w:rsidP="002B1913">
      <w:pPr>
        <w:pStyle w:val="Heading2"/>
      </w:pPr>
      <w:bookmarkStart w:id="67" w:name="_Toc78033578"/>
      <w:r>
        <w:t>Enumerators</w:t>
      </w:r>
      <w:bookmarkEnd w:id="67"/>
    </w:p>
    <w:p w14:paraId="025BAC3E" w14:textId="77777777" w:rsidR="007140D5" w:rsidRPr="007140D5" w:rsidRDefault="007140D5" w:rsidP="007140D5"/>
    <w:p w14:paraId="63E49576" w14:textId="11EB7189" w:rsidR="002B1913" w:rsidRDefault="002B1913" w:rsidP="002B1913">
      <w:pPr>
        <w:pStyle w:val="Heading2"/>
      </w:pPr>
      <w:bookmarkStart w:id="68" w:name="_Functions"/>
      <w:bookmarkStart w:id="69" w:name="_Toc78033579"/>
      <w:bookmarkEnd w:id="68"/>
      <w:r>
        <w:t>Functions</w:t>
      </w:r>
      <w:bookmarkEnd w:id="69"/>
    </w:p>
    <w:p w14:paraId="106F524B" w14:textId="77777777" w:rsidR="007140D5" w:rsidRPr="007140D5" w:rsidRDefault="007140D5" w:rsidP="007140D5"/>
    <w:p w14:paraId="314F2D11" w14:textId="6264EA02" w:rsidR="00133CCE" w:rsidRDefault="00133CCE" w:rsidP="00576D6B">
      <w:pPr>
        <w:pStyle w:val="Heading3"/>
      </w:pPr>
      <w:bookmarkStart w:id="70" w:name="_Toc78033580"/>
      <w:r>
        <w:t>Function Overloadin</w:t>
      </w:r>
      <w:r w:rsidR="00843A9F">
        <w:t>g</w:t>
      </w:r>
      <w:bookmarkEnd w:id="70"/>
    </w:p>
    <w:p w14:paraId="54724C61" w14:textId="77777777" w:rsidR="00843A9F" w:rsidRPr="00843A9F" w:rsidRDefault="00843A9F" w:rsidP="00843A9F"/>
    <w:p w14:paraId="43D9AEFC" w14:textId="20D716A3" w:rsidR="007140D5" w:rsidRDefault="00AD262B" w:rsidP="00AD262B">
      <w:pPr>
        <w:pStyle w:val="Heading3"/>
      </w:pPr>
      <w:bookmarkStart w:id="71" w:name="_Toc78033581"/>
      <w:r>
        <w:t>Simple-Functions</w:t>
      </w:r>
      <w:bookmarkEnd w:id="71"/>
    </w:p>
    <w:p w14:paraId="768C36FE" w14:textId="77777777" w:rsidR="00843A9F" w:rsidRPr="00843A9F" w:rsidRDefault="00843A9F" w:rsidP="00843A9F"/>
    <w:p w14:paraId="4C9389E4" w14:textId="4E58CE83" w:rsidR="00576D6B" w:rsidRDefault="00D34993" w:rsidP="00576D6B">
      <w:pPr>
        <w:pStyle w:val="Heading3"/>
      </w:pPr>
      <w:bookmarkStart w:id="72" w:name="_Decorators"/>
      <w:bookmarkStart w:id="73" w:name="_Toc78033582"/>
      <w:bookmarkEnd w:id="72"/>
      <w:r>
        <w:t>Decorators</w:t>
      </w:r>
      <w:bookmarkEnd w:id="73"/>
    </w:p>
    <w:p w14:paraId="3FF75DA4" w14:textId="77777777" w:rsidR="00B76B4E" w:rsidRPr="00B76B4E" w:rsidRDefault="00B76B4E" w:rsidP="00B76B4E"/>
    <w:p w14:paraId="4D548CD3" w14:textId="6B1311FA" w:rsidR="007140D5" w:rsidRDefault="00FD56A8" w:rsidP="00FD56A8">
      <w:pPr>
        <w:pStyle w:val="Heading3"/>
      </w:pPr>
      <w:bookmarkStart w:id="74" w:name="_Named_Arguments"/>
      <w:bookmarkStart w:id="75" w:name="_Toc78033583"/>
      <w:bookmarkEnd w:id="74"/>
      <w:r>
        <w:t>Named Arguments</w:t>
      </w:r>
      <w:bookmarkEnd w:id="75"/>
    </w:p>
    <w:p w14:paraId="55A5A286" w14:textId="77777777" w:rsidR="00B76B4E" w:rsidRPr="00B76B4E" w:rsidRDefault="00B76B4E" w:rsidP="00B76B4E"/>
    <w:p w14:paraId="3C27659A" w14:textId="25B0F70D" w:rsidR="00872368" w:rsidRDefault="00872368" w:rsidP="00E65515">
      <w:pPr>
        <w:pStyle w:val="Heading3"/>
      </w:pPr>
      <w:bookmarkStart w:id="76" w:name="_Toc78033584"/>
      <w:r>
        <w:lastRenderedPageBreak/>
        <w:t>Ellipsis</w:t>
      </w:r>
      <w:r w:rsidR="00DC2F33">
        <w:t xml:space="preserve"> Argument</w:t>
      </w:r>
      <w:r w:rsidR="00771D45">
        <w:t>s</w:t>
      </w:r>
      <w:bookmarkEnd w:id="76"/>
    </w:p>
    <w:p w14:paraId="2C500459" w14:textId="77777777" w:rsidR="007140D5" w:rsidRPr="007140D5" w:rsidRDefault="007140D5" w:rsidP="007140D5"/>
    <w:p w14:paraId="5921E563" w14:textId="77777777" w:rsidR="00DC2F33" w:rsidRDefault="00DC2F33" w:rsidP="00DC2F33">
      <w:pPr>
        <w:pStyle w:val="Heading3"/>
      </w:pPr>
      <w:bookmarkStart w:id="77" w:name="_Toc78033585"/>
      <w:r>
        <w:t>Lambda Functions</w:t>
      </w:r>
      <w:bookmarkEnd w:id="77"/>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8" w:name="_Lambda_Functions"/>
      <w:bookmarkStart w:id="79" w:name="_Toc78033586"/>
      <w:bookmarkEnd w:id="78"/>
      <w:r>
        <w:t>In-Code</w:t>
      </w:r>
      <w:r w:rsidR="001A432B">
        <w:t xml:space="preserve"> Exceptions</w:t>
      </w:r>
      <w:bookmarkEnd w:id="79"/>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0" w:name="_Toc78033587"/>
      <w:r>
        <w:t>Keywords</w:t>
      </w:r>
      <w:bookmarkEnd w:id="80"/>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1" w:name="_Toc78033588"/>
      <w:r>
        <w:t xml:space="preserve">Creating </w:t>
      </w:r>
      <w:r w:rsidR="0040541C">
        <w:t>an</w:t>
      </w:r>
      <w:r w:rsidR="00D902C1">
        <w:t xml:space="preserve"> Exceptions</w:t>
      </w:r>
      <w:bookmarkEnd w:id="81"/>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2" w:name="_Toc78033589"/>
      <w:r>
        <w:t>Raising the Exception</w:t>
      </w:r>
      <w:bookmarkEnd w:id="82"/>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3" w:name="_Toc78033590"/>
      <w:r>
        <w:t>Catching Exceptions</w:t>
      </w:r>
      <w:bookmarkEnd w:id="83"/>
    </w:p>
    <w:p w14:paraId="1B98E112" w14:textId="7657D4DD" w:rsidR="00166787" w:rsidRPr="00166787" w:rsidRDefault="00D902C1" w:rsidP="00D902C1">
      <w:pPr>
        <w:pStyle w:val="Heading3"/>
      </w:pPr>
      <w:bookmarkStart w:id="84" w:name="_Toc78033591"/>
      <w:r>
        <w:t>Using a finally and else block</w:t>
      </w:r>
      <w:bookmarkEnd w:id="84"/>
    </w:p>
    <w:p w14:paraId="210523B9" w14:textId="77777777" w:rsidR="00DC2F33" w:rsidRDefault="00DC2F33" w:rsidP="00DC2F33">
      <w:pPr>
        <w:pStyle w:val="Heading2"/>
      </w:pPr>
      <w:bookmarkStart w:id="85" w:name="_The_Para-C_Pre-Processor"/>
      <w:bookmarkStart w:id="86" w:name="_The_Para_Language"/>
      <w:bookmarkStart w:id="87" w:name="_Toc78033592"/>
      <w:bookmarkEnd w:id="85"/>
      <w:bookmarkEnd w:id="86"/>
      <w:r>
        <w:t>Built-In Reserved Identifiers</w:t>
      </w:r>
      <w:bookmarkEnd w:id="87"/>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8" w:name="_Toc78033593"/>
      <w:r>
        <w:t>Magic Values in the C source code</w:t>
      </w:r>
      <w:bookmarkEnd w:id="88"/>
    </w:p>
    <w:p w14:paraId="4242C0B6" w14:textId="77777777" w:rsidR="00DC2F33" w:rsidRPr="00B434EF" w:rsidRDefault="00DC2F33" w:rsidP="00DC2F33"/>
    <w:p w14:paraId="500D541E" w14:textId="77777777" w:rsidR="00133AD1" w:rsidRDefault="00133AD1" w:rsidP="00133AD1">
      <w:pPr>
        <w:pStyle w:val="Heading2"/>
      </w:pPr>
      <w:bookmarkStart w:id="89" w:name="_Toc78033594"/>
      <w:r>
        <w:t>Style Conventions</w:t>
      </w:r>
      <w:bookmarkEnd w:id="89"/>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29640E14"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0" w:name="_Toc78033595"/>
      <w:r>
        <w:t>Naming Conventions</w:t>
      </w:r>
      <w:bookmarkEnd w:id="90"/>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284A1DC" w:rsidR="00133AD1" w:rsidRDefault="008459C1" w:rsidP="003965B6">
            <w:pPr>
              <w:spacing w:after="0" w:line="240" w:lineRule="auto"/>
              <w:ind w:firstLine="0"/>
              <w:contextualSpacing/>
            </w:pPr>
            <w:r>
              <w:t>snake_case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790542FF" w:rsidR="00C5246C" w:rsidRDefault="00C5246C" w:rsidP="003965B6">
            <w:pPr>
              <w:spacing w:after="0" w:line="240" w:lineRule="auto"/>
              <w:ind w:firstLine="0"/>
              <w:contextualSpacing/>
            </w:pPr>
            <w:r>
              <w:t>PascalCase</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1" w:name="_Toc78033596"/>
      <w:r>
        <w:t>Name Mangling</w:t>
      </w:r>
      <w:bookmarkEnd w:id="91"/>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2" w:name="_Toc78033597"/>
      <w:r>
        <w:t>The Parac Core Library</w:t>
      </w:r>
      <w:bookmarkEnd w:id="92"/>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3" w:name="_Toc78033598"/>
      <w:r>
        <w:t>List of Libraries in the PCL</w:t>
      </w:r>
      <w:bookmarkEnd w:id="93"/>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4" w:name="_Toc78033599"/>
      <w:r>
        <w:t>PCL Imports inside C</w:t>
      </w:r>
      <w:bookmarkEnd w:id="94"/>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5" w:name="_Toc78033600"/>
      <w:r>
        <w:t xml:space="preserve">The Para </w:t>
      </w:r>
      <w:r w:rsidR="004110AB">
        <w:t>Language Extensions</w:t>
      </w:r>
      <w:bookmarkEnd w:id="95"/>
    </w:p>
    <w:p w14:paraId="6F9AA918" w14:textId="1C22B56E" w:rsidR="00F52809" w:rsidRDefault="00F52809" w:rsidP="00F52809">
      <w:pPr>
        <w:pStyle w:val="Heading2"/>
      </w:pPr>
      <w:bookmarkStart w:id="96" w:name="_Toc78033601"/>
      <w:r>
        <w:t>Overview</w:t>
      </w:r>
      <w:bookmarkEnd w:id="96"/>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7" w:name="_Toc78033602"/>
      <w:r>
        <w:t>Syntax</w:t>
      </w:r>
      <w:bookmarkEnd w:id="97"/>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8" w:name="_Toc78033603"/>
      <w:r>
        <w:t>Declaring a</w:t>
      </w:r>
      <w:r w:rsidR="00CE45A9">
        <w:t>n</w:t>
      </w:r>
      <w:r>
        <w:t xml:space="preserve"> </w:t>
      </w:r>
      <w:r w:rsidR="0054407F">
        <w:t>extension task</w:t>
      </w:r>
      <w:bookmarkEnd w:id="98"/>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lastRenderedPageBreak/>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9" w:name="_Toc78033604"/>
      <w:r>
        <w:t>Calling a</w:t>
      </w:r>
      <w:r w:rsidR="00DA3470">
        <w:t>n</w:t>
      </w:r>
      <w:r>
        <w:t xml:space="preserve"> </w:t>
      </w:r>
      <w:r w:rsidR="00BF3E70">
        <w:t>extension task</w:t>
      </w:r>
      <w:bookmarkEnd w:id="99"/>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0" w:name="_Toc78033605"/>
      <w:r w:rsidRPr="0068387F">
        <w:t>Process Management</w:t>
      </w:r>
      <w:bookmarkEnd w:id="100"/>
    </w:p>
    <w:p w14:paraId="5E1B5F48" w14:textId="5E64D088" w:rsidR="0068387F" w:rsidRPr="0068387F" w:rsidRDefault="0068387F" w:rsidP="0068387F">
      <w:pPr>
        <w:pStyle w:val="Heading2"/>
      </w:pPr>
      <w:bookmarkStart w:id="101" w:name="_Toc78033606"/>
      <w:r w:rsidRPr="0068387F">
        <w:t>Return Dat</w:t>
      </w:r>
      <w:r w:rsidR="00D55E9D">
        <w:t>a</w:t>
      </w:r>
      <w:bookmarkEnd w:id="101"/>
    </w:p>
    <w:p w14:paraId="1BCC5397" w14:textId="30D7941C" w:rsidR="00261BAB" w:rsidRDefault="00261BAB" w:rsidP="00261BAB">
      <w:pPr>
        <w:pStyle w:val="Heading1"/>
      </w:pPr>
      <w:bookmarkStart w:id="102" w:name="_The_Para-C_Pre-Processor_1"/>
      <w:bookmarkStart w:id="103" w:name="_Toc78033607"/>
      <w:bookmarkEnd w:id="102"/>
      <w:r>
        <w:t>The Para-C Pre-Processo</w:t>
      </w:r>
      <w:r w:rsidR="006C5BFB">
        <w:t>r</w:t>
      </w:r>
      <w:bookmarkEnd w:id="103"/>
    </w:p>
    <w:p w14:paraId="5959C8D1" w14:textId="506B6DCB" w:rsidR="003A2C02" w:rsidRDefault="00051BFA" w:rsidP="00051BFA">
      <w:pPr>
        <w:pStyle w:val="Heading2"/>
      </w:pPr>
      <w:bookmarkStart w:id="104" w:name="_Toc78033608"/>
      <w:r>
        <w:t>Overview</w:t>
      </w:r>
      <w:bookmarkEnd w:id="104"/>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5" w:name="_Algorithm_and_Parsing"/>
      <w:bookmarkStart w:id="106" w:name="_Toc78033609"/>
      <w:bookmarkEnd w:id="105"/>
      <w:r>
        <w:lastRenderedPageBreak/>
        <w:t>Algorithm</w:t>
      </w:r>
      <w:r w:rsidR="009313DF">
        <w:t xml:space="preserve"> and Parsing</w:t>
      </w:r>
      <w:bookmarkEnd w:id="106"/>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7" w:name="_Toc78033610"/>
      <w:r>
        <w:t>Usage of Pre-Processor Directives</w:t>
      </w:r>
      <w:bookmarkEnd w:id="107"/>
    </w:p>
    <w:p w14:paraId="0A6A0108" w14:textId="4A347CA1" w:rsidR="00CB7A0E" w:rsidRDefault="00F66709" w:rsidP="00CB7A0E">
      <w:pPr>
        <w:pStyle w:val="Heading1"/>
      </w:pPr>
      <w:bookmarkStart w:id="108" w:name="_The_Para-C_Compiler"/>
      <w:bookmarkStart w:id="109" w:name="_Toc78033611"/>
      <w:bookmarkEnd w:id="108"/>
      <w:r>
        <w:t>The Para-C Compiler</w:t>
      </w:r>
      <w:bookmarkEnd w:id="109"/>
    </w:p>
    <w:p w14:paraId="5A9E10D1" w14:textId="198D79BE" w:rsidR="00EE6787" w:rsidRDefault="00EE6787" w:rsidP="00EE6787">
      <w:pPr>
        <w:pStyle w:val="Heading2"/>
      </w:pPr>
      <w:bookmarkStart w:id="110" w:name="_Toc78033612"/>
      <w:r>
        <w:t>Overview</w:t>
      </w:r>
      <w:bookmarkEnd w:id="110"/>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w:t>
      </w:r>
      <w:r>
        <w:rPr>
          <w:i/>
          <w:iCs/>
        </w:rPr>
        <w:lastRenderedPageBreak/>
        <w:t>are tools though that merge these into a single executable, to make shipping the code easier.</w:t>
      </w:r>
    </w:p>
    <w:bookmarkStart w:id="111"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1"/>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2" w:name="_Lexer_and_Parser"/>
      <w:bookmarkStart w:id="113" w:name="_Toc78033614"/>
      <w:bookmarkEnd w:id="112"/>
      <w:r>
        <w:lastRenderedPageBreak/>
        <w:t>Lexer and Parser</w:t>
      </w:r>
      <w:bookmarkEnd w:id="113"/>
    </w:p>
    <w:p w14:paraId="0626A2E5" w14:textId="06F594A2" w:rsidR="00F864FA" w:rsidRPr="00F864FA" w:rsidRDefault="00F864FA" w:rsidP="00F864FA">
      <w:pPr>
        <w:pStyle w:val="Heading3"/>
      </w:pPr>
      <w:bookmarkStart w:id="114" w:name="_Toc78033615"/>
      <w:r>
        <w:t>Overview</w:t>
      </w:r>
      <w:bookmarkEnd w:id="114"/>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5" w:name="_Toc78033616"/>
      <w:r>
        <w:t>Antlr4</w:t>
      </w:r>
      <w:r w:rsidR="000C7D67">
        <w:t xml:space="preserve"> Structure (Parsing Tree Components)</w:t>
      </w:r>
      <w:bookmarkEnd w:id="115"/>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6" w:name="_Toc78033617"/>
      <w:r>
        <w:t>Pre-Processor</w:t>
      </w:r>
      <w:r w:rsidR="00131744">
        <w:t xml:space="preserve"> Grammar</w:t>
      </w:r>
      <w:bookmarkEnd w:id="116"/>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7" w:name="_Semantic_Analyser_(Single-File)"/>
      <w:bookmarkStart w:id="118" w:name="_Single-File_Semantic_Analyser"/>
      <w:bookmarkStart w:id="119" w:name="_Toc78033618"/>
      <w:bookmarkEnd w:id="117"/>
      <w:bookmarkEnd w:id="118"/>
      <w:r>
        <w:lastRenderedPageBreak/>
        <w:t xml:space="preserve">Single-File </w:t>
      </w:r>
      <w:r w:rsidR="00517D06">
        <w:t>Semantic Analyser</w:t>
      </w:r>
      <w:bookmarkEnd w:id="119"/>
    </w:p>
    <w:p w14:paraId="3045C51C" w14:textId="24776E21" w:rsidR="003A2C02" w:rsidRPr="003A2C02" w:rsidRDefault="003A2C02" w:rsidP="003A2C02">
      <w:pPr>
        <w:pStyle w:val="Heading3"/>
      </w:pPr>
      <w:bookmarkStart w:id="120" w:name="_Toc78033619"/>
      <w:r>
        <w:t>Overview</w:t>
      </w:r>
      <w:bookmarkEnd w:id="120"/>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1" w:name="_Toc78033620"/>
      <w:r>
        <w:t>Algorithmic structure</w:t>
      </w:r>
      <w:bookmarkEnd w:id="121"/>
    </w:p>
    <w:p w14:paraId="39A805B4" w14:textId="44BB9445" w:rsidR="000C7D67" w:rsidRPr="000C7D67" w:rsidRDefault="000C7D67" w:rsidP="00286B20">
      <w:pPr>
        <w:tabs>
          <w:tab w:val="left" w:pos="284"/>
        </w:tabs>
        <w:ind w:left="226" w:firstLine="0"/>
      </w:pPr>
      <w:r>
        <w:t xml:space="preserve">The Semantic Analysis will go </w:t>
      </w:r>
      <w:bookmarkStart w:id="122" w:name="_File_Linker"/>
      <w:bookmarkEnd w:id="122"/>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3" w:name="_File_Linker_1"/>
      <w:bookmarkStart w:id="124" w:name="_Toc78033621"/>
      <w:bookmarkEnd w:id="123"/>
      <w:r>
        <w:t>File Linker</w:t>
      </w:r>
      <w:bookmarkEnd w:id="124"/>
    </w:p>
    <w:p w14:paraId="48A686B8" w14:textId="3C806562" w:rsidR="00517D06" w:rsidRDefault="008526C7" w:rsidP="00517D06">
      <w:pPr>
        <w:pStyle w:val="Heading2"/>
      </w:pPr>
      <w:bookmarkStart w:id="125" w:name="_Semantic_Analyser_(Entire"/>
      <w:bookmarkStart w:id="126" w:name="_Multi-File_Semantic_Analyser"/>
      <w:bookmarkStart w:id="127" w:name="_Toc78033622"/>
      <w:bookmarkEnd w:id="125"/>
      <w:bookmarkEnd w:id="126"/>
      <w:r>
        <w:t xml:space="preserve">Multi-File </w:t>
      </w:r>
      <w:r w:rsidR="00517D06">
        <w:t>Semantic Analyser</w:t>
      </w:r>
      <w:bookmarkEnd w:id="127"/>
      <w:r w:rsidR="00517D06">
        <w:t xml:space="preserve"> </w:t>
      </w:r>
    </w:p>
    <w:p w14:paraId="5DBDEBE2" w14:textId="7761D705" w:rsidR="00517D06" w:rsidRDefault="00517D06" w:rsidP="00517D06">
      <w:pPr>
        <w:pStyle w:val="Heading2"/>
      </w:pPr>
      <w:bookmarkStart w:id="128" w:name="_Code_Optimiser"/>
      <w:bookmarkStart w:id="129" w:name="_Toc78033623"/>
      <w:bookmarkEnd w:id="128"/>
      <w:r>
        <w:t>Code Optimiser</w:t>
      </w:r>
      <w:bookmarkEnd w:id="129"/>
    </w:p>
    <w:p w14:paraId="0E593EC2" w14:textId="0E416CF5" w:rsidR="00517D06" w:rsidRPr="00517D06" w:rsidRDefault="00517D06" w:rsidP="00517D06">
      <w:pPr>
        <w:pStyle w:val="Heading2"/>
      </w:pPr>
      <w:bookmarkStart w:id="130" w:name="_Code_Generator"/>
      <w:bookmarkStart w:id="131" w:name="_Toc78033624"/>
      <w:bookmarkEnd w:id="130"/>
      <w:r>
        <w:t>Code Generator</w:t>
      </w:r>
      <w:bookmarkEnd w:id="131"/>
    </w:p>
    <w:p w14:paraId="0E43A795" w14:textId="7AC60C45" w:rsidR="00EC69DA" w:rsidRDefault="00EC69DA" w:rsidP="00BA647B">
      <w:pPr>
        <w:pStyle w:val="Heading2"/>
      </w:pPr>
      <w:bookmarkStart w:id="132" w:name="_Toc78033625"/>
      <w:r>
        <w:t>Compiler Warnings</w:t>
      </w:r>
      <w:bookmarkEnd w:id="132"/>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 xml:space="preserve">This also includes </w:t>
      </w:r>
      <w:r w:rsidR="007D3DA5">
        <w:lastRenderedPageBreak/>
        <w:t>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3" w:name="_Toc78033626"/>
      <w:r>
        <w:t>Compiler Exceptions</w:t>
      </w:r>
      <w:bookmarkEnd w:id="133"/>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4" w:name="_Toc78033627"/>
      <w:r w:rsidRPr="007D00F4">
        <w:t>Error-Codes</w:t>
      </w:r>
      <w:bookmarkEnd w:id="134"/>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lastRenderedPageBreak/>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5" w:name="_Toc78033628"/>
      <w:r>
        <w:t>Tokens</w:t>
      </w:r>
      <w:bookmarkEnd w:id="135"/>
    </w:p>
    <w:p w14:paraId="3EE392CE" w14:textId="77777777" w:rsidR="006F3032" w:rsidRPr="003278B0" w:rsidRDefault="006F3032" w:rsidP="006F3032">
      <w:pPr>
        <w:pStyle w:val="Heading3"/>
      </w:pPr>
      <w:bookmarkStart w:id="136" w:name="_Toc78033629"/>
      <w:r w:rsidRPr="00003BA7">
        <w:t>C Keywords</w:t>
      </w:r>
      <w:bookmarkEnd w:id="136"/>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7" w:name="_Toc78033630"/>
      <w:r w:rsidRPr="00003BA7">
        <w:t>Para-C Keywords</w:t>
      </w:r>
      <w:bookmarkEnd w:id="137"/>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8" w:name="_Toc78033631"/>
      <w:r w:rsidRPr="00B07068">
        <w:t>Special Symbols</w:t>
      </w:r>
      <w:bookmarkEnd w:id="138"/>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9" w:name="_Pre-Processor_Directives"/>
      <w:bookmarkStart w:id="140" w:name="_Toc78033632"/>
      <w:bookmarkEnd w:id="139"/>
      <w:r>
        <w:t>Pre-Processor Directives</w:t>
      </w:r>
      <w:bookmarkEnd w:id="140"/>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1" w:name="_Toc71660374"/>
      <w:bookmarkStart w:id="142" w:name="_Toc78033643"/>
      <w:r>
        <w:lastRenderedPageBreak/>
        <w:t>E</w:t>
      </w:r>
      <w:bookmarkEnd w:id="141"/>
      <w:r>
        <w:t>ndnotes</w:t>
      </w:r>
      <w:bookmarkEnd w:id="142"/>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0288" w14:textId="77777777" w:rsidR="00206BD6" w:rsidRDefault="00206BD6">
      <w:pPr>
        <w:spacing w:line="240" w:lineRule="auto"/>
      </w:pPr>
      <w:r>
        <w:separator/>
      </w:r>
    </w:p>
    <w:p w14:paraId="7C93F218" w14:textId="77777777" w:rsidR="00206BD6" w:rsidRDefault="00206BD6"/>
  </w:endnote>
  <w:endnote w:type="continuationSeparator" w:id="0">
    <w:p w14:paraId="7F833EED" w14:textId="77777777" w:rsidR="00206BD6" w:rsidRDefault="00206BD6">
      <w:pPr>
        <w:spacing w:line="240" w:lineRule="auto"/>
      </w:pPr>
      <w:r>
        <w:continuationSeparator/>
      </w:r>
    </w:p>
    <w:p w14:paraId="69121550" w14:textId="77777777" w:rsidR="00206BD6" w:rsidRDefault="00206BD6"/>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D33A1" w14:textId="77777777" w:rsidR="00206BD6" w:rsidRDefault="00206BD6">
      <w:pPr>
        <w:spacing w:line="240" w:lineRule="auto"/>
      </w:pPr>
      <w:r>
        <w:separator/>
      </w:r>
    </w:p>
    <w:p w14:paraId="54428586" w14:textId="77777777" w:rsidR="00206BD6" w:rsidRDefault="00206BD6"/>
  </w:footnote>
  <w:footnote w:type="continuationSeparator" w:id="0">
    <w:p w14:paraId="589A45B4" w14:textId="77777777" w:rsidR="00206BD6" w:rsidRDefault="00206BD6">
      <w:pPr>
        <w:spacing w:line="240" w:lineRule="auto"/>
      </w:pPr>
      <w:r>
        <w:continuationSeparator/>
      </w:r>
    </w:p>
    <w:p w14:paraId="3170ED99" w14:textId="77777777" w:rsidR="00206BD6" w:rsidRDefault="00206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206BD6">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0"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2"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6"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1"/>
  </w:num>
  <w:num w:numId="13">
    <w:abstractNumId w:val="23"/>
  </w:num>
  <w:num w:numId="14">
    <w:abstractNumId w:val="14"/>
  </w:num>
  <w:num w:numId="15">
    <w:abstractNumId w:val="17"/>
  </w:num>
  <w:num w:numId="16">
    <w:abstractNumId w:val="24"/>
  </w:num>
  <w:num w:numId="17">
    <w:abstractNumId w:val="20"/>
  </w:num>
  <w:num w:numId="18">
    <w:abstractNumId w:val="18"/>
  </w:num>
  <w:num w:numId="19">
    <w:abstractNumId w:val="22"/>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28"/>
  </w:num>
  <w:num w:numId="29">
    <w:abstractNumId w:val="27"/>
  </w:num>
  <w:num w:numId="30">
    <w:abstractNumId w:val="12"/>
  </w:num>
  <w:num w:numId="31">
    <w:abstractNumId w:val="10"/>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5"/>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sFAC/a7uA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97F0C"/>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C3E"/>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666D"/>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B6E38"/>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35E"/>
    <w:rsid w:val="00ED074A"/>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D4BF7"/>
    <w:rsid w:val="005D73C3"/>
    <w:rsid w:val="00600C0E"/>
    <w:rsid w:val="0068274D"/>
    <w:rsid w:val="006B3C80"/>
    <w:rsid w:val="00725696"/>
    <w:rsid w:val="0073399F"/>
    <w:rsid w:val="00744F66"/>
    <w:rsid w:val="00780D19"/>
    <w:rsid w:val="007A0189"/>
    <w:rsid w:val="007A6A13"/>
    <w:rsid w:val="007E3FEA"/>
    <w:rsid w:val="008134AC"/>
    <w:rsid w:val="008373DD"/>
    <w:rsid w:val="00890105"/>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10140</Words>
  <Characters>57799</Characters>
  <Application>Microsoft Office Word</Application>
  <DocSecurity>0</DocSecurity>
  <Lines>481</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1933</cp:revision>
  <cp:lastPrinted>2021-05-14T22:20:00Z</cp:lastPrinted>
  <dcterms:created xsi:type="dcterms:W3CDTF">2021-05-07T21:36:00Z</dcterms:created>
  <dcterms:modified xsi:type="dcterms:W3CDTF">2021-09-30T14:26:00Z</dcterms:modified>
</cp:coreProperties>
</file>