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Wrk</w:t>
      </w:r>
      <w:r>
        <w:rPr>
          <w:rtl w:val="0"/>
        </w:rPr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sw</w:t>
      </w:r>
      <w:r>
        <w:rPr>
          <w:rtl w:val="0"/>
        </w:rPr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tst</w:t>
      </w:r>
      <w:r>
        <w:rPr>
          <w:rtl w:val="0"/>
        </w:rPr>
        <w:t xml:space="preserve">ed,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del</w:t>
      </w:r>
      <w:r>
        <w:rPr>
          <w:rtl w:val="0"/>
        </w:rPr>
        <w:t xml:space="preserve">ed a new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Lg</w:t>
      </w:r>
      <w:r>
        <w:rPr>
          <w:rtl w:val="0"/>
        </w:rPr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sw</w:t>
      </w:r>
      <w:r>
        <w:rPr>
          <w:rtl w:val="0"/>
        </w:rPr>
        <w:t xml:space="preserve"> component to a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Cust</w:t>
      </w:r>
      <w:r>
        <w:rPr>
          <w:rtl w:val="0"/>
        </w:rPr>
        <w:t xml:space="preserve"> using Java, C++, and Python/JUnit for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</w:t>
      </w:r>
      <w:r>
        <w:rPr>
          <w:b/>
          <w:i/>
          <w:strike/>
          <w:color w:val="0000FF" w:themeColor="accent1" w:themeShade="BF"/>
          <w:sz w:val="21"/>
          <w:szCs w:val="21"/>
          <w:u w:val="single"/>
          <w:shd w:val="clear" w:color="auto" w:fill="FF0000"/>
          <w:rtl w:val="0"/>
        </w:rPr>
        <w:t xml:space="preserve">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Dsgn</w:t>
      </w:r>
      <w:r>
        <w:rPr>
          <w:rtl w:val="0"/>
        </w:rPr>
        <w:t xml:space="preserve">ing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Impl</w:t>
      </w:r>
      <w:r>
        <w:rPr>
          <w:rtl w:val="0"/>
        </w:rPr>
        <w:t xml:space="preserve">ing an event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Prcs</w:t>
      </w:r>
      <w:r>
        <w:rPr>
          <w:rtl w:val="0"/>
        </w:rPr>
        <w:t xml:space="preserve">ing system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Tm</w:t>
      </w:r>
      <w:r>
        <w:rPr>
          <w:rtl w:val="0"/>
        </w:rPr>
        <w:t xml:space="preserve">, planned Jira stories sprint-by-sprint,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Wrk</w:t>
      </w:r>
      <w:r>
        <w:rPr>
          <w:rtl w:val="0"/>
        </w:rPr>
        <w:t xml:space="preserve">ed closely alongside both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Eng</w:t>
      </w:r>
      <w:r>
        <w:rPr>
          <w:rtl w:val="0"/>
        </w:rPr>
        <w:t xml:space="preserve">s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tst</w:t>
      </w:r>
      <w:r>
        <w:rPr>
          <w:rtl w:val="0"/>
        </w:rPr>
        <w:t xml:space="preserve">ers to fulfill a contract’s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sw</w:t>
      </w:r>
      <w:r>
        <w:rPr>
          <w:rtl w:val="0"/>
        </w:rPr>
        <w:t xml:space="preserve">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Eng</w:t>
      </w:r>
      <w:r>
        <w:rPr>
          <w:rtl w:val="0"/>
        </w:rPr>
        <w:t xml:space="preserve">/Video Content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Eng</w:t>
      </w:r>
      <w:r>
        <w:rPr>
          <w:rtl w:val="0"/>
        </w:rPr>
        <w:t xml:space="preserve">ed a content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recmmndtn</w:t>
      </w:r>
      <w:r>
        <w:rPr>
          <w:rtl w:val="0"/>
        </w:rPr>
        <w:t xml:space="preserve"> algorithm leveraging Javascript and Node.Js while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Wrk</w:t>
      </w:r>
      <w:r>
        <w:rPr>
          <w:rtl w:val="0"/>
        </w:rPr>
        <w:t xml:space="preserve">ing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w/</w:t>
      </w:r>
      <w:r>
        <w:rPr>
          <w:rtl w:val="0"/>
        </w:rPr>
        <w:t xml:space="preserve"> data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Eng</w:t>
      </w:r>
      <w:r>
        <w:rPr>
          <w:rtl w:val="0"/>
        </w:rPr>
        <w:t xml:space="preserve">s to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Opt</w:t>
      </w:r>
      <w:r>
        <w:rPr>
          <w:rtl w:val="0"/>
        </w:rPr>
        <w:t xml:space="preserve"> user parameters,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Dvlpmnt</w:t>
      </w:r>
      <w:r>
        <w:rPr>
          <w:rtl w:val="0"/>
        </w:rPr>
        <w:t xml:space="preserve"> | 5-7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DB</w:t>
      </w:r>
      <w:r>
        <w:rPr>
          <w:rtl w:val="0"/>
        </w:rPr>
        <w:t xml:space="preserve">s | 4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Dvlpmnt</w:t>
      </w:r>
      <w:r>
        <w:rPr>
          <w:rtl w:val="0"/>
        </w:rPr>
        <w:t xml:space="preserve"> | 4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Lg</w:t>
      </w:r>
      <w:r>
        <w:rPr>
          <w:rtl w:val="0"/>
        </w:rPr>
        <w:t xml:space="preserve">-scale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Dsgn</w:t>
      </w:r>
      <w:r>
        <w:rPr>
          <w:rtl w:val="0"/>
        </w:rPr>
        <w:t xml:space="preserve">ed and created a desktop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Ap</w:t>
      </w:r>
      <w:r>
        <w:rPr>
          <w:rtl w:val="0"/>
        </w:rPr>
        <w:t xml:space="preserve">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Svr</w:t>
      </w:r>
      <w:r>
        <w:rPr>
          <w:rtl w:val="0"/>
        </w:rPr>
        <w:t xml:space="preserve"> API that uses a modified Aho-Corasick algorithm to swiftly perform high amounts of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txt</w:t>
      </w:r>
      <w:r>
        <w:rPr>
          <w:rtl w:val="0"/>
        </w:rPr>
        <w:t xml:space="preserve"> replacements on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Lg</w:t>
      </w:r>
      <w:r>
        <w:rPr>
          <w:rtl w:val="0"/>
        </w:rPr>
        <w:t xml:space="preserve"> docx, xlsx, and txt files. Uses C# and WPF using the .NET frame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Wrk</w:t>
      </w:r>
      <w:r>
        <w:rPr>
          <w:rtl w:val="0"/>
        </w:rPr>
        <w:t xml:space="preserve">,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flwg</w:t>
      </w:r>
      <w:r>
        <w:rPr>
          <w:rtl w:val="0"/>
        </w:rPr>
        <w:t xml:space="preserve"> the MVVM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Dsgn</w:t>
      </w:r>
      <w:r>
        <w:rPr>
          <w:rtl w:val="0"/>
        </w:rPr>
        <w:t xml:space="preserve"> pattern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Svr</w:t>
      </w:r>
      <w:r>
        <w:rPr>
          <w:rtl w:val="0"/>
        </w:rPr>
        <w:t xml:space="preserve">, and multi-threaded web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Svr</w:t>
      </w:r>
      <w:r>
        <w:rPr>
          <w:rtl w:val="0"/>
        </w:rPr>
        <w:t xml:space="preserve"> built upon system-level C code that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spprt</w:t>
      </w:r>
      <w:r>
        <w:rPr>
          <w:rtl w:val="0"/>
        </w:rPr>
        <w:t xml:space="preserve">s GET, HEAD, and PUT requests. The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w/</w:t>
      </w:r>
      <w:r>
        <w:rPr>
          <w:rtl w:val="0"/>
        </w:rPr>
        <w:t xml:space="preserve"> others in real-time via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txt</w:t>
      </w:r>
      <w:r>
        <w:rPr>
          <w:rtl w:val="0"/>
        </w:rPr>
        <w:t xml:space="preserve">, image, video, or audio. This is built upon popular Apple frame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Wrk</w:t>
      </w:r>
      <w:r>
        <w:rPr>
          <w:rtl w:val="0"/>
        </w:rPr>
        <w:t xml:space="preserve">s Swift and UIKit, and </w:t>
      </w: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b/>
          <w:i/>
          <w:strike/>
          <w:color w:val="0000FF" w:themeColor="accent1" w:themeShade="BF"/>
          <w:u w:val="single"/>
          <w:shd w:val="clear" w:color="auto" w:fill="FF0000"/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