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“AÑO DE LA LUCHA CONTRA LA CORRUPCIÓN E IMPUNIDAD”</w:t>
      </w:r>
    </w:p>
    <w:p>
      <w:pPr>
        <w:spacing w:after="0" w:line="240" w:lineRule="auto"/>
        <w:jc w:val="center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right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 xml:space="preserve">Chimbote, </w:t>
      </w:r>
      <w:r>
        <w:rPr>
          <w:rFonts w:hint="default" w:ascii="Ubuntu Condensed" w:hAnsi="Ubuntu Condensed" w:eastAsia="Ubuntu Condensed" w:cs="Ubuntu Condensed"/>
        </w:rPr>
        <w:t xml:space="preserve">12 de Diciembre </w:t>
      </w:r>
      <w:r>
        <w:rPr>
          <w:rFonts w:hint="eastAsia" w:ascii="Ubuntu Condensed" w:hAnsi="Ubuntu Condensed" w:eastAsia="Ubuntu Condensed" w:cs="Ubuntu Condensed"/>
        </w:rPr>
        <w:t>del 2019</w:t>
      </w:r>
    </w:p>
    <w:p>
      <w:pPr>
        <w:spacing w:after="0" w:line="240" w:lineRule="auto"/>
        <w:jc w:val="center"/>
        <w:rPr>
          <w:rFonts w:hint="eastAsia" w:ascii="Ubuntu Condensed" w:hAnsi="Ubuntu Condensed" w:eastAsia="Ubuntu Condensed" w:cs="Ubuntu Condensed"/>
          <w:b/>
          <w:u w:val="single"/>
        </w:rPr>
      </w:pPr>
      <w:r>
        <w:rPr>
          <w:rFonts w:hint="eastAsia" w:ascii="Ubuntu Condensed" w:hAnsi="Ubuntu Condensed" w:eastAsia="Ubuntu Condensed" w:cs="Ubuntu Condensed"/>
          <w:b/>
          <w:u w:val="single"/>
        </w:rPr>
        <w:t>Cotización N° LSP19</w:t>
      </w:r>
      <w:r>
        <w:rPr>
          <w:rFonts w:hint="default" w:ascii="Ubuntu Condensed" w:hAnsi="Ubuntu Condensed" w:eastAsia="Ubuntu Condensed" w:cs="Ubuntu Condensed"/>
          <w:b/>
          <w:u w:val="single"/>
        </w:rPr>
        <w:t>12-120</w:t>
      </w:r>
      <w:r>
        <w:rPr>
          <w:rFonts w:hint="eastAsia" w:ascii="Ubuntu Condensed" w:hAnsi="Ubuntu Condensed" w:eastAsia="Ubuntu Condensed" w:cs="Ubuntu Condensed"/>
          <w:b/>
          <w:u w:val="single"/>
        </w:rPr>
        <w:t>1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Señores</w:t>
      </w:r>
      <w:r>
        <w:rPr>
          <w:rFonts w:hint="eastAsia" w:ascii="Ubuntu Condensed" w:hAnsi="Ubuntu Condensed" w:eastAsia="Ubuntu Condensed" w:cs="Ubuntu Condensed"/>
        </w:rPr>
        <w:tab/>
      </w:r>
      <w:r>
        <w:rPr>
          <w:rFonts w:hint="default" w:ascii="Ubuntu Condensed" w:hAnsi="Ubuntu Condensed" w:eastAsia="Ubuntu Condensed" w:cs="Ubuntu Condensed"/>
        </w:rPr>
        <w:tab/>
      </w:r>
      <w:r>
        <w:rPr>
          <w:rFonts w:hint="eastAsia" w:ascii="Ubuntu Condensed" w:hAnsi="Ubuntu Condensed" w:eastAsia="Ubuntu Condensed" w:cs="Ubuntu Condensed"/>
        </w:rPr>
        <w:t>:</w:t>
      </w:r>
      <w:r>
        <w:rPr>
          <w:rFonts w:hint="default" w:ascii="Ubuntu Condensed" w:hAnsi="Ubuntu Condensed" w:eastAsia="Ubuntu Condensed" w:cs="Ubuntu Condensed"/>
        </w:rPr>
        <w:t xml:space="preserve"> </w:t>
      </w:r>
      <w:r>
        <w:rPr>
          <w:rFonts w:hint="default" w:ascii="Ubuntu Condensed" w:hAnsi="Ubuntu Condensed" w:eastAsia="Ubuntu Condensed" w:cs="Ubuntu Condensed"/>
        </w:rPr>
        <w:tab/>
      </w:r>
    </w:p>
    <w:p>
      <w:pPr>
        <w:spacing w:after="0" w:line="240" w:lineRule="auto"/>
        <w:jc w:val="both"/>
        <w:rPr>
          <w:rFonts w:hint="default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Atención</w:t>
      </w:r>
      <w:r>
        <w:rPr>
          <w:rFonts w:hint="eastAsia" w:ascii="Ubuntu Condensed" w:hAnsi="Ubuntu Condensed" w:eastAsia="Ubuntu Condensed" w:cs="Ubuntu Condensed"/>
        </w:rPr>
        <w:tab/>
      </w:r>
      <w:r>
        <w:rPr>
          <w:rFonts w:hint="eastAsia" w:ascii="Ubuntu Condensed" w:hAnsi="Ubuntu Condensed" w:eastAsia="Ubuntu Condensed" w:cs="Ubuntu Condensed"/>
        </w:rPr>
        <w:t>:</w:t>
      </w:r>
      <w:r>
        <w:rPr>
          <w:rFonts w:hint="default" w:ascii="Ubuntu Condensed" w:hAnsi="Ubuntu Condensed" w:eastAsia="Ubuntu Condensed" w:cs="Ubuntu Condensed"/>
        </w:rPr>
        <w:tab/>
      </w:r>
    </w:p>
    <w:p>
      <w:pPr>
        <w:spacing w:after="0" w:line="240" w:lineRule="auto"/>
        <w:jc w:val="both"/>
        <w:rPr>
          <w:rFonts w:hint="default" w:ascii="Ubuntu Condensed" w:hAnsi="Ubuntu Condensed" w:eastAsia="Ubuntu Condensed" w:cs="Ubuntu Condensed"/>
          <w:b/>
        </w:rPr>
      </w:pPr>
      <w:r>
        <w:rPr>
          <w:rFonts w:hint="eastAsia" w:ascii="Ubuntu Condensed" w:hAnsi="Ubuntu Condensed" w:eastAsia="Ubuntu Condensed" w:cs="Ubuntu Condensed"/>
        </w:rPr>
        <w:t>Referencia</w:t>
      </w:r>
      <w:r>
        <w:rPr>
          <w:rFonts w:hint="eastAsia" w:ascii="Ubuntu Condensed" w:hAnsi="Ubuntu Condensed" w:eastAsia="Ubuntu Condensed" w:cs="Ubuntu Condensed"/>
        </w:rPr>
        <w:tab/>
      </w:r>
      <w:r>
        <w:rPr>
          <w:rFonts w:hint="eastAsia" w:ascii="Ubuntu Condensed" w:hAnsi="Ubuntu Condensed" w:eastAsia="Ubuntu Condensed" w:cs="Ubuntu Condensed"/>
        </w:rPr>
        <w:t>:</w:t>
      </w:r>
      <w:r>
        <w:rPr>
          <w:rFonts w:hint="eastAsia" w:ascii="Ubuntu Condensed" w:hAnsi="Ubuntu Condensed" w:eastAsia="Ubuntu Condensed" w:cs="Ubuntu Condensed"/>
        </w:rPr>
        <w:tab/>
      </w:r>
      <w:r>
        <w:rPr>
          <w:rFonts w:hint="eastAsia" w:ascii="Ubuntu Condensed" w:hAnsi="Ubuntu Condensed" w:eastAsia="Ubuntu Condensed" w:cs="Ubuntu Condensed"/>
          <w:b/>
        </w:rPr>
        <w:t xml:space="preserve">SOFTWARE </w:t>
      </w:r>
      <w:r>
        <w:rPr>
          <w:rFonts w:hint="default" w:ascii="Ubuntu Condensed" w:hAnsi="Ubuntu Condensed" w:eastAsia="Ubuntu Condensed" w:cs="Ubuntu Condensed"/>
          <w:b/>
        </w:rPr>
        <w:t>DE VENTAS Y FACTURACION ELECTRONICA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De nuestra consideración: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Estimada de acuerdo a sus disposiciones y requerimientos, nos es grato hacerle llegar la siguiente oferta: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tbl>
      <w:tblPr>
        <w:tblStyle w:val="7"/>
        <w:tblW w:w="97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3"/>
        <w:gridCol w:w="1470"/>
        <w:gridCol w:w="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83" w:hRule="atLeast"/>
        </w:trPr>
        <w:tc>
          <w:tcPr>
            <w:tcW w:w="9743" w:type="dxa"/>
            <w:gridSpan w:val="2"/>
            <w:shd w:val="clear" w:color="auto" w:fill="0070C0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Ubuntu Condensed" w:hAnsi="Ubuntu Condensed" w:eastAsia="Ubuntu Condensed" w:cs="Ubuntu Condensed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SERVICIO: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149" w:hRule="atLeast"/>
        </w:trPr>
        <w:tc>
          <w:tcPr>
            <w:tcW w:w="9743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3" w:type="dxa"/>
          </w:tcPr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eastAsia" w:ascii="Ubuntu Condensed" w:hAnsi="Ubuntu Condensed" w:eastAsia="Ubuntu Condensed" w:cs="Ubuntu Condensed"/>
                <w:b/>
                <w:lang w:val="en-US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 xml:space="preserve"> </w:t>
            </w:r>
            <w:r>
              <w:rPr>
                <w:rFonts w:hint="eastAsia" w:ascii="Ubuntu Condensed" w:hAnsi="Ubuntu Condensed" w:eastAsia="Ubuntu Condensed" w:cs="Ubuntu Condensed"/>
                <w:b/>
              </w:rPr>
              <w:t>SOFTWARE</w:t>
            </w:r>
            <w:r>
              <w:rPr>
                <w:rFonts w:hint="default" w:ascii="Ubuntu Condensed" w:hAnsi="Ubuntu Condensed" w:eastAsia="Ubuntu Condensed" w:cs="Ubuntu Condensed"/>
                <w:b/>
              </w:rPr>
              <w:t xml:space="preserve"> </w:t>
            </w:r>
            <w:r>
              <w:rPr>
                <w:rFonts w:hint="default" w:ascii="Ubuntu Condensed" w:hAnsi="Ubuntu Condensed" w:eastAsia="Ubuntu Condensed" w:cs="Ubuntu Condensed"/>
                <w:b/>
              </w:rPr>
              <w:t>DE VENTAS Y FACTURACION ELECTRONICA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Incluye: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Gestion de Productos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default" w:ascii="Ubuntu Condensed" w:hAnsi="Ubuntu Condensed" w:eastAsia="Ubuntu Condensed" w:cs="Ubuntu Condensed"/>
              </w:rPr>
              <w:t xml:space="preserve">- </w:t>
            </w:r>
            <w:r>
              <w:rPr>
                <w:rFonts w:hint="eastAsia" w:ascii="Ubuntu Condensed" w:hAnsi="Ubuntu Condensed" w:eastAsia="Ubuntu Condensed" w:cs="Ubuntu Condensed"/>
              </w:rPr>
              <w:t>Ajuste de Mercaderia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Kardex Valorizado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Ingreso de Mercaderia por Documentos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Control de Dinero por dia de venta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Apertura y Cierre de Caja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Calculo de Utilidades por dia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Gestion de Ventas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Emision de Documentos Electronicas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WEB para acceso al cliente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Reportes en PDF según necesidad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Graficas comparativas según necesidad.</w:t>
            </w:r>
          </w:p>
          <w:p>
            <w:pPr>
              <w:pStyle w:val="10"/>
              <w:spacing w:after="0" w:line="240" w:lineRule="auto"/>
              <w:jc w:val="both"/>
              <w:rPr>
                <w:rFonts w:hint="eastAsia" w:ascii="Ubuntu Condensed" w:hAnsi="Ubuntu Condensed" w:eastAsia="Ubuntu Condensed" w:cs="Ubuntu Condensed"/>
              </w:rPr>
            </w:pPr>
          </w:p>
          <w:p>
            <w:pPr>
              <w:pStyle w:val="10"/>
              <w:spacing w:after="0" w:line="240" w:lineRule="auto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Especificaciones: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Productos ilimitados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- 1 sola tienda o empresa</w:t>
            </w:r>
          </w:p>
          <w:p>
            <w:pPr>
              <w:pStyle w:val="10"/>
              <w:spacing w:after="0" w:line="240" w:lineRule="auto"/>
              <w:ind w:left="1080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- Usuarios Ilimitados</w:t>
            </w:r>
          </w:p>
        </w:tc>
        <w:tc>
          <w:tcPr>
            <w:tcW w:w="1480" w:type="dxa"/>
            <w:gridSpan w:val="2"/>
          </w:tcPr>
          <w:p>
            <w:pPr>
              <w:spacing w:after="0" w:line="240" w:lineRule="auto"/>
              <w:jc w:val="right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S/  1</w:t>
            </w:r>
            <w:r>
              <w:rPr>
                <w:rFonts w:hint="default" w:ascii="Ubuntu Condensed" w:hAnsi="Ubuntu Condensed" w:eastAsia="Ubuntu Condensed" w:cs="Ubuntu Condensed"/>
              </w:rPr>
              <w:t>5</w:t>
            </w:r>
            <w:r>
              <w:rPr>
                <w:rFonts w:hint="eastAsia" w:ascii="Ubuntu Condensed" w:hAnsi="Ubuntu Condensed" w:eastAsia="Ubuntu Condensed" w:cs="Ubuntu Condensed"/>
              </w:rPr>
              <w:t>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3" w:type="dxa"/>
          </w:tcPr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  <w:b/>
              </w:rPr>
              <w:t>ALOJAMIENTO DE INFORMACION EN SERVIDOR EXTERNO</w:t>
            </w:r>
            <w:r>
              <w:rPr>
                <w:rFonts w:hint="eastAsia" w:ascii="Ubuntu Condensed" w:hAnsi="Ubuntu Condensed" w:eastAsia="Ubuntu Condensed" w:cs="Ubuntu Condensed"/>
              </w:rPr>
              <w:t xml:space="preserve"> (Hosting X AÑO) (1er año gratis)</w:t>
            </w:r>
          </w:p>
        </w:tc>
        <w:tc>
          <w:tcPr>
            <w:tcW w:w="1480" w:type="dxa"/>
            <w:gridSpan w:val="2"/>
          </w:tcPr>
          <w:p>
            <w:pPr>
              <w:spacing w:after="0" w:line="240" w:lineRule="auto"/>
              <w:jc w:val="right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eastAsia" w:ascii="Ubuntu Condensed" w:hAnsi="Ubuntu Condensed" w:eastAsia="Ubuntu Condensed" w:cs="Ubuntu Condensed"/>
              </w:rPr>
              <w:t>S/ 1</w:t>
            </w:r>
            <w:r>
              <w:rPr>
                <w:rFonts w:hint="default" w:ascii="Ubuntu Condensed" w:hAnsi="Ubuntu Condensed" w:eastAsia="Ubuntu Condensed" w:cs="Ubuntu Condensed"/>
              </w:rPr>
              <w:t>5</w:t>
            </w:r>
            <w:r>
              <w:rPr>
                <w:rFonts w:hint="eastAsia" w:ascii="Ubuntu Condensed" w:hAnsi="Ubuntu Condensed" w:eastAsia="Ubuntu Condensed" w:cs="Ubuntu Condensed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3" w:type="dxa"/>
          </w:tcPr>
          <w:p>
            <w:pPr>
              <w:pStyle w:val="10"/>
              <w:spacing w:after="0" w:line="240" w:lineRule="auto"/>
              <w:jc w:val="right"/>
              <w:rPr>
                <w:rFonts w:hint="eastAsia" w:ascii="Ubuntu Condensed" w:hAnsi="Ubuntu Condensed" w:eastAsia="Ubuntu Condensed" w:cs="Ubuntu Condensed"/>
                <w:b/>
              </w:rPr>
            </w:pPr>
            <w:r>
              <w:rPr>
                <w:rFonts w:hint="eastAsia" w:ascii="Ubuntu Condensed" w:hAnsi="Ubuntu Condensed" w:eastAsia="Ubuntu Condensed" w:cs="Ubuntu Condensed"/>
                <w:b/>
              </w:rPr>
              <w:t>TOTAL: (NO INCLUYE IGV)</w:t>
            </w:r>
          </w:p>
        </w:tc>
        <w:tc>
          <w:tcPr>
            <w:tcW w:w="1480" w:type="dxa"/>
            <w:gridSpan w:val="2"/>
          </w:tcPr>
          <w:p>
            <w:pPr>
              <w:spacing w:after="0" w:line="240" w:lineRule="auto"/>
              <w:jc w:val="right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default" w:ascii="Ubuntu Condensed" w:hAnsi="Ubuntu Condensed" w:eastAsia="Ubuntu Condensed" w:cs="Ubuntu Condensed"/>
              </w:rPr>
              <w:t>S/ 1</w:t>
            </w:r>
            <w:r>
              <w:rPr>
                <w:rFonts w:hint="default" w:ascii="Ubuntu Condensed" w:hAnsi="Ubuntu Condensed" w:eastAsia="Ubuntu Condensed" w:cs="Ubuntu Condensed"/>
              </w:rPr>
              <w:t>5</w:t>
            </w:r>
            <w:r>
              <w:rPr>
                <w:rFonts w:hint="default" w:ascii="Ubuntu Condensed" w:hAnsi="Ubuntu Condensed" w:eastAsia="Ubuntu Condensed" w:cs="Ubuntu Condensed"/>
              </w:rPr>
              <w:t>00.00</w:t>
            </w:r>
          </w:p>
        </w:tc>
      </w:tr>
    </w:tbl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tbl>
      <w:tblPr>
        <w:tblStyle w:val="7"/>
        <w:tblW w:w="97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743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  <w:b/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INCLUYE</w:t>
            </w:r>
          </w:p>
        </w:tc>
      </w:tr>
    </w:tbl>
    <w:p>
      <w:pPr>
        <w:pStyle w:val="10"/>
        <w:numPr>
          <w:ilvl w:val="0"/>
          <w:numId w:val="2"/>
        </w:num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1er año de alojamiento de información gratis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tbl>
      <w:tblPr>
        <w:tblStyle w:val="7"/>
        <w:tblW w:w="97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743" w:type="dxa"/>
            <w:shd w:val="clear" w:color="auto" w:fill="0070C0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 INCLUYE - ADICIONALES</w:t>
            </w:r>
          </w:p>
        </w:tc>
      </w:tr>
    </w:tbl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tbl>
      <w:tblPr>
        <w:tblStyle w:val="7"/>
        <w:tblW w:w="97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1"/>
        <w:gridCol w:w="2838"/>
        <w:gridCol w:w="1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1" w:type="dxa"/>
          </w:tcPr>
          <w:p>
            <w:pPr>
              <w:spacing w:after="0" w:line="240" w:lineRule="auto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default" w:ascii="Ubuntu Condensed" w:hAnsi="Ubuntu Condensed" w:eastAsia="Ubuntu Condensed" w:cs="Ubuntu Condensed"/>
              </w:rPr>
              <w:t>Certificado Digital, para que las facturas electrónicas sean válidas Proveedor: LLAMA PE SA ante la SUNAT</w:t>
            </w:r>
          </w:p>
        </w:tc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hint="eastAsia" w:ascii="Ubuntu Condensed" w:hAnsi="Ubuntu Condensed" w:eastAsia="Ubuntu Condensed" w:cs="Ubuntu Condensed"/>
              </w:rPr>
            </w:pPr>
          </w:p>
        </w:tc>
        <w:tc>
          <w:tcPr>
            <w:tcW w:w="1244" w:type="dxa"/>
          </w:tcPr>
          <w:p>
            <w:pPr>
              <w:spacing w:after="0" w:line="240" w:lineRule="auto"/>
              <w:jc w:val="both"/>
              <w:rPr>
                <w:rFonts w:hint="eastAsia" w:ascii="Ubuntu Condensed" w:hAnsi="Ubuntu Condensed" w:eastAsia="Ubuntu Condensed" w:cs="Ubuntu Condensed"/>
              </w:rPr>
            </w:pPr>
            <w:r>
              <w:rPr>
                <w:rFonts w:hint="default" w:ascii="Ubuntu Condensed" w:hAnsi="Ubuntu Condensed" w:eastAsia="Ubuntu Condensed" w:cs="Ubuntu Condensed"/>
              </w:rPr>
              <w:t xml:space="preserve">S/ 295.00 </w:t>
            </w:r>
            <w:r>
              <w:rPr>
                <w:rFonts w:hint="eastAsia" w:ascii="Ubuntu Condensed" w:hAnsi="Ubuntu Condensed" w:eastAsia="Ubuntu Condensed" w:cs="Ubuntu Condensed"/>
              </w:rPr>
              <w:t xml:space="preserve">x año </w:t>
            </w:r>
          </w:p>
        </w:tc>
      </w:tr>
    </w:tbl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tbl>
      <w:tblPr>
        <w:tblStyle w:val="7"/>
        <w:tblW w:w="97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43" w:type="dxa"/>
            <w:shd w:val="clear" w:color="auto" w:fill="0070C0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REQUERIMIENTOS</w:t>
            </w:r>
          </w:p>
        </w:tc>
      </w:tr>
    </w:tbl>
    <w:p>
      <w:pPr>
        <w:pStyle w:val="10"/>
        <w:numPr>
          <w:ilvl w:val="0"/>
          <w:numId w:val="2"/>
        </w:num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Conexión a Internet</w:t>
      </w:r>
    </w:p>
    <w:p>
      <w:pPr>
        <w:pStyle w:val="10"/>
        <w:numPr>
          <w:ilvl w:val="0"/>
          <w:numId w:val="2"/>
        </w:num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Computadora o laptop</w:t>
      </w:r>
    </w:p>
    <w:p>
      <w:pPr>
        <w:pStyle w:val="10"/>
        <w:numPr>
          <w:ilvl w:val="0"/>
          <w:numId w:val="2"/>
        </w:num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default" w:ascii="Ubuntu Condensed" w:hAnsi="Ubuntu Condensed" w:eastAsia="Ubuntu Condensed" w:cs="Ubuntu Condensed"/>
        </w:rPr>
        <w:t>Impresora o Ticketera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tbl>
      <w:tblPr>
        <w:tblStyle w:val="7"/>
        <w:tblW w:w="97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743" w:type="dxa"/>
            <w:shd w:val="clear" w:color="auto" w:fill="0070C0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DURACION Y FORMA DE PAGO</w:t>
            </w:r>
          </w:p>
        </w:tc>
      </w:tr>
    </w:tbl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  <w:b/>
        </w:rPr>
        <w:t>Duracion</w:t>
      </w:r>
      <w:r>
        <w:rPr>
          <w:rFonts w:hint="eastAsia" w:ascii="Ubuntu Condensed" w:hAnsi="Ubuntu Condensed" w:eastAsia="Ubuntu Condensed" w:cs="Ubuntu Condensed"/>
        </w:rPr>
        <w:t xml:space="preserve">: </w:t>
      </w:r>
      <w:r>
        <w:rPr>
          <w:rFonts w:hint="default" w:ascii="Ubuntu Condensed" w:hAnsi="Ubuntu Condensed" w:eastAsia="Ubuntu Condensed" w:cs="Ubuntu Condensed"/>
        </w:rPr>
        <w:t xml:space="preserve">15 </w:t>
      </w:r>
      <w:r>
        <w:rPr>
          <w:rFonts w:hint="eastAsia" w:ascii="Ubuntu Condensed" w:hAnsi="Ubuntu Condensed" w:eastAsia="Ubuntu Condensed" w:cs="Ubuntu Condensed"/>
        </w:rPr>
        <w:t>dias hábiles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  <w:b/>
        </w:rPr>
        <w:t>Forma de Pago</w:t>
      </w:r>
      <w:r>
        <w:rPr>
          <w:rFonts w:hint="eastAsia" w:ascii="Ubuntu Condensed" w:hAnsi="Ubuntu Condensed" w:eastAsia="Ubuntu Condensed" w:cs="Ubuntu Condensed"/>
        </w:rPr>
        <w:t>: 40% a la firma del contrato, resto contraentrega.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Sin otro en particular quedo a la espera.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Atentamente.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default" w:ascii="Ubuntu Condensed" w:hAnsi="Ubuntu Condensed" w:eastAsia="Ubuntu Condensed" w:cs="Ubuntu Condensed"/>
        </w:rPr>
        <w:t>Christian Rodriguez Principe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Representante Comercial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Luna Systems Peru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 xml:space="preserve">C: </w:t>
      </w:r>
      <w:r>
        <w:rPr>
          <w:rFonts w:hint="default" w:ascii="Ubuntu Condensed" w:hAnsi="Ubuntu Condensed" w:eastAsia="Ubuntu Condensed" w:cs="Ubuntu Condensed"/>
        </w:rPr>
        <w:t>947318856</w:t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 xml:space="preserve">E: </w:t>
      </w:r>
      <w:r>
        <w:rPr>
          <w:rFonts w:hint="eastAsia" w:ascii="Ubuntu Condensed" w:hAnsi="Ubuntu Condensed" w:eastAsia="Ubuntu Condensed" w:cs="Ubuntu Condensed"/>
        </w:rPr>
        <w:fldChar w:fldCharType="begin"/>
      </w:r>
      <w:r>
        <w:rPr>
          <w:rFonts w:hint="eastAsia" w:ascii="Ubuntu Condensed" w:hAnsi="Ubuntu Condensed" w:eastAsia="Ubuntu Condensed" w:cs="Ubuntu Condensed"/>
        </w:rPr>
        <w:instrText xml:space="preserve"> HYPERLINK "mailto:loyanguren@lunasystemsperu.com" </w:instrText>
      </w:r>
      <w:r>
        <w:rPr>
          <w:rFonts w:hint="eastAsia" w:ascii="Ubuntu Condensed" w:hAnsi="Ubuntu Condensed" w:eastAsia="Ubuntu Condensed" w:cs="Ubuntu Condensed"/>
        </w:rPr>
        <w:fldChar w:fldCharType="separate"/>
      </w:r>
      <w:r>
        <w:rPr>
          <w:rStyle w:val="5"/>
          <w:rFonts w:hint="default" w:ascii="Ubuntu Condensed" w:hAnsi="Ubuntu Condensed" w:eastAsia="Ubuntu Condensed" w:cs="Ubuntu Condensed"/>
        </w:rPr>
        <w:t>ventas</w:t>
      </w:r>
      <w:r>
        <w:rPr>
          <w:rStyle w:val="5"/>
          <w:rFonts w:hint="eastAsia" w:ascii="Ubuntu Condensed" w:hAnsi="Ubuntu Condensed" w:eastAsia="Ubuntu Condensed" w:cs="Ubuntu Condensed"/>
        </w:rPr>
        <w:t>@lunasystemsperu.com</w:t>
      </w:r>
      <w:r>
        <w:rPr>
          <w:rStyle w:val="5"/>
          <w:rFonts w:hint="eastAsia" w:ascii="Ubuntu Condensed" w:hAnsi="Ubuntu Condensed" w:eastAsia="Ubuntu Condensed" w:cs="Ubuntu Condensed"/>
        </w:rPr>
        <w:fldChar w:fldCharType="end"/>
      </w:r>
    </w:p>
    <w:p>
      <w:pPr>
        <w:spacing w:after="0" w:line="240" w:lineRule="auto"/>
        <w:jc w:val="both"/>
        <w:rPr>
          <w:rFonts w:hint="eastAsia" w:ascii="Ubuntu Condensed" w:hAnsi="Ubuntu Condensed" w:eastAsia="Ubuntu Condensed" w:cs="Ubuntu Condensed"/>
        </w:rPr>
      </w:pPr>
      <w:r>
        <w:rPr>
          <w:rFonts w:hint="eastAsia" w:ascii="Ubuntu Condensed" w:hAnsi="Ubuntu Condensed" w:eastAsia="Ubuntu Condensed" w:cs="Ubuntu Condensed"/>
        </w:rPr>
        <w:t>W: www.lunasystemsperu.com</w:t>
      </w:r>
      <w:bookmarkStart w:id="0" w:name="_GoBack"/>
      <w:bookmarkEnd w:id="0"/>
    </w:p>
    <w:sectPr>
      <w:headerReference r:id="rId3" w:type="default"/>
      <w:footerReference r:id="rId4" w:type="default"/>
      <w:pgSz w:w="11907" w:h="16839"/>
      <w:pgMar w:top="2410" w:right="1077" w:bottom="1440" w:left="1077" w:header="1985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34925</wp:posOffset>
              </wp:positionH>
              <wp:positionV relativeFrom="paragraph">
                <wp:posOffset>-260350</wp:posOffset>
              </wp:positionV>
              <wp:extent cx="5929630" cy="542290"/>
              <wp:effectExtent l="6350" t="6350" r="7620" b="2286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9630" cy="5422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40" w:lineRule="auto"/>
                            <w:jc w:val="center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b/>
                              <w:bCs/>
                              <w:color w:val="005596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b/>
                              <w:bCs/>
                              <w:color w:val="005596"/>
                            </w:rPr>
                            <w:t>Urb. El Trapecio Mz S - Lt. 3 - 1era Etapa - Chimbote - Santa - Ancash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40" w:lineRule="auto"/>
                            <w:jc w:val="center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b/>
                              <w:bCs/>
                              <w:color w:val="005596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b/>
                              <w:bCs/>
                              <w:color w:val="005596"/>
                            </w:rPr>
                            <w:t>www.lunasystemsperu.com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.75pt;margin-top:-20.5pt;height:42.7pt;width:466.9pt;z-index:251659264;mso-width-relative:page;mso-height-relative:page;" fillcolor="#FFFFFF [3212]" filled="t" stroked="t" coordsize="21600,21600" o:gfxdata="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KBbYXHYAAAACAEAAA8AAAAAAAAAAQAgAAAAOAAAAGRycy9kb3ducmV2&#10;LnhtbFBLAQIUABQAAAAIAIdO4kA+Ook6WAIAAMIEAAAOAAAAAAAAAAEAIAAAAD0BAABkcnMvZTJv&#10;RG9jLnhtbFBLBQYAAAAABgAGAFkBAAAHBgAAAAA=&#10;">
              <v:fill on="t" focussize="0,0"/>
              <v:stroke weight="1pt" color="#FFFFFF [3212]" miterlimit="8" joinstyle="miter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40" w:lineRule="auto"/>
                      <w:jc w:val="center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b/>
                        <w:bCs/>
                        <w:color w:val="005596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b/>
                        <w:bCs/>
                        <w:color w:val="005596"/>
                      </w:rPr>
                      <w:t>Urb. El Trapecio Mz S - Lt. 3 - 1era Etapa - Chimbote - Santa - Ancash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40" w:lineRule="auto"/>
                      <w:jc w:val="center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b/>
                        <w:bCs/>
                        <w:color w:val="005596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b/>
                        <w:bCs/>
                        <w:color w:val="005596"/>
                      </w:rPr>
                      <w:t>www.lunasystemsperu.com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4442460</wp:posOffset>
              </wp:positionH>
              <wp:positionV relativeFrom="paragraph">
                <wp:posOffset>-1068070</wp:posOffset>
              </wp:positionV>
              <wp:extent cx="2242820" cy="1141730"/>
              <wp:effectExtent l="0" t="0" r="5080" b="127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153025" y="226695"/>
                        <a:ext cx="2242820" cy="11417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40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  <w:t>Software a Medida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40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  <w:t>Facturacion Electronica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40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  <w:t>Asesoria Informatica - Sistemas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40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  <w:t>Paginas Web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40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596"/>
                            </w:rPr>
                            <w:t>Marketing - Publicidad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9.8pt;margin-top:-84.1pt;height:89.9pt;width:176.6pt;z-index:251660288;mso-width-relative:page;mso-height-relative:page;" fillcolor="#FFFFFF [3201]" filled="t" stroked="f" coordsize="21600,21600" o:gfxdata="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2WmL49cAAAAMAQAADwAAAAAA&#10;AAABACAAAAA4AAAAZHJzL2Rvd25yZXYueG1sUEsBAhQAFAAAAAgAh07iQO/84m83AgAAUwQAAA4A&#10;AAAAAAAAAQAgAAAAPAEAAGRycy9lMm9Eb2MueG1sUEsFBgAAAAAGAAYAWQEAAOU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40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  <w:t>Software a Medida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40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  <w:t>Facturacion Electronica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40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  <w:t>Asesoria Informatica - Sistemas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40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  <w:t>Paginas Web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40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596"/>
                      </w:rPr>
                      <w:t>Marketing - Publicidad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171450</wp:posOffset>
          </wp:positionV>
          <wp:extent cx="7543800" cy="1049655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496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2C8E"/>
    <w:multiLevelType w:val="multilevel"/>
    <w:tmpl w:val="44B62C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35D8B"/>
    <w:multiLevelType w:val="multilevel"/>
    <w:tmpl w:val="5DB35D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CC"/>
    <w:rsid w:val="00205564"/>
    <w:rsid w:val="002158E4"/>
    <w:rsid w:val="003B2870"/>
    <w:rsid w:val="0050493A"/>
    <w:rsid w:val="00566DA8"/>
    <w:rsid w:val="00734448"/>
    <w:rsid w:val="007D1F75"/>
    <w:rsid w:val="00857CCC"/>
    <w:rsid w:val="00A32C93"/>
    <w:rsid w:val="00E62858"/>
    <w:rsid w:val="00F31ADA"/>
    <w:rsid w:val="5FFCF795"/>
    <w:rsid w:val="79F7FEDC"/>
    <w:rsid w:val="7EBFE700"/>
    <w:rsid w:val="C79E9562"/>
    <w:rsid w:val="EFBEE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3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Encabezado Car"/>
    <w:basedOn w:val="4"/>
    <w:link w:val="2"/>
    <w:uiPriority w:val="99"/>
  </w:style>
  <w:style w:type="character" w:customStyle="1" w:styleId="9">
    <w:name w:val="Pie de página Car"/>
    <w:basedOn w:val="4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245</Words>
  <Characters>1351</Characters>
  <Lines>11</Lines>
  <Paragraphs>3</Paragraphs>
  <TotalTime>4</TotalTime>
  <ScaleCrop>false</ScaleCrop>
  <LinksUpToDate>false</LinksUpToDate>
  <CharactersWithSpaces>1593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2019-06-12T08:12:00Z</dcterms:created>
  <dc:creator>CALIDAD</dc:creator>
  <cp:lastModifiedBy>luis</cp:lastModifiedBy>
  <dcterms:modified xsi:type="dcterms:W3CDTF">2019-12-12T16:30:33Z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2058-10.1.0.6757</vt:lpwstr>
  </property>
</Properties>
</file>