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idq6dbcp5k3l" w:id="0"/>
      <w:bookmarkEnd w:id="0"/>
      <w:r w:rsidDel="00000000" w:rsidR="00000000" w:rsidRPr="00000000">
        <w:rPr>
          <w:rtl w:val="0"/>
        </w:rPr>
        <w:t xml:space="preserve">MANUAL DE INTEGRACIÓN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rPr>
          <w:b w:val="1"/>
          <w:sz w:val="36"/>
          <w:szCs w:val="36"/>
        </w:rPr>
      </w:pPr>
      <w:bookmarkStart w:colFirst="0" w:colLast="0" w:name="_930oh15ca1m0" w:id="1"/>
      <w:bookmarkEnd w:id="1"/>
      <w:r w:rsidDel="00000000" w:rsidR="00000000" w:rsidRPr="00000000">
        <w:rPr>
          <w:rtl w:val="0"/>
        </w:rPr>
        <w:t xml:space="preserve">ARCHIVO 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 PARA VERSIÓN ONLINE COMO OFFLINE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MANUAL para archivo TXT en el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https://goo.gl/Lz7hAq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805"/>
        <w:gridCol w:w="6870"/>
        <w:tblGridChange w:id="0">
          <w:tblGrid>
            <w:gridCol w:w="1095"/>
            <w:gridCol w:w="2805"/>
            <w:gridCol w:w="6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VERSIÓN DE ESTE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DETALLE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4/05/2017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Nuevas estructuras archivo JSON.</w:t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contextualSpacing w:val="0"/>
        <w:rPr>
          <w:color w:val="007be8"/>
        </w:rPr>
      </w:pPr>
      <w:bookmarkStart w:colFirst="0" w:colLast="0" w:name="_qjwmxwmvt3nn" w:id="2"/>
      <w:bookmarkEnd w:id="2"/>
      <w:r w:rsidDel="00000000" w:rsidR="00000000" w:rsidRPr="00000000">
        <w:rPr>
          <w:color w:val="007be8"/>
          <w:rtl w:val="0"/>
        </w:rPr>
        <w:t xml:space="preserve">Í</w:t>
      </w:r>
      <w:r w:rsidDel="00000000" w:rsidR="00000000" w:rsidRPr="00000000">
        <w:rPr>
          <w:color w:val="007be8"/>
          <w:rtl w:val="0"/>
        </w:rPr>
        <w:t xml:space="preserve">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10771.653543307086"/>
            </w:tabs>
            <w:spacing w:before="80" w:line="240" w:lineRule="auto"/>
            <w:ind w:left="0" w:firstLine="0"/>
            <w:contextualSpacing w:val="0"/>
            <w:rPr>
              <w:color w:val="007be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jwmxwmvt3nn">
            <w:r w:rsidDel="00000000" w:rsidR="00000000" w:rsidRPr="00000000">
              <w:rPr>
                <w:b w:val="1"/>
                <w:color w:val="007be8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_qjwmxwmvt3nn \h </w:instrText>
            <w:fldChar w:fldCharType="separate"/>
          </w:r>
          <w:r w:rsidDel="00000000" w:rsidR="00000000" w:rsidRPr="00000000">
            <w:rPr>
              <w:b w:val="1"/>
              <w:color w:val="007be8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771.653543307086"/>
            </w:tabs>
            <w:spacing w:before="200" w:line="240" w:lineRule="auto"/>
            <w:ind w:left="0" w:firstLine="0"/>
            <w:contextualSpacing w:val="0"/>
            <w:rPr>
              <w:color w:val="007be8"/>
            </w:rPr>
          </w:pPr>
          <w:hyperlink w:anchor="_3jgxfjiwzw5p">
            <w:r w:rsidDel="00000000" w:rsidR="00000000" w:rsidRPr="00000000">
              <w:rPr>
                <w:b w:val="1"/>
                <w:color w:val="007be8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_3jgxfjiwzw5p \h </w:instrText>
            <w:fldChar w:fldCharType="separate"/>
          </w:r>
          <w:r w:rsidDel="00000000" w:rsidR="00000000" w:rsidRPr="00000000">
            <w:rPr>
              <w:b w:val="1"/>
              <w:color w:val="007be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5of5tyfix7zo">
            <w:r w:rsidDel="00000000" w:rsidR="00000000" w:rsidRPr="00000000">
              <w:rPr>
                <w:color w:val="007be8"/>
                <w:rtl w:val="0"/>
              </w:rPr>
              <w:t xml:space="preserve">VERSIONES DE NUBEFACT PARA USAR NUESTRA API.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_5of5tyfix7zo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3bjub283zepm">
            <w:r w:rsidDel="00000000" w:rsidR="00000000" w:rsidRPr="00000000">
              <w:rPr>
                <w:color w:val="007be8"/>
                <w:rtl w:val="0"/>
              </w:rPr>
              <w:t xml:space="preserve">FORMATOS O ARCHIVOS SOPORTADOS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_3bjub283zepm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771.653543307086"/>
            </w:tabs>
            <w:spacing w:before="200" w:line="240" w:lineRule="auto"/>
            <w:ind w:left="0" w:firstLine="0"/>
            <w:contextualSpacing w:val="0"/>
            <w:rPr>
              <w:color w:val="007be8"/>
            </w:rPr>
          </w:pPr>
          <w:hyperlink w:anchor="_wfmgrg63esv2">
            <w:r w:rsidDel="00000000" w:rsidR="00000000" w:rsidRPr="00000000">
              <w:rPr>
                <w:b w:val="1"/>
                <w:color w:val="007be8"/>
                <w:rtl w:val="0"/>
              </w:rPr>
              <w:t xml:space="preserve">AUTENTICACIÓN</w:t>
            </w:r>
          </w:hyperlink>
          <w:r w:rsidDel="00000000" w:rsidR="00000000" w:rsidRPr="00000000">
            <w:rPr>
              <w:b w:val="1"/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_wfmgrg63esv2 \h </w:instrText>
            <w:fldChar w:fldCharType="separate"/>
          </w:r>
          <w:r w:rsidDel="00000000" w:rsidR="00000000" w:rsidRPr="00000000">
            <w:rPr>
              <w:b w:val="1"/>
              <w:color w:val="007be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j2zumbkepbw1">
            <w:r w:rsidDel="00000000" w:rsidR="00000000" w:rsidRPr="00000000">
              <w:rPr>
                <w:color w:val="007be8"/>
                <w:rtl w:val="0"/>
              </w:rPr>
              <w:t xml:space="preserve">CUENTA DEMO PARA HACER PRUEBAS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_j2zumbkepbw1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tb4zkdgpc7le">
            <w:r w:rsidDel="00000000" w:rsidR="00000000" w:rsidRPr="00000000">
              <w:rPr>
                <w:color w:val="007be8"/>
                <w:rtl w:val="0"/>
              </w:rPr>
              <w:t xml:space="preserve">CONSEGUIR UNA CUENTA EN NUBEFACT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_tb4zkdgpc7le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deka7ncqyryq">
            <w:r w:rsidDel="00000000" w:rsidR="00000000" w:rsidRPr="00000000">
              <w:rPr>
                <w:color w:val="007be8"/>
                <w:rtl w:val="0"/>
              </w:rPr>
              <w:t xml:space="preserve">CÓMO USAR LA RUTA Y EL TOKEN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_deka7ncqyryq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vfnwkx234nkm">
            <w:r w:rsidDel="00000000" w:rsidR="00000000" w:rsidRPr="00000000">
              <w:rPr>
                <w:color w:val="007be8"/>
                <w:rtl w:val="0"/>
              </w:rPr>
              <w:t xml:space="preserve">HERRAMIENTAS PARA LA RUTA Y EL TOKEN: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_vfnwkx234nkm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771.653543307086"/>
            </w:tabs>
            <w:spacing w:before="200" w:line="240" w:lineRule="auto"/>
            <w:ind w:left="0" w:firstLine="0"/>
            <w:contextualSpacing w:val="0"/>
            <w:rPr>
              <w:color w:val="007be8"/>
            </w:rPr>
          </w:pPr>
          <w:hyperlink w:anchor="_aqshfrhda65v">
            <w:r w:rsidDel="00000000" w:rsidR="00000000" w:rsidRPr="00000000">
              <w:rPr>
                <w:b w:val="1"/>
                <w:color w:val="007be8"/>
                <w:rtl w:val="0"/>
              </w:rPr>
              <w:t xml:space="preserve">FORMA DE TRABAJO</w:t>
            </w:r>
          </w:hyperlink>
          <w:r w:rsidDel="00000000" w:rsidR="00000000" w:rsidRPr="00000000">
            <w:rPr>
              <w:b w:val="1"/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_aqshfrhda65v \h </w:instrText>
            <w:fldChar w:fldCharType="separate"/>
          </w:r>
          <w:r w:rsidDel="00000000" w:rsidR="00000000" w:rsidRPr="00000000">
            <w:rPr>
              <w:b w:val="1"/>
              <w:color w:val="007be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771.653543307086"/>
            </w:tabs>
            <w:spacing w:before="200" w:line="240" w:lineRule="auto"/>
            <w:ind w:left="0" w:firstLine="0"/>
            <w:contextualSpacing w:val="0"/>
            <w:rPr>
              <w:color w:val="007be8"/>
            </w:rPr>
          </w:pPr>
          <w:hyperlink w:anchor="_redfgvi2nodp">
            <w:r w:rsidDel="00000000" w:rsidR="00000000" w:rsidRPr="00000000">
              <w:rPr>
                <w:b w:val="1"/>
                <w:color w:val="007be8"/>
                <w:rtl w:val="0"/>
              </w:rPr>
              <w:t xml:space="preserve">CONSTRUIR UN ARCHIVO JSON</w:t>
            </w:r>
          </w:hyperlink>
          <w:r w:rsidDel="00000000" w:rsidR="00000000" w:rsidRPr="00000000">
            <w:rPr>
              <w:b w:val="1"/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_redfgvi2nodp \h </w:instrText>
            <w:fldChar w:fldCharType="separate"/>
          </w:r>
          <w:r w:rsidDel="00000000" w:rsidR="00000000" w:rsidRPr="00000000">
            <w:rPr>
              <w:b w:val="1"/>
              <w:color w:val="007be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i484l3t1ogvf">
            <w:r w:rsidDel="00000000" w:rsidR="00000000" w:rsidRPr="00000000">
              <w:rPr>
                <w:color w:val="007be8"/>
                <w:rtl w:val="0"/>
              </w:rPr>
              <w:t xml:space="preserve">TIPOS DE DATOS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_i484l3t1ogvf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s009c8bc0gru">
            <w:r w:rsidDel="00000000" w:rsidR="00000000" w:rsidRPr="00000000">
              <w:rPr>
                <w:color w:val="007be8"/>
                <w:rtl w:val="0"/>
              </w:rPr>
              <w:t xml:space="preserve">OPERACIÓN 1: GENERAR FACTURAS, BOLETAS Y NOTAS CON JSON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_s009c8bc0gru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5s7uroeo4y7v">
            <w:r w:rsidDel="00000000" w:rsidR="00000000" w:rsidRPr="00000000">
              <w:rPr>
                <w:color w:val="007be8"/>
                <w:rtl w:val="0"/>
              </w:rPr>
              <w:t xml:space="preserve">OPERACIÓN 2: CONSULTAR FACTURAS, BOLETAS Y NOTAS CON JSON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_5s7uroeo4y7v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yxzlwy6gu15x">
            <w:r w:rsidDel="00000000" w:rsidR="00000000" w:rsidRPr="00000000">
              <w:rPr>
                <w:color w:val="007be8"/>
                <w:rtl w:val="0"/>
              </w:rPr>
              <w:t xml:space="preserve">OPERACIÓN 3: ANULAR FACTURAS, BOLETAS Y NOTAS CON JSON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_yxzlwy6gu15x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yi4fn9vuife">
            <w:r w:rsidDel="00000000" w:rsidR="00000000" w:rsidRPr="00000000">
              <w:rPr>
                <w:color w:val="007be8"/>
                <w:rtl w:val="0"/>
              </w:rPr>
              <w:t xml:space="preserve">OPERACIÓN 4: CONSULTAR ANULACIÓN DE FACTURAS, BOLETAS Y NOTAS CON JSON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_yi4fn9vuife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771.653543307086"/>
            </w:tabs>
            <w:spacing w:before="200" w:line="240" w:lineRule="auto"/>
            <w:ind w:left="0" w:firstLine="0"/>
            <w:contextualSpacing w:val="0"/>
            <w:rPr>
              <w:color w:val="007be8"/>
            </w:rPr>
          </w:pPr>
          <w:hyperlink w:anchor="_tey04vpw3hjn">
            <w:r w:rsidDel="00000000" w:rsidR="00000000" w:rsidRPr="00000000">
              <w:rPr>
                <w:b w:val="1"/>
                <w:color w:val="007be8"/>
                <w:rtl w:val="0"/>
              </w:rPr>
              <w:t xml:space="preserve">EJEMPLOS DE ARCHIVOS JSON</w:t>
            </w:r>
          </w:hyperlink>
          <w:r w:rsidDel="00000000" w:rsidR="00000000" w:rsidRPr="00000000">
            <w:rPr>
              <w:b w:val="1"/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_tey04vpw3hjn \h </w:instrText>
            <w:fldChar w:fldCharType="separate"/>
          </w:r>
          <w:r w:rsidDel="00000000" w:rsidR="00000000" w:rsidRPr="00000000">
            <w:rPr>
              <w:b w:val="1"/>
              <w:color w:val="007be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771.653543307086"/>
            </w:tabs>
            <w:spacing w:before="200" w:line="240" w:lineRule="auto"/>
            <w:ind w:left="0" w:firstLine="0"/>
            <w:contextualSpacing w:val="0"/>
            <w:rPr>
              <w:color w:val="007be8"/>
            </w:rPr>
          </w:pPr>
          <w:hyperlink w:anchor="_kjbh0exfrza6">
            <w:r w:rsidDel="00000000" w:rsidR="00000000" w:rsidRPr="00000000">
              <w:rPr>
                <w:b w:val="1"/>
                <w:color w:val="007be8"/>
                <w:rtl w:val="0"/>
              </w:rPr>
              <w:t xml:space="preserve">REPRESENTACIÓN IMPRESA</w:t>
            </w:r>
          </w:hyperlink>
          <w:r w:rsidDel="00000000" w:rsidR="00000000" w:rsidRPr="00000000">
            <w:rPr>
              <w:b w:val="1"/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_kjbh0exfrza6 \h </w:instrText>
            <w:fldChar w:fldCharType="separate"/>
          </w:r>
          <w:r w:rsidDel="00000000" w:rsidR="00000000" w:rsidRPr="00000000">
            <w:rPr>
              <w:b w:val="1"/>
              <w:color w:val="007be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771.653543307086"/>
            </w:tabs>
            <w:spacing w:before="200" w:line="240" w:lineRule="auto"/>
            <w:ind w:left="0" w:firstLine="0"/>
            <w:contextualSpacing w:val="0"/>
            <w:rPr>
              <w:color w:val="007be8"/>
            </w:rPr>
          </w:pPr>
          <w:hyperlink w:anchor="_if5gcp4ki60u">
            <w:r w:rsidDel="00000000" w:rsidR="00000000" w:rsidRPr="00000000">
              <w:rPr>
                <w:b w:val="1"/>
                <w:color w:val="007be8"/>
                <w:rtl w:val="0"/>
              </w:rPr>
              <w:t xml:space="preserve">EJEMPLOS DE CÓDIGO EN LENGUAJES DE PROGRAMACIÓN</w:t>
            </w:r>
          </w:hyperlink>
          <w:r w:rsidDel="00000000" w:rsidR="00000000" w:rsidRPr="00000000">
            <w:rPr>
              <w:b w:val="1"/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_if5gcp4ki60u \h </w:instrText>
            <w:fldChar w:fldCharType="separate"/>
          </w:r>
          <w:r w:rsidDel="00000000" w:rsidR="00000000" w:rsidRPr="00000000">
            <w:rPr>
              <w:b w:val="1"/>
              <w:color w:val="007be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dl84x152ayq1">
            <w:r w:rsidDel="00000000" w:rsidR="00000000" w:rsidRPr="00000000">
              <w:rPr>
                <w:color w:val="007be8"/>
                <w:rtl w:val="0"/>
              </w:rPr>
              <w:t xml:space="preserve">PHP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_dl84x152ayq1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f5nh0vh3b9im">
            <w:r w:rsidDel="00000000" w:rsidR="00000000" w:rsidRPr="00000000">
              <w:rPr>
                <w:color w:val="007be8"/>
                <w:rtl w:val="0"/>
              </w:rPr>
              <w:t xml:space="preserve">C#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_f5nh0vh3b9im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4nzz7gqb2oyr">
            <w:r w:rsidDel="00000000" w:rsidR="00000000" w:rsidRPr="00000000">
              <w:rPr>
                <w:color w:val="007be8"/>
                <w:rtl w:val="0"/>
              </w:rPr>
              <w:t xml:space="preserve">JAVA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_4nzz7gqb2oyr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dobxh7t226tp">
            <w:r w:rsidDel="00000000" w:rsidR="00000000" w:rsidRPr="00000000">
              <w:rPr>
                <w:color w:val="007be8"/>
                <w:rtl w:val="0"/>
              </w:rPr>
              <w:t xml:space="preserve">VB.NET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_dobxh7t226tp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lzz9kxy8ljb">
            <w:r w:rsidDel="00000000" w:rsidR="00000000" w:rsidRPr="00000000">
              <w:rPr>
                <w:color w:val="007be8"/>
                <w:rtl w:val="0"/>
              </w:rPr>
              <w:t xml:space="preserve">VISUAL BASIC 6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_lzz9kxy8ljb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mmhenas4q7og">
            <w:r w:rsidDel="00000000" w:rsidR="00000000" w:rsidRPr="00000000">
              <w:rPr>
                <w:color w:val="007be8"/>
                <w:rtl w:val="0"/>
              </w:rPr>
              <w:t xml:space="preserve">VISUAL FOX PRO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_mmhenas4q7og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771.653543307086"/>
            </w:tabs>
            <w:spacing w:before="200" w:line="240" w:lineRule="auto"/>
            <w:ind w:left="0" w:firstLine="0"/>
            <w:contextualSpacing w:val="0"/>
            <w:rPr>
              <w:color w:val="007be8"/>
            </w:rPr>
          </w:pPr>
          <w:hyperlink w:anchor="_490v51yk73sh">
            <w:r w:rsidDel="00000000" w:rsidR="00000000" w:rsidRPr="00000000">
              <w:rPr>
                <w:b w:val="1"/>
                <w:color w:val="007be8"/>
                <w:rtl w:val="0"/>
              </w:rPr>
              <w:t xml:space="preserve">PASAR A PRODUCCIÓN</w:t>
            </w:r>
          </w:hyperlink>
          <w:r w:rsidDel="00000000" w:rsidR="00000000" w:rsidRPr="00000000">
            <w:rPr>
              <w:b w:val="1"/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_490v51yk73sh \h </w:instrText>
            <w:fldChar w:fldCharType="separate"/>
          </w:r>
          <w:r w:rsidDel="00000000" w:rsidR="00000000" w:rsidRPr="00000000">
            <w:rPr>
              <w:b w:val="1"/>
              <w:color w:val="007be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0771.653543307086"/>
            </w:tabs>
            <w:spacing w:before="200" w:line="240" w:lineRule="auto"/>
            <w:ind w:left="0" w:firstLine="0"/>
            <w:contextualSpacing w:val="0"/>
            <w:rPr>
              <w:color w:val="007be8"/>
            </w:rPr>
          </w:pPr>
          <w:hyperlink w:anchor="_mabs2hm2frxa">
            <w:r w:rsidDel="00000000" w:rsidR="00000000" w:rsidRPr="00000000">
              <w:rPr>
                <w:b w:val="1"/>
                <w:color w:val="007be8"/>
                <w:rtl w:val="0"/>
              </w:rPr>
              <w:t xml:space="preserve">ESTRUCTURA DE ARCHIVOS JSON</w:t>
            </w:r>
          </w:hyperlink>
          <w:r w:rsidDel="00000000" w:rsidR="00000000" w:rsidRPr="00000000">
            <w:rPr>
              <w:b w:val="1"/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_mabs2hm2frxa \h </w:instrText>
            <w:fldChar w:fldCharType="separate"/>
          </w:r>
          <w:r w:rsidDel="00000000" w:rsidR="00000000" w:rsidRPr="00000000">
            <w:rPr>
              <w:b w:val="1"/>
              <w:color w:val="007be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ar7zkee756vy">
            <w:r w:rsidDel="00000000" w:rsidR="00000000" w:rsidRPr="00000000">
              <w:rPr>
                <w:color w:val="007be8"/>
                <w:rtl w:val="0"/>
              </w:rPr>
              <w:t xml:space="preserve">ESTRUCTURA PARA GENERAR FACTURAS, BOLETAS Y NOTAS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_ar7zkee756vy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q4pr07i6fjh2">
            <w:r w:rsidDel="00000000" w:rsidR="00000000" w:rsidRPr="00000000">
              <w:rPr>
                <w:color w:val="007be8"/>
                <w:rtl w:val="0"/>
              </w:rPr>
              <w:t xml:space="preserve">ESTRUCTURA PARA  CONSULTAR FACTURAS, BOLETAS Y NOTAS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_q4pr07i6fjh2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xywe0qo7u8rj">
            <w:r w:rsidDel="00000000" w:rsidR="00000000" w:rsidRPr="00000000">
              <w:rPr>
                <w:color w:val="007be8"/>
                <w:rtl w:val="0"/>
              </w:rPr>
              <w:t xml:space="preserve">ESTRUCTURA DE RESPUESTA DE NUBEFACT PARA FACTURAS, BOLETAS, NOTAS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_xywe0qo7u8rj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efsth87cad9i">
            <w:r w:rsidDel="00000000" w:rsidR="00000000" w:rsidRPr="00000000">
              <w:rPr>
                <w:color w:val="007be8"/>
                <w:rtl w:val="0"/>
              </w:rPr>
              <w:t xml:space="preserve">ESTRUCTURA PARA GENERAR ANULACIÓN O COMUNICACIÓN DE BAJA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_efsth87cad9i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>
              <w:color w:val="007be8"/>
            </w:rPr>
          </w:pPr>
          <w:hyperlink w:anchor="_dz6znq4x2iwy">
            <w:r w:rsidDel="00000000" w:rsidR="00000000" w:rsidRPr="00000000">
              <w:rPr>
                <w:color w:val="007be8"/>
                <w:rtl w:val="0"/>
              </w:rPr>
              <w:t xml:space="preserve">ESTRUCTURA PARA CONSULTAR ANULACIÓN O COMUNICACIÓN DE BAJA</w:t>
            </w:r>
          </w:hyperlink>
          <w:r w:rsidDel="00000000" w:rsidR="00000000" w:rsidRPr="00000000">
            <w:rPr>
              <w:color w:val="007be8"/>
              <w:rtl w:val="0"/>
            </w:rPr>
            <w:tab/>
          </w:r>
          <w:r w:rsidDel="00000000" w:rsidR="00000000" w:rsidRPr="00000000">
            <w:fldChar w:fldCharType="begin"/>
            <w:instrText xml:space="preserve"> PAGEREF _dz6znq4x2iwy \h </w:instrText>
            <w:fldChar w:fldCharType="separate"/>
          </w:r>
          <w:r w:rsidDel="00000000" w:rsidR="00000000" w:rsidRPr="00000000">
            <w:rPr>
              <w:color w:val="007be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10771.653543307086"/>
            </w:tabs>
            <w:spacing w:after="80" w:before="60" w:line="240" w:lineRule="auto"/>
            <w:ind w:left="360" w:firstLine="0"/>
            <w:contextualSpacing w:val="0"/>
            <w:rPr>
              <w:color w:val="1c4587"/>
            </w:rPr>
          </w:pPr>
          <w:hyperlink w:anchor="_wkegqybhdxb9">
            <w:r w:rsidDel="00000000" w:rsidR="00000000" w:rsidRPr="00000000">
              <w:rPr>
                <w:color w:val="007be8"/>
                <w:rtl w:val="0"/>
              </w:rPr>
              <w:t xml:space="preserve">ESTRUCTURA DE LA RESPUESTA DE NUBEFACT PARA ANULACIÓN O COMUNICACIÓN DE BAJA</w:t>
            </w:r>
          </w:hyperlink>
          <w:r w:rsidDel="00000000" w:rsidR="00000000" w:rsidRPr="00000000">
            <w:rPr>
              <w:color w:val="1c4587"/>
              <w:rtl w:val="0"/>
            </w:rPr>
            <w:tab/>
          </w:r>
          <w:r w:rsidDel="00000000" w:rsidR="00000000" w:rsidRPr="00000000">
            <w:fldChar w:fldCharType="begin"/>
            <w:instrText xml:space="preserve"> PAGEREF _wkegqybhdxb9 \h </w:instrText>
            <w:fldChar w:fldCharType="separate"/>
          </w:r>
          <w:r w:rsidDel="00000000" w:rsidR="00000000" w:rsidRPr="00000000">
            <w:rPr>
              <w:color w:val="1c4587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contextualSpacing w:val="0"/>
        <w:rPr>
          <w:color w:val="007be8"/>
          <w:u w:val="single"/>
        </w:rPr>
      </w:pPr>
      <w:bookmarkStart w:colFirst="0" w:colLast="0" w:name="_3jgxfjiwzw5p" w:id="3"/>
      <w:bookmarkEnd w:id="3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NUBEFACT es una empresa autorizada por la SUNAT para emitir documentos electrónicos.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Sin importar el lenguaje de programación que uses puedes consumir nuestra API vía ONLINE y OFFLINE para emitir documentos electrónicos autorizados en cuestión de minutos.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Proporcionamos soporte para la integración y contamos con ejemplos al final de este documento para los lenguajes de programación más solicitados: PHP, JAVA, C#, VB.NET, VISUAL BASIC, VISUAL FOXPRO, RUBY, etc., en realidad cualquier lenguaje de programación podría integrarse con nosotros, ya que usamos archivos de texto ligeros para la integración como son el JSON y TXT.</w:t>
      </w:r>
    </w:p>
    <w:p w:rsidR="00000000" w:rsidDel="00000000" w:rsidP="00000000" w:rsidRDefault="00000000" w:rsidRPr="00000000" w14:paraId="00000033">
      <w:pPr>
        <w:pStyle w:val="Heading2"/>
        <w:contextualSpacing w:val="0"/>
        <w:rPr/>
      </w:pPr>
      <w:bookmarkStart w:colFirst="0" w:colLast="0" w:name="_5of5tyfix7zo" w:id="4"/>
      <w:bookmarkEnd w:id="4"/>
      <w:r w:rsidDel="00000000" w:rsidR="00000000" w:rsidRPr="00000000">
        <w:rPr>
          <w:rtl w:val="0"/>
        </w:rPr>
        <w:t xml:space="preserve">VERSIONES DE NUBEFACT PARA USAR NUESTRA API.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Esta documentación es para ambas versiones a menos que se indique lo contrario.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VERSIÓN ONLINE:</w:t>
      </w:r>
      <w:r w:rsidDel="00000000" w:rsidR="00000000" w:rsidRPr="00000000">
        <w:rPr>
          <w:rtl w:val="0"/>
        </w:rPr>
        <w:t xml:space="preserve"> Puedes integrar tu aplicación usando nuestra WEB SERVICE (API REST). Consumes directamente nuestra WEB SERVICE publicada 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www.nubefact.com</w:t>
        </w:r>
      </w:hyperlink>
      <w:r w:rsidDel="00000000" w:rsidR="00000000" w:rsidRPr="00000000">
        <w:rPr>
          <w:rtl w:val="0"/>
        </w:rPr>
        <w:t xml:space="preserve">. Es necesario contar con internet para generar el documento.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VERSIÓN OFFLINE:</w:t>
      </w:r>
      <w:r w:rsidDel="00000000" w:rsidR="00000000" w:rsidRPr="00000000">
        <w:rPr>
          <w:rtl w:val="0"/>
        </w:rPr>
        <w:t xml:space="preserve"> Puedes integrar tu aplicación usando nuestra WEB SERVICE (API REST). Instalamos nuestra aplicación en el servidor o PC de la empresa para que consumas nuestra WEB SERVICE vía </w:t>
      </w:r>
      <w:r w:rsidDel="00000000" w:rsidR="00000000" w:rsidRPr="00000000">
        <w:rPr>
          <w:b w:val="1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. NO es necesario contar con internet para generar el documento.</w:t>
      </w:r>
    </w:p>
    <w:p w:rsidR="00000000" w:rsidDel="00000000" w:rsidP="00000000" w:rsidRDefault="00000000" w:rsidRPr="00000000" w14:paraId="00000037">
      <w:pPr>
        <w:pStyle w:val="Heading2"/>
        <w:contextualSpacing w:val="0"/>
        <w:rPr/>
      </w:pPr>
      <w:bookmarkStart w:colFirst="0" w:colLast="0" w:name="_3bjub283zepm" w:id="5"/>
      <w:bookmarkEnd w:id="5"/>
      <w:r w:rsidDel="00000000" w:rsidR="00000000" w:rsidRPr="00000000">
        <w:rPr>
          <w:rtl w:val="0"/>
        </w:rPr>
        <w:t xml:space="preserve">FORMATOS O ARCHIVOS SOPORTADOS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Actualmente soportamos archivos JSON y TXT, tanto para la solicitud como para la respuesta.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MANUAL para archivo JSON en el link: </w:t>
      </w:r>
      <w:r w:rsidDel="00000000" w:rsidR="00000000" w:rsidRPr="00000000">
        <w:fldChar w:fldCharType="begin"/>
        <w:instrText xml:space="preserve"> HYPERLINK "https://goo.gl/WHMmSb"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https://goo.gl/WHMmSb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MANUAL para archivo TXT en el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https://goo.gl/Lz7hAq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contextualSpacing w:val="0"/>
        <w:rPr/>
      </w:pPr>
      <w:bookmarkStart w:colFirst="0" w:colLast="0" w:name="_wfmgrg63esv2" w:id="6"/>
      <w:bookmarkEnd w:id="6"/>
      <w:r w:rsidDel="00000000" w:rsidR="00000000" w:rsidRPr="00000000">
        <w:rPr>
          <w:rtl w:val="0"/>
        </w:rPr>
        <w:t xml:space="preserve">AUTENTICACIÓN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Nuestro servicio está protegido para evitar intrusos.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Lo primero que debes saber es que para usar nuestra API debes autenticarte o loguearte. Para ello necesitas DOS datos: una RUTA y un TOKEN.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RUTA: Cada cliente tiene una RUTA distinta y única.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EJEMPLO (Versión ONLINE):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https://www.nubefact.com/api/v1/48239908-7ae7-4353-824d-071765d4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EJEMPLO (Versión OFFLINE):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http://localhost:8000/api/v1/48239908-7ae7-4353-824d-071765d4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TOKEN: Puedes tener uno o varios TOKEN.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EJEMPLO: 1c4239064a3f441880d7ced75eea4383b831c0bf26944169b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Estos datos los podemos conseguir en tu cuenta en NUBEFACT.</w:t>
      </w:r>
    </w:p>
    <w:p w:rsidR="00000000" w:rsidDel="00000000" w:rsidP="00000000" w:rsidRDefault="00000000" w:rsidRPr="00000000" w14:paraId="00000046">
      <w:pPr>
        <w:pStyle w:val="Heading2"/>
        <w:contextualSpacing w:val="0"/>
        <w:rPr/>
      </w:pPr>
      <w:bookmarkStart w:colFirst="0" w:colLast="0" w:name="_j2zumbkepbw1" w:id="7"/>
      <w:bookmarkEnd w:id="7"/>
      <w:r w:rsidDel="00000000" w:rsidR="00000000" w:rsidRPr="00000000">
        <w:rPr>
          <w:rtl w:val="0"/>
        </w:rPr>
        <w:t xml:space="preserve">CUENTA DEMO PARA HACER PRUEBAS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Puedes usar la siguiente cuenta para hacer pruebas: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https://demo.nubefact.com/login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USUARIO: demo@nubefact.com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PASSWORD: demo@nubefact.com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Una vez que ingreses a esta cuenta ve a la opción API (Integración) para ver la </w:t>
      </w:r>
      <w:r w:rsidDel="00000000" w:rsidR="00000000" w:rsidRPr="00000000">
        <w:rPr>
          <w:b w:val="1"/>
          <w:rtl w:val="0"/>
        </w:rPr>
        <w:t xml:space="preserve">RUTA y el TOKEN</w:t>
      </w:r>
      <w:r w:rsidDel="00000000" w:rsidR="00000000" w:rsidRPr="00000000">
        <w:rPr>
          <w:rtl w:val="0"/>
        </w:rPr>
        <w:t xml:space="preserve"> los cuales son: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RUTA: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https://demo.nubefact.com/api/v1/03989d1a-6c8c-4b71-b1cd-7d37001deaa0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TOKEN: d0a80b88cde446d092025465bdb4673e103a0d881ca6479ebbab10664dbc5677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También puedes crear una cuenta propia para hacer pruebas más precisas.</w:t>
      </w:r>
    </w:p>
    <w:p w:rsidR="00000000" w:rsidDel="00000000" w:rsidP="00000000" w:rsidRDefault="00000000" w:rsidRPr="00000000" w14:paraId="0000004F">
      <w:pPr>
        <w:pStyle w:val="Heading2"/>
        <w:contextualSpacing w:val="0"/>
        <w:rPr/>
      </w:pPr>
      <w:bookmarkStart w:colFirst="0" w:colLast="0" w:name="_tb4zkdgpc7le" w:id="8"/>
      <w:bookmarkEnd w:id="8"/>
      <w:r w:rsidDel="00000000" w:rsidR="00000000" w:rsidRPr="00000000">
        <w:rPr>
          <w:rtl w:val="0"/>
        </w:rPr>
        <w:t xml:space="preserve">CONSEGUIR UNA CUENTA EN NUBEFACT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Sigue los siguiente pasos: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Regístrate gratis en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www.nubefact.com/register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Ir la opción API. Para que la opción API (Integración) esté activada necesitas escribirnos a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soporte@nubefact.com</w:t>
        </w:r>
      </w:hyperlink>
      <w:r w:rsidDel="00000000" w:rsidR="00000000" w:rsidRPr="00000000">
        <w:rPr>
          <w:rtl w:val="0"/>
        </w:rPr>
        <w:t xml:space="preserve"> o llámanos al teléfono: 01 468 3535 (opción 2) o celular (WhatsApp) 955 598762.</w:t>
      </w:r>
    </w:p>
    <w:p w:rsidR="00000000" w:rsidDel="00000000" w:rsidP="00000000" w:rsidRDefault="00000000" w:rsidRPr="00000000" w14:paraId="00000053">
      <w:pPr>
        <w:pStyle w:val="Heading2"/>
        <w:contextualSpacing w:val="0"/>
        <w:rPr/>
      </w:pPr>
      <w:bookmarkStart w:colFirst="0" w:colLast="0" w:name="_deka7ncqyryq" w:id="9"/>
      <w:bookmarkEnd w:id="9"/>
      <w:r w:rsidDel="00000000" w:rsidR="00000000" w:rsidRPr="00000000">
        <w:rPr>
          <w:rtl w:val="0"/>
        </w:rPr>
        <w:t xml:space="preserve">CÓMO USAR LA RUTA Y EL TOKEN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Para usar la RUTA y el TOKEN tener en cuenta lo siguiente: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Todas las solicitudes se hacen vía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a la RUTA, ejemplo: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https://www.nubefact.com/api/v1/48239908-7ae7-071765d4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Debes enviar en el HEADER de tu solicitud la siguiente lo siguiente:</w:t>
      </w:r>
    </w:p>
    <w:p w:rsidR="00000000" w:rsidDel="00000000" w:rsidP="00000000" w:rsidRDefault="00000000" w:rsidRPr="00000000" w14:paraId="0000005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Authorization                  8d19d8c7c1f6402687720eab85cd57a54f5a7a3fa163476bbcf381ee2b5e0c69</w:t>
      </w:r>
    </w:p>
    <w:p w:rsidR="00000000" w:rsidDel="00000000" w:rsidP="00000000" w:rsidRDefault="00000000" w:rsidRPr="00000000" w14:paraId="00000059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Content-Type                application/json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Adjuntar en el CUERPO o BODY el archivo JSON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Recibirás una respuesta inmediatamente.</w:t>
      </w:r>
    </w:p>
    <w:p w:rsidR="00000000" w:rsidDel="00000000" w:rsidP="00000000" w:rsidRDefault="00000000" w:rsidRPr="00000000" w14:paraId="0000005C">
      <w:pPr>
        <w:pStyle w:val="Heading2"/>
        <w:contextualSpacing w:val="0"/>
        <w:rPr/>
      </w:pPr>
      <w:bookmarkStart w:colFirst="0" w:colLast="0" w:name="_vfnwkx234nkm" w:id="10"/>
      <w:bookmarkEnd w:id="10"/>
      <w:r w:rsidDel="00000000" w:rsidR="00000000" w:rsidRPr="00000000">
        <w:rPr>
          <w:rtl w:val="0"/>
        </w:rPr>
        <w:t xml:space="preserve">HERRAMIENTAS PARA LA RUTA Y EL TOKEN: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Para hacer PRUEBAS de RECOMENDAMOS usar: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INSOMNIA: Un probador de API gratuito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https://insomnia.rest/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JSONLINT: Para comprobar que el archivo JSON fue construido correctamente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https://jsonlint.com/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contextualSpacing w:val="0"/>
        <w:rPr/>
      </w:pPr>
      <w:bookmarkStart w:colFirst="0" w:colLast="0" w:name="_aqshfrhda65v" w:id="11"/>
      <w:bookmarkEnd w:id="11"/>
      <w:r w:rsidDel="00000000" w:rsidR="00000000" w:rsidRPr="00000000">
        <w:rPr>
          <w:rtl w:val="0"/>
        </w:rPr>
        <w:t xml:space="preserve">FORMA DE TRABAJO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Conseguir una RUTA y un TOKEN para trabajar con NUBEFACT (Regístrate o ingresa a tu cuenta en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www.nubefact.com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Generar un archivo en formato .JSON o .TXT con una estructura que se detalla en este documento.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Enviar el archivo generado a nuestra WEB SERVICE ONLINE u OFFLINE según corresponda usando la RUTA y el TOKEN.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Nosotros a partir de ese archivo generamos el archivo XML y PDF (Según especificaciones de la SUNAT).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 devolveremos inmediatamente como respuesta los datos para que imprimas el documento para tu cliente o si lo deseas te enviaremos el PDF y XML generado. La impresión del documento seguirá haciéndose desde tu sistema. Enviaremos el documento por email a tu cliente si así lo indicas en el archivo JSON o TXT. Para ver el documento generado ingresa a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www.nubefact.com/login</w:t>
        </w:r>
      </w:hyperlink>
      <w:r w:rsidDel="00000000" w:rsidR="00000000" w:rsidRPr="00000000">
        <w:rPr>
          <w:rtl w:val="0"/>
        </w:rPr>
        <w:t xml:space="preserve"> con tus datos de acceso, y luego a la opción "Ver Facturas, Boletas y Notas".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Enviaremos el XML generado a la SUNAT y lo almacenaremos junto con el PDF, XML y CDR en la NUBE para que tu cliente pueda consultarlo en cualquier momento, si así lo desea.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contextualSpacing w:val="0"/>
        <w:rPr/>
      </w:pPr>
      <w:bookmarkStart w:colFirst="0" w:colLast="0" w:name="_redfgvi2nodp" w:id="12"/>
      <w:bookmarkEnd w:id="12"/>
      <w:r w:rsidDel="00000000" w:rsidR="00000000" w:rsidRPr="00000000">
        <w:rPr>
          <w:rtl w:val="0"/>
        </w:rPr>
        <w:t xml:space="preserve">CONSTRUIR</w:t>
      </w:r>
      <w:r w:rsidDel="00000000" w:rsidR="00000000" w:rsidRPr="00000000">
        <w:rPr>
          <w:rtl w:val="0"/>
        </w:rPr>
        <w:t xml:space="preserve"> UN ARCHIVO JSON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Recomendamos construir el archivo JSON teniendo en cuenta las especificaciones indicadas en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http://json.org</w:t>
        </w:r>
      </w:hyperlink>
      <w:r w:rsidDel="00000000" w:rsidR="00000000" w:rsidRPr="00000000">
        <w:rPr>
          <w:rtl w:val="0"/>
        </w:rPr>
        <w:t xml:space="preserve">; sin embargo en este documento encontrarás un link con muchísimos ejemplos de JSON para casi todos los casos.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El archivo debe ser construido de tal forma que: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 construido en codificación </w:t>
      </w:r>
      <w:r w:rsidDel="00000000" w:rsidR="00000000" w:rsidRPr="00000000">
        <w:rPr>
          <w:b w:val="1"/>
          <w:rtl w:val="0"/>
        </w:rPr>
        <w:t xml:space="preserve">UTF-8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tenga caracteres especiales escondidos en una codificación distinta a </w:t>
      </w:r>
      <w:r w:rsidDel="00000000" w:rsidR="00000000" w:rsidRPr="00000000">
        <w:rPr>
          <w:b w:val="1"/>
          <w:rtl w:val="0"/>
        </w:rPr>
        <w:t xml:space="preserve">UTF-8</w:t>
      </w:r>
      <w:r w:rsidDel="00000000" w:rsidR="00000000" w:rsidRPr="00000000">
        <w:rPr>
          <w:rtl w:val="0"/>
        </w:rPr>
        <w:t xml:space="preserve"> o espacios innecesarios.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no tenga comillas dobles (“) en los atributos, en la descripción, denominación, dirección, ETC, ejemplo: “clavos 3” pulgadas” (esto interrumpe la estructura del json), se deben usar un escape, como por ejemplo: “clavos 3\” pulgadas” o eliminar estas comillas.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suma de cada línea del comprobante debe coincidir con los totales.</w:t>
      </w:r>
    </w:p>
    <w:p w:rsidR="00000000" w:rsidDel="00000000" w:rsidP="00000000" w:rsidRDefault="00000000" w:rsidRPr="00000000" w14:paraId="00000071">
      <w:pPr>
        <w:pStyle w:val="Heading2"/>
        <w:contextualSpacing w:val="0"/>
        <w:rPr/>
      </w:pPr>
      <w:bookmarkStart w:colFirst="0" w:colLast="0" w:name="_i484l3t1ogvf" w:id="13"/>
      <w:bookmarkEnd w:id="13"/>
      <w:r w:rsidDel="00000000" w:rsidR="00000000" w:rsidRPr="00000000">
        <w:rPr>
          <w:rtl w:val="0"/>
        </w:rPr>
        <w:t xml:space="preserve">TIPOS DE DATOS</w:t>
      </w:r>
    </w:p>
    <w:tbl>
      <w:tblPr>
        <w:tblStyle w:val="Table2"/>
        <w:tblW w:w="1069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55"/>
        <w:gridCol w:w="9840"/>
        <w:tblGridChange w:id="0">
          <w:tblGrid>
            <w:gridCol w:w="855"/>
            <w:gridCol w:w="9840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Texto de 0 hasta 250 caracteres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Texto de 0 hasta 1000 caracteres</w:t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con decimales, con separador de punto para los decimales y sin separador de comas (,) de miles. Ejemplo: 2034.56</w:t>
            </w:r>
          </w:p>
        </w:tc>
      </w:tr>
      <w:tr>
        <w:trPr>
          <w:trHeight w:val="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formato DIA-MES-AÑO / DD-MM-YYYY (Separador con guiones medios). Ejemplo: 21-05-2017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 = FALSO (En minúsculas)</w:t>
            </w:r>
          </w:p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 = VERDADERO (En minúsculas)</w:t>
            </w:r>
          </w:p>
        </w:tc>
      </w:tr>
    </w:tbl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Se pueden hacer</w:t>
      </w:r>
      <w:r w:rsidDel="00000000" w:rsidR="00000000" w:rsidRPr="00000000">
        <w:rPr>
          <w:b w:val="1"/>
          <w:rtl w:val="0"/>
        </w:rPr>
        <w:t xml:space="preserve"> 4 tipos de operaciones</w:t>
      </w:r>
      <w:r w:rsidDel="00000000" w:rsidR="00000000" w:rsidRPr="00000000">
        <w:rPr>
          <w:rtl w:val="0"/>
        </w:rPr>
        <w:t xml:space="preserve"> con nuestra API: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OPERACIÓN 1: GENERAR FACTURAS, BOLETAS Y NOTAS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OPERACIÓN 2: CONSULTA DE FACTURAS, BOLETAS Y NOTAS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OPERACIÓN 3: GENERAR ANULACIÓN DE FACTURAS, BOLETAS Y NOTAS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OPERACIÓN 4: CONSULTA ANULACIÓN DE FACTURAS, BOLETAS Y NOTAS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A continuación puedes ver un ejemplo junto con la explicación de las estructuras.</w:t>
      </w:r>
    </w:p>
    <w:p w:rsidR="00000000" w:rsidDel="00000000" w:rsidP="00000000" w:rsidRDefault="00000000" w:rsidRPr="00000000" w14:paraId="00000088">
      <w:pPr>
        <w:pStyle w:val="Heading2"/>
        <w:contextualSpacing w:val="0"/>
        <w:rPr/>
      </w:pPr>
      <w:bookmarkStart w:colFirst="0" w:colLast="0" w:name="_s009c8bc0gru" w:id="14"/>
      <w:bookmarkEnd w:id="14"/>
      <w:r w:rsidDel="00000000" w:rsidR="00000000" w:rsidRPr="00000000">
        <w:rPr>
          <w:rtl w:val="0"/>
        </w:rPr>
        <w:t xml:space="preserve">OPERACIÓN 1: GENERAR FACTURAS, BOLETAS Y NOTAS CON JSON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La explicación de la estructura y las validaciones de esta operación para ENVIAR y de RESPUESTA se detallan al final de este manual:</w:t>
      </w:r>
    </w:p>
    <w:tbl>
      <w:tblPr>
        <w:tblStyle w:val="Table3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45"/>
        <w:gridCol w:w="5625"/>
        <w:tblGridChange w:id="0">
          <w:tblGrid>
            <w:gridCol w:w="5145"/>
            <w:gridCol w:w="5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JSON PARA ENVIAR A NUBEFACT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JSON DE RESPUESTA DE NUBEFACT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"operacion"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"generar_comprobante"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"tipo_de_comprobante"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"serie"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FFF1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"numero"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"sunat_transaction"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"cliente_tipo_de_documento"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"cliente_numero_de_documento"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"20600695771"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"cliente_denominacion"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"NUBEFACT SA"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"cliente_direccion"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"CALLE LIBERTAD 116 MIRAFLORES - LIMA - PERU"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"cliente_email"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"tucliente@gmail.com"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"cliente_email_1"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"cliente_email_2"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"fecha_de_emision"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"09-05-2017"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"fecha_de_vencimiento"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"moneda"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"tipo_de_cambio"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"porcentaje_de_igv"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18.00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"descuento_global"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"total_descuento"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"total_anticipo"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"total_gravada"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"total_inafecta"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"total_exonerada"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"total_igv"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108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"total_gratuita"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"total_otros_cargos"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"total"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708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"percepcion_tipo"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"percepcion_base_imponible"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"total_percepcion"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"total_incluido_percepcion"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"detraccion"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"observaciones"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"documento_que_se_modifica_tipo"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"documento_que_se_modifica_serie"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"documento_que_se_modifica_numero"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"tipo_de_nota_de_credito"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"tipo_de_nota_de_debito"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"enviar_automaticamente_a_la_sunat"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"enviar_automaticamente_al_cliente"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"codigo_unico"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"condiciones_de_pago"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"medio_de_pago"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"placa_vehiculo"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"orden_compra_servicio"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"tabla_personalizada_codigo"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"formato_de_pdf"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"items"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"unidad_de_medida"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"NIU"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"codigo"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"001"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"descripcion"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"DETALLE DEL PRODUCTO"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"cantidad"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"valor_unitario"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"precio_unitario"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590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"descuento"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"subtotal"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"tipo_de_igv"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"igv"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"total"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590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"anticipo_regularizacion"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anticipo_documento_serie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"anticipo_documento_numero"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},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"unidad_de_medida"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"ZZ"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"codigo"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"001"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"descripcion"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"DETALLE DEL SERVICIO"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"cantidad"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"valor_unitario"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"precio_unitario"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23.60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"descuento"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"subtotal"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"tipo_de_igv"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"igv"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"total"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"anticipo_regularizacion"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anticipo_documento_serie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"anticipo_documento_numero"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],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"guias"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"guia_tipo"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"guia_serie_numero"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"0001-23"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"tipo_de_comprobante"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"serie"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FFF1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"numero"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"enlace"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"https://www.nubefact.com/cpe/d268f882-4554-a403c6712e6"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"aceptada_por_sunat"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"sunat_description"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"La Factura numero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FFF1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-1, ha sido aceptada"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"sunat_note"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"sunat_responsecode"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"sunat_soap_error"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"pdf_zip_base64"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"xml_zip_base64"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"cdr_zip_base64"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"cadena_para_codigo_qr"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"20600695771 | 01 |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FFF1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 | 000001 | ..."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"codigo_hash"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"xMLFMnbgp1/bHEy572RKRTE9hPY="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4">
      <w:pPr>
        <w:pStyle w:val="Heading2"/>
        <w:contextualSpacing w:val="0"/>
        <w:rPr/>
      </w:pPr>
      <w:bookmarkStart w:colFirst="0" w:colLast="0" w:name="_5s7uroeo4y7v" w:id="15"/>
      <w:bookmarkEnd w:id="15"/>
      <w:r w:rsidDel="00000000" w:rsidR="00000000" w:rsidRPr="00000000">
        <w:rPr>
          <w:rtl w:val="0"/>
        </w:rPr>
        <w:t xml:space="preserve">OPERACIÓN 2: CONSULTAR FACTURAS, BOLETAS Y NOTAS CON JSON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La explicación de la estructura y las validaciones de esta operación para ENVIAR y de RESPUESTA se detallan al final de este manual:</w:t>
      </w:r>
    </w:p>
    <w:tbl>
      <w:tblPr>
        <w:tblStyle w:val="Table4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6315"/>
        <w:tblGridChange w:id="0">
          <w:tblGrid>
            <w:gridCol w:w="4455"/>
            <w:gridCol w:w="6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JSON PARA ENVIAR A NUBEFACT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JSON DE RESPUESTA DE NUBEFACT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"operacion"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"consultar_comprobante"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"tipo_de_comprobante"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"serie"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FFF1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"numero"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"tipo_de_comprobante"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"serie"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FFF1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"numero"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"enlace"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"https://www.nubefact.com/cpe/d2-4554-bd8d-6a403c6712e6"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"aceptada_por_sunat"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"sunat_description"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"La Factura numero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FFF1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-1, ha sido aceptada"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"sunat_note"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"sunat_responsecode"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"sunat_soap_error"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"pdf_zip_base64"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"xml_zip_base64"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"cdr_zip_base64"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"cadena_para_codigo_qr"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"20600695771 | 01 |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FFF1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..."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"codigo_hash"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"xMLFMnbgp1/bHEy572RKRTE9hPY="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contextualSpacing w:val="0"/>
        <w:rPr/>
      </w:pPr>
      <w:bookmarkStart w:colFirst="0" w:colLast="0" w:name="_yxzlwy6gu15x" w:id="16"/>
      <w:bookmarkEnd w:id="16"/>
      <w:r w:rsidDel="00000000" w:rsidR="00000000" w:rsidRPr="00000000">
        <w:rPr>
          <w:rtl w:val="0"/>
        </w:rPr>
        <w:t xml:space="preserve">OPERACIÓN 3: ANULAR FACTURAS, BOLETAS Y NOTAS CON JSON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La explicación de la estructura y las validaciones de esta operación para ENVIAR y de RESPUESTA se detallan al final de este manual:</w:t>
      </w:r>
    </w:p>
    <w:tbl>
      <w:tblPr>
        <w:tblStyle w:val="Table5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6600"/>
        <w:tblGridChange w:id="0">
          <w:tblGrid>
            <w:gridCol w:w="4170"/>
            <w:gridCol w:w="6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JSON PARA ENVIAR A NUBEFACT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JSON DE RESPUESTA DE NUBEFACT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"operacion"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"generar_anulacion"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"tipo_de_comprobante"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"serie"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FFF1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"numero"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"motivo"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"ERROR DEL SISTEMA"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"codigo_unico"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"numero"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"enlace"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"https://www.nubefact.com/anulacion/b7fc0c001-b31a"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"sunat_ticket_numero"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"1494358661332"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"aceptada_por_sunat"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"sunat_description"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"sunat_note"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"sunat_responsecode"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"sunat_soap_error"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"xml_zip_base64"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"pdf_zip_base64"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"cdr_zip_base64"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8">
      <w:pPr>
        <w:pStyle w:val="Heading2"/>
        <w:contextualSpacing w:val="0"/>
        <w:rPr/>
      </w:pPr>
      <w:bookmarkStart w:colFirst="0" w:colLast="0" w:name="_yi4fn9vuife" w:id="17"/>
      <w:bookmarkEnd w:id="17"/>
      <w:r w:rsidDel="00000000" w:rsidR="00000000" w:rsidRPr="00000000">
        <w:rPr>
          <w:rtl w:val="0"/>
        </w:rPr>
        <w:t xml:space="preserve">OPERACIÓN 4: CONSULTAR ANULACIÓN DE FACTURAS, BOLETAS Y NOTAS CON JSON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La explicación de la estructura y las validaciones de esta operación para ENVIAR y de RESPUESTA se detallan al final de este manual:</w:t>
      </w:r>
    </w:p>
    <w:tbl>
      <w:tblPr>
        <w:tblStyle w:val="Table6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6570"/>
        <w:tblGridChange w:id="0">
          <w:tblGrid>
            <w:gridCol w:w="420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JSON PARA ENVIAR A NUBEFACT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JSON DE RESPUESTA DE NUBEFACT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"operacion"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"consultar_anulacion"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"tipo_de_comprobante"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"serie"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FFF1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"numero"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"numero"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"enlace"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"https://www.nubefact.com/anulacion/b7fc0cd-41c1-b31a"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"sunat_ticket_numero"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"1494358661332"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"aceptada_por_sunat"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"sunat_description"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"sunat_note"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"sunat_responsecode"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"sunat_soap_error"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"xml_zip_base64"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"pdf_zip_base64"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rtl w:val="0"/>
              </w:rPr>
              <w:t xml:space="preserve">"cdr_zip_base64"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F">
      <w:pPr>
        <w:pStyle w:val="Heading3"/>
        <w:contextualSpacing w:val="0"/>
        <w:rPr/>
      </w:pPr>
      <w:bookmarkStart w:colFirst="0" w:colLast="0" w:name="_9wuylbvh6eyn" w:id="18"/>
      <w:bookmarkEnd w:id="1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contextualSpacing w:val="0"/>
        <w:rPr/>
      </w:pPr>
      <w:bookmarkStart w:colFirst="0" w:colLast="0" w:name="_tey04vpw3hjn" w:id="19"/>
      <w:bookmarkEnd w:id="19"/>
      <w:r w:rsidDel="00000000" w:rsidR="00000000" w:rsidRPr="00000000">
        <w:rPr>
          <w:rtl w:val="0"/>
        </w:rPr>
        <w:t xml:space="preserve">EJEMPLOS DE ARCHIVOS JSON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Tenemos archivos JSON de ejemplo para la mayoría de casos:</w:t>
      </w:r>
    </w:p>
    <w:p w:rsidR="00000000" w:rsidDel="00000000" w:rsidP="00000000" w:rsidRDefault="00000000" w:rsidRPr="00000000" w14:paraId="0000014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OPERACIONES GRAVADAS (Aplica para casi todos los rubros).</w:t>
      </w:r>
    </w:p>
    <w:p w:rsidR="00000000" w:rsidDel="00000000" w:rsidP="00000000" w:rsidRDefault="00000000" w:rsidRPr="00000000" w14:paraId="0000014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OPERACIONES EXONERADAS (Aplica para casi todos los rubros).</w:t>
      </w:r>
    </w:p>
    <w:p w:rsidR="00000000" w:rsidDel="00000000" w:rsidP="00000000" w:rsidRDefault="00000000" w:rsidRPr="00000000" w14:paraId="0000014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OPERACIONES INAFECTAS.</w:t>
      </w:r>
    </w:p>
    <w:p w:rsidR="00000000" w:rsidDel="00000000" w:rsidP="00000000" w:rsidRDefault="00000000" w:rsidRPr="00000000" w14:paraId="00000145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OPERACIONES GRATUITAS.</w:t>
      </w:r>
    </w:p>
    <w:p w:rsidR="00000000" w:rsidDel="00000000" w:rsidP="00000000" w:rsidRDefault="00000000" w:rsidRPr="00000000" w14:paraId="0000014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OPERACIONES COMBINADAS GRAVADAS CON GRATUITAS.</w:t>
      </w:r>
    </w:p>
    <w:p w:rsidR="00000000" w:rsidDel="00000000" w:rsidP="00000000" w:rsidRDefault="00000000" w:rsidRPr="00000000" w14:paraId="00000147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OPERACIONES DE EXPORTACIÓN - NO DOMICILIADO.</w:t>
      </w:r>
    </w:p>
    <w:p w:rsidR="00000000" w:rsidDel="00000000" w:rsidP="00000000" w:rsidRDefault="00000000" w:rsidRPr="00000000" w14:paraId="0000014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OPERACIONES DESCUENTO GLOBAL.</w:t>
      </w:r>
    </w:p>
    <w:p w:rsidR="00000000" w:rsidDel="00000000" w:rsidP="00000000" w:rsidRDefault="00000000" w:rsidRPr="00000000" w14:paraId="00000149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OPERACIONES DESCUENTO POR LÍNEA.</w:t>
      </w:r>
    </w:p>
    <w:p w:rsidR="00000000" w:rsidDel="00000000" w:rsidP="00000000" w:rsidRDefault="00000000" w:rsidRPr="00000000" w14:paraId="0000014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OPERACIONES DESCUENTO GLOBAL Y POR LÍNEA.</w:t>
      </w:r>
    </w:p>
    <w:p w:rsidR="00000000" w:rsidDel="00000000" w:rsidP="00000000" w:rsidRDefault="00000000" w:rsidRPr="00000000" w14:paraId="0000014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OPERACIONES GRAVADA CON OTROS CARGOS.</w:t>
      </w:r>
    </w:p>
    <w:p w:rsidR="00000000" w:rsidDel="00000000" w:rsidP="00000000" w:rsidRDefault="00000000" w:rsidRPr="00000000" w14:paraId="0000014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OPERACIONES CON PERCEPCIÓN.</w:t>
      </w:r>
    </w:p>
    <w:p w:rsidR="00000000" w:rsidDel="00000000" w:rsidP="00000000" w:rsidRDefault="00000000" w:rsidRPr="00000000" w14:paraId="0000014D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OPERACIONES EN DÓLARES.</w:t>
      </w:r>
    </w:p>
    <w:p w:rsidR="00000000" w:rsidDel="00000000" w:rsidP="00000000" w:rsidRDefault="00000000" w:rsidRPr="00000000" w14:paraId="0000014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OPERACIONES CON GUÍA DE REMISIÓN ADJUNTA.</w:t>
      </w:r>
    </w:p>
    <w:p w:rsidR="00000000" w:rsidDel="00000000" w:rsidP="00000000" w:rsidRDefault="00000000" w:rsidRPr="00000000" w14:paraId="0000014F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COMUNICACIONES DE BAJA O ANULACIONES.</w:t>
      </w:r>
    </w:p>
    <w:p w:rsidR="00000000" w:rsidDel="00000000" w:rsidP="00000000" w:rsidRDefault="00000000" w:rsidRPr="00000000" w14:paraId="0000015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CONSULTAS DE FACTURAS, BOLETAS, NOTAS Y ANULACIONES.</w:t>
      </w:r>
    </w:p>
    <w:p w:rsidR="00000000" w:rsidDel="00000000" w:rsidP="00000000" w:rsidRDefault="00000000" w:rsidRPr="00000000" w14:paraId="0000015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MUCHO MÁS.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Los ejemplos son tanto para FACTURAS como para BOLETAS DE VENTA, también hay ejemplos de NOTAS DE CRÉDITO y DÉBITO. Puedes descargar estos archivos JSON de ejemplo en el siguiente link: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https://www.nubefact.com/downloads/EJEMPLOS-DE-ARCHIVOS-JSON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contextualSpacing w:val="0"/>
        <w:rPr/>
      </w:pPr>
      <w:bookmarkStart w:colFirst="0" w:colLast="0" w:name="_if5gcp4ki60u" w:id="20"/>
      <w:bookmarkEnd w:id="20"/>
      <w:r w:rsidDel="00000000" w:rsidR="00000000" w:rsidRPr="00000000">
        <w:rPr>
          <w:rtl w:val="0"/>
        </w:rPr>
        <w:t xml:space="preserve">EJEMPLOS DE CÓDIGO EN LENGUAJES DE PROGRAMACIÓN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Actualmente tenemos códigos de ejemplo para los siguiente lenguajes de programación, no importa que lenguaje uses, podemos ayudarte, contáctanos.</w:t>
      </w:r>
    </w:p>
    <w:p w:rsidR="00000000" w:rsidDel="00000000" w:rsidP="00000000" w:rsidRDefault="00000000" w:rsidRPr="00000000" w14:paraId="00000156">
      <w:pPr>
        <w:pStyle w:val="Heading2"/>
        <w:contextualSpacing w:val="0"/>
        <w:rPr/>
      </w:pPr>
      <w:bookmarkStart w:colFirst="0" w:colLast="0" w:name="_dl84x152ayq1" w:id="21"/>
      <w:bookmarkEnd w:id="21"/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Descarga el código en: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https://www.nubefact.com/downloads/PHP-INTEGRACION-CON-NUBEFACT-EJEMPLO-CODIGO-JSON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contextualSpacing w:val="0"/>
        <w:rPr/>
      </w:pPr>
      <w:bookmarkStart w:colFirst="0" w:colLast="0" w:name="_f5nh0vh3b9im" w:id="22"/>
      <w:bookmarkEnd w:id="22"/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Descarga el código en: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https://www.nubefact.com/downloads/CSHARP-INTEGRACION-CON-NUBEFACT-EJEMPLO-CODIGO-JSON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contextualSpacing w:val="0"/>
        <w:rPr/>
      </w:pPr>
      <w:bookmarkStart w:colFirst="0" w:colLast="0" w:name="_4nzz7gqb2oyr" w:id="23"/>
      <w:bookmarkEnd w:id="23"/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Descarga el código en: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https://www.nubefact.com/downloads/JAVA-INTEGRACION-CON-NUBEFACT-EJEMPLO-CODIGO-JSON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contextualSpacing w:val="0"/>
        <w:rPr/>
      </w:pPr>
      <w:bookmarkStart w:colFirst="0" w:colLast="0" w:name="_dobxh7t226tp" w:id="24"/>
      <w:bookmarkEnd w:id="24"/>
      <w:r w:rsidDel="00000000" w:rsidR="00000000" w:rsidRPr="00000000">
        <w:rPr>
          <w:rtl w:val="0"/>
        </w:rPr>
        <w:t xml:space="preserve">VB.NET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Descarga el código en: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https://www.nubefact.com/downloads/VBNET-INTEGRACION-CON-NUBEFACT-EJEMPLO-CODIGO-JSON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contextualSpacing w:val="0"/>
        <w:rPr/>
      </w:pPr>
      <w:bookmarkStart w:colFirst="0" w:colLast="0" w:name="_lzz9kxy8ljb" w:id="25"/>
      <w:bookmarkEnd w:id="25"/>
      <w:r w:rsidDel="00000000" w:rsidR="00000000" w:rsidRPr="00000000">
        <w:rPr>
          <w:rtl w:val="0"/>
        </w:rPr>
        <w:t xml:space="preserve">VISUAL BASIC 6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Descarga el código en: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https://www.nubefact.com/downloads/VB6-INTEGRACION-CON-NUBEFACT-EJEMPLO-CODIGO-JSON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contextualSpacing w:val="0"/>
        <w:rPr/>
      </w:pPr>
      <w:bookmarkStart w:colFirst="0" w:colLast="0" w:name="_mmhenas4q7og" w:id="26"/>
      <w:bookmarkEnd w:id="26"/>
      <w:r w:rsidDel="00000000" w:rsidR="00000000" w:rsidRPr="00000000">
        <w:rPr>
          <w:rtl w:val="0"/>
        </w:rPr>
        <w:t xml:space="preserve">VISUAL FOX PRO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Descarga el código en: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https://www.nubefact.com/downloads/VFPRO-INTEGRACION-CON-NUBEFACT-EJEMPLO-CODIGO-JSON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contextualSpacing w:val="0"/>
        <w:rPr/>
      </w:pPr>
      <w:bookmarkStart w:colFirst="0" w:colLast="0" w:name="_qpcbz3x3ldr4" w:id="27"/>
      <w:bookmarkEnd w:id="27"/>
      <w:r w:rsidDel="00000000" w:rsidR="00000000" w:rsidRPr="00000000">
        <w:rPr>
          <w:rtl w:val="0"/>
        </w:rPr>
        <w:t xml:space="preserve">POWER BUILDER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Descarga el código en: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https://www.nubefact.com/downloads/POWER-BUILDER-INTEGRACION-CON-NUBEFACT-EJEMPLO-CODIGO-JSON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No dudes en contactarnos de existir alguna pregunta o inquietud.</w:t>
      </w:r>
    </w:p>
    <w:p w:rsidR="00000000" w:rsidDel="00000000" w:rsidP="00000000" w:rsidRDefault="00000000" w:rsidRPr="00000000" w14:paraId="00000166">
      <w:pPr>
        <w:pStyle w:val="Heading1"/>
        <w:contextualSpacing w:val="0"/>
        <w:rPr/>
      </w:pPr>
      <w:bookmarkStart w:colFirst="0" w:colLast="0" w:name="_kjbh0exfrza6" w:id="28"/>
      <w:bookmarkEnd w:id="28"/>
      <w:r w:rsidDel="00000000" w:rsidR="00000000" w:rsidRPr="00000000">
        <w:rPr>
          <w:rtl w:val="0"/>
        </w:rPr>
        <w:t xml:space="preserve">REPRESENTACIÓN IMPRESA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Nosotros generamos 3 tipos de formatos o tamaños de PDF o REPRESENTACIÓN IMPRESA: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ind w:left="720" w:hanging="360"/>
        <w:rPr>
          <w:b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  <w:t xml:space="preserve">FORMATO o TAMAÑO A4</w:t>
      </w:r>
    </w:p>
    <w:p w:rsidR="00000000" w:rsidDel="00000000" w:rsidP="00000000" w:rsidRDefault="00000000" w:rsidRPr="00000000" w14:paraId="00000169">
      <w:pPr>
        <w:numPr>
          <w:ilvl w:val="0"/>
          <w:numId w:val="7"/>
        </w:numPr>
        <w:ind w:left="720" w:hanging="360"/>
        <w:rPr>
          <w:b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  <w:t xml:space="preserve">FORMATO o TAMAÑO A5 (MITAD DE A4)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ind w:left="720" w:hanging="360"/>
        <w:rPr>
          <w:b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  <w:t xml:space="preserve">FORMATO o TAMAÑO TICKET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También podemos personalizar el tamaño y el diseño que deseas.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3945"/>
        <w:gridCol w:w="2370"/>
        <w:tblGridChange w:id="0">
          <w:tblGrid>
            <w:gridCol w:w="4455"/>
            <w:gridCol w:w="394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FORMATO o TAMAÑO 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FORMATO o TAMAÑO A5 (MITAD DE A4)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FORMATO TICKET</w:t>
            </w:r>
          </w:p>
        </w:tc>
      </w:tr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52725" cy="33655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336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28875" cy="15621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28750" cy="29337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REPRESENTACIÓN IMPRESA PROPIA:</w:t>
      </w:r>
    </w:p>
    <w:p w:rsidR="00000000" w:rsidDel="00000000" w:rsidP="00000000" w:rsidRDefault="00000000" w:rsidRPr="00000000" w14:paraId="0000017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Si generas tu propia representación impresa debes hacerlo considerando:</w:t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Incluir la información mínima que imprimimos en los PDF.</w:t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Añadiendo </w:t>
      </w:r>
      <w:r w:rsidDel="00000000" w:rsidR="00000000" w:rsidRPr="00000000">
        <w:rPr>
          <w:b w:val="1"/>
          <w:rtl w:val="0"/>
        </w:rPr>
        <w:t xml:space="preserve">EL CÓDIGO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QR (Obligatorio desde el 01/01/2019)</w:t>
      </w:r>
      <w:r w:rsidDel="00000000" w:rsidR="00000000" w:rsidRPr="00000000">
        <w:rPr>
          <w:rtl w:val="0"/>
        </w:rPr>
        <w:t xml:space="preserve"> el cual contiene.</w:t>
      </w:r>
    </w:p>
    <w:p w:rsidR="00000000" w:rsidDel="00000000" w:rsidP="00000000" w:rsidRDefault="00000000" w:rsidRPr="00000000" w14:paraId="00000178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QR</w:t>
      </w:r>
    </w:p>
    <w:p w:rsidR="00000000" w:rsidDel="00000000" w:rsidP="00000000" w:rsidRDefault="00000000" w:rsidRPr="00000000" w14:paraId="00000179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Simbología </w:t>
      </w:r>
    </w:p>
    <w:p w:rsidR="00000000" w:rsidDel="00000000" w:rsidP="00000000" w:rsidRDefault="00000000" w:rsidRPr="00000000" w14:paraId="0000017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Para la generación del código de barras se hará uso de la simbología QR Code 2005 de acuerdo a la Norma ISO/IEC 18004:2006. Denominado “Information technology – Automatic identification and data capture techniques – QR Code 2005 bar code symbology specification”. No debe usarse las variantes como Micro QR, Etc.</w:t>
      </w:r>
    </w:p>
    <w:p w:rsidR="00000000" w:rsidDel="00000000" w:rsidP="00000000" w:rsidRDefault="00000000" w:rsidRPr="00000000" w14:paraId="0000017B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técnicas </w:t>
      </w:r>
    </w:p>
    <w:p w:rsidR="00000000" w:rsidDel="00000000" w:rsidP="00000000" w:rsidRDefault="00000000" w:rsidRPr="00000000" w14:paraId="0000017C">
      <w:pPr>
        <w:numPr>
          <w:ilvl w:val="0"/>
          <w:numId w:val="1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Nivel de corrección de error (Error Correction Level): nivel Q.</w:t>
      </w:r>
    </w:p>
    <w:p w:rsidR="00000000" w:rsidDel="00000000" w:rsidP="00000000" w:rsidRDefault="00000000" w:rsidRPr="00000000" w14:paraId="0000017D">
      <w:pPr>
        <w:numPr>
          <w:ilvl w:val="0"/>
          <w:numId w:val="1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Dimensiones mínimas de los elementos del código de barras:</w:t>
      </w:r>
    </w:p>
    <w:p w:rsidR="00000000" w:rsidDel="00000000" w:rsidP="00000000" w:rsidRDefault="00000000" w:rsidRPr="00000000" w14:paraId="0000017E">
      <w:pPr>
        <w:numPr>
          <w:ilvl w:val="0"/>
          <w:numId w:val="1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Ancho mínimo de un módulo (X-Dimension): 0,0075 pulgadas (0,190 mm).</w:t>
      </w:r>
    </w:p>
    <w:p w:rsidR="00000000" w:rsidDel="00000000" w:rsidP="00000000" w:rsidRDefault="00000000" w:rsidRPr="00000000" w14:paraId="0000017F">
      <w:pPr>
        <w:numPr>
          <w:ilvl w:val="0"/>
          <w:numId w:val="1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Codificacion de caracteres UTF8</w:t>
      </w:r>
    </w:p>
    <w:p w:rsidR="00000000" w:rsidDel="00000000" w:rsidP="00000000" w:rsidRDefault="00000000" w:rsidRPr="00000000" w14:paraId="0000018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a consignar en el código de barras </w:t>
      </w:r>
    </w:p>
    <w:p w:rsidR="00000000" w:rsidDel="00000000" w:rsidP="00000000" w:rsidRDefault="00000000" w:rsidRPr="00000000" w14:paraId="0000018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Número de RUC del emisor electrónico.</w:t>
      </w:r>
    </w:p>
    <w:p w:rsidR="00000000" w:rsidDel="00000000" w:rsidP="00000000" w:rsidRDefault="00000000" w:rsidRPr="00000000" w14:paraId="00000183">
      <w:pPr>
        <w:numPr>
          <w:ilvl w:val="0"/>
          <w:numId w:val="1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Tipo de comprobante de pago electrónico.</w:t>
      </w:r>
    </w:p>
    <w:p w:rsidR="00000000" w:rsidDel="00000000" w:rsidP="00000000" w:rsidRDefault="00000000" w:rsidRPr="00000000" w14:paraId="00000184">
      <w:pPr>
        <w:numPr>
          <w:ilvl w:val="0"/>
          <w:numId w:val="1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Numeración conformada por serie y número correlativo.</w:t>
      </w:r>
    </w:p>
    <w:p w:rsidR="00000000" w:rsidDel="00000000" w:rsidP="00000000" w:rsidRDefault="00000000" w:rsidRPr="00000000" w14:paraId="00000185">
      <w:pPr>
        <w:numPr>
          <w:ilvl w:val="0"/>
          <w:numId w:val="1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Sumatoria IGV, de ser el caso.</w:t>
      </w:r>
    </w:p>
    <w:p w:rsidR="00000000" w:rsidDel="00000000" w:rsidP="00000000" w:rsidRDefault="00000000" w:rsidRPr="00000000" w14:paraId="00000186">
      <w:pPr>
        <w:numPr>
          <w:ilvl w:val="0"/>
          <w:numId w:val="1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Importe total de la venta, cesión en uso o servicio prestado.</w:t>
      </w:r>
    </w:p>
    <w:p w:rsidR="00000000" w:rsidDel="00000000" w:rsidP="00000000" w:rsidRDefault="00000000" w:rsidRPr="00000000" w14:paraId="00000187">
      <w:pPr>
        <w:numPr>
          <w:ilvl w:val="0"/>
          <w:numId w:val="1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Fecha de emisión.</w:t>
      </w:r>
    </w:p>
    <w:p w:rsidR="00000000" w:rsidDel="00000000" w:rsidP="00000000" w:rsidRDefault="00000000" w:rsidRPr="00000000" w14:paraId="00000188">
      <w:pPr>
        <w:numPr>
          <w:ilvl w:val="0"/>
          <w:numId w:val="1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Tipo de documento del adquirente o usuario, de ser el caso.</w:t>
      </w:r>
    </w:p>
    <w:p w:rsidR="00000000" w:rsidDel="00000000" w:rsidP="00000000" w:rsidRDefault="00000000" w:rsidRPr="00000000" w14:paraId="00000189">
      <w:pPr>
        <w:numPr>
          <w:ilvl w:val="0"/>
          <w:numId w:val="1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Número de documento del adquirente o usuario, de ser el caso.</w:t>
      </w:r>
    </w:p>
    <w:p w:rsidR="00000000" w:rsidDel="00000000" w:rsidP="00000000" w:rsidRDefault="00000000" w:rsidRPr="00000000" w14:paraId="0000018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La información señalada en los incisos anteriores de este numeral debe consignarse con el mismo formato empleado en el comprobante de pago electrónico o la nota electrónica y se estructura de acuerdo al siguiente orden, siendo el separador de campo el carácter pipe (“|”):</w:t>
      </w:r>
    </w:p>
    <w:p w:rsidR="00000000" w:rsidDel="00000000" w:rsidP="00000000" w:rsidRDefault="00000000" w:rsidRPr="00000000" w14:paraId="0000018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RUC | TIPO DE DOCUMENTO | SERIE | NUMERO | MTO TOTAL IGV | MTO TOTAL DEL COMPROBANTE | FECHA DE EMISION | TIPO DE DOCUMENTO ADQUIRENTE | NUMERO DE DOCUMENTO ADQUIRENTE |</w:t>
      </w:r>
    </w:p>
    <w:p w:rsidR="00000000" w:rsidDel="00000000" w:rsidP="00000000" w:rsidRDefault="00000000" w:rsidRPr="00000000" w14:paraId="0000018C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de la Impresión del código QR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Posición del código de barras dentro de la representación impresa: Parte inferior de la representación impresa.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Tamaño máximo: 6 cm de alto y 6 cm de ancho (incluye el espacio en blanco alrededor del código).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Zona de silencio mínimo (Quiet Zone) o ancho mínimo obligatorio en blanco alrededor del código impreso para delimitarlo: 1 mm.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Color de impresión: Negro.</w:t>
      </w:r>
    </w:p>
    <w:p w:rsidR="00000000" w:rsidDel="00000000" w:rsidP="00000000" w:rsidRDefault="00000000" w:rsidRPr="00000000" w14:paraId="00000191">
      <w:pPr>
        <w:pStyle w:val="Heading1"/>
        <w:contextualSpacing w:val="0"/>
        <w:rPr/>
      </w:pPr>
      <w:bookmarkStart w:colFirst="0" w:colLast="0" w:name="_490v51yk73sh" w:id="29"/>
      <w:bookmarkEnd w:id="29"/>
      <w:r w:rsidDel="00000000" w:rsidR="00000000" w:rsidRPr="00000000">
        <w:rPr>
          <w:rtl w:val="0"/>
        </w:rPr>
        <w:t xml:space="preserve">PASAR A PRODUCCIÓN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NOTAS MUY IMPORTANTES</w:t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Emitir de forma CORRELATIVA, empezando con el número 1, para cada tipo de documento.</w:t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número correlativo es entre NOTAS DE CRÉDITO para FACTURAS y para BOLETAS, ya que empiezan con F o con B.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Antes de pasar el sistema a producción, solicitaremos que se generen desde su sistema algunos de los siguientes documentos vía API (Según corresponda):</w:t>
      </w:r>
    </w:p>
    <w:p w:rsidR="00000000" w:rsidDel="00000000" w:rsidP="00000000" w:rsidRDefault="00000000" w:rsidRPr="00000000" w14:paraId="00000196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1 Factura Electrónica en Soles</w:t>
      </w:r>
    </w:p>
    <w:p w:rsidR="00000000" w:rsidDel="00000000" w:rsidP="00000000" w:rsidRDefault="00000000" w:rsidRPr="00000000" w14:paraId="00000197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1 Factura Electrónica en Dólares</w:t>
      </w:r>
    </w:p>
    <w:p w:rsidR="00000000" w:rsidDel="00000000" w:rsidP="00000000" w:rsidRDefault="00000000" w:rsidRPr="00000000" w14:paraId="00000198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1 Factura Electrónica para operaciones Exoneradas o Inafectas</w:t>
      </w:r>
    </w:p>
    <w:p w:rsidR="00000000" w:rsidDel="00000000" w:rsidP="00000000" w:rsidRDefault="00000000" w:rsidRPr="00000000" w14:paraId="00000199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1 Factura Electrónica para Exportación</w:t>
      </w:r>
    </w:p>
    <w:p w:rsidR="00000000" w:rsidDel="00000000" w:rsidP="00000000" w:rsidRDefault="00000000" w:rsidRPr="00000000" w14:paraId="0000019A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1 Nota de Crédito Electrónica modificando o anulando una Factura Electrónica</w:t>
      </w:r>
    </w:p>
    <w:p w:rsidR="00000000" w:rsidDel="00000000" w:rsidP="00000000" w:rsidRDefault="00000000" w:rsidRPr="00000000" w14:paraId="0000019B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1 Nota de Débito Electrónica modificando o modificando una Factura Electrónica</w:t>
      </w:r>
    </w:p>
    <w:p w:rsidR="00000000" w:rsidDel="00000000" w:rsidP="00000000" w:rsidRDefault="00000000" w:rsidRPr="00000000" w14:paraId="0000019C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1 Factura Electrónica combinada con operaciones Gravadas, Inafectas o Exoneradas</w:t>
      </w:r>
    </w:p>
    <w:p w:rsidR="00000000" w:rsidDel="00000000" w:rsidP="00000000" w:rsidRDefault="00000000" w:rsidRPr="00000000" w14:paraId="0000019D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1 Consulta de Estado en la Sunat de la Factura Electrónica</w:t>
      </w:r>
    </w:p>
    <w:p w:rsidR="00000000" w:rsidDel="00000000" w:rsidP="00000000" w:rsidRDefault="00000000" w:rsidRPr="00000000" w14:paraId="0000019E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1 Boleta de Venta Electrónica en Soles</w:t>
      </w:r>
    </w:p>
    <w:p w:rsidR="00000000" w:rsidDel="00000000" w:rsidP="00000000" w:rsidRDefault="00000000" w:rsidRPr="00000000" w14:paraId="0000019F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1 Boleta de Venta Electrónica en Dólares</w:t>
      </w:r>
    </w:p>
    <w:p w:rsidR="00000000" w:rsidDel="00000000" w:rsidP="00000000" w:rsidRDefault="00000000" w:rsidRPr="00000000" w14:paraId="000001A0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1 Boleta de Venta Electrónica para operaciones Exoneradas o Inafectas</w:t>
      </w:r>
    </w:p>
    <w:p w:rsidR="00000000" w:rsidDel="00000000" w:rsidP="00000000" w:rsidRDefault="00000000" w:rsidRPr="00000000" w14:paraId="000001A1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1 Boleta de Venta Electrónica para Exportación</w:t>
      </w:r>
    </w:p>
    <w:p w:rsidR="00000000" w:rsidDel="00000000" w:rsidP="00000000" w:rsidRDefault="00000000" w:rsidRPr="00000000" w14:paraId="000001A2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1 Boleta de Venta Electrónica combinada con operaciones Gravadas, Inafectas o Exoneradas</w:t>
      </w:r>
    </w:p>
    <w:p w:rsidR="00000000" w:rsidDel="00000000" w:rsidP="00000000" w:rsidRDefault="00000000" w:rsidRPr="00000000" w14:paraId="000001A3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1 Nota de Crédito Electrónica modificando o anulando una Boleta de Venta Electrónica</w:t>
      </w:r>
    </w:p>
    <w:p w:rsidR="00000000" w:rsidDel="00000000" w:rsidP="00000000" w:rsidRDefault="00000000" w:rsidRPr="00000000" w14:paraId="000001A4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1 Nota de Débito Electrónica modificando o modificando una Boleta de Venta Electrónica</w:t>
      </w:r>
    </w:p>
    <w:p w:rsidR="00000000" w:rsidDel="00000000" w:rsidP="00000000" w:rsidRDefault="00000000" w:rsidRPr="00000000" w14:paraId="000001A5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1 Consulta de Estado en la Sunat de la Boleta de Venta Electrónica</w:t>
      </w:r>
    </w:p>
    <w:p w:rsidR="00000000" w:rsidDel="00000000" w:rsidP="00000000" w:rsidRDefault="00000000" w:rsidRPr="00000000" w14:paraId="000001A6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1 Comunicación de Baja de Factura Electrónica</w:t>
      </w:r>
    </w:p>
    <w:p w:rsidR="00000000" w:rsidDel="00000000" w:rsidP="00000000" w:rsidRDefault="00000000" w:rsidRPr="00000000" w14:paraId="000001A7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1 Comunicación de Baja de Boleta de Venta Electrónica</w:t>
      </w:r>
    </w:p>
    <w:p w:rsidR="00000000" w:rsidDel="00000000" w:rsidP="00000000" w:rsidRDefault="00000000" w:rsidRPr="00000000" w14:paraId="000001A8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1 Consulta de Estado de Comunicación de Baja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contextualSpacing w:val="0"/>
        <w:rPr/>
      </w:pPr>
      <w:bookmarkStart w:colFirst="0" w:colLast="0" w:name="_mabs2hm2frxa" w:id="30"/>
      <w:bookmarkEnd w:id="30"/>
      <w:r w:rsidDel="00000000" w:rsidR="00000000" w:rsidRPr="00000000">
        <w:rPr>
          <w:rtl w:val="0"/>
        </w:rPr>
        <w:t xml:space="preserve">ESTRUCTURA DE ARCHIVOS JSON</w:t>
      </w:r>
    </w:p>
    <w:p w:rsidR="00000000" w:rsidDel="00000000" w:rsidP="00000000" w:rsidRDefault="00000000" w:rsidRPr="00000000" w14:paraId="000001AB">
      <w:pPr>
        <w:pStyle w:val="Heading2"/>
        <w:contextualSpacing w:val="0"/>
        <w:rPr/>
      </w:pPr>
      <w:bookmarkStart w:colFirst="0" w:colLast="0" w:name="_ar7zkee756vy" w:id="31"/>
      <w:bookmarkEnd w:id="31"/>
      <w:r w:rsidDel="00000000" w:rsidR="00000000" w:rsidRPr="00000000">
        <w:rPr>
          <w:rtl w:val="0"/>
        </w:rPr>
        <w:t xml:space="preserve">ESTRUCTURA PARA GENERAR FACTURAS, BOLETAS Y NOTAS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905.0" w:type="dxa"/>
        <w:jc w:val="left"/>
        <w:tblInd w:w="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25"/>
        <w:gridCol w:w="4785"/>
        <w:gridCol w:w="975"/>
        <w:gridCol w:w="1005"/>
        <w:gridCol w:w="1215"/>
        <w:tblGridChange w:id="0">
          <w:tblGrid>
            <w:gridCol w:w="2925"/>
            <w:gridCol w:w="4785"/>
            <w:gridCol w:w="975"/>
            <w:gridCol w:w="1005"/>
            <w:gridCol w:w="1215"/>
          </w:tblGrid>
        </w:tblGridChange>
      </w:tblGrid>
      <w:tr>
        <w:trPr>
          <w:trHeight w:val="300" w:hRule="atLeast"/>
        </w:trPr>
        <w:tc>
          <w:tcPr>
            <w:gridSpan w:val="5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CABECERA DEL DOCUMENTO</w:t>
            </w:r>
          </w:p>
        </w:tc>
      </w:tr>
      <w:tr>
        <w:trPr>
          <w:trHeight w:val="3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operación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Este valor siempre deberá ser "generar_comprobante" para enviar FACTURAS, BOLETAS, NOTAS DE CRÉDITO o DÉBITO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 exactos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tipo_de_comprobante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COMPROBANTE que desea generar:</w:t>
            </w:r>
          </w:p>
          <w:p w:rsidR="00000000" w:rsidDel="00000000" w:rsidP="00000000" w:rsidRDefault="00000000" w:rsidRPr="00000000" w14:paraId="000001B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FACTURA</w:t>
            </w:r>
          </w:p>
          <w:p w:rsidR="00000000" w:rsidDel="00000000" w:rsidP="00000000" w:rsidRDefault="00000000" w:rsidRPr="00000000" w14:paraId="000001B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BOLETA</w:t>
            </w:r>
          </w:p>
          <w:p w:rsidR="00000000" w:rsidDel="00000000" w:rsidP="00000000" w:rsidRDefault="00000000" w:rsidRPr="00000000" w14:paraId="000001C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= NOTA DE CRÉDITO</w:t>
            </w:r>
          </w:p>
          <w:p w:rsidR="00000000" w:rsidDel="00000000" w:rsidP="00000000" w:rsidRDefault="00000000" w:rsidRPr="00000000" w14:paraId="000001C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= NOTA DE DÉBITO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exacto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serie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Empieza con "F" para FACTURAS y NOTAS ASOCIADAS.</w:t>
            </w:r>
          </w:p>
          <w:p w:rsidR="00000000" w:rsidDel="00000000" w:rsidP="00000000" w:rsidRDefault="00000000" w:rsidRPr="00000000" w14:paraId="000001C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Empieza con "B" para BOLETAS DE VENTA y NOTAS ASOCIADAS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exactos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correlativo del documento, sin ceros a la izquierda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8</w:t>
            </w:r>
          </w:p>
        </w:tc>
      </w:tr>
      <w:tr>
        <w:trPr>
          <w:trHeight w:val="28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sunat_transaction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mayoría de veces se usa el 1, las demás son para tipos de operaciones muy especiales, no dudes en consultar con nosotros para más información:</w:t>
            </w:r>
          </w:p>
          <w:p w:rsidR="00000000" w:rsidDel="00000000" w:rsidP="00000000" w:rsidRDefault="00000000" w:rsidRPr="00000000" w14:paraId="000001D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VENTA INTERNA</w:t>
            </w:r>
          </w:p>
          <w:p w:rsidR="00000000" w:rsidDel="00000000" w:rsidP="00000000" w:rsidRDefault="00000000" w:rsidRPr="00000000" w14:paraId="000001D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E</w:t>
            </w:r>
            <w:r w:rsidDel="00000000" w:rsidR="00000000" w:rsidRPr="00000000">
              <w:rPr>
                <w:rtl w:val="0"/>
              </w:rPr>
              <w:t xml:space="preserve">XPORTACIÓN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= NO DOMICILIADO</w:t>
            </w:r>
          </w:p>
          <w:p w:rsidR="00000000" w:rsidDel="00000000" w:rsidP="00000000" w:rsidRDefault="00000000" w:rsidRPr="00000000" w14:paraId="000001D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= VENTA INTERNA – ANTICIPOS</w:t>
            </w:r>
          </w:p>
          <w:p w:rsidR="00000000" w:rsidDel="00000000" w:rsidP="00000000" w:rsidRDefault="00000000" w:rsidRPr="00000000" w14:paraId="000001D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= VENTA ITINERANTE</w:t>
            </w:r>
          </w:p>
          <w:p w:rsidR="00000000" w:rsidDel="00000000" w:rsidP="00000000" w:rsidRDefault="00000000" w:rsidRPr="00000000" w14:paraId="000001D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= FACTURA GUÍA</w:t>
            </w:r>
          </w:p>
          <w:p w:rsidR="00000000" w:rsidDel="00000000" w:rsidP="00000000" w:rsidRDefault="00000000" w:rsidRPr="00000000" w14:paraId="000001D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= VENTA ARROZ PILADO</w:t>
            </w:r>
          </w:p>
          <w:p w:rsidR="00000000" w:rsidDel="00000000" w:rsidP="00000000" w:rsidRDefault="00000000" w:rsidRPr="00000000" w14:paraId="000001D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= FACTURA - COMPROBANTE DE PERCEPCIÓN</w:t>
            </w:r>
          </w:p>
          <w:p w:rsidR="00000000" w:rsidDel="00000000" w:rsidP="00000000" w:rsidRDefault="00000000" w:rsidRPr="00000000" w14:paraId="000001D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= FACTURA - GUÍA REMITENTE</w:t>
            </w:r>
          </w:p>
          <w:p w:rsidR="00000000" w:rsidDel="00000000" w:rsidP="00000000" w:rsidRDefault="00000000" w:rsidRPr="00000000" w14:paraId="000001D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 = FACTURA - GUÍA TRANSPORTISTA</w:t>
            </w:r>
          </w:p>
          <w:p w:rsidR="00000000" w:rsidDel="00000000" w:rsidP="00000000" w:rsidRDefault="00000000" w:rsidRPr="00000000" w14:paraId="000001D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= BOLETA DE VENTA – COMPROBANTE DE PERCEPCIÓN</w:t>
            </w:r>
          </w:p>
          <w:p w:rsidR="00000000" w:rsidDel="00000000" w:rsidP="00000000" w:rsidRDefault="00000000" w:rsidRPr="00000000" w14:paraId="000001D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 = GASTO DEDUCIBLE PERSONA NATURAL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exacto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cliente_tipo_de_documento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= RUC - REGISTRO ÚNICO DE CONTRIBUYENTE</w:t>
            </w:r>
          </w:p>
          <w:p w:rsidR="00000000" w:rsidDel="00000000" w:rsidP="00000000" w:rsidRDefault="00000000" w:rsidRPr="00000000" w14:paraId="000001E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DNI - DOC. NACIONAL DE IDENTIDAD</w:t>
            </w:r>
          </w:p>
          <w:p w:rsidR="00000000" w:rsidDel="00000000" w:rsidP="00000000" w:rsidRDefault="00000000" w:rsidRPr="00000000" w14:paraId="000001E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= VARIOS - VENTAS MENORES A S/.700.00 Y OTROS</w:t>
            </w:r>
          </w:p>
          <w:p w:rsidR="00000000" w:rsidDel="00000000" w:rsidP="00000000" w:rsidRDefault="00000000" w:rsidRPr="00000000" w14:paraId="000001E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= CARNET DE EXTRANJERÍA</w:t>
            </w:r>
          </w:p>
          <w:p w:rsidR="00000000" w:rsidDel="00000000" w:rsidP="00000000" w:rsidRDefault="00000000" w:rsidRPr="00000000" w14:paraId="000001E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= PASAPORTE</w:t>
            </w:r>
          </w:p>
          <w:p w:rsidR="00000000" w:rsidDel="00000000" w:rsidP="00000000" w:rsidRDefault="00000000" w:rsidRPr="00000000" w14:paraId="000001E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= CÉDULA DIPLOMÁTICA DE IDENTIDAD</w:t>
            </w:r>
          </w:p>
          <w:p w:rsidR="00000000" w:rsidDel="00000000" w:rsidP="00000000" w:rsidRDefault="00000000" w:rsidRPr="00000000" w14:paraId="000001E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 DOMICILIADO, SIN RUC (EXPORTACIÓN)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exacto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cliente_numero_de_documento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RUC del CLIENTE, número de DNI, Etc.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15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cliente_denominacion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Razón o nombre completo del CLIENTE.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100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cliente_direccion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Dirección completa (OPCIONAL en caso de ser una BOLETA DE VENTA o NOTA ASOCIADA).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100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cliente_email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Dirección de email debe ser válido.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250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cliente_email_1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Dirección de email debe ser válido.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250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cliente_email_2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Dirección de email debe ser válido.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250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fecha_de_emision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 ser la fecha actual. Formato DD-MM-AAAA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10-05-2017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exactos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fecha_de_vencimiento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Deber ser fecha posterior a la fecha de emisión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exactos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moneda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necesitar más monedas no dude en contactarse con nosotros.</w:t>
            </w:r>
          </w:p>
          <w:p w:rsidR="00000000" w:rsidDel="00000000" w:rsidP="00000000" w:rsidRDefault="00000000" w:rsidRPr="00000000" w14:paraId="0000021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SOLES"</w:t>
            </w:r>
          </w:p>
          <w:p w:rsidR="00000000" w:rsidDel="00000000" w:rsidP="00000000" w:rsidRDefault="00000000" w:rsidRPr="00000000" w14:paraId="0000021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DÓLARES"</w:t>
            </w:r>
          </w:p>
          <w:p w:rsidR="00000000" w:rsidDel="00000000" w:rsidP="00000000" w:rsidRDefault="00000000" w:rsidRPr="00000000" w14:paraId="0000021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= EUROS"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exacto</w:t>
            </w:r>
          </w:p>
        </w:tc>
      </w:tr>
      <w:tr>
        <w:trPr>
          <w:trHeight w:val="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tipo_de_cambio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3.421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entero con</w:t>
            </w:r>
          </w:p>
          <w:p w:rsidR="00000000" w:rsidDel="00000000" w:rsidP="00000000" w:rsidRDefault="00000000" w:rsidRPr="00000000" w14:paraId="0000022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3 decimales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porcentaje_de_igv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18.00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</w:t>
            </w:r>
          </w:p>
          <w:p w:rsidR="00000000" w:rsidDel="00000000" w:rsidP="00000000" w:rsidRDefault="00000000" w:rsidRPr="00000000" w14:paraId="0000022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 enteros con 2 decimales</w:t>
            </w:r>
          </w:p>
        </w:tc>
      </w:tr>
      <w:tr>
        <w:trPr>
          <w:trHeight w:val="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descuento_global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1305.05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</w:t>
            </w:r>
          </w:p>
          <w:p w:rsidR="00000000" w:rsidDel="00000000" w:rsidP="00000000" w:rsidRDefault="00000000" w:rsidRPr="00000000" w14:paraId="0000022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enteros con 2 decimales</w:t>
            </w:r>
          </w:p>
        </w:tc>
      </w:tr>
      <w:tr>
        <w:trPr>
          <w:trHeight w:val="1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total_descuento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1305.05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</w:t>
            </w:r>
          </w:p>
          <w:p w:rsidR="00000000" w:rsidDel="00000000" w:rsidP="00000000" w:rsidRDefault="00000000" w:rsidRPr="00000000" w14:paraId="0000023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enteros con 2 decimales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total_anticipo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1305.05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</w:t>
            </w:r>
          </w:p>
          <w:p w:rsidR="00000000" w:rsidDel="00000000" w:rsidP="00000000" w:rsidRDefault="00000000" w:rsidRPr="00000000" w14:paraId="0000023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enteros con 2 decimales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total_gravada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1305.05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</w:t>
            </w:r>
          </w:p>
          <w:p w:rsidR="00000000" w:rsidDel="00000000" w:rsidP="00000000" w:rsidRDefault="00000000" w:rsidRPr="00000000" w14:paraId="0000024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enteros con 2 decimales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total_inafecta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1305.05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</w:t>
            </w:r>
          </w:p>
          <w:p w:rsidR="00000000" w:rsidDel="00000000" w:rsidP="00000000" w:rsidRDefault="00000000" w:rsidRPr="00000000" w14:paraId="0000024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enteros con 2 decimales</w:t>
            </w:r>
          </w:p>
        </w:tc>
      </w:tr>
      <w:tr>
        <w:trPr>
          <w:trHeight w:val="1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total_exonerada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1305.05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</w:t>
            </w:r>
          </w:p>
          <w:p w:rsidR="00000000" w:rsidDel="00000000" w:rsidP="00000000" w:rsidRDefault="00000000" w:rsidRPr="00000000" w14:paraId="0000024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enteros con 2 decimales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total_igv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1305.05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</w:t>
            </w:r>
          </w:p>
          <w:p w:rsidR="00000000" w:rsidDel="00000000" w:rsidP="00000000" w:rsidRDefault="00000000" w:rsidRPr="00000000" w14:paraId="0000025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enteros con 2 decimales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total_gratuita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1305.05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</w:t>
            </w:r>
          </w:p>
          <w:p w:rsidR="00000000" w:rsidDel="00000000" w:rsidP="00000000" w:rsidRDefault="00000000" w:rsidRPr="00000000" w14:paraId="0000025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enteros con 2 decimales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total_otros_cargos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1305.05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</w:t>
            </w:r>
          </w:p>
          <w:p w:rsidR="00000000" w:rsidDel="00000000" w:rsidP="00000000" w:rsidRDefault="00000000" w:rsidRPr="00000000" w14:paraId="0000025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 enteros con 2 decimales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1305.05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</w:t>
            </w:r>
          </w:p>
          <w:p w:rsidR="00000000" w:rsidDel="00000000" w:rsidP="00000000" w:rsidRDefault="00000000" w:rsidRPr="00000000" w14:paraId="0000026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enteros con 2 decimales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percepcion_tipo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=PERCEPCIÓN VENTA INTERNA - TASA 2%</w:t>
            </w:r>
          </w:p>
          <w:p w:rsidR="00000000" w:rsidDel="00000000" w:rsidP="00000000" w:rsidRDefault="00000000" w:rsidRPr="00000000" w14:paraId="0000026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=PERCEPCIÓN ADQUISICIÓN DE COMBUSTIBLE-TASA 1%</w:t>
            </w:r>
          </w:p>
          <w:p w:rsidR="00000000" w:rsidDel="00000000" w:rsidP="00000000" w:rsidRDefault="00000000" w:rsidRPr="00000000" w14:paraId="0000026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= PERCEPCIÓN REALIZADA AL AGENTE DE PERCEPCIÓN CON TASA ESPECIAL - TASA 0.5%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exacto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percepcion_base_imponible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1305.05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12 enteros con 2 decimales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total_percepcion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1305.05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12 enteros con 2 decimales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total_incluido_percepcion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1305.05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12 enteros con 2 decimales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detraccion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 = FALSO (En minúsculas)</w:t>
            </w:r>
          </w:p>
          <w:p w:rsidR="00000000" w:rsidDel="00000000" w:rsidP="00000000" w:rsidRDefault="00000000" w:rsidRPr="00000000" w14:paraId="0000027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 = VERDADERO (En minúsculas)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Hasta 5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Texto de 0 hasta 1000 caracteres. Si se desea saltos de línea para la representación impresa o PDF usar &lt;br&gt;. </w:t>
            </w:r>
          </w:p>
          <w:p w:rsidR="00000000" w:rsidDel="00000000" w:rsidP="00000000" w:rsidRDefault="00000000" w:rsidRPr="00000000" w14:paraId="0000028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XXXXX &lt;br&gt; YYYYYY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Hasta 5</w:t>
            </w:r>
          </w:p>
        </w:tc>
      </w:tr>
      <w:tr>
        <w:trPr>
          <w:trHeight w:val="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documento_que_se_modifica_tipo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FACTURAS ELECTRÓNICAS</w:t>
            </w:r>
          </w:p>
          <w:p w:rsidR="00000000" w:rsidDel="00000000" w:rsidP="00000000" w:rsidRDefault="00000000" w:rsidRPr="00000000" w14:paraId="0000028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BOLETAS DE VENTA ELECTRÓNICAS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exacto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documento_que_se_modifica_serie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SERIE de la FACTURA o BOLETA que se modifica (previamente comunicado)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exactos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documento_que_se_modifica_numero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la FACTURA o BOLETA que se modifica (previamente comunicado)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8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tipo_de_nota_de_credito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ANULACIÓN DE LA OPERACIÓN</w:t>
            </w:r>
          </w:p>
          <w:p w:rsidR="00000000" w:rsidDel="00000000" w:rsidP="00000000" w:rsidRDefault="00000000" w:rsidRPr="00000000" w14:paraId="0000029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ANULACIÓN POR ERROR EN EL RUC</w:t>
            </w:r>
          </w:p>
          <w:p w:rsidR="00000000" w:rsidDel="00000000" w:rsidP="00000000" w:rsidRDefault="00000000" w:rsidRPr="00000000" w14:paraId="0000029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= CORRECCIÓN POR ERROR EN LA DESCRIPCIÓN</w:t>
            </w:r>
          </w:p>
          <w:p w:rsidR="00000000" w:rsidDel="00000000" w:rsidP="00000000" w:rsidRDefault="00000000" w:rsidRPr="00000000" w14:paraId="0000029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= DESCUENTO GLOBAL</w:t>
            </w:r>
          </w:p>
          <w:p w:rsidR="00000000" w:rsidDel="00000000" w:rsidP="00000000" w:rsidRDefault="00000000" w:rsidRPr="00000000" w14:paraId="0000029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= DESCUENTO POR ÍTEM</w:t>
            </w:r>
          </w:p>
          <w:p w:rsidR="00000000" w:rsidDel="00000000" w:rsidP="00000000" w:rsidRDefault="00000000" w:rsidRPr="00000000" w14:paraId="0000029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= DEVOLUCIÓN TOTAL</w:t>
            </w:r>
          </w:p>
          <w:p w:rsidR="00000000" w:rsidDel="00000000" w:rsidP="00000000" w:rsidRDefault="00000000" w:rsidRPr="00000000" w14:paraId="0000029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= DEVOLUCIÓN POR ÍTEM</w:t>
            </w:r>
          </w:p>
          <w:p w:rsidR="00000000" w:rsidDel="00000000" w:rsidP="00000000" w:rsidRDefault="00000000" w:rsidRPr="00000000" w14:paraId="0000029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= BONIFICACIÓN</w:t>
            </w:r>
          </w:p>
          <w:p w:rsidR="00000000" w:rsidDel="00000000" w:rsidP="00000000" w:rsidRDefault="00000000" w:rsidRPr="00000000" w14:paraId="000002A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 = DISMINUCIÓN EN EL VALOR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exacto</w:t>
            </w:r>
          </w:p>
        </w:tc>
      </w:tr>
      <w:tr>
        <w:trPr>
          <w:trHeight w:val="1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tipo_de_nota_de_debito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INTERESES POR MORA</w:t>
            </w:r>
          </w:p>
          <w:p w:rsidR="00000000" w:rsidDel="00000000" w:rsidP="00000000" w:rsidRDefault="00000000" w:rsidRPr="00000000" w14:paraId="000002A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AUMENTO DE VALOR</w:t>
            </w:r>
          </w:p>
          <w:p w:rsidR="00000000" w:rsidDel="00000000" w:rsidP="00000000" w:rsidRDefault="00000000" w:rsidRPr="00000000" w14:paraId="000002A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= PENALIDADES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exacto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enviar_automaticamente_a_la_sunat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 = FALSO (En minúsculas)</w:t>
            </w:r>
          </w:p>
          <w:p w:rsidR="00000000" w:rsidDel="00000000" w:rsidP="00000000" w:rsidRDefault="00000000" w:rsidRPr="00000000" w14:paraId="000002A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 = VERDADERO (En minúsculas)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Hasta 5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enviar_automaticamente_al_cliente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 = FALSO (En minúsculas)</w:t>
            </w:r>
          </w:p>
          <w:p w:rsidR="00000000" w:rsidDel="00000000" w:rsidP="00000000" w:rsidRDefault="00000000" w:rsidRPr="00000000" w14:paraId="000002B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 = VERDADERO (En minúsculas)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Hasta 5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codigo_unico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Usarlo sólo si deseas que controlemos la generación de documentos. Código único generado y asignado por tu sistema. Por ejemplo puede estar compuesto por el tipo de documento, serie y número correlativo.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20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condiciones_de_pago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CRÉDITO 15 DÍAS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250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medio_de_pago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TARJETA VISA OP: 232231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250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placa_vehiculo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ALF-321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8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orden_compra_servicio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21344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20</w:t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tabla_personalizada_codigo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Alguna tabla que se haya configurado en NUBEFACT (Plan contable, centro de costos, etc.) Ejemplo: 001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250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formato_de_pdf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Formato de PDF que se desea generar para la representación, si se deja en blanco se genera el formato definido por defecto en NUBEFACT. Se puede elegir entre A4, A5 o TICKET.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hasta 5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Permite items anidados, se refiere a los ITEMS o LÍNEAS del comprobante, el detalle en un cuadro más abajo.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guias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Permite guias anidadas, se refiere a los ITEMS o LÍNEAS del comprobante, el detalle en un cuadro más abajo.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667.787401574804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50"/>
        <w:gridCol w:w="4845"/>
        <w:gridCol w:w="1130.929133858268"/>
        <w:gridCol w:w="1277.9291338582673"/>
        <w:gridCol w:w="1163.9291338582677"/>
        <w:tblGridChange w:id="0">
          <w:tblGrid>
            <w:gridCol w:w="2250"/>
            <w:gridCol w:w="4845"/>
            <w:gridCol w:w="1130.929133858268"/>
            <w:gridCol w:w="1277.9291338582673"/>
            <w:gridCol w:w="1163.9291338582677"/>
          </w:tblGrid>
        </w:tblGridChange>
      </w:tblGrid>
      <w:tr>
        <w:trPr>
          <w:trHeight w:val="300" w:hRule="atLeast"/>
        </w:trPr>
        <w:tc>
          <w:tcPr>
            <w:gridSpan w:val="5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ITEMS O LÍNEAS DEL DOCUMENTO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unidad_de_medida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NIU = PRODUCTO</w:t>
            </w:r>
          </w:p>
          <w:p w:rsidR="00000000" w:rsidDel="00000000" w:rsidP="00000000" w:rsidRDefault="00000000" w:rsidRPr="00000000" w14:paraId="000002F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ZZ = SERVICIO</w:t>
            </w:r>
          </w:p>
          <w:p w:rsidR="00000000" w:rsidDel="00000000" w:rsidP="00000000" w:rsidRDefault="00000000" w:rsidRPr="00000000" w14:paraId="000002F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necesitas más unidades de medida, debes crearlas primeramente en tu cuenta de NUBEFACT para que estén disponibles.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hasta 5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Código interno del producto o servicio, asignado por ti. Ejemplo: C001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250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del producto o servicio. Ejemplo: SERVICIO DE REPARACIÓN DE PC, ETC.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250</w:t>
            </w:r>
          </w:p>
        </w:tc>
      </w:tr>
      <w:tr>
        <w:trPr>
          <w:trHeight w:val="8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Ejemplo: 1.215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</w:t>
            </w:r>
          </w:p>
          <w:p w:rsidR="00000000" w:rsidDel="00000000" w:rsidP="00000000" w:rsidRDefault="00000000" w:rsidRPr="00000000" w14:paraId="0000030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12 enteros, hasta con </w:t>
            </w:r>
          </w:p>
          <w:p w:rsidR="00000000" w:rsidDel="00000000" w:rsidP="00000000" w:rsidRDefault="00000000" w:rsidRPr="00000000" w14:paraId="0000030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decimales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valor_unitario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Sin IGV. Ejemplo: 90.215691372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</w:t>
            </w:r>
          </w:p>
          <w:p w:rsidR="00000000" w:rsidDel="00000000" w:rsidP="00000000" w:rsidRDefault="00000000" w:rsidRPr="00000000" w14:paraId="0000030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12 enteros, hasta con</w:t>
            </w:r>
          </w:p>
          <w:p w:rsidR="00000000" w:rsidDel="00000000" w:rsidP="00000000" w:rsidRDefault="00000000" w:rsidRPr="00000000" w14:paraId="0000030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10 decimales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precio_unitario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 IGV. Ejemplo: 233.215691372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</w:t>
            </w:r>
          </w:p>
          <w:p w:rsidR="00000000" w:rsidDel="00000000" w:rsidP="00000000" w:rsidRDefault="00000000" w:rsidRPr="00000000" w14:paraId="0000031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enteros, hasta con</w:t>
            </w:r>
          </w:p>
          <w:p w:rsidR="00000000" w:rsidDel="00000000" w:rsidP="00000000" w:rsidRDefault="00000000" w:rsidRPr="00000000" w14:paraId="0000031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10 decimales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Descuento de la línea, el descuento ANTES de los impuestos.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</w:t>
            </w:r>
          </w:p>
          <w:p w:rsidR="00000000" w:rsidDel="00000000" w:rsidP="00000000" w:rsidRDefault="00000000" w:rsidRPr="00000000" w14:paraId="0000031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12 enteros, hasta con</w:t>
            </w:r>
          </w:p>
          <w:p w:rsidR="00000000" w:rsidDel="00000000" w:rsidP="00000000" w:rsidRDefault="00000000" w:rsidRPr="00000000" w14:paraId="0000031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 decimales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de VALOR UNITARIO por la CANTIDAD menos el DESCUENTO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</w:t>
            </w:r>
          </w:p>
          <w:p w:rsidR="00000000" w:rsidDel="00000000" w:rsidP="00000000" w:rsidRDefault="00000000" w:rsidRPr="00000000" w14:paraId="0000032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12 enteros, hasta con </w:t>
            </w:r>
          </w:p>
          <w:p w:rsidR="00000000" w:rsidDel="00000000" w:rsidP="00000000" w:rsidRDefault="00000000" w:rsidRPr="00000000" w14:paraId="0000032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decimales</w:t>
            </w:r>
          </w:p>
        </w:tc>
      </w:tr>
      <w:tr>
        <w:trPr>
          <w:trHeight w:val="33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tipo_de_igv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Gravado - Operación Onerosa</w:t>
            </w:r>
          </w:p>
          <w:p w:rsidR="00000000" w:rsidDel="00000000" w:rsidP="00000000" w:rsidRDefault="00000000" w:rsidRPr="00000000" w14:paraId="0000032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Gravado – Retiro por premio</w:t>
            </w:r>
          </w:p>
          <w:p w:rsidR="00000000" w:rsidDel="00000000" w:rsidP="00000000" w:rsidRDefault="00000000" w:rsidRPr="00000000" w14:paraId="0000032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= Gravado – Retiro por donación</w:t>
            </w:r>
          </w:p>
          <w:p w:rsidR="00000000" w:rsidDel="00000000" w:rsidP="00000000" w:rsidRDefault="00000000" w:rsidRPr="00000000" w14:paraId="0000032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= Gravado – Retiro</w:t>
            </w:r>
          </w:p>
          <w:p w:rsidR="00000000" w:rsidDel="00000000" w:rsidP="00000000" w:rsidRDefault="00000000" w:rsidRPr="00000000" w14:paraId="0000032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= Gravado – Retiro por publicidad</w:t>
            </w:r>
          </w:p>
          <w:p w:rsidR="00000000" w:rsidDel="00000000" w:rsidP="00000000" w:rsidRDefault="00000000" w:rsidRPr="00000000" w14:paraId="0000032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= Gravado – Bonificaciones</w:t>
            </w:r>
          </w:p>
          <w:p w:rsidR="00000000" w:rsidDel="00000000" w:rsidP="00000000" w:rsidRDefault="00000000" w:rsidRPr="00000000" w14:paraId="0000032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= Gravado – Retiro por entrega a trabajadores</w:t>
            </w:r>
          </w:p>
          <w:p w:rsidR="00000000" w:rsidDel="00000000" w:rsidP="00000000" w:rsidRDefault="00000000" w:rsidRPr="00000000" w14:paraId="0000032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= Exonerado - Operación Onerosa</w:t>
            </w:r>
          </w:p>
          <w:p w:rsidR="00000000" w:rsidDel="00000000" w:rsidP="00000000" w:rsidRDefault="00000000" w:rsidRPr="00000000" w14:paraId="0000032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 = Inafecto - Operación Onerosa</w:t>
            </w:r>
          </w:p>
          <w:p w:rsidR="00000000" w:rsidDel="00000000" w:rsidP="00000000" w:rsidRDefault="00000000" w:rsidRPr="00000000" w14:paraId="0000032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= Inafecto – Retiro por Bonificación</w:t>
            </w:r>
          </w:p>
          <w:p w:rsidR="00000000" w:rsidDel="00000000" w:rsidP="00000000" w:rsidRDefault="00000000" w:rsidRPr="00000000" w14:paraId="0000032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 = Inafecto – Retiro</w:t>
            </w:r>
          </w:p>
          <w:p w:rsidR="00000000" w:rsidDel="00000000" w:rsidP="00000000" w:rsidRDefault="00000000" w:rsidRPr="00000000" w14:paraId="0000032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= Inafecto – Retiro por Muestras Médicas</w:t>
            </w:r>
          </w:p>
          <w:p w:rsidR="00000000" w:rsidDel="00000000" w:rsidP="00000000" w:rsidRDefault="00000000" w:rsidRPr="00000000" w14:paraId="0000033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 = Inafecto - Retiro por Convenio Colectivo</w:t>
            </w:r>
          </w:p>
          <w:p w:rsidR="00000000" w:rsidDel="00000000" w:rsidP="00000000" w:rsidRDefault="00000000" w:rsidRPr="00000000" w14:paraId="0000033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 = Inafecto – Retiro por premio</w:t>
            </w:r>
          </w:p>
          <w:p w:rsidR="00000000" w:rsidDel="00000000" w:rsidP="00000000" w:rsidRDefault="00000000" w:rsidRPr="00000000" w14:paraId="0000033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 = Inafecto - Retiro por publicidad</w:t>
            </w:r>
          </w:p>
          <w:p w:rsidR="00000000" w:rsidDel="00000000" w:rsidP="00000000" w:rsidRDefault="00000000" w:rsidRPr="00000000" w14:paraId="0000033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 = Exportación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2 enteros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igv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del IGV de la línea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</w:t>
            </w:r>
          </w:p>
          <w:p w:rsidR="00000000" w:rsidDel="00000000" w:rsidP="00000000" w:rsidRDefault="00000000" w:rsidRPr="00000000" w14:paraId="000003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enteros, hasta con</w:t>
            </w:r>
          </w:p>
          <w:p w:rsidR="00000000" w:rsidDel="00000000" w:rsidP="00000000" w:rsidRDefault="00000000" w:rsidRPr="00000000" w14:paraId="000003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10 decimales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de la línea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</w:t>
            </w:r>
          </w:p>
          <w:p w:rsidR="00000000" w:rsidDel="00000000" w:rsidP="00000000" w:rsidRDefault="00000000" w:rsidRPr="00000000" w14:paraId="0000034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enteros, hasta con 2 decimales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anticipo_regularizacion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 indicar que desea regularizar un anticipo.</w:t>
            </w:r>
          </w:p>
          <w:p w:rsidR="00000000" w:rsidDel="00000000" w:rsidP="00000000" w:rsidRDefault="00000000" w:rsidRPr="00000000" w14:paraId="0000034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 = FALSO (En minúsculas)</w:t>
            </w:r>
          </w:p>
          <w:p w:rsidR="00000000" w:rsidDel="00000000" w:rsidP="00000000" w:rsidRDefault="00000000" w:rsidRPr="00000000" w14:paraId="0000034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 = VERDADERO (En minúsculas)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Hasta 5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anticipo_documento_serie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Serie del documento que contiene el anticipo: Ejemplo: F002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exactos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anticipo_documento_numero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del documento que contiene el anticipo: Ejemplo: 32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8</w:t>
            </w:r>
          </w:p>
        </w:tc>
      </w:tr>
    </w:tbl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616.858267716536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45"/>
        <w:gridCol w:w="4944.070866141733"/>
        <w:gridCol w:w="1130.929133858268"/>
        <w:gridCol w:w="1277.9291338582673"/>
        <w:gridCol w:w="1118.9291338582677"/>
        <w:tblGridChange w:id="0">
          <w:tblGrid>
            <w:gridCol w:w="2145"/>
            <w:gridCol w:w="4944.070866141733"/>
            <w:gridCol w:w="1130.929133858268"/>
            <w:gridCol w:w="1277.9291338582673"/>
            <w:gridCol w:w="1118.9291338582677"/>
          </w:tblGrid>
        </w:tblGridChange>
      </w:tblGrid>
      <w:tr>
        <w:trPr>
          <w:trHeight w:val="300" w:hRule="atLeast"/>
        </w:trPr>
        <w:tc>
          <w:tcPr>
            <w:gridSpan w:val="5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 GUÍAS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guia_tipo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la GUÍA DE REMISIÓN RELACIONADA. Ejemplo: 1</w:t>
            </w:r>
          </w:p>
          <w:p w:rsidR="00000000" w:rsidDel="00000000" w:rsidP="00000000" w:rsidRDefault="00000000" w:rsidRPr="00000000" w14:paraId="0000036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GUÍA DE REMISIÓN REMITENTE</w:t>
            </w:r>
          </w:p>
          <w:p w:rsidR="00000000" w:rsidDel="00000000" w:rsidP="00000000" w:rsidRDefault="00000000" w:rsidRPr="00000000" w14:paraId="0000036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GUÍA DE REMISIÓN TRANSPORTISTA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exacto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guia_serie_numero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Serie y número de la GUÍA DE REMISIÓN RELACIONADA separado con un guión medio. Ejemplo: 0322-1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30</w:t>
            </w:r>
          </w:p>
        </w:tc>
      </w:tr>
    </w:tbl>
    <w:p w:rsidR="00000000" w:rsidDel="00000000" w:rsidP="00000000" w:rsidRDefault="00000000" w:rsidRPr="00000000" w14:paraId="0000036C">
      <w:pPr>
        <w:pStyle w:val="Heading2"/>
        <w:contextualSpacing w:val="0"/>
        <w:rPr/>
      </w:pPr>
      <w:bookmarkStart w:colFirst="0" w:colLast="0" w:name="_q4pr07i6fjh2" w:id="32"/>
      <w:bookmarkEnd w:id="32"/>
      <w:r w:rsidDel="00000000" w:rsidR="00000000" w:rsidRPr="00000000">
        <w:rPr>
          <w:rtl w:val="0"/>
        </w:rPr>
        <w:t xml:space="preserve">ESTRUCTURA PARA  CONSULTAR FACTURAS, BOLETAS Y NOTAS</w:t>
      </w:r>
    </w:p>
    <w:tbl>
      <w:tblPr>
        <w:tblStyle w:val="Table11"/>
        <w:tblW w:w="10607.787401574804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21.0708661417325"/>
        <w:gridCol w:w="4973.929133858268"/>
        <w:gridCol w:w="1130.929133858268"/>
        <w:gridCol w:w="1277.9291338582673"/>
        <w:gridCol w:w="1103.9291338582677"/>
        <w:tblGridChange w:id="0">
          <w:tblGrid>
            <w:gridCol w:w="2121.0708661417325"/>
            <w:gridCol w:w="4973.929133858268"/>
            <w:gridCol w:w="1130.929133858268"/>
            <w:gridCol w:w="1277.9291338582673"/>
            <w:gridCol w:w="1103.9291338582677"/>
          </w:tblGrid>
        </w:tblGridChange>
      </w:tblGrid>
      <w:tr>
        <w:trPr>
          <w:trHeight w:val="360" w:hRule="atLeast"/>
        </w:trPr>
        <w:tc>
          <w:tcPr>
            <w:gridSpan w:val="5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PARA CONSULTAR FACTURAS, BOLETAS Y NOTAS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operacion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Este valor siempre deberá ser "consultar_comprobante" para consultar FACTURAS, BOLETAS, NOTAS DE CRÉDITO o DÉBITO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 exactos</w:t>
            </w:r>
          </w:p>
        </w:tc>
      </w:tr>
      <w:tr>
        <w:trPr>
          <w:trHeight w:val="11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tipo_de_comprobante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COMPROBANTE que desea generar</w:t>
            </w:r>
          </w:p>
          <w:p w:rsidR="00000000" w:rsidDel="00000000" w:rsidP="00000000" w:rsidRDefault="00000000" w:rsidRPr="00000000" w14:paraId="0000037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FACTURA"</w:t>
            </w:r>
          </w:p>
          <w:p w:rsidR="00000000" w:rsidDel="00000000" w:rsidP="00000000" w:rsidRDefault="00000000" w:rsidRPr="00000000" w14:paraId="0000037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BOLETA"</w:t>
            </w:r>
          </w:p>
          <w:p w:rsidR="00000000" w:rsidDel="00000000" w:rsidP="00000000" w:rsidRDefault="00000000" w:rsidRPr="00000000" w14:paraId="0000038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= NOTA DE CRÉDITO"</w:t>
            </w:r>
          </w:p>
          <w:p w:rsidR="00000000" w:rsidDel="00000000" w:rsidP="00000000" w:rsidRDefault="00000000" w:rsidRPr="00000000" w14:paraId="0000038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= NOTA DE DÉBITO"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exacto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serie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Empieza con "F" para FACTURAS y NOTAS ASOCIADAS. Empieza con "B" para BOLETAS DE VENTA y NOTAS ASOCIADAS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exactos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correlativo del documento, sin ceros a la izquierda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8</w:t>
            </w:r>
          </w:p>
        </w:tc>
      </w:tr>
    </w:tbl>
    <w:p w:rsidR="00000000" w:rsidDel="00000000" w:rsidP="00000000" w:rsidRDefault="00000000" w:rsidRPr="00000000" w14:paraId="0000038F">
      <w:pPr>
        <w:pStyle w:val="Heading2"/>
        <w:contextualSpacing w:val="0"/>
        <w:rPr/>
      </w:pPr>
      <w:bookmarkStart w:colFirst="0" w:colLast="0" w:name="_xywe0qo7u8rj" w:id="33"/>
      <w:bookmarkEnd w:id="33"/>
      <w:r w:rsidDel="00000000" w:rsidR="00000000" w:rsidRPr="00000000">
        <w:rPr>
          <w:rtl w:val="0"/>
        </w:rPr>
        <w:t xml:space="preserve">ESTRUCTURA DE RESPUESTA DE NUBEFACT PARA FACTURAS, BOLETAS, NOTAS</w:t>
      </w:r>
    </w:p>
    <w:tbl>
      <w:tblPr>
        <w:tblStyle w:val="Table12"/>
        <w:tblW w:w="1059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7380"/>
        <w:gridCol w:w="1170"/>
        <w:tblGridChange w:id="0">
          <w:tblGrid>
            <w:gridCol w:w="2040"/>
            <w:gridCol w:w="7380"/>
            <w:gridCol w:w="1170"/>
          </w:tblGrid>
        </w:tblGridChange>
      </w:tblGrid>
      <w:tr>
        <w:trPr>
          <w:trHeight w:val="400" w:hRule="atLeast"/>
        </w:trPr>
        <w:tc>
          <w:tcPr>
            <w:gridSpan w:val="3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ESTRUCTURAS DE JSON DE RESPUESTA DE NUBEFACT PARA FACTURAS, BOLETAS Y NOTAS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rPr>
          <w:trHeight w:val="12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tipo_de_comprobante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COMPROBANTE que se generó:</w:t>
            </w:r>
          </w:p>
          <w:p w:rsidR="00000000" w:rsidDel="00000000" w:rsidP="00000000" w:rsidRDefault="00000000" w:rsidRPr="00000000" w14:paraId="0000039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FACTURA</w:t>
            </w:r>
          </w:p>
          <w:p w:rsidR="00000000" w:rsidDel="00000000" w:rsidP="00000000" w:rsidRDefault="00000000" w:rsidRPr="00000000" w14:paraId="0000039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BOLETA</w:t>
            </w:r>
          </w:p>
          <w:p w:rsidR="00000000" w:rsidDel="00000000" w:rsidP="00000000" w:rsidRDefault="00000000" w:rsidRPr="00000000" w14:paraId="0000039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= NOTA DE CRÉDITO</w:t>
            </w:r>
          </w:p>
          <w:p w:rsidR="00000000" w:rsidDel="00000000" w:rsidP="00000000" w:rsidRDefault="00000000" w:rsidRPr="00000000" w14:paraId="0000039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= NOTA DE DÉBITO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serie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Serie de documento generado.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documento generado.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enlace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ENLACE único asignado por NUBEFACT.</w:t>
            </w:r>
          </w:p>
          <w:p w:rsidR="00000000" w:rsidDel="00000000" w:rsidP="00000000" w:rsidRDefault="00000000" w:rsidRPr="00000000" w14:paraId="000003A5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Para ver el PDF puedes agregar la extensión .pdf, ejemplo: https://www.nubefact.com/cpe/xxxxxxxx</w:t>
            </w:r>
            <w:r w:rsidDel="00000000" w:rsidR="00000000" w:rsidRPr="00000000">
              <w:rPr>
                <w:b w:val="1"/>
                <w:rtl w:val="0"/>
              </w:rPr>
              <w:t xml:space="preserve">.pdf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aceptada_por_sunat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 = FALSO (En minúsculas)</w:t>
            </w:r>
          </w:p>
          <w:p w:rsidR="00000000" w:rsidDel="00000000" w:rsidP="00000000" w:rsidRDefault="00000000" w:rsidRPr="00000000" w14:paraId="000003A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 = VERDADERO (En minúsculas)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sunat_description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Cuando hay errores en la SUNAT se describirá el error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sunat_note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Cuando hay errores en la SUNAT se describirá el error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sunat_responsecode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Cuando hay errores en la SUNAT se describirá el error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sunat_soap_error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Otros errores que imposibilitan el envío a la SUNAT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pdf_zip_base64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Contenido del archivo xml zipeado en base64 que puedes almacenar de ser necesario. (Se debe activar esta opción desde “Configuración principal” en NUBEFACT).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xml_zip_base64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Contenido del archivo pdf zipeado en base64 que puedes almacenar de ser necesario. (Se debe activar esta opción desde “Configuración principal” en NUBEFACT).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cdr_zip_base64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Contenido del archivo cdr de sunat zipeado en base64 que puedes almacenar de ser necesario. (Se debe activar esta opción desde “Configuración principal” en NUBEFACT).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cadena_para_codigo_qr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Puedes generar el código QR con esta cadena, puedes usarla para construir tu propia representación impresa.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codigo_hash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Código HASH para que puedes usarla para construir tu propia representación impresa.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codigo_de_barras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Puede usar este valor para generar un código de barras en pdf417 que puedes usarla para construir tu propia representación impresa, visite el siguiente link:</w:t>
            </w:r>
          </w:p>
          <w:p w:rsidR="00000000" w:rsidDel="00000000" w:rsidP="00000000" w:rsidRDefault="00000000" w:rsidRPr="00000000" w14:paraId="000003C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http://generator.onbarcode.com/online-pdf417-barcode-generator.aspx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3CA">
      <w:pPr>
        <w:pStyle w:val="Heading2"/>
        <w:contextualSpacing w:val="0"/>
        <w:rPr/>
      </w:pPr>
      <w:bookmarkStart w:colFirst="0" w:colLast="0" w:name="_efsth87cad9i" w:id="34"/>
      <w:bookmarkEnd w:id="34"/>
      <w:r w:rsidDel="00000000" w:rsidR="00000000" w:rsidRPr="00000000">
        <w:rPr>
          <w:rtl w:val="0"/>
        </w:rPr>
        <w:t xml:space="preserve">ESTRUCTURA PARA GENERAR ANULACIÓN O COMUNICACIÓN DE BAJA</w:t>
      </w:r>
    </w:p>
    <w:tbl>
      <w:tblPr>
        <w:tblStyle w:val="Table13"/>
        <w:tblW w:w="1062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65"/>
        <w:gridCol w:w="4800"/>
        <w:gridCol w:w="1440"/>
        <w:gridCol w:w="1275"/>
        <w:gridCol w:w="1140"/>
        <w:tblGridChange w:id="0">
          <w:tblGrid>
            <w:gridCol w:w="1965"/>
            <w:gridCol w:w="4800"/>
            <w:gridCol w:w="1440"/>
            <w:gridCol w:w="1275"/>
            <w:gridCol w:w="1140"/>
          </w:tblGrid>
        </w:tblGridChange>
      </w:tblGrid>
      <w:tr>
        <w:trPr>
          <w:trHeight w:val="360" w:hRule="atLeast"/>
        </w:trPr>
        <w:tc>
          <w:tcPr>
            <w:gridSpan w:val="5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ESTRUCTURA Y VALIDACIONES DE ARCHIVOS JSON PARA GENERAR ANULACIONES O COMUNICACIONES DE BAJA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operacion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Este valor siempre deberá ser "generar_anulacion" para anular FACTURAS, BOLETAS, NOTAS DE CRÉDITO o DÉBITO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 exactos</w:t>
            </w:r>
          </w:p>
        </w:tc>
      </w:tr>
      <w:tr>
        <w:trPr>
          <w:trHeight w:val="12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tipo_de_comprobante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COMPROBANTE que desea anular</w:t>
            </w:r>
          </w:p>
          <w:p w:rsidR="00000000" w:rsidDel="00000000" w:rsidP="00000000" w:rsidRDefault="00000000" w:rsidRPr="00000000" w14:paraId="000003D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FACTURA"</w:t>
            </w:r>
          </w:p>
          <w:p w:rsidR="00000000" w:rsidDel="00000000" w:rsidP="00000000" w:rsidRDefault="00000000" w:rsidRPr="00000000" w14:paraId="000003D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BOLETA"</w:t>
            </w:r>
          </w:p>
          <w:p w:rsidR="00000000" w:rsidDel="00000000" w:rsidP="00000000" w:rsidRDefault="00000000" w:rsidRPr="00000000" w14:paraId="000003D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= NOTA DE CRÉDITO"</w:t>
            </w:r>
          </w:p>
          <w:p w:rsidR="00000000" w:rsidDel="00000000" w:rsidP="00000000" w:rsidRDefault="00000000" w:rsidRPr="00000000" w14:paraId="000003D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= NOTA DE DÉBITO"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exacto</w:t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serie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Serie de documento que desea anular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exactos</w:t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del documento que desea anular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8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Motivo de anulación, ejemplo: "ERROR DE SISTEMA"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Hasta 100</w:t>
            </w:r>
          </w:p>
        </w:tc>
      </w:tr>
      <w:tr>
        <w:trPr>
          <w:trHeight w:val="10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codigo_unico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Usar esto sólo si deseas que controlemos la generación de documentos. Código único generado y asignado por tu sistema. Por ejemplo puede estar compuesto por el tipo de documento, serie y número correlativo.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Hasta 250</w:t>
            </w:r>
          </w:p>
        </w:tc>
      </w:tr>
    </w:tbl>
    <w:p w:rsidR="00000000" w:rsidDel="00000000" w:rsidP="00000000" w:rsidRDefault="00000000" w:rsidRPr="00000000" w14:paraId="000003F7">
      <w:pPr>
        <w:pStyle w:val="Heading2"/>
        <w:contextualSpacing w:val="0"/>
        <w:rPr/>
      </w:pPr>
      <w:bookmarkStart w:colFirst="0" w:colLast="0" w:name="_dz6znq4x2iwy" w:id="35"/>
      <w:bookmarkEnd w:id="35"/>
      <w:r w:rsidDel="00000000" w:rsidR="00000000" w:rsidRPr="00000000">
        <w:rPr>
          <w:rtl w:val="0"/>
        </w:rPr>
        <w:t xml:space="preserve">ESTRUCTURA PARA CONSULTAR ANULACIÓN O COMUNICACIÓN DE BAJA</w:t>
      </w:r>
    </w:p>
    <w:tbl>
      <w:tblPr>
        <w:tblStyle w:val="Table14"/>
        <w:tblW w:w="1057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10"/>
        <w:gridCol w:w="5115"/>
        <w:gridCol w:w="885"/>
        <w:gridCol w:w="1275"/>
        <w:gridCol w:w="1290"/>
        <w:tblGridChange w:id="0">
          <w:tblGrid>
            <w:gridCol w:w="2010"/>
            <w:gridCol w:w="5115"/>
            <w:gridCol w:w="885"/>
            <w:gridCol w:w="1275"/>
            <w:gridCol w:w="1290"/>
          </w:tblGrid>
        </w:tblGridChange>
      </w:tblGrid>
      <w:tr>
        <w:trPr>
          <w:trHeight w:val="400" w:hRule="atLeast"/>
        </w:trPr>
        <w:tc>
          <w:tcPr>
            <w:gridSpan w:val="5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PARA CONSULTAR ANULACIONES O COMUNICACIONES DE BAJA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operacion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Este valor siempre deberá ser "consultar_anulacion" para consultar FACTURAS, BOLETAS, NOTAS DE CRÉDITO o DÉBITO.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 exactos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tipo_de_comprobante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COMPROBANTE que desea consultar si fue anulado</w:t>
            </w:r>
          </w:p>
          <w:p w:rsidR="00000000" w:rsidDel="00000000" w:rsidP="00000000" w:rsidRDefault="00000000" w:rsidRPr="00000000" w14:paraId="0000040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FACTURA</w:t>
            </w:r>
          </w:p>
          <w:p w:rsidR="00000000" w:rsidDel="00000000" w:rsidP="00000000" w:rsidRDefault="00000000" w:rsidRPr="00000000" w14:paraId="0000040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BOLETA</w:t>
            </w:r>
          </w:p>
          <w:p w:rsidR="00000000" w:rsidDel="00000000" w:rsidP="00000000" w:rsidRDefault="00000000" w:rsidRPr="00000000" w14:paraId="0000040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= NOTA DE CRÉDITO</w:t>
            </w:r>
          </w:p>
          <w:p w:rsidR="00000000" w:rsidDel="00000000" w:rsidP="00000000" w:rsidRDefault="00000000" w:rsidRPr="00000000" w14:paraId="0000040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= NOTA DE DÉBITO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exacto</w:t>
            </w:r>
          </w:p>
        </w:tc>
      </w:tr>
      <w:tr>
        <w:trPr>
          <w:trHeight w:val="2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serie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Empieza con "F" para FACTURAS y NOTAS ASOCIADAS. Empieza con "B" para BOLETAS DE VENTA y NOTAS ASOCIADAS.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exactos</w:t>
            </w:r>
          </w:p>
        </w:tc>
      </w:tr>
      <w:tr>
        <w:trPr>
          <w:trHeight w:val="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correlativo del documento, sin ceros a la izquierda.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hasta 8</w:t>
            </w:r>
          </w:p>
        </w:tc>
      </w:tr>
    </w:tbl>
    <w:p w:rsidR="00000000" w:rsidDel="00000000" w:rsidP="00000000" w:rsidRDefault="00000000" w:rsidRPr="00000000" w14:paraId="0000041A">
      <w:pPr>
        <w:pStyle w:val="Heading2"/>
        <w:contextualSpacing w:val="0"/>
        <w:rPr/>
      </w:pPr>
      <w:bookmarkStart w:colFirst="0" w:colLast="0" w:name="_wkegqybhdxb9" w:id="36"/>
      <w:bookmarkEnd w:id="36"/>
      <w:r w:rsidDel="00000000" w:rsidR="00000000" w:rsidRPr="00000000">
        <w:rPr>
          <w:rtl w:val="0"/>
        </w:rPr>
        <w:t xml:space="preserve">ESTRUCTURA DE LA RESPUESTA DE NUBEFACT PARA ANULACIÓN O COMUNICACIÓN DE BAJA</w:t>
      </w:r>
    </w:p>
    <w:tbl>
      <w:tblPr>
        <w:tblStyle w:val="Table15"/>
        <w:tblW w:w="1062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0"/>
        <w:gridCol w:w="6690"/>
        <w:gridCol w:w="1830"/>
        <w:tblGridChange w:id="0">
          <w:tblGrid>
            <w:gridCol w:w="2100"/>
            <w:gridCol w:w="6690"/>
            <w:gridCol w:w="1830"/>
          </w:tblGrid>
        </w:tblGridChange>
      </w:tblGrid>
      <w:tr>
        <w:trPr>
          <w:trHeight w:val="380" w:hRule="atLeast"/>
        </w:trPr>
        <w:tc>
          <w:tcPr>
            <w:gridSpan w:val="3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ESTRUCTURAS DE JSON DE RESPUESTA DE NUBEFACT PARA ANULACIONES O COMUNICACIONES DE BAJA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del documento generado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enlace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ENLACE único asignado por NUBEFACT.</w:t>
            </w:r>
          </w:p>
          <w:p w:rsidR="00000000" w:rsidDel="00000000" w:rsidP="00000000" w:rsidRDefault="00000000" w:rsidRPr="00000000" w14:paraId="00000426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Para ver el PDF puedes agregar la extensión .pdf, ejemplo: https://www.nubefact.com/cpe/xxxxxxxx</w:t>
            </w:r>
            <w:r w:rsidDel="00000000" w:rsidR="00000000" w:rsidRPr="00000000">
              <w:rPr>
                <w:b w:val="1"/>
                <w:rtl w:val="0"/>
              </w:rPr>
              <w:t xml:space="preserve">.pdf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1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sunat_ticket_numero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Este número es asignado por la SUNAT.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aceptada_por_sunat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false = FALSO (En minúsculas)</w:t>
            </w:r>
          </w:p>
          <w:p w:rsidR="00000000" w:rsidDel="00000000" w:rsidP="00000000" w:rsidRDefault="00000000" w:rsidRPr="00000000" w14:paraId="0000042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true = VERDADERO (En minúsculas)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rPr>
          <w:trHeight w:val="1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sunat_description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Cuando hay errores en la SUNAT se describirá el error.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sunat_note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Cuando hay errores en la SUNAT se describirá el error.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sunat_responsecode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Cuando hay errores en la SUNAT se describirá el error.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sunat_soap_error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Otros errores que imposibilitan el envío a la SUNAT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xml_zip_base64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Contenido del archivo xml zipeado en base64 que puedes almacenar de ser necesario (Se debe activar esta opción desde “Configuración principal” en NUBEFACT).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pdf_zip_base64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Contenido del archivo pdf zipeado en base64 que puedes almacenar de ser necesario. (Se debe activar esta opción desde “Configuración principal” en NUBEFACT)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trHeight w:val="32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cdr_zip_base64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Contenido del archivo cdr de SUNAT zipeado en base64 que puedes almacenar de ser necesario. (Se debe activar esta opción desde “Configuración principal” en NUBEFACT)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444">
      <w:pPr>
        <w:pStyle w:val="Heading1"/>
        <w:contextualSpacing w:val="0"/>
        <w:rPr/>
      </w:pPr>
      <w:bookmarkStart w:colFirst="0" w:colLast="0" w:name="_fm237ehxn5f" w:id="37"/>
      <w:bookmarkEnd w:id="37"/>
      <w:r w:rsidDel="00000000" w:rsidR="00000000" w:rsidRPr="00000000">
        <w:rPr>
          <w:rtl w:val="0"/>
        </w:rPr>
        <w:t xml:space="preserve">MANEJO DE ERRORES</w:t>
      </w:r>
    </w:p>
    <w:p w:rsidR="00000000" w:rsidDel="00000000" w:rsidP="00000000" w:rsidRDefault="00000000" w:rsidRPr="00000000" w14:paraId="000004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MENSAJES DE ERROR</w:t>
      </w:r>
    </w:p>
    <w:p w:rsidR="00000000" w:rsidDel="00000000" w:rsidP="00000000" w:rsidRDefault="00000000" w:rsidRPr="00000000" w14:paraId="000004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 DE UNA RESPUESTA CON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ab/>
              <w:t xml:space="preserve">"errors": "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El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archivo enviado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cumple con el formato establecido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ab/>
              <w:t xml:space="preserve">"codigo": 20</w:t>
            </w:r>
          </w:p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74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9889"/>
        <w:tblGridChange w:id="0">
          <w:tblGrid>
            <w:gridCol w:w="885"/>
            <w:gridCol w:w="9889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se pudo autenticar, token incorrecto o eliminado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ruta o URL que estás usando no es correcta o no existe. Ingresa a tu cuenta en www.nubefact.com en la opción Api-Integración para verificar este dato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Solicitud incorrecta, la cabecera (Header) no contiene un Content-Type correcto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archivo enviado no cumple con el formato establecido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se pudo completar la operación, se acompaña el problema con un mensaje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 enviado fuera del plazo permitido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Este documento ya existe en NubeFacT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documento indicado no existe o no fue enviado a NubeFacT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interno desconocido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 cuenta ha sido suspendida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 cuenta ha sido suspendida por falta de pago</w:t>
            </w:r>
          </w:p>
        </w:tc>
      </w:tr>
    </w:tbl>
    <w:p w:rsidR="00000000" w:rsidDel="00000000" w:rsidP="00000000" w:rsidRDefault="00000000" w:rsidRPr="00000000" w14:paraId="000004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CÓDIGOS DE ESTADO HTTP</w:t>
      </w:r>
    </w:p>
    <w:tbl>
      <w:tblPr>
        <w:tblStyle w:val="Table18"/>
        <w:tblW w:w="1072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9885"/>
        <w:tblGridChange w:id="0">
          <w:tblGrid>
            <w:gridCol w:w="840"/>
            <w:gridCol w:w="988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Operación exitosa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Solicitud incorrecta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autorizado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de servidor interno</w:t>
            </w:r>
          </w:p>
        </w:tc>
      </w:tr>
    </w:tbl>
    <w:p w:rsidR="00000000" w:rsidDel="00000000" w:rsidP="00000000" w:rsidRDefault="00000000" w:rsidRPr="00000000" w14:paraId="000004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32" w:type="default"/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3">
    <w:pPr>
      <w:contextualSpacing w:val="0"/>
      <w:jc w:val="center"/>
      <w:rPr>
        <w:color w:val="999999"/>
      </w:rPr>
    </w:pPr>
    <w:r w:rsidDel="00000000" w:rsidR="00000000" w:rsidRPr="00000000">
      <w:rPr>
        <w:color w:val="999999"/>
      </w:rPr>
      <w:drawing>
        <wp:inline distB="114300" distT="114300" distL="114300" distR="114300">
          <wp:extent cx="1090613" cy="285237"/>
          <wp:effectExtent b="0" l="0" r="0" t="0"/>
          <wp:docPr id="4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0613" cy="2852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74">
    <w:pPr>
      <w:contextualSpacing w:val="0"/>
      <w:jc w:val="center"/>
      <w:rPr>
        <w:b w:val="1"/>
        <w:color w:val="999999"/>
      </w:rPr>
    </w:pPr>
    <w:r w:rsidDel="00000000" w:rsidR="00000000" w:rsidRPr="00000000">
      <w:rPr>
        <w:b w:val="1"/>
        <w:color w:val="999999"/>
        <w:rtl w:val="0"/>
      </w:rPr>
      <w:t xml:space="preserve">INTEGRACIÓN FÁCIL CON ARCHIVO JSON</w:t>
    </w:r>
  </w:p>
  <w:p w:rsidR="00000000" w:rsidDel="00000000" w:rsidP="00000000" w:rsidRDefault="00000000" w:rsidRPr="00000000" w14:paraId="00000475">
    <w:pPr>
      <w:contextualSpacing w:val="0"/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Para consultas escribir a </w:t>
    </w:r>
    <w:hyperlink r:id="rId2">
      <w:r w:rsidDel="00000000" w:rsidR="00000000" w:rsidRPr="00000000">
        <w:rPr>
          <w:color w:val="999999"/>
          <w:u w:val="single"/>
          <w:rtl w:val="0"/>
        </w:rPr>
        <w:t xml:space="preserve">soporte@nubefact.com</w:t>
      </w:r>
    </w:hyperlink>
    <w:r w:rsidDel="00000000" w:rsidR="00000000" w:rsidRPr="00000000">
      <w:rPr>
        <w:color w:val="999999"/>
        <w:rtl w:val="0"/>
      </w:rPr>
      <w:t xml:space="preserve"> o al WhatsApp  924 353365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007be8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200" w:line="240" w:lineRule="auto"/>
    </w:pPr>
    <w:rPr>
      <w:b w:val="1"/>
      <w:i w:val="1"/>
      <w:color w:val="6666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json.org" TargetMode="External"/><Relationship Id="rId22" Type="http://schemas.openxmlformats.org/officeDocument/2006/relationships/hyperlink" Target="https://www.nubefact.com/downloads/PHP-INTEGRACION-CON-NUBEFACT-EJEMPLO-CODIGO-JSON" TargetMode="External"/><Relationship Id="rId21" Type="http://schemas.openxmlformats.org/officeDocument/2006/relationships/hyperlink" Target="https://www.nubefact.com/downloads/EJEMPLOS-DE-ARCHIVOS-JSON" TargetMode="External"/><Relationship Id="rId24" Type="http://schemas.openxmlformats.org/officeDocument/2006/relationships/hyperlink" Target="https://www.nubefact.com/downloads/JAVA-INTEGRACION-CON-NUBEFACT-EJEMPLO-CODIGO-JSON" TargetMode="External"/><Relationship Id="rId23" Type="http://schemas.openxmlformats.org/officeDocument/2006/relationships/hyperlink" Target="https://www.nubefact.com/downloads/CSHARP-INTEGRACION-CON-NUBEFACT-EJEMPLO-CODIGO-JS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ubefact.com/api/v1/48239908-7ae7-4353-824d-071765d4" TargetMode="External"/><Relationship Id="rId26" Type="http://schemas.openxmlformats.org/officeDocument/2006/relationships/hyperlink" Target="https://www.nubefact.com/downloads/VB6-INTEGRACION-CON-NUBEFACT-EJEMPLO-CODIGO-JSON" TargetMode="External"/><Relationship Id="rId25" Type="http://schemas.openxmlformats.org/officeDocument/2006/relationships/hyperlink" Target="https://www.nubefact.com/downloads/VBNET-INTEGRACION-CON-NUBEFACT-EJEMPLO-CODIGO-JSON" TargetMode="External"/><Relationship Id="rId28" Type="http://schemas.openxmlformats.org/officeDocument/2006/relationships/hyperlink" Target="https://www.nubefact.com/downloads/POWER-BUILDER-INTEGRACION-CON-NUBEFACT-EJEMPLO-CODIGO-JSON" TargetMode="External"/><Relationship Id="rId27" Type="http://schemas.openxmlformats.org/officeDocument/2006/relationships/hyperlink" Target="https://www.nubefact.com/downloads/VFPRO-INTEGRACION-CON-NUBEFACT-EJEMPLO-CODIGO-JS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Lz7hAq" TargetMode="External"/><Relationship Id="rId29" Type="http://schemas.openxmlformats.org/officeDocument/2006/relationships/image" Target="media/image4.png"/><Relationship Id="rId7" Type="http://schemas.openxmlformats.org/officeDocument/2006/relationships/hyperlink" Target="http://www.nubefact.com" TargetMode="External"/><Relationship Id="rId8" Type="http://schemas.openxmlformats.org/officeDocument/2006/relationships/hyperlink" Target="https://goo.gl/Lz7hAq" TargetMode="External"/><Relationship Id="rId31" Type="http://schemas.openxmlformats.org/officeDocument/2006/relationships/image" Target="media/image5.png"/><Relationship Id="rId30" Type="http://schemas.openxmlformats.org/officeDocument/2006/relationships/image" Target="media/image7.png"/><Relationship Id="rId11" Type="http://schemas.openxmlformats.org/officeDocument/2006/relationships/hyperlink" Target="https://demo.nubefact.com/login" TargetMode="External"/><Relationship Id="rId10" Type="http://schemas.openxmlformats.org/officeDocument/2006/relationships/hyperlink" Target="http://localhost:8000/api/v1/48239908-7ae7-4353-824d-071765d4" TargetMode="External"/><Relationship Id="rId32" Type="http://schemas.openxmlformats.org/officeDocument/2006/relationships/header" Target="header1.xml"/><Relationship Id="rId13" Type="http://schemas.openxmlformats.org/officeDocument/2006/relationships/hyperlink" Target="http://www.nubefact.com/register" TargetMode="External"/><Relationship Id="rId12" Type="http://schemas.openxmlformats.org/officeDocument/2006/relationships/hyperlink" Target="https://demo.nubefact.com/api/v1/03989d1a-6c8c-4b71-b1cd-7d37001deaa0" TargetMode="External"/><Relationship Id="rId15" Type="http://schemas.openxmlformats.org/officeDocument/2006/relationships/hyperlink" Target="https://www.nubefact.com/api/v1/48239908-7ae7-071765d4" TargetMode="External"/><Relationship Id="rId14" Type="http://schemas.openxmlformats.org/officeDocument/2006/relationships/hyperlink" Target="mailto:soporte@nubefact.com" TargetMode="External"/><Relationship Id="rId17" Type="http://schemas.openxmlformats.org/officeDocument/2006/relationships/hyperlink" Target="https://jsonlint.com/" TargetMode="External"/><Relationship Id="rId16" Type="http://schemas.openxmlformats.org/officeDocument/2006/relationships/hyperlink" Target="https://insomnia.rest/" TargetMode="External"/><Relationship Id="rId19" Type="http://schemas.openxmlformats.org/officeDocument/2006/relationships/hyperlink" Target="http://www.nubefact.com/login" TargetMode="External"/><Relationship Id="rId18" Type="http://schemas.openxmlformats.org/officeDocument/2006/relationships/hyperlink" Target="http://www.nubefact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hyperlink" Target="mailto:soporte@nubefac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