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Sara Brain v002 — User Guide</w:t>
      </w:r>
    </w:p>
    <w:p>
      <w:r>
        <w:t>A path-of-thought brain simulation that learns, remembers, and reasons through actual neuron chains — not activation levels, not pattern matching, not forgetting.</w:t>
      </w:r>
    </w:p>
    <w:p>
      <w:pPr>
        <w:pStyle w:val="Heading1"/>
      </w:pPr>
      <w:r>
        <w:t>Philosophy &amp; Design Reasoning</w:t>
      </w:r>
    </w:p>
    <w:p>
      <w:pPr>
        <w:pStyle w:val="Heading2"/>
      </w:pPr>
      <w:r>
        <w:t>Why path-of-thought instead of activation levels</w:t>
      </w:r>
    </w:p>
    <w:p>
      <w:r>
        <w:t>Traditional neural networks assign floating-point activation levels to nodes. When you ask 'why did you recognize apple?', the answer is an opaque matrix of weights.</w:t>
      </w:r>
    </w:p>
    <w:p>
      <w:r>
        <w:t>Sara Brain records actual paths through neuron chains. Recognition traces real recorded paths. You can ask 'why apple' and get back the exact neuron chain that led to the conclusion, including the original teaching statement.</w:t>
      </w:r>
    </w:p>
    <w:p>
      <w:r>
        <w:t>This also solves the false fanout problem: concept-specific relation neurons (apple_color, not fruit_color) prevent unrelated properties from leaking to all concepts in a category.</w:t>
      </w:r>
    </w:p>
    <w:p>
      <w:pPr>
        <w:pStyle w:val="Heading2"/>
      </w:pPr>
      <w:r>
        <w:t>Why no forgetting / no decay</w:t>
      </w:r>
    </w:p>
    <w:p>
      <w:r>
        <w:t>Most cognitive models implement memory decay. Sara Brain never forgets. Strength only increases via the formula 1 + ln(1 + traversals). Path similarity replaces forgetting — the overlap between downstream paths tells you how related two concepts are, without discarding anything.</w:t>
      </w:r>
    </w:p>
    <w:p>
      <w:pPr>
        <w:pStyle w:val="Heading2"/>
      </w:pPr>
      <w:r>
        <w:t>Why parallel wavefront propagation</w:t>
      </w:r>
    </w:p>
    <w:p>
      <w:r>
        <w:t>Sara Brain launches parallel wavefronts, one per input neuron, simultaneously. Each wavefront independently explores the graph. Recognition happens at intersections — neurons reached by 2+ wavefronts. This is analogous to observing commonality across multiple independent paths.</w:t>
      </w:r>
    </w:p>
    <w:p>
      <w:pPr>
        <w:pStyle w:val="Heading2"/>
      </w:pPr>
      <w:r>
        <w:t>Why concept-specific relation neurons</w:t>
      </w:r>
    </w:p>
    <w:p>
      <w:r>
        <w:t>When you teach 'an apple is red', the system creates apple_color, not fruit_color. This prevents any property reaching a shared relation from fanning out to all concepts in the same category.</w:t>
      </w:r>
    </w:p>
    <w:p>
      <w:pPr>
        <w:pStyle w:val="Heading2"/>
      </w:pPr>
      <w:r>
        <w:t>Why zero external dependencies</w:t>
      </w:r>
    </w:p>
    <w:p>
      <w:r>
        <w:t>Sara Brain's core is stdlib-only Python + SQLite. No numpy, no torch, no networkx. SQLite handles persistence, concurrency (WAL mode), and indexing. The only optional dependency is the Anthropic API for LLM translation, using urllib.request.</w:t>
      </w:r>
    </w:p>
    <w:p>
      <w:pPr>
        <w:pStyle w:val="Heading1"/>
      </w:pPr>
      <w:r>
        <w:t>How the Brain Works</w:t>
      </w:r>
    </w:p>
    <w:p>
      <w:pPr>
        <w:pStyle w:val="Heading2"/>
      </w:pPr>
      <w:r>
        <w:t>Data Model</w:t>
      </w:r>
    </w:p>
    <w:p>
      <w:pPr>
        <w:pStyle w:val="Heading3"/>
      </w:pPr>
      <w:r>
        <w:t>Neurons (4 types)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Purpose</w:t>
            </w:r>
          </w:p>
        </w:tc>
        <w:tc>
          <w:tcPr>
            <w:tcW w:type="dxa" w:w="2880"/>
          </w:tcPr>
          <w:p>
            <w:r>
              <w:t>Example</w:t>
            </w:r>
          </w:p>
        </w:tc>
      </w:tr>
      <w:tr>
        <w:tc>
          <w:tcPr>
            <w:tcW w:type="dxa" w:w="2880"/>
          </w:tcPr>
          <w:p>
            <w:r>
              <w:t>concept</w:t>
            </w:r>
          </w:p>
        </w:tc>
        <w:tc>
          <w:tcPr>
            <w:tcW w:type="dxa" w:w="2880"/>
          </w:tcPr>
          <w:p>
            <w:r>
              <w:t>Subject being described</w:t>
            </w:r>
          </w:p>
        </w:tc>
        <w:tc>
          <w:tcPr>
            <w:tcW w:type="dxa" w:w="2880"/>
          </w:tcPr>
          <w:p>
            <w:r>
              <w:t>apple, banana, circle</w:t>
            </w:r>
          </w:p>
        </w:tc>
      </w:tr>
      <w:tr>
        <w:tc>
          <w:tcPr>
            <w:tcW w:type="dxa" w:w="2880"/>
          </w:tcPr>
          <w:p>
            <w:r>
              <w:t>property</w:t>
            </w:r>
          </w:p>
        </w:tc>
        <w:tc>
          <w:tcPr>
            <w:tcW w:type="dxa" w:w="2880"/>
          </w:tcPr>
          <w:p>
            <w:r>
              <w:t>An attribute</w:t>
            </w:r>
          </w:p>
        </w:tc>
        <w:tc>
          <w:tcPr>
            <w:tcW w:type="dxa" w:w="2880"/>
          </w:tcPr>
          <w:p>
            <w:r>
              <w:t>red, round, sweet</w:t>
            </w:r>
          </w:p>
        </w:tc>
      </w:tr>
      <w:tr>
        <w:tc>
          <w:tcPr>
            <w:tcW w:type="dxa" w:w="2880"/>
          </w:tcPr>
          <w:p>
            <w:r>
              <w:t>relation</w:t>
            </w:r>
          </w:p>
        </w:tc>
        <w:tc>
          <w:tcPr>
            <w:tcW w:type="dxa" w:w="2880"/>
          </w:tcPr>
          <w:p>
            <w:r>
              <w:t>Intermediate node linking property to concept</w:t>
            </w:r>
          </w:p>
        </w:tc>
        <w:tc>
          <w:tcPr>
            <w:tcW w:type="dxa" w:w="2880"/>
          </w:tcPr>
          <w:p>
            <w:r>
              <w:t>apple_color, circle_shape</w:t>
            </w:r>
          </w:p>
        </w:tc>
      </w:tr>
      <w:tr>
        <w:tc>
          <w:tcPr>
            <w:tcW w:type="dxa" w:w="2880"/>
          </w:tcPr>
          <w:p>
            <w:r>
              <w:t>association</w:t>
            </w:r>
          </w:p>
        </w:tc>
        <w:tc>
          <w:tcPr>
            <w:tcW w:type="dxa" w:w="2880"/>
          </w:tcPr>
          <w:p>
            <w:r>
              <w:t>Groups properties under a named category</w:t>
            </w:r>
          </w:p>
        </w:tc>
        <w:tc>
          <w:tcPr>
            <w:tcW w:type="dxa" w:w="2880"/>
          </w:tcPr>
          <w:p>
            <w:r>
              <w:t>taste, mood</w:t>
            </w:r>
          </w:p>
        </w:tc>
      </w:tr>
    </w:tbl>
    <w:p>
      <w:pPr>
        <w:pStyle w:val="Heading3"/>
      </w:pPr>
      <w:r>
        <w:t>Segments (directed edges)</w:t>
      </w:r>
    </w:p>
    <w:p>
      <w:r>
        <w:t>Segments connect two neurons. Each has source_id, target_id, relation label, strength (1 + ln(1 + traversals)), traversals count, created_at, and last_used timestamps.</w:t>
      </w:r>
    </w:p>
    <w:p>
      <w:r>
        <w:t>Strength formula: 1 + ln(1 + traversals). After 1 traversal: 1.69. After 10: 3.40. After 100: 5.62. Strength never decreases.</w:t>
      </w:r>
    </w:p>
    <w:p>
      <w:pPr>
        <w:pStyle w:val="Heading3"/>
      </w:pPr>
      <w:r>
        <w:t>Paths (provenance)</w:t>
      </w:r>
    </w:p>
    <w:p>
      <w:r>
        <w:t>A path is a recorded chain of segments representing a single learned fact. Each path stores origin_id (property), terminus_id (concept), source_text (original statement), and ordered path steps referencing segments.</w:t>
      </w:r>
    </w:p>
    <w:p>
      <w:pPr>
        <w:pStyle w:val="Heading2"/>
      </w:pPr>
      <w:r>
        <w:t>Learning Pipeline</w:t>
      </w:r>
    </w:p>
    <w:p>
      <w:r>
        <w:t>When you teach a fact:</w:t>
      </w:r>
    </w:p>
    <w:p>
      <w:pPr>
        <w:pStyle w:val="ListBullet"/>
      </w:pPr>
      <w:r>
        <w:t>PARSING: Strip articles, find verb (is/are), extract subject and object, singularize</w:t>
      </w:r>
    </w:p>
    <w:p>
      <w:pPr>
        <w:pStyle w:val="ListBullet"/>
      </w:pPr>
      <w:r>
        <w:t>TAXONOMY LOOKUP: Determine property type (e.g., 'red' → 'color') and subject category</w:t>
      </w:r>
    </w:p>
    <w:p>
      <w:pPr>
        <w:pStyle w:val="ListBullet"/>
      </w:pPr>
      <w:r>
        <w:t>CHAIN BUILDING: Get or create 3 neurons (property → relation → concept) and 2 segments</w:t>
      </w:r>
    </w:p>
    <w:p>
      <w:pPr>
        <w:pStyle w:val="ListBullet"/>
      </w:pPr>
      <w:r>
        <w:t>PERSISTENCE: Record path with provenance, commit to SQLite</w:t>
      </w:r>
    </w:p>
    <w:p>
      <w:r>
        <w:t>Key behaviors: neuron reuse (existing neurons are found, not duplicated), segment strengthening (same fact taught twice increments traversals), and concept-specific relations (every subject gets its own relation neuron).</w:t>
      </w:r>
    </w:p>
    <w:p>
      <w:pPr>
        <w:pStyle w:val="Heading2"/>
      </w:pPr>
      <w:r>
        <w:t>Recognition Algorithm</w:t>
      </w:r>
    </w:p>
    <w:p>
      <w:r>
        <w:t>When you recognize:</w:t>
      </w:r>
    </w:p>
    <w:p>
      <w:pPr>
        <w:pStyle w:val="ListBullet"/>
      </w:pPr>
      <w:r>
        <w:t>Resolve input labels to neurons</w:t>
      </w:r>
    </w:p>
    <w:p>
      <w:pPr>
        <w:pStyle w:val="ListBullet"/>
      </w:pPr>
      <w:r>
        <w:t>Launch parallel wavefronts (one BFS per input neuron)</w:t>
      </w:r>
    </w:p>
    <w:p>
      <w:pPr>
        <w:pStyle w:val="ListBullet"/>
      </w:pPr>
      <w:r>
        <w:t>Find intersections — neurons reached by 2+ wavefronts</w:t>
      </w:r>
    </w:p>
    <w:p>
      <w:pPr>
        <w:pStyle w:val="ListBullet"/>
      </w:pPr>
      <w:r>
        <w:t>Strengthen all traversed segments</w:t>
      </w:r>
    </w:p>
    <w:p>
      <w:pPr>
        <w:pStyle w:val="ListBullet"/>
      </w:pPr>
      <w:r>
        <w:t>Return results sorted by confidence (number of converging paths)</w:t>
      </w:r>
    </w:p>
    <w:p>
      <w:pPr>
        <w:pStyle w:val="CodeBlock"/>
      </w:pPr>
      <w:r>
        <w:t>sara&gt; recognize red, round</w:t>
      </w:r>
    </w:p>
    <w:p>
      <w:pPr>
        <w:pStyle w:val="CodeBlock"/>
      </w:pPr>
      <w:r>
        <w:t xml:space="preserve">  #1 apple (2 converging paths)</w:t>
      </w:r>
    </w:p>
    <w:p>
      <w:pPr>
        <w:pStyle w:val="CodeBlock"/>
      </w:pPr>
      <w:r>
        <w:t xml:space="preserve">    red → apple_color → apple</w:t>
      </w:r>
    </w:p>
    <w:p>
      <w:pPr>
        <w:pStyle w:val="CodeBlock"/>
      </w:pPr>
      <w:r>
        <w:t xml:space="preserve">    round → apple_shape → apple</w:t>
      </w:r>
    </w:p>
    <w:p>
      <w:pPr>
        <w:pStyle w:val="Heading1"/>
      </w:pPr>
      <w:r>
        <w:t>Associations &amp; Question Words</w:t>
      </w:r>
    </w:p>
    <w:p>
      <w:r>
        <w:t>Associations let you create custom property groupings beyond the built-in taxonomy.</w:t>
      </w:r>
    </w:p>
    <w:p>
      <w:pPr>
        <w:pStyle w:val="Heading2"/>
      </w:pPr>
      <w:r>
        <w:t>Built-in associations</w:t>
      </w:r>
    </w:p>
    <w:tbl>
      <w:tblPr>
        <w:tblStyle w:val="LightShading-Accent1"/>
        <w:tblW w:type="auto" w:w="0"/>
        <w:tblLook w:firstColumn="1" w:firstRow="1" w:lastColumn="0" w:lastRow="0" w:noHBand="0" w:noVBand="1" w:val="04A0"/>
      </w:tblPr>
      <w:tblGrid>
        <w:gridCol w:w="4320"/>
        <w:gridCol w:w="4320"/>
      </w:tblGrid>
      <w:tr>
        <w:tc>
          <w:tcPr>
            <w:tcW w:type="dxa" w:w="4320"/>
          </w:tcPr>
          <w:p>
            <w:r>
              <w:t>Type</w:t>
            </w:r>
          </w:p>
        </w:tc>
        <w:tc>
          <w:tcPr>
            <w:tcW w:type="dxa" w:w="4320"/>
          </w:tcPr>
          <w:p>
            <w:r>
              <w:t>Properties</w:t>
            </w:r>
          </w:p>
        </w:tc>
      </w:tr>
      <w:tr>
        <w:tc>
          <w:tcPr>
            <w:tcW w:type="dxa" w:w="4320"/>
          </w:tcPr>
          <w:p>
            <w:r>
              <w:t>color</w:t>
            </w:r>
          </w:p>
        </w:tc>
        <w:tc>
          <w:tcPr>
            <w:tcW w:type="dxa" w:w="4320"/>
          </w:tcPr>
          <w:p>
            <w:r>
              <w:t>red, blue, green, yellow, orange, purple, black, white, brown, pink, crimson</w:t>
            </w:r>
          </w:p>
        </w:tc>
      </w:tr>
      <w:tr>
        <w:tc>
          <w:tcPr>
            <w:tcW w:type="dxa" w:w="4320"/>
          </w:tcPr>
          <w:p>
            <w:r>
              <w:t>shape</w:t>
            </w:r>
          </w:p>
        </w:tc>
        <w:tc>
          <w:tcPr>
            <w:tcW w:type="dxa" w:w="4320"/>
          </w:tcPr>
          <w:p>
            <w:r>
              <w:t>round, square, triangular, flat, oval, cylindrical, spherical</w:t>
            </w:r>
          </w:p>
        </w:tc>
      </w:tr>
      <w:tr>
        <w:tc>
          <w:tcPr>
            <w:tcW w:type="dxa" w:w="4320"/>
          </w:tcPr>
          <w:p>
            <w:r>
              <w:t>taste</w:t>
            </w:r>
          </w:p>
        </w:tc>
        <w:tc>
          <w:tcPr>
            <w:tcW w:type="dxa" w:w="4320"/>
          </w:tcPr>
          <w:p>
            <w:r>
              <w:t>sweet, sour, bitter, salty, savory, spicy</w:t>
            </w:r>
          </w:p>
        </w:tc>
      </w:tr>
      <w:tr>
        <w:tc>
          <w:tcPr>
            <w:tcW w:type="dxa" w:w="4320"/>
          </w:tcPr>
          <w:p>
            <w:r>
              <w:t>texture</w:t>
            </w:r>
          </w:p>
        </w:tc>
        <w:tc>
          <w:tcPr>
            <w:tcW w:type="dxa" w:w="4320"/>
          </w:tcPr>
          <w:p>
            <w:r>
              <w:t>smooth, rough, soft, hard, fuzzy, crunchy</w:t>
            </w:r>
          </w:p>
        </w:tc>
      </w:tr>
      <w:tr>
        <w:tc>
          <w:tcPr>
            <w:tcW w:type="dxa" w:w="4320"/>
          </w:tcPr>
          <w:p>
            <w:r>
              <w:t>size</w:t>
            </w:r>
          </w:p>
        </w:tc>
        <w:tc>
          <w:tcPr>
            <w:tcW w:type="dxa" w:w="4320"/>
          </w:tcPr>
          <w:p>
            <w:r>
              <w:t>big, small, large, tiny, huge</w:t>
            </w:r>
          </w:p>
        </w:tc>
      </w:tr>
      <w:tr>
        <w:tc>
          <w:tcPr>
            <w:tcW w:type="dxa" w:w="4320"/>
          </w:tcPr>
          <w:p>
            <w:r>
              <w:t>temperature</w:t>
            </w:r>
          </w:p>
        </w:tc>
        <w:tc>
          <w:tcPr>
            <w:tcW w:type="dxa" w:w="4320"/>
          </w:tcPr>
          <w:p>
            <w:r>
              <w:t>hot, cold, warm, cool</w:t>
            </w:r>
          </w:p>
        </w:tc>
      </w:tr>
    </w:tbl>
    <w:p>
      <w:pPr>
        <w:pStyle w:val="Heading2"/>
      </w:pPr>
      <w:r>
        <w:t>Dynamic associations</w:t>
      </w:r>
    </w:p>
    <w:p>
      <w:r>
        <w:t>Create new associations at runtime with 'define' and 'describe':</w:t>
      </w:r>
    </w:p>
    <w:p>
      <w:pPr>
        <w:pStyle w:val="CodeBlock"/>
      </w:pPr>
      <w:r>
        <w:t>sara&gt; define mood how</w:t>
      </w:r>
    </w:p>
    <w:p>
      <w:pPr>
        <w:pStyle w:val="CodeBlock"/>
      </w:pPr>
      <w:r>
        <w:t>sara&gt; describe mood as happy, sad, angry, calm</w:t>
      </w:r>
    </w:p>
    <w:p>
      <w:r>
        <w:t>Now teaching 'a puppy is happy' creates the relation neuron puppy_mood.</w:t>
      </w:r>
    </w:p>
    <w:p>
      <w:pPr>
        <w:pStyle w:val="Heading2"/>
      </w:pPr>
      <w:r>
        <w:t>Query resolution</w:t>
      </w:r>
    </w:p>
    <w:p>
      <w:r>
        <w:t>Question word → association → properties registered under it → find paths ending at concept whose origin matches → return results.</w:t>
      </w:r>
    </w:p>
    <w:p>
      <w:pPr>
        <w:pStyle w:val="CodeBlock"/>
      </w:pPr>
      <w:r>
        <w:t>sara&gt; what apple color</w:t>
      </w:r>
    </w:p>
    <w:p>
      <w:pPr>
        <w:pStyle w:val="CodeBlock"/>
      </w:pPr>
      <w:r>
        <w:t xml:space="preserve">  apple color: red</w:t>
      </w:r>
    </w:p>
    <w:p>
      <w:pPr>
        <w:pStyle w:val="Heading1"/>
      </w:pPr>
      <w:r>
        <w:t>Categories</w:t>
      </w:r>
    </w:p>
    <w:p>
      <w:r>
        <w:t>Categories are simple tags on concepts. Default is 'thing'. Built-in categories include fruit, geometric, animal, vehicle.</w:t>
      </w:r>
    </w:p>
    <w:p>
      <w:pPr>
        <w:pStyle w:val="CodeBlock"/>
      </w:pPr>
      <w:r>
        <w:t>sara&gt; categorize apple item</w:t>
      </w:r>
    </w:p>
    <w:p>
      <w:pPr>
        <w:pStyle w:val="CodeBlock"/>
      </w:pPr>
      <w:r>
        <w:t>sara&gt; categories</w:t>
      </w:r>
    </w:p>
    <w:p>
      <w:pPr>
        <w:pStyle w:val="Heading1"/>
      </w:pPr>
      <w:r>
        <w:t>LLM Translation (Claude-only)</w:t>
      </w:r>
    </w:p>
    <w:p>
      <w:r>
        <w:t>Optional natural language translation using the Anthropic Messages API. OpenAI domains are explicitly blocked. Uses urllib.request (stdlib).</w:t>
      </w:r>
    </w:p>
    <w:p>
      <w:r>
        <w:t>Setup: 'llm set &lt;api_key&gt; [model]'. Usage: 'ask &lt;question&gt;'. The translator builds a system prompt listing available commands, sends the question to Claude, and dispatches the structured response through the REPL.</w:t>
      </w:r>
    </w:p>
    <w:p>
      <w:pPr>
        <w:pStyle w:val="Heading1"/>
      </w:pPr>
      <w:r>
        <w:t>Complete REPL Reference</w:t>
      </w:r>
    </w:p>
    <w:tbl>
      <w:tblPr>
        <w:tblStyle w:val="LightShading-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Description</w:t>
            </w:r>
          </w:p>
        </w:tc>
      </w:tr>
      <w:tr>
        <w:tc>
          <w:tcPr>
            <w:tcW w:type="dxa" w:w="4320"/>
          </w:tcPr>
          <w:p>
            <w:r>
              <w:t>teach &lt;statement&gt;</w:t>
            </w:r>
          </w:p>
        </w:tc>
        <w:tc>
          <w:tcPr>
            <w:tcW w:type="dxa" w:w="4320"/>
          </w:tcPr>
          <w:p>
            <w:r>
              <w:t>Learn a fact</w:t>
            </w:r>
          </w:p>
        </w:tc>
      </w:tr>
      <w:tr>
        <w:tc>
          <w:tcPr>
            <w:tcW w:type="dxa" w:w="4320"/>
          </w:tcPr>
          <w:p>
            <w:r>
              <w:t>recognize &lt;inputs&gt;</w:t>
            </w:r>
          </w:p>
        </w:tc>
        <w:tc>
          <w:tcPr>
            <w:tcW w:type="dxa" w:w="4320"/>
          </w:tcPr>
          <w:p>
            <w:r>
              <w:t>Find concepts matching comma-separated properties</w:t>
            </w:r>
          </w:p>
        </w:tc>
      </w:tr>
      <w:tr>
        <w:tc>
          <w:tcPr>
            <w:tcW w:type="dxa" w:w="4320"/>
          </w:tcPr>
          <w:p>
            <w:r>
              <w:t>trace &lt;label&gt;</w:t>
            </w:r>
          </w:p>
        </w:tc>
        <w:tc>
          <w:tcPr>
            <w:tcW w:type="dxa" w:w="4320"/>
          </w:tcPr>
          <w:p>
            <w:r>
              <w:t>Show all outgoing paths from a neuron</w:t>
            </w:r>
          </w:p>
        </w:tc>
      </w:tr>
      <w:tr>
        <w:tc>
          <w:tcPr>
            <w:tcW w:type="dxa" w:w="4320"/>
          </w:tcPr>
          <w:p>
            <w:r>
              <w:t>why &lt;label&gt;</w:t>
            </w:r>
          </w:p>
        </w:tc>
        <w:tc>
          <w:tcPr>
            <w:tcW w:type="dxa" w:w="4320"/>
          </w:tcPr>
          <w:p>
            <w:r>
              <w:t>Show all paths leading to a neuron with provenance</w:t>
            </w:r>
          </w:p>
        </w:tc>
      </w:tr>
      <w:tr>
        <w:tc>
          <w:tcPr>
            <w:tcW w:type="dxa" w:w="4320"/>
          </w:tcPr>
          <w:p>
            <w:r>
              <w:t>similar &lt;label&gt;</w:t>
            </w:r>
          </w:p>
        </w:tc>
        <w:tc>
          <w:tcPr>
            <w:tcW w:type="dxa" w:w="4320"/>
          </w:tcPr>
          <w:p>
            <w:r>
              <w:t>Find neurons with shared downstream paths</w:t>
            </w:r>
          </w:p>
        </w:tc>
      </w:tr>
      <w:tr>
        <w:tc>
          <w:tcPr>
            <w:tcW w:type="dxa" w:w="4320"/>
          </w:tcPr>
          <w:p>
            <w:r>
              <w:t>analyze</w:t>
            </w:r>
          </w:p>
        </w:tc>
        <w:tc>
          <w:tcPr>
            <w:tcW w:type="dxa" w:w="4320"/>
          </w:tcPr>
          <w:p>
            <w:r>
              <w:t>Scan all neurons for path similarities</w:t>
            </w:r>
          </w:p>
        </w:tc>
      </w:tr>
      <w:tr>
        <w:tc>
          <w:tcPr>
            <w:tcW w:type="dxa" w:w="4320"/>
          </w:tcPr>
          <w:p>
            <w:r>
              <w:t>define &lt;name&gt; &lt;qword&gt;</w:t>
            </w:r>
          </w:p>
        </w:tc>
        <w:tc>
          <w:tcPr>
            <w:tcW w:type="dxa" w:w="4320"/>
          </w:tcPr>
          <w:p>
            <w:r>
              <w:t>Create a new association with a question word</w:t>
            </w:r>
          </w:p>
        </w:tc>
      </w:tr>
      <w:tr>
        <w:tc>
          <w:tcPr>
            <w:tcW w:type="dxa" w:w="4320"/>
          </w:tcPr>
          <w:p>
            <w:r>
              <w:t>describe &lt;name&gt; as &lt;props&gt;</w:t>
            </w:r>
          </w:p>
        </w:tc>
        <w:tc>
          <w:tcPr>
            <w:tcW w:type="dxa" w:w="4320"/>
          </w:tcPr>
          <w:p>
            <w:r>
              <w:t>Register properties under an association</w:t>
            </w:r>
          </w:p>
        </w:tc>
      </w:tr>
      <w:tr>
        <w:tc>
          <w:tcPr>
            <w:tcW w:type="dxa" w:w="4320"/>
          </w:tcPr>
          <w:p>
            <w:r>
              <w:t>associations</w:t>
            </w:r>
          </w:p>
        </w:tc>
        <w:tc>
          <w:tcPr>
            <w:tcW w:type="dxa" w:w="4320"/>
          </w:tcPr>
          <w:p>
            <w:r>
              <w:t>List all associations and their properties</w:t>
            </w:r>
          </w:p>
        </w:tc>
      </w:tr>
      <w:tr>
        <w:tc>
          <w:tcPr>
            <w:tcW w:type="dxa" w:w="4320"/>
          </w:tcPr>
          <w:p>
            <w:r>
              <w:t>&lt;qword&gt; &lt;concept&gt; &lt;assoc&gt;</w:t>
            </w:r>
          </w:p>
        </w:tc>
        <w:tc>
          <w:tcPr>
            <w:tcW w:type="dxa" w:w="4320"/>
          </w:tcPr>
          <w:p>
            <w:r>
              <w:t>Query properties via question word</w:t>
            </w:r>
          </w:p>
        </w:tc>
      </w:tr>
      <w:tr>
        <w:tc>
          <w:tcPr>
            <w:tcW w:type="dxa" w:w="4320"/>
          </w:tcPr>
          <w:p>
            <w:r>
              <w:t>questions</w:t>
            </w:r>
          </w:p>
        </w:tc>
        <w:tc>
          <w:tcPr>
            <w:tcW w:type="dxa" w:w="4320"/>
          </w:tcPr>
          <w:p>
            <w:r>
              <w:t>List all available question words</w:t>
            </w:r>
          </w:p>
        </w:tc>
      </w:tr>
      <w:tr>
        <w:tc>
          <w:tcPr>
            <w:tcW w:type="dxa" w:w="4320"/>
          </w:tcPr>
          <w:p>
            <w:r>
              <w:t>categorize &lt;concept&gt; &lt;cat&gt;</w:t>
            </w:r>
          </w:p>
        </w:tc>
        <w:tc>
          <w:tcPr>
            <w:tcW w:type="dxa" w:w="4320"/>
          </w:tcPr>
          <w:p>
            <w:r>
              <w:t>Tag a concept with a category</w:t>
            </w:r>
          </w:p>
        </w:tc>
      </w:tr>
      <w:tr>
        <w:tc>
          <w:tcPr>
            <w:tcW w:type="dxa" w:w="4320"/>
          </w:tcPr>
          <w:p>
            <w:r>
              <w:t>categories</w:t>
            </w:r>
          </w:p>
        </w:tc>
        <w:tc>
          <w:tcPr>
            <w:tcW w:type="dxa" w:w="4320"/>
          </w:tcPr>
          <w:p>
            <w:r>
              <w:t>List all categories</w:t>
            </w:r>
          </w:p>
        </w:tc>
      </w:tr>
      <w:tr>
        <w:tc>
          <w:tcPr>
            <w:tcW w:type="dxa" w:w="4320"/>
          </w:tcPr>
          <w:p>
            <w:r>
              <w:t>ask &lt;question&gt;</w:t>
            </w:r>
          </w:p>
        </w:tc>
        <w:tc>
          <w:tcPr>
            <w:tcW w:type="dxa" w:w="4320"/>
          </w:tcPr>
          <w:p>
            <w:r>
              <w:t>Translate natural language via Claude</w:t>
            </w:r>
          </w:p>
        </w:tc>
      </w:tr>
      <w:tr>
        <w:tc>
          <w:tcPr>
            <w:tcW w:type="dxa" w:w="4320"/>
          </w:tcPr>
          <w:p>
            <w:r>
              <w:t>llm set &lt;key&gt; [model]</w:t>
            </w:r>
          </w:p>
        </w:tc>
        <w:tc>
          <w:tcPr>
            <w:tcW w:type="dxa" w:w="4320"/>
          </w:tcPr>
          <w:p>
            <w:r>
              <w:t>Configure Claude API</w:t>
            </w:r>
          </w:p>
        </w:tc>
      </w:tr>
      <w:tr>
        <w:tc>
          <w:tcPr>
            <w:tcW w:type="dxa" w:w="4320"/>
          </w:tcPr>
          <w:p>
            <w:r>
              <w:t>llm status / llm clear</w:t>
            </w:r>
          </w:p>
        </w:tc>
        <w:tc>
          <w:tcPr>
            <w:tcW w:type="dxa" w:w="4320"/>
          </w:tcPr>
          <w:p>
            <w:r>
              <w:t>Check or remove LLM config</w:t>
            </w:r>
          </w:p>
        </w:tc>
      </w:tr>
      <w:tr>
        <w:tc>
          <w:tcPr>
            <w:tcW w:type="dxa" w:w="4320"/>
          </w:tcPr>
          <w:p>
            <w:r>
              <w:t>neurons</w:t>
            </w:r>
          </w:p>
        </w:tc>
        <w:tc>
          <w:tcPr>
            <w:tcW w:type="dxa" w:w="4320"/>
          </w:tcPr>
          <w:p>
            <w:r>
              <w:t>List all neurons</w:t>
            </w:r>
          </w:p>
        </w:tc>
      </w:tr>
      <w:tr>
        <w:tc>
          <w:tcPr>
            <w:tcW w:type="dxa" w:w="4320"/>
          </w:tcPr>
          <w:p>
            <w:r>
              <w:t>paths</w:t>
            </w:r>
          </w:p>
        </w:tc>
        <w:tc>
          <w:tcPr>
            <w:tcW w:type="dxa" w:w="4320"/>
          </w:tcPr>
          <w:p>
            <w:r>
              <w:t>List all recorded paths</w:t>
            </w:r>
          </w:p>
        </w:tc>
      </w:tr>
      <w:tr>
        <w:tc>
          <w:tcPr>
            <w:tcW w:type="dxa" w:w="4320"/>
          </w:tcPr>
          <w:p>
            <w:r>
              <w:t>stats</w:t>
            </w:r>
          </w:p>
        </w:tc>
        <w:tc>
          <w:tcPr>
            <w:tcW w:type="dxa" w:w="4320"/>
          </w:tcPr>
          <w:p>
            <w:r>
              <w:t>Show brain statistics</w:t>
            </w:r>
          </w:p>
        </w:tc>
      </w:tr>
      <w:tr>
        <w:tc>
          <w:tcPr>
            <w:tcW w:type="dxa" w:w="4320"/>
          </w:tcPr>
          <w:p>
            <w:r>
              <w:t>save</w:t>
            </w:r>
          </w:p>
        </w:tc>
        <w:tc>
          <w:tcPr>
            <w:tcW w:type="dxa" w:w="4320"/>
          </w:tcPr>
          <w:p>
            <w:r>
              <w:t>Force flush to disk</w:t>
            </w:r>
          </w:p>
        </w:tc>
      </w:tr>
      <w:tr>
        <w:tc>
          <w:tcPr>
            <w:tcW w:type="dxa" w:w="4320"/>
          </w:tcPr>
          <w:p>
            <w:r>
              <w:t>quit / exit</w:t>
            </w:r>
          </w:p>
        </w:tc>
        <w:tc>
          <w:tcPr>
            <w:tcW w:type="dxa" w:w="4320"/>
          </w:tcPr>
          <w:p>
            <w:r>
              <w:t>Exit the REPL</w:t>
            </w:r>
          </w:p>
        </w:tc>
      </w:tr>
    </w:tbl>
    <w:p>
      <w:pPr>
        <w:pStyle w:val="Heading1"/>
      </w:pPr>
      <w:r>
        <w:t>Storage Schema</w:t>
      </w:r>
    </w:p>
    <w:p>
      <w:r>
        <w:t>SQLite with WAL mode and foreign keys. 9 tables:</w:t>
      </w:r>
    </w:p>
    <w:tbl>
      <w:tblPr>
        <w:tblStyle w:val="LightShading-Accent1"/>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neurons</w:t>
            </w:r>
          </w:p>
        </w:tc>
        <w:tc>
          <w:tcPr>
            <w:tcW w:type="dxa" w:w="4320"/>
          </w:tcPr>
          <w:p>
            <w:r>
              <w:t>All neurons (concept, property, relation, association)</w:t>
            </w:r>
          </w:p>
        </w:tc>
      </w:tr>
      <w:tr>
        <w:tc>
          <w:tcPr>
            <w:tcW w:type="dxa" w:w="4320"/>
          </w:tcPr>
          <w:p>
            <w:r>
              <w:t>segments</w:t>
            </w:r>
          </w:p>
        </w:tc>
        <w:tc>
          <w:tcPr>
            <w:tcW w:type="dxa" w:w="4320"/>
          </w:tcPr>
          <w:p>
            <w:r>
              <w:t>Directed edges with strength and traversal counts</w:t>
            </w:r>
          </w:p>
        </w:tc>
      </w:tr>
      <w:tr>
        <w:tc>
          <w:tcPr>
            <w:tcW w:type="dxa" w:w="4320"/>
          </w:tcPr>
          <w:p>
            <w:r>
              <w:t>paths</w:t>
            </w:r>
          </w:p>
        </w:tc>
        <w:tc>
          <w:tcPr>
            <w:tcW w:type="dxa" w:w="4320"/>
          </w:tcPr>
          <w:p>
            <w:r>
              <w:t>Recorded fact chains with source text provenance</w:t>
            </w:r>
          </w:p>
        </w:tc>
      </w:tr>
      <w:tr>
        <w:tc>
          <w:tcPr>
            <w:tcW w:type="dxa" w:w="4320"/>
          </w:tcPr>
          <w:p>
            <w:r>
              <w:t>path_steps</w:t>
            </w:r>
          </w:p>
        </w:tc>
        <w:tc>
          <w:tcPr>
            <w:tcW w:type="dxa" w:w="4320"/>
          </w:tcPr>
          <w:p>
            <w:r>
              <w:t>Ordered steps within a path</w:t>
            </w:r>
          </w:p>
        </w:tc>
      </w:tr>
      <w:tr>
        <w:tc>
          <w:tcPr>
            <w:tcW w:type="dxa" w:w="4320"/>
          </w:tcPr>
          <w:p>
            <w:r>
              <w:t>similarities</w:t>
            </w:r>
          </w:p>
        </w:tc>
        <w:tc>
          <w:tcPr>
            <w:tcW w:type="dxa" w:w="4320"/>
          </w:tcPr>
          <w:p>
            <w:r>
              <w:t>Cached similarity analysis results</w:t>
            </w:r>
          </w:p>
        </w:tc>
      </w:tr>
      <w:tr>
        <w:tc>
          <w:tcPr>
            <w:tcW w:type="dxa" w:w="4320"/>
          </w:tcPr>
          <w:p>
            <w:r>
              <w:t>associations</w:t>
            </w:r>
          </w:p>
        </w:tc>
        <w:tc>
          <w:tcPr>
            <w:tcW w:type="dxa" w:w="4320"/>
          </w:tcPr>
          <w:p>
            <w:r>
              <w:t>Dynamic association → property mappings</w:t>
            </w:r>
          </w:p>
        </w:tc>
      </w:tr>
      <w:tr>
        <w:tc>
          <w:tcPr>
            <w:tcW w:type="dxa" w:w="4320"/>
          </w:tcPr>
          <w:p>
            <w:r>
              <w:t>question_words</w:t>
            </w:r>
          </w:p>
        </w:tc>
        <w:tc>
          <w:tcPr>
            <w:tcW w:type="dxa" w:w="4320"/>
          </w:tcPr>
          <w:p>
            <w:r>
              <w:t>Association → question word mappings</w:t>
            </w:r>
          </w:p>
        </w:tc>
      </w:tr>
      <w:tr>
        <w:tc>
          <w:tcPr>
            <w:tcW w:type="dxa" w:w="4320"/>
          </w:tcPr>
          <w:p>
            <w:r>
              <w:t>categories</w:t>
            </w:r>
          </w:p>
        </w:tc>
        <w:tc>
          <w:tcPr>
            <w:tcW w:type="dxa" w:w="4320"/>
          </w:tcPr>
          <w:p>
            <w:r>
              <w:t>Concept → category tags</w:t>
            </w:r>
          </w:p>
        </w:tc>
      </w:tr>
      <w:tr>
        <w:tc>
          <w:tcPr>
            <w:tcW w:type="dxa" w:w="4320"/>
          </w:tcPr>
          <w:p>
            <w:r>
              <w:t>settings</w:t>
            </w:r>
          </w:p>
        </w:tc>
        <w:tc>
          <w:tcPr>
            <w:tcW w:type="dxa" w:w="4320"/>
          </w:tcPr>
          <w:p>
            <w:r>
              <w:t>Key-value config (LLM settings, etc.)</w:t>
            </w:r>
          </w:p>
        </w:tc>
      </w:tr>
    </w:tbl>
    <w:p>
      <w:r>
        <w:t>Future plan: migrate to data-nut-squirrel when needs outgrow SQLite.</w:t>
      </w:r>
    </w:p>
    <w:p>
      <w:pPr>
        <w:pStyle w:val="Heading1"/>
      </w:pPr>
      <w:r>
        <w:t>Testing</w:t>
      </w:r>
    </w:p>
    <w:p>
      <w:r>
        <w:t>113 tests across 13 test files. All tests use in-memory SQLite for isolation.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Tests</w:t>
            </w:r>
          </w:p>
        </w:tc>
        <w:tc>
          <w:tcPr>
            <w:tcW w:type="dxa" w:w="2880"/>
          </w:tcPr>
          <w:p>
            <w:r>
              <w:t>Coverage</w:t>
            </w:r>
          </w:p>
        </w:tc>
      </w:tr>
      <w:tr>
        <w:tc>
          <w:tcPr>
            <w:tcW w:type="dxa" w:w="2880"/>
          </w:tcPr>
          <w:p>
            <w:r>
              <w:t>test_models.py</w:t>
            </w:r>
          </w:p>
        </w:tc>
        <w:tc>
          <w:tcPr>
            <w:tcW w:type="dxa" w:w="2880"/>
          </w:tcPr>
          <w:p>
            <w:r>
              <w:t>8</w:t>
            </w:r>
          </w:p>
        </w:tc>
        <w:tc>
          <w:tcPr>
            <w:tcW w:type="dxa" w:w="2880"/>
          </w:tcPr>
          <w:p>
            <w:r>
              <w:t>Pure dataclass behavior</w:t>
            </w:r>
          </w:p>
        </w:tc>
      </w:tr>
      <w:tr>
        <w:tc>
          <w:tcPr>
            <w:tcW w:type="dxa" w:w="2880"/>
          </w:tcPr>
          <w:p>
            <w:r>
              <w:t>test_storage.py</w:t>
            </w:r>
          </w:p>
        </w:tc>
        <w:tc>
          <w:tcPr>
            <w:tcW w:type="dxa" w:w="2880"/>
          </w:tcPr>
          <w:p>
            <w:r>
              <w:t>10</w:t>
            </w:r>
          </w:p>
        </w:tc>
        <w:tc>
          <w:tcPr>
            <w:tcW w:type="dxa" w:w="2880"/>
          </w:tcPr>
          <w:p>
            <w:r>
              <w:t>SQLite repos CRUD</w:t>
            </w:r>
          </w:p>
        </w:tc>
      </w:tr>
      <w:tr>
        <w:tc>
          <w:tcPr>
            <w:tcW w:type="dxa" w:w="2880"/>
          </w:tcPr>
          <w:p>
            <w:r>
              <w:t>test_parser.py</w:t>
            </w:r>
          </w:p>
        </w:tc>
        <w:tc>
          <w:tcPr>
            <w:tcW w:type="dxa" w:w="2880"/>
          </w:tcPr>
          <w:p>
            <w:r>
              <w:t>6</w:t>
            </w:r>
          </w:p>
        </w:tc>
        <w:tc>
          <w:tcPr>
            <w:tcW w:type="dxa" w:w="2880"/>
          </w:tcPr>
          <w:p>
            <w:r>
              <w:t>Taxonomy and statement parsing</w:t>
            </w:r>
          </w:p>
        </w:tc>
      </w:tr>
      <w:tr>
        <w:tc>
          <w:tcPr>
            <w:tcW w:type="dxa" w:w="2880"/>
          </w:tcPr>
          <w:p>
            <w:r>
              <w:t>test_learner.py</w:t>
            </w:r>
          </w:p>
        </w:tc>
        <w:tc>
          <w:tcPr>
            <w:tcW w:type="dxa" w:w="2880"/>
          </w:tcPr>
          <w:p>
            <w:r>
              <w:t>7</w:t>
            </w:r>
          </w:p>
        </w:tc>
        <w:tc>
          <w:tcPr>
            <w:tcW w:type="dxa" w:w="2880"/>
          </w:tcPr>
          <w:p>
            <w:r>
              <w:t>Chain creation and strengthening</w:t>
            </w:r>
          </w:p>
        </w:tc>
      </w:tr>
      <w:tr>
        <w:tc>
          <w:tcPr>
            <w:tcW w:type="dxa" w:w="2880"/>
          </w:tcPr>
          <w:p>
            <w:r>
              <w:t>test_recognizer.py</w:t>
            </w:r>
          </w:p>
        </w:tc>
        <w:tc>
          <w:tcPr>
            <w:tcW w:type="dxa" w:w="2880"/>
          </w:tcPr>
          <w:p>
            <w:r>
              <w:t>7</w:t>
            </w:r>
          </w:p>
        </w:tc>
        <w:tc>
          <w:tcPr>
            <w:tcW w:type="dxa" w:w="2880"/>
          </w:tcPr>
          <w:p>
            <w:r>
              <w:t>Wavefront propagation and intersection</w:t>
            </w:r>
          </w:p>
        </w:tc>
      </w:tr>
      <w:tr>
        <w:tc>
          <w:tcPr>
            <w:tcW w:type="dxa" w:w="2880"/>
          </w:tcPr>
          <w:p>
            <w:r>
              <w:t>test_similarity.py</w:t>
            </w:r>
          </w:p>
        </w:tc>
        <w:tc>
          <w:tcPr>
            <w:tcW w:type="dxa" w:w="2880"/>
          </w:tcPr>
          <w:p>
            <w:r>
              <w:t>3</w:t>
            </w:r>
          </w:p>
        </w:tc>
        <w:tc>
          <w:tcPr>
            <w:tcW w:type="dxa" w:w="2880"/>
          </w:tcPr>
          <w:p>
            <w:r>
              <w:t>Shared-path analysis</w:t>
            </w:r>
          </w:p>
        </w:tc>
      </w:tr>
      <w:tr>
        <w:tc>
          <w:tcPr>
            <w:tcW w:type="dxa" w:w="2880"/>
          </w:tcPr>
          <w:p>
            <w:r>
              <w:t>test_integration.py</w:t>
            </w:r>
          </w:p>
        </w:tc>
        <w:tc>
          <w:tcPr>
            <w:tcW w:type="dxa" w:w="2880"/>
          </w:tcPr>
          <w:p>
            <w:r>
              <w:t>8</w:t>
            </w:r>
          </w:p>
        </w:tc>
        <w:tc>
          <w:tcPr>
            <w:tcW w:type="dxa" w:w="2880"/>
          </w:tcPr>
          <w:p>
            <w:r>
              <w:t>End-to-end workflows</w:t>
            </w:r>
          </w:p>
        </w:tc>
      </w:tr>
      <w:tr>
        <w:tc>
          <w:tcPr>
            <w:tcW w:type="dxa" w:w="2880"/>
          </w:tcPr>
          <w:p>
            <w:r>
              <w:t>test_associations.py</w:t>
            </w:r>
          </w:p>
        </w:tc>
        <w:tc>
          <w:tcPr>
            <w:tcW w:type="dxa" w:w="2880"/>
          </w:tcPr>
          <w:p>
            <w:r>
              <w:t>10</w:t>
            </w:r>
          </w:p>
        </w:tc>
        <w:tc>
          <w:tcPr>
            <w:tcW w:type="dxa" w:w="2880"/>
          </w:tcPr>
          <w:p>
            <w:r>
              <w:t>Define, describe, list, persistence</w:t>
            </w:r>
          </w:p>
        </w:tc>
      </w:tr>
      <w:tr>
        <w:tc>
          <w:tcPr>
            <w:tcW w:type="dxa" w:w="2880"/>
          </w:tcPr>
          <w:p>
            <w:r>
              <w:t>test_categories.py</w:t>
            </w:r>
          </w:p>
        </w:tc>
        <w:tc>
          <w:tcPr>
            <w:tcW w:type="dxa" w:w="2880"/>
          </w:tcPr>
          <w:p>
            <w:r>
              <w:t>10</w:t>
            </w:r>
          </w:p>
        </w:tc>
        <w:tc>
          <w:tcPr>
            <w:tcW w:type="dxa" w:w="2880"/>
          </w:tcPr>
          <w:p>
            <w:r>
              <w:t>Categories CRUD and persistence</w:t>
            </w:r>
          </w:p>
        </w:tc>
      </w:tr>
      <w:tr>
        <w:tc>
          <w:tcPr>
            <w:tcW w:type="dxa" w:w="2880"/>
          </w:tcPr>
          <w:p>
            <w:r>
              <w:t>test_query.py</w:t>
            </w:r>
          </w:p>
        </w:tc>
        <w:tc>
          <w:tcPr>
            <w:tcW w:type="dxa" w:w="2880"/>
          </w:tcPr>
          <w:p>
            <w:r>
              <w:t>12</w:t>
            </w:r>
          </w:p>
        </w:tc>
        <w:tc>
          <w:tcPr>
            <w:tcW w:type="dxa" w:w="2880"/>
          </w:tcPr>
          <w:p>
            <w:r>
              <w:t>Query resolution and question words</w:t>
            </w:r>
          </w:p>
        </w:tc>
      </w:tr>
      <w:tr>
        <w:tc>
          <w:tcPr>
            <w:tcW w:type="dxa" w:w="2880"/>
          </w:tcPr>
          <w:p>
            <w:r>
              <w:t>test_translator.py</w:t>
            </w:r>
          </w:p>
        </w:tc>
        <w:tc>
          <w:tcPr>
            <w:tcW w:type="dxa" w:w="2880"/>
          </w:tcPr>
          <w:p>
            <w:r>
              <w:t>12</w:t>
            </w:r>
          </w:p>
        </w:tc>
        <w:tc>
          <w:tcPr>
            <w:tcW w:type="dxa" w:w="2880"/>
          </w:tcPr>
          <w:p>
            <w:r>
              <w:t>LLM translation and domain blocking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pPr>
    <w:rPr>
      <w:rFonts w:ascii="Courier New" w:hAnsi="Courier New"/>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