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54A4" w14:textId="572DE592" w:rsidR="003A2BED" w:rsidRDefault="00F840FF" w:rsidP="00F840FF">
      <w:pPr>
        <w:pStyle w:val="Heading2"/>
        <w:numPr>
          <w:ilvl w:val="1"/>
          <w:numId w:val="2"/>
        </w:numPr>
      </w:pPr>
      <w:r>
        <w:t>Stream surfaces: concerns</w:t>
      </w:r>
    </w:p>
    <w:p w14:paraId="520B5FAC" w14:textId="6E6508D6" w:rsidR="00F840FF" w:rsidRPr="00F840FF" w:rsidRDefault="00F840FF" w:rsidP="00F840FF">
      <w:pPr>
        <w:pStyle w:val="Heading2"/>
      </w:pPr>
      <w:r>
        <w:t>1.2 Line integral convolution in 3D</w:t>
      </w:r>
    </w:p>
    <w:p w14:paraId="11C58864" w14:textId="4D3F6EE7" w:rsidR="00F840FF" w:rsidRDefault="00F840FF" w:rsidP="00F840FF">
      <w:pPr>
        <w:pStyle w:val="Heading2"/>
      </w:pPr>
      <w:r>
        <w:t>2. Arrow plots in 3D</w:t>
      </w:r>
    </w:p>
    <w:p w14:paraId="30DC426F" w14:textId="6BE788BE" w:rsidR="00116DA8" w:rsidRPr="00116DA8" w:rsidRDefault="00116DA8" w:rsidP="00116DA8">
      <w:r w:rsidRPr="00116DA8">
        <w:drawing>
          <wp:inline distT="0" distB="0" distL="0" distR="0" wp14:anchorId="2C75D3E4" wp14:editId="510756ED">
            <wp:extent cx="4638168" cy="3108960"/>
            <wp:effectExtent l="0" t="0" r="0" b="0"/>
            <wp:docPr id="154850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852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9824" w14:textId="1620F107" w:rsidR="00116DA8" w:rsidRDefault="00116DA8" w:rsidP="00116DA8">
      <w:r w:rsidRPr="00116DA8">
        <w:rPr>
          <w:b/>
          <w:bCs/>
        </w:rPr>
        <w:t>Dataset: bernard3D.vtk</w:t>
      </w:r>
      <w:r>
        <w:t xml:space="preserve"> </w:t>
      </w:r>
      <w:r>
        <w:br/>
        <w:t>Number of arrows: 2000 | Sampling type: uniform | Arrow scale: 0.15</w:t>
      </w:r>
    </w:p>
    <w:p w14:paraId="6D99DD7A" w14:textId="5464A2A0" w:rsidR="00D035AE" w:rsidRDefault="00EB0E60" w:rsidP="00116DA8">
      <w:r w:rsidRPr="00EB0E60">
        <w:drawing>
          <wp:inline distT="0" distB="0" distL="0" distR="0" wp14:anchorId="33BFB010" wp14:editId="227E9990">
            <wp:extent cx="4638168" cy="3108960"/>
            <wp:effectExtent l="0" t="0" r="0" b="0"/>
            <wp:docPr id="1589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16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7A81" w14:textId="1F4723EB" w:rsidR="00EB0E60" w:rsidRDefault="00EB0E60" w:rsidP="00116DA8">
      <w:r>
        <w:rPr>
          <w:b/>
          <w:bCs/>
        </w:rPr>
        <w:t>Dataset: cylinder3D.vtk</w:t>
      </w:r>
      <w:r>
        <w:rPr>
          <w:b/>
          <w:bCs/>
        </w:rPr>
        <w:br/>
      </w:r>
      <w:r>
        <w:t xml:space="preserve">Number of arrows: </w:t>
      </w:r>
      <w:r>
        <w:t>5</w:t>
      </w:r>
      <w:r>
        <w:t xml:space="preserve">000 | Sampling type: uniform | Arrow scale: </w:t>
      </w:r>
      <w:r>
        <w:t>1.50</w:t>
      </w:r>
    </w:p>
    <w:p w14:paraId="752737DD" w14:textId="3182A5D3" w:rsidR="00704255" w:rsidRDefault="00704255" w:rsidP="00116DA8">
      <w:r w:rsidRPr="00704255">
        <w:lastRenderedPageBreak/>
        <w:drawing>
          <wp:inline distT="0" distB="0" distL="0" distR="0" wp14:anchorId="7C206D29" wp14:editId="197ABAD1">
            <wp:extent cx="4638168" cy="3108960"/>
            <wp:effectExtent l="0" t="0" r="0" b="0"/>
            <wp:docPr id="10135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16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82F" w14:textId="2AE3938A" w:rsidR="00704255" w:rsidRPr="00EB0E60" w:rsidRDefault="00704255" w:rsidP="00116DA8">
      <w:r>
        <w:rPr>
          <w:b/>
          <w:bCs/>
        </w:rPr>
        <w:t xml:space="preserve">Dataset: </w:t>
      </w:r>
      <w:r>
        <w:rPr>
          <w:b/>
          <w:bCs/>
        </w:rPr>
        <w:t>tdelta-low</w:t>
      </w:r>
      <w:r>
        <w:rPr>
          <w:b/>
          <w:bCs/>
        </w:rPr>
        <w:t>.vtk</w:t>
      </w:r>
      <w:r>
        <w:rPr>
          <w:b/>
          <w:bCs/>
        </w:rPr>
        <w:br/>
      </w:r>
      <w:r>
        <w:t xml:space="preserve">Number of arrows: 5000 | Sampling type: uniform | Arrow scale: </w:t>
      </w:r>
      <w:r w:rsidR="007A480B">
        <w:t>0.25</w:t>
      </w:r>
    </w:p>
    <w:p w14:paraId="14E753B6" w14:textId="4398A567" w:rsidR="00F840FF" w:rsidRDefault="00F840FF" w:rsidP="00F840FF">
      <w:pPr>
        <w:pStyle w:val="Heading2"/>
      </w:pPr>
      <w:r>
        <w:t>3. Streamlines, tubes, and ribbons</w:t>
      </w:r>
    </w:p>
    <w:p w14:paraId="091CADC9" w14:textId="7CE96CF2" w:rsidR="00F840FF" w:rsidRDefault="00F840FF" w:rsidP="00F840FF">
      <w:pPr>
        <w:pStyle w:val="Heading2"/>
      </w:pPr>
      <w:r>
        <w:t>4. Streamline-type surfaces (streamsurfaces)</w:t>
      </w:r>
    </w:p>
    <w:p w14:paraId="495881E7" w14:textId="77777777" w:rsidR="00F840FF" w:rsidRPr="00F840FF" w:rsidRDefault="00F840FF" w:rsidP="00F840FF"/>
    <w:sectPr w:rsidR="00F840FF" w:rsidRPr="00F840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DBB8" w14:textId="77777777" w:rsidR="00BD2A15" w:rsidRDefault="00BD2A15" w:rsidP="00F840FF">
      <w:pPr>
        <w:spacing w:after="0" w:line="240" w:lineRule="auto"/>
      </w:pPr>
      <w:r>
        <w:separator/>
      </w:r>
    </w:p>
  </w:endnote>
  <w:endnote w:type="continuationSeparator" w:id="0">
    <w:p w14:paraId="351F0DA5" w14:textId="77777777" w:rsidR="00BD2A15" w:rsidRDefault="00BD2A15" w:rsidP="00F8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4D02" w14:textId="77777777" w:rsidR="00BD2A15" w:rsidRDefault="00BD2A15" w:rsidP="00F840FF">
      <w:pPr>
        <w:spacing w:after="0" w:line="240" w:lineRule="auto"/>
      </w:pPr>
      <w:r>
        <w:separator/>
      </w:r>
    </w:p>
  </w:footnote>
  <w:footnote w:type="continuationSeparator" w:id="0">
    <w:p w14:paraId="43072767" w14:textId="77777777" w:rsidR="00BD2A15" w:rsidRDefault="00BD2A15" w:rsidP="00F8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9DAC" w14:textId="7F385E9A" w:rsidR="00F840FF" w:rsidRDefault="00F840FF" w:rsidP="00F840FF">
    <w:pPr>
      <w:pStyle w:val="Header"/>
    </w:pPr>
    <w:r>
      <w:t>Visualization Homework 4</w:t>
    </w:r>
  </w:p>
  <w:p w14:paraId="696D3ED2" w14:textId="35DE696C" w:rsidR="00F840FF" w:rsidRDefault="00F840FF">
    <w:pPr>
      <w:pStyle w:val="Header"/>
    </w:pPr>
    <w:r>
      <w:t>Seren Lowy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76B"/>
    <w:multiLevelType w:val="multilevel"/>
    <w:tmpl w:val="15665D7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01138">
    <w:abstractNumId w:val="1"/>
  </w:num>
  <w:num w:numId="2" w16cid:durableId="9656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FF"/>
    <w:rsid w:val="00116DA8"/>
    <w:rsid w:val="00172B62"/>
    <w:rsid w:val="00216FDA"/>
    <w:rsid w:val="003A2BED"/>
    <w:rsid w:val="00704255"/>
    <w:rsid w:val="007A480B"/>
    <w:rsid w:val="00A915CB"/>
    <w:rsid w:val="00AB4DE6"/>
    <w:rsid w:val="00BD2A15"/>
    <w:rsid w:val="00C837F2"/>
    <w:rsid w:val="00CB0554"/>
    <w:rsid w:val="00D035AE"/>
    <w:rsid w:val="00EB0E60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B220E"/>
  <w15:chartTrackingRefBased/>
  <w15:docId w15:val="{8C745001-E12F-4CA3-B34E-58D178D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8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FF"/>
  </w:style>
  <w:style w:type="paragraph" w:styleId="Footer">
    <w:name w:val="footer"/>
    <w:basedOn w:val="Normal"/>
    <w:link w:val="FooterChar"/>
    <w:uiPriority w:val="99"/>
    <w:unhideWhenUsed/>
    <w:rsid w:val="00F8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FF"/>
  </w:style>
  <w:style w:type="character" w:customStyle="1" w:styleId="Heading2Char">
    <w:name w:val="Heading 2 Char"/>
    <w:basedOn w:val="DefaultParagraphFont"/>
    <w:link w:val="Heading2"/>
    <w:uiPriority w:val="9"/>
    <w:rsid w:val="00F84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Seren</dc:creator>
  <cp:keywords/>
  <dc:description/>
  <cp:lastModifiedBy>Lowy, Seren</cp:lastModifiedBy>
  <cp:revision>3</cp:revision>
  <dcterms:created xsi:type="dcterms:W3CDTF">2023-10-31T16:59:00Z</dcterms:created>
  <dcterms:modified xsi:type="dcterms:W3CDTF">2023-11-01T17:43:00Z</dcterms:modified>
</cp:coreProperties>
</file>