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69BD" w14:textId="77777777" w:rsidR="00A169D9" w:rsidRPr="007E061E" w:rsidRDefault="00A169D9" w:rsidP="00A169D9">
      <w:pPr>
        <w:jc w:val="center"/>
        <w:rPr>
          <w:b/>
          <w:bCs/>
          <w:sz w:val="28"/>
          <w:szCs w:val="28"/>
          <w:lang w:val="ru-RU"/>
        </w:rPr>
      </w:pPr>
      <w:r w:rsidRPr="005F1BE6">
        <w:rPr>
          <w:b/>
          <w:bCs/>
          <w:sz w:val="28"/>
          <w:szCs w:val="28"/>
          <w:lang w:val="ru-RU"/>
        </w:rPr>
        <w:t>Домашняя работа по дискретной математике №</w:t>
      </w:r>
      <w:r w:rsidRPr="007E061E">
        <w:rPr>
          <w:b/>
          <w:bCs/>
          <w:sz w:val="28"/>
          <w:szCs w:val="28"/>
          <w:lang w:val="ru-RU"/>
        </w:rPr>
        <w:t>4</w:t>
      </w:r>
    </w:p>
    <w:p w14:paraId="01EF6386" w14:textId="77777777" w:rsidR="00A169D9" w:rsidRPr="003264A0" w:rsidRDefault="00A169D9" w:rsidP="00A169D9">
      <w:pPr>
        <w:jc w:val="center"/>
        <w:rPr>
          <w:b/>
          <w:bCs/>
          <w:sz w:val="28"/>
          <w:szCs w:val="28"/>
          <w:lang w:val="ru-RU"/>
        </w:rPr>
      </w:pPr>
      <w:r w:rsidRPr="007D2218">
        <w:rPr>
          <w:b/>
          <w:bCs/>
          <w:sz w:val="28"/>
          <w:szCs w:val="28"/>
          <w:lang w:val="ru-RU"/>
        </w:rPr>
        <w:t>Вариант 1</w:t>
      </w:r>
    </w:p>
    <w:p w14:paraId="57C9BE1B" w14:textId="77777777" w:rsidR="00A169D9" w:rsidRPr="007D2218" w:rsidRDefault="00A169D9" w:rsidP="00A169D9">
      <w:pPr>
        <w:rPr>
          <w:sz w:val="28"/>
          <w:szCs w:val="28"/>
          <w:lang w:val="ru-RU"/>
        </w:rPr>
      </w:pPr>
      <w:r w:rsidRPr="007D2218">
        <w:rPr>
          <w:sz w:val="28"/>
          <w:szCs w:val="28"/>
          <w:lang w:val="ru-RU"/>
        </w:rPr>
        <w:t>Выполнила Абдуллаева София</w:t>
      </w:r>
    </w:p>
    <w:p w14:paraId="718EF503" w14:textId="77777777" w:rsidR="00A169D9" w:rsidRDefault="00A169D9" w:rsidP="00A169D9">
      <w:pPr>
        <w:rPr>
          <w:lang w:val="ru-RU"/>
        </w:rPr>
      </w:pPr>
      <w:r w:rsidRPr="007D2218">
        <w:rPr>
          <w:lang w:val="ru-RU"/>
        </w:rPr>
        <w:t xml:space="preserve">Исходная таблица соединений </w:t>
      </w:r>
      <w:r w:rsidRPr="007D2218">
        <w:rPr>
          <w:lang w:val="en-US"/>
        </w:rPr>
        <w:t>R</w:t>
      </w:r>
      <w:r w:rsidRPr="007D2218">
        <w:rPr>
          <w:lang w:val="ru-RU"/>
        </w:rPr>
        <w:t>:</w:t>
      </w:r>
    </w:p>
    <w:p w14:paraId="145A77D1" w14:textId="77777777" w:rsidR="00A169D9" w:rsidRDefault="00A169D9" w:rsidP="00A169D9">
      <w:pPr>
        <w:rPr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717E13" wp14:editId="1FFE8EB3">
            <wp:extent cx="2852928" cy="2741035"/>
            <wp:effectExtent l="0" t="0" r="5080" b="2540"/>
            <wp:docPr id="1014695788" name="Picture 1" descr="A gri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5788" name="Picture 1" descr="A grid with numbers and lett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2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A47" w14:textId="4CF74935" w:rsidR="006D49E8" w:rsidRDefault="006D49E8" w:rsidP="00A169D9">
      <w:pPr>
        <w:pStyle w:val="Heading2"/>
        <w:rPr>
          <w:rFonts w:cs="Times New Roman"/>
          <w:b w:val="0"/>
          <w:bCs/>
          <w:sz w:val="26"/>
          <w:szCs w:val="26"/>
          <w:lang w:val="ru-RU"/>
        </w:rPr>
      </w:pPr>
      <w:r>
        <w:rPr>
          <w:rFonts w:cs="Times New Roman"/>
          <w:b w:val="0"/>
          <w:bCs/>
          <w:sz w:val="26"/>
          <w:szCs w:val="26"/>
          <w:lang w:val="ru-RU"/>
        </w:rPr>
        <w:t>Исходный взвешенный граф</w:t>
      </w:r>
    </w:p>
    <w:p w14:paraId="081A68AD" w14:textId="782E7702" w:rsidR="006D49E8" w:rsidRPr="006D49E8" w:rsidRDefault="006D49E8" w:rsidP="006D49E8">
      <w:pPr>
        <w:rPr>
          <w:lang w:val="ru-RU" w:eastAsia="en-US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998707A" wp14:editId="5DA203E5">
            <wp:extent cx="2852420" cy="2129360"/>
            <wp:effectExtent l="0" t="0" r="5080" b="4445"/>
            <wp:docPr id="690624222" name="Picture 6" descr="A grid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4222" name="Picture 6" descr="A grid with lines and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64" cy="22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CD6" w14:textId="1C30B4E5" w:rsidR="00A169D9" w:rsidRPr="008B1E12" w:rsidRDefault="00A169D9" w:rsidP="00A169D9">
      <w:pPr>
        <w:pStyle w:val="Heading2"/>
        <w:rPr>
          <w:rFonts w:cs="Times New Roman"/>
          <w:sz w:val="26"/>
          <w:szCs w:val="26"/>
          <w:lang w:val="ru-RU"/>
        </w:rPr>
      </w:pPr>
      <w:r w:rsidRPr="008B1E12">
        <w:rPr>
          <w:rFonts w:cs="Times New Roman"/>
          <w:sz w:val="26"/>
          <w:szCs w:val="26"/>
          <w:lang w:val="ru-RU"/>
        </w:rPr>
        <w:t>Планаризация графа</w:t>
      </w:r>
    </w:p>
    <w:p w14:paraId="1297ABA0" w14:textId="77777777" w:rsidR="00A169D9" w:rsidRPr="008B1E12" w:rsidRDefault="00A169D9" w:rsidP="00A169D9">
      <w:pPr>
        <w:rPr>
          <w:sz w:val="26"/>
          <w:szCs w:val="26"/>
          <w:lang w:val="ru-RU"/>
        </w:rPr>
      </w:pPr>
      <w:r w:rsidRPr="008B1E12">
        <w:rPr>
          <w:sz w:val="26"/>
          <w:szCs w:val="26"/>
          <w:lang w:val="ru-RU"/>
        </w:rPr>
        <w:t>1. Найдём гамильтонов цикл</w:t>
      </w:r>
    </w:p>
    <w:p w14:paraId="5F9FD298" w14:textId="13B49397" w:rsidR="00A169D9" w:rsidRPr="008B1E12" w:rsidRDefault="00A169D9" w:rsidP="00A169D9">
      <w:pPr>
        <w:rPr>
          <w:sz w:val="26"/>
          <w:szCs w:val="26"/>
          <w:lang w:val="ru-RU"/>
        </w:rPr>
      </w:pPr>
      <w:r w:rsidRPr="008B1E12">
        <w:rPr>
          <w:sz w:val="26"/>
          <w:szCs w:val="26"/>
          <w:lang w:val="ru-RU"/>
        </w:rPr>
        <w:t xml:space="preserve">Включаем в </w:t>
      </w:r>
      <w:r w:rsidRPr="008B1E12">
        <w:rPr>
          <w:sz w:val="26"/>
          <w:szCs w:val="26"/>
          <w:lang w:val="en-US"/>
        </w:rPr>
        <w:t>S</w:t>
      </w:r>
      <w:r w:rsidRPr="008B1E12">
        <w:rPr>
          <w:sz w:val="26"/>
          <w:szCs w:val="26"/>
          <w:lang w:val="ru-RU"/>
        </w:rPr>
        <w:t xml:space="preserve"> вершину </w:t>
      </w:r>
      <w:r w:rsidR="008B1E12">
        <w:rPr>
          <w:sz w:val="26"/>
          <w:szCs w:val="26"/>
          <w:lang w:val="en-US"/>
        </w:rPr>
        <w:t>x</w:t>
      </w:r>
      <w:r w:rsidR="008B1E12" w:rsidRPr="008B1E12">
        <w:rPr>
          <w:sz w:val="26"/>
          <w:szCs w:val="26"/>
          <w:lang w:val="ru-RU"/>
        </w:rPr>
        <w:t>1</w:t>
      </w:r>
    </w:p>
    <w:p w14:paraId="115EF746" w14:textId="62F32A25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1}</w:t>
      </w:r>
    </w:p>
    <w:p w14:paraId="0340FB0C" w14:textId="5B4B5166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2}</w:t>
      </w:r>
    </w:p>
    <w:p w14:paraId="6EEB9AD4" w14:textId="599C9347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4}</w:t>
      </w:r>
    </w:p>
    <w:p w14:paraId="5F9F9BF2" w14:textId="110D1A07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6}</w:t>
      </w:r>
    </w:p>
    <w:p w14:paraId="092E7719" w14:textId="599A0B15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9}</w:t>
      </w:r>
    </w:p>
    <w:p w14:paraId="569BA7F0" w14:textId="061B34AE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8}</w:t>
      </w:r>
    </w:p>
    <w:p w14:paraId="2C868252" w14:textId="38D4536F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8,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3}</w:t>
      </w:r>
    </w:p>
    <w:p w14:paraId="3F425F5A" w14:textId="430FFD0E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e4,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8,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3,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5}</w:t>
      </w:r>
    </w:p>
    <w:p w14:paraId="7050D82F" w14:textId="6125F8BF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e4,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8,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3,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5,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7}</w:t>
      </w:r>
    </w:p>
    <w:p w14:paraId="688270C4" w14:textId="78D3DE60" w:rsidR="00A169D9" w:rsidRPr="008B1E12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e4,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8,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3,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5,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7,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11}</w:t>
      </w:r>
    </w:p>
    <w:p w14:paraId="2A6B23FF" w14:textId="77777777" w:rsidR="000629E9" w:rsidRDefault="00A169D9" w:rsidP="00A169D9">
      <w:pPr>
        <w:rPr>
          <w:sz w:val="26"/>
          <w:szCs w:val="26"/>
          <w:lang w:val="en-US"/>
        </w:rPr>
      </w:pPr>
      <w:r w:rsidRPr="008B1E12">
        <w:rPr>
          <w:sz w:val="26"/>
          <w:szCs w:val="26"/>
          <w:lang w:val="en-US"/>
        </w:rPr>
        <w:t>S = {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2,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4,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6,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9,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8,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3,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5,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7,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 xml:space="preserve">11, </w:t>
      </w:r>
      <w:r w:rsidR="002D1302">
        <w:rPr>
          <w:sz w:val="26"/>
          <w:szCs w:val="26"/>
          <w:lang w:val="en-US"/>
        </w:rPr>
        <w:t>x</w:t>
      </w:r>
      <w:r w:rsidRPr="008B1E12">
        <w:rPr>
          <w:sz w:val="26"/>
          <w:szCs w:val="26"/>
          <w:lang w:val="en-US"/>
        </w:rPr>
        <w:t>12}</w:t>
      </w:r>
    </w:p>
    <w:p w14:paraId="5E042F0B" w14:textId="48BA3409" w:rsidR="00A169D9" w:rsidRPr="000629E9" w:rsidRDefault="00A169D9" w:rsidP="00A169D9">
      <w:pPr>
        <w:rPr>
          <w:sz w:val="26"/>
          <w:szCs w:val="26"/>
          <w:lang w:val="en-US"/>
        </w:rPr>
      </w:pPr>
      <w:r w:rsidRPr="008B1E12">
        <w:rPr>
          <w:color w:val="000000"/>
          <w:sz w:val="26"/>
          <w:szCs w:val="26"/>
        </w:rPr>
        <w:lastRenderedPageBreak/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1608C3C" w14:textId="4D8EDFFD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E39DC22" w14:textId="1C108085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E4B32E9" w14:textId="0501D06E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A330300" w14:textId="77777777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</w:t>
      </w:r>
    </w:p>
    <w:p w14:paraId="5E160800" w14:textId="4366A6F4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6E2887F" w14:textId="2495C40F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C5A8C0C" w14:textId="4A361FB7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B1D201C" w14:textId="3020EFBF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DED15A8" w14:textId="325F2E5F" w:rsidR="00A169D9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F037B5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033EE7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121564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D1F4E0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D9594D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2800FB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B40893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AA54CE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1E7ED10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D1D353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148795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35D0690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D5221F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8634D4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C0B97E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71086D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A66A71B" w14:textId="77777777" w:rsidR="008B1E12" w:rsidRPr="008B1E12" w:rsidRDefault="00A169D9" w:rsidP="00A169D9">
      <w:pPr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</w:p>
    <w:p w14:paraId="310A3C5A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B6AA5E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173C132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15E9C5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57BD9A2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lastRenderedPageBreak/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04C082A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8800A6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88946D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4C001D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78B646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0712BB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0ABFB0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4B885D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80486E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BEAAD16" w14:textId="1EB1B47E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="008B1E12"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="008B1E12"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="008B1E12"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="008B1E12"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="008B1E12"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B767E9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</w:t>
      </w:r>
    </w:p>
    <w:p w14:paraId="0E12131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4AFA7FB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</w:t>
      </w:r>
    </w:p>
    <w:p w14:paraId="7C879146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B40747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</w:t>
      </w:r>
    </w:p>
    <w:p w14:paraId="4D593A3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FDAFE1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7FA2BBB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493003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5488AB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0DD85E0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58D3DA6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="008B1E12"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6B28FB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BD23A3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9124D1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E5A31D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16D5DE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C36637B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FEFE1D5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C50B4D9" w14:textId="3103F58D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lastRenderedPageBreak/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D3792C9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="008B1E12"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="008B1E12"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2BD244B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AE3D235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203FB0B" w14:textId="56A534B4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2047FB5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</w:t>
      </w:r>
    </w:p>
    <w:p w14:paraId="7E6CD3EC" w14:textId="30B7B0C0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1D79C3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48D654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44F15BA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0AEE59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F558C72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9BB738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991C179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D03972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7045EE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A0A227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BE57B5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268516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A613C42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482FB39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EC6177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09664F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DD6B59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500EFC0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8DAB345" w14:textId="72B4968F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BC5149D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</w:t>
      </w:r>
    </w:p>
    <w:p w14:paraId="679173DE" w14:textId="51A400F2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922FC62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15F860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FF8FA3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lastRenderedPageBreak/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D3DB89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2D75C38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810D29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8C4B99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FF797B9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E9F92B5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D9EE7D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31A180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64B6EFA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907243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0CB389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AA03DD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2F79F7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A00F1F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7ED9A29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C9E927F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804D82D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024BD55" w14:textId="77777777" w:rsidR="008B1E12" w:rsidRPr="008B1E12" w:rsidRDefault="00A169D9" w:rsidP="00A169D9">
      <w:pPr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</w:p>
    <w:p w14:paraId="1B086E20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DC9BBB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D0A0F6E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B9524B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4FEE4C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45D9FEF3" w14:textId="77777777" w:rsidR="008B1E12" w:rsidRPr="008B1E12" w:rsidRDefault="00A169D9" w:rsidP="00A169D9">
      <w:pPr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</w:p>
    <w:p w14:paraId="5D1CA33B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762137C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7B193AA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89FB744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4F428E3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0B9C838A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lastRenderedPageBreak/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5377DC81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A0B7C57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3367D1F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1170A46B" w14:textId="5FFA5FB5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26ED7D74" w14:textId="77777777" w:rsidR="000629E9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Ребра 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(</w:t>
      </w:r>
      <w:r w:rsidR="008B1E12"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="008B1E12"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)</w:t>
      </w:r>
      <w:r w:rsidRPr="008B1E12">
        <w:rPr>
          <w:color w:val="000000"/>
          <w:sz w:val="26"/>
          <w:szCs w:val="26"/>
        </w:rPr>
        <w:t xml:space="preserve"> нет, найдена гамильтонова цепь. </w:t>
      </w:r>
    </w:p>
    <w:p w14:paraId="401D1E86" w14:textId="7C6AC3FB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Прибегнем к возвращению: удалим из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color w:val="000000"/>
          <w:sz w:val="26"/>
          <w:szCs w:val="26"/>
        </w:rPr>
        <w:t xml:space="preserve"> вершину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,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60406A76" w14:textId="77777777" w:rsidR="008B1E12" w:rsidRPr="008B1E1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У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 больше нет возможных вершин, удалим ее. Перейдем к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</w:p>
    <w:p w14:paraId="3E65322C" w14:textId="4B429FB8" w:rsidR="002D1302" w:rsidRDefault="00A169D9" w:rsidP="00A169D9">
      <w:pPr>
        <w:rPr>
          <w:color w:val="000000"/>
          <w:sz w:val="26"/>
          <w:szCs w:val="26"/>
        </w:rPr>
      </w:pPr>
      <w:r w:rsidRPr="008B1E12">
        <w:rPr>
          <w:color w:val="000000"/>
          <w:sz w:val="26"/>
          <w:szCs w:val="26"/>
        </w:rPr>
        <w:t xml:space="preserve">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Возможная вершина: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color w:val="000000"/>
          <w:sz w:val="26"/>
          <w:szCs w:val="26"/>
        </w:rPr>
        <w:t xml:space="preserve">. 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color w:val="000000"/>
          <w:sz w:val="26"/>
          <w:szCs w:val="26"/>
          <w:bdr w:val="none" w:sz="0" w:space="0" w:color="auto" w:frame="1"/>
        </w:rPr>
        <w:t>}</w:t>
      </w:r>
      <w:r w:rsidRPr="008B1E12">
        <w:rPr>
          <w:color w:val="000000"/>
          <w:sz w:val="26"/>
          <w:szCs w:val="26"/>
        </w:rPr>
        <w:t xml:space="preserve"> </w:t>
      </w:r>
      <w:r w:rsidRPr="008B1E12">
        <w:rPr>
          <w:b/>
          <w:bCs/>
          <w:color w:val="000000"/>
          <w:sz w:val="26"/>
          <w:szCs w:val="26"/>
        </w:rPr>
        <w:t xml:space="preserve">Гамильтонов цикл найден. 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S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={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1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2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4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6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9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8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7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12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11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5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10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,</w:t>
      </w:r>
      <w:r w:rsidRPr="008B1E12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x</w:t>
      </w:r>
      <w:r w:rsidRPr="008B1E12">
        <w:rPr>
          <w:rStyle w:val="mn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3</w:t>
      </w:r>
      <w:r w:rsidRPr="008B1E12">
        <w:rPr>
          <w:rStyle w:val="mo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}</w:t>
      </w:r>
    </w:p>
    <w:p w14:paraId="61E62EDB" w14:textId="77777777" w:rsidR="002D1302" w:rsidRPr="002D1302" w:rsidRDefault="002D1302" w:rsidP="00A169D9">
      <w:pPr>
        <w:rPr>
          <w:color w:val="000000"/>
          <w:sz w:val="26"/>
          <w:szCs w:val="26"/>
        </w:rPr>
      </w:pPr>
    </w:p>
    <w:p w14:paraId="772D9D2A" w14:textId="77777777" w:rsidR="00A169D9" w:rsidRPr="00321705" w:rsidRDefault="00A169D9" w:rsidP="00A16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Построим граф пересечений </w:t>
      </w:r>
      <w:r>
        <w:rPr>
          <w:sz w:val="28"/>
          <w:szCs w:val="28"/>
          <w:lang w:val="en-US"/>
        </w:rPr>
        <w:t>G’</w:t>
      </w:r>
    </w:p>
    <w:p w14:paraId="2BF358CF" w14:textId="77777777" w:rsidR="00A169D9" w:rsidRDefault="00A169D9" w:rsidP="00A169D9">
      <w:pPr>
        <w:rPr>
          <w:sz w:val="28"/>
          <w:szCs w:val="28"/>
          <w:lang w:val="en-US"/>
        </w:rPr>
      </w:pPr>
    </w:p>
    <w:tbl>
      <w:tblPr>
        <w:tblStyle w:val="TableNormal1"/>
        <w:tblW w:w="8788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581"/>
        <w:gridCol w:w="435"/>
        <w:gridCol w:w="435"/>
        <w:gridCol w:w="436"/>
        <w:gridCol w:w="435"/>
        <w:gridCol w:w="435"/>
        <w:gridCol w:w="435"/>
        <w:gridCol w:w="581"/>
        <w:gridCol w:w="581"/>
        <w:gridCol w:w="581"/>
        <w:gridCol w:w="526"/>
        <w:gridCol w:w="567"/>
      </w:tblGrid>
      <w:tr w:rsidR="004C2D4B" w:rsidRPr="00EF6257" w14:paraId="6200468B" w14:textId="77777777" w:rsidTr="004C2D4B">
        <w:trPr>
          <w:trHeight w:val="423"/>
        </w:trPr>
        <w:tc>
          <w:tcPr>
            <w:tcW w:w="2760" w:type="dxa"/>
          </w:tcPr>
          <w:p w14:paraId="31A2BD1D" w14:textId="77777777" w:rsidR="00A169D9" w:rsidRPr="006E3A9B" w:rsidRDefault="00A169D9" w:rsidP="00913609">
            <w:pPr>
              <w:pStyle w:val="TableParagraph"/>
              <w:spacing w:before="6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6E3A9B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6E3A9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перенумерации</w:t>
            </w:r>
          </w:p>
        </w:tc>
        <w:tc>
          <w:tcPr>
            <w:tcW w:w="581" w:type="dxa"/>
          </w:tcPr>
          <w:p w14:paraId="4B3DD90D" w14:textId="73CEEFD9" w:rsidR="00A169D9" w:rsidRPr="006E3A9B" w:rsidRDefault="004C2D4B" w:rsidP="00913609">
            <w:pPr>
              <w:pStyle w:val="TableParagraph"/>
              <w:spacing w:before="6"/>
              <w:ind w:left="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</w:tcPr>
          <w:p w14:paraId="1EBCA78F" w14:textId="3DA48CA9" w:rsidR="00A169D9" w:rsidRPr="006E3A9B" w:rsidRDefault="004C2D4B" w:rsidP="00913609">
            <w:pPr>
              <w:pStyle w:val="TableParagraph"/>
              <w:spacing w:before="6"/>
              <w:ind w:left="33" w:right="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 w14:paraId="4674D8A3" w14:textId="76CE845F" w:rsidR="00A169D9" w:rsidRPr="006E3A9B" w:rsidRDefault="004C2D4B" w:rsidP="00913609">
            <w:pPr>
              <w:pStyle w:val="TableParagraph"/>
              <w:spacing w:before="6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6" w:type="dxa"/>
          </w:tcPr>
          <w:p w14:paraId="0BA7CE31" w14:textId="3BB9A0C7" w:rsidR="00A169D9" w:rsidRPr="006E3A9B" w:rsidRDefault="004C2D4B" w:rsidP="00913609">
            <w:pPr>
              <w:pStyle w:val="TableParagraph"/>
              <w:spacing w:before="6"/>
              <w:ind w:left="2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" w:type="dxa"/>
          </w:tcPr>
          <w:p w14:paraId="3F9DF3A2" w14:textId="1EF90607" w:rsidR="00A169D9" w:rsidRPr="006E3A9B" w:rsidRDefault="004C2D4B" w:rsidP="00913609">
            <w:pPr>
              <w:pStyle w:val="TableParagraph"/>
              <w:spacing w:before="6"/>
              <w:ind w:left="33" w:right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35" w:type="dxa"/>
          </w:tcPr>
          <w:p w14:paraId="299872C8" w14:textId="1E6EC844" w:rsidR="00A169D9" w:rsidRPr="006E3A9B" w:rsidRDefault="004C2D4B" w:rsidP="00913609">
            <w:pPr>
              <w:pStyle w:val="TableParagraph"/>
              <w:spacing w:before="6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35" w:type="dxa"/>
          </w:tcPr>
          <w:p w14:paraId="58782FD5" w14:textId="0CC935CD" w:rsidR="00A169D9" w:rsidRPr="006E3A9B" w:rsidRDefault="000629E9" w:rsidP="00913609">
            <w:pPr>
              <w:pStyle w:val="TableParagraph"/>
              <w:spacing w:before="6"/>
              <w:ind w:left="33" w:right="1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81" w:type="dxa"/>
          </w:tcPr>
          <w:p w14:paraId="15CFDBAB" w14:textId="3C7DBA44" w:rsidR="00A169D9" w:rsidRPr="006E3A9B" w:rsidRDefault="004C2D4B" w:rsidP="00913609">
            <w:pPr>
              <w:pStyle w:val="TableParagraph"/>
              <w:spacing w:before="6"/>
              <w:ind w:left="3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81" w:type="dxa"/>
          </w:tcPr>
          <w:p w14:paraId="622AE811" w14:textId="000AB7EF" w:rsidR="00A169D9" w:rsidRPr="006E3A9B" w:rsidRDefault="004C2D4B" w:rsidP="00913609">
            <w:pPr>
              <w:pStyle w:val="TableParagraph"/>
              <w:spacing w:before="6"/>
              <w:ind w:left="22" w:right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81" w:type="dxa"/>
          </w:tcPr>
          <w:p w14:paraId="2315AFD1" w14:textId="2A36BA40" w:rsidR="00A169D9" w:rsidRPr="006E3A9B" w:rsidRDefault="004C2D4B" w:rsidP="00913609">
            <w:pPr>
              <w:pStyle w:val="TableParagraph"/>
              <w:spacing w:before="6"/>
              <w:ind w:left="3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26" w:type="dxa"/>
          </w:tcPr>
          <w:p w14:paraId="12069E06" w14:textId="0C7D5DDF" w:rsidR="00A169D9" w:rsidRPr="006E3A9B" w:rsidRDefault="004C2D4B" w:rsidP="00913609">
            <w:pPr>
              <w:pStyle w:val="TableParagraph"/>
              <w:spacing w:before="6"/>
              <w:ind w:left="3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A169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2E90F64" w14:textId="2AF4BA84" w:rsidR="00A169D9" w:rsidRPr="00321705" w:rsidRDefault="004C2D4B" w:rsidP="00913609">
            <w:pPr>
              <w:pStyle w:val="TableParagraph"/>
              <w:spacing w:before="6"/>
              <w:ind w:left="31" w:right="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4C2D4B" w:rsidRPr="00EF6257" w14:paraId="27B2A848" w14:textId="77777777" w:rsidTr="004C2D4B">
        <w:trPr>
          <w:trHeight w:val="537"/>
        </w:trPr>
        <w:tc>
          <w:tcPr>
            <w:tcW w:w="2760" w:type="dxa"/>
          </w:tcPr>
          <w:p w14:paraId="3F9F2CD2" w14:textId="77777777" w:rsidR="00A169D9" w:rsidRPr="006E3A9B" w:rsidRDefault="00A169D9" w:rsidP="00913609">
            <w:pPr>
              <w:pStyle w:val="TableParagraph"/>
              <w:spacing w:before="1"/>
              <w:ind w:left="33" w:righ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E3A9B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Pr="006E3A9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6E3A9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перенумерации</w:t>
            </w:r>
          </w:p>
        </w:tc>
        <w:tc>
          <w:tcPr>
            <w:tcW w:w="581" w:type="dxa"/>
          </w:tcPr>
          <w:p w14:paraId="58874476" w14:textId="28E4E23E" w:rsidR="00A169D9" w:rsidRPr="006E3A9B" w:rsidRDefault="002D1302" w:rsidP="00913609">
            <w:pPr>
              <w:pStyle w:val="TableParagraph"/>
              <w:spacing w:before="1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14:paraId="585A4A58" w14:textId="6E9A7823" w:rsidR="00A169D9" w:rsidRPr="006E3A9B" w:rsidRDefault="002D1302" w:rsidP="00913609">
            <w:pPr>
              <w:pStyle w:val="TableParagraph"/>
              <w:spacing w:before="1"/>
              <w:ind w:left="33" w:righ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14:paraId="1AE2E5E4" w14:textId="0F049135" w:rsidR="00A169D9" w:rsidRPr="006E3A9B" w:rsidRDefault="002D1302" w:rsidP="00913609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0D9A2017" w14:textId="54A54A94" w:rsidR="00A169D9" w:rsidRPr="004C2D4B" w:rsidRDefault="004C2D4B" w:rsidP="00913609">
            <w:pPr>
              <w:pStyle w:val="TableParagraph"/>
              <w:spacing w:before="1"/>
              <w:ind w:left="2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x4</w:t>
            </w:r>
          </w:p>
        </w:tc>
        <w:tc>
          <w:tcPr>
            <w:tcW w:w="435" w:type="dxa"/>
          </w:tcPr>
          <w:p w14:paraId="6CCDD809" w14:textId="7C6F6DE7" w:rsidR="00A169D9" w:rsidRPr="004C2D4B" w:rsidRDefault="004C2D4B" w:rsidP="00913609">
            <w:pPr>
              <w:pStyle w:val="TableParagraph"/>
              <w:spacing w:before="1"/>
              <w:ind w:left="33" w:right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x5</w:t>
            </w:r>
          </w:p>
        </w:tc>
        <w:tc>
          <w:tcPr>
            <w:tcW w:w="435" w:type="dxa"/>
          </w:tcPr>
          <w:p w14:paraId="2FE5CEA0" w14:textId="60A66A92" w:rsidR="00A169D9" w:rsidRPr="004C2D4B" w:rsidRDefault="004C2D4B" w:rsidP="00913609">
            <w:pPr>
              <w:pStyle w:val="TableParagraph"/>
              <w:spacing w:before="1"/>
              <w:ind w:left="2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x6</w:t>
            </w:r>
          </w:p>
        </w:tc>
        <w:tc>
          <w:tcPr>
            <w:tcW w:w="435" w:type="dxa"/>
          </w:tcPr>
          <w:p w14:paraId="1E34A59F" w14:textId="5E71086A" w:rsidR="00A169D9" w:rsidRPr="006E3A9B" w:rsidRDefault="004C2D4B" w:rsidP="00913609">
            <w:pPr>
              <w:pStyle w:val="TableParagraph"/>
              <w:spacing w:before="1"/>
              <w:ind w:left="33" w:righ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7</w:t>
            </w:r>
          </w:p>
        </w:tc>
        <w:tc>
          <w:tcPr>
            <w:tcW w:w="581" w:type="dxa"/>
          </w:tcPr>
          <w:p w14:paraId="64C281E7" w14:textId="4ED9A54C" w:rsidR="00A169D9" w:rsidRPr="006E3A9B" w:rsidRDefault="004C2D4B" w:rsidP="00913609">
            <w:pPr>
              <w:pStyle w:val="TableParagraph"/>
              <w:spacing w:before="1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8</w:t>
            </w:r>
          </w:p>
        </w:tc>
        <w:tc>
          <w:tcPr>
            <w:tcW w:w="581" w:type="dxa"/>
          </w:tcPr>
          <w:p w14:paraId="14FE5D27" w14:textId="41D57F1C" w:rsidR="00A169D9" w:rsidRPr="006E3A9B" w:rsidRDefault="004C2D4B" w:rsidP="00913609">
            <w:pPr>
              <w:pStyle w:val="TableParagraph"/>
              <w:spacing w:before="1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9</w:t>
            </w:r>
          </w:p>
        </w:tc>
        <w:tc>
          <w:tcPr>
            <w:tcW w:w="581" w:type="dxa"/>
          </w:tcPr>
          <w:p w14:paraId="7D4859A9" w14:textId="2A2D35DA" w:rsidR="00A169D9" w:rsidRPr="006E3A9B" w:rsidRDefault="004C2D4B" w:rsidP="00913609">
            <w:pPr>
              <w:pStyle w:val="TableParagraph"/>
              <w:spacing w:before="1"/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x1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0</w:t>
            </w:r>
          </w:p>
        </w:tc>
        <w:tc>
          <w:tcPr>
            <w:tcW w:w="526" w:type="dxa"/>
          </w:tcPr>
          <w:p w14:paraId="5BA4A6F2" w14:textId="575B7683" w:rsidR="00A169D9" w:rsidRPr="006E3A9B" w:rsidRDefault="004C2D4B" w:rsidP="00913609">
            <w:pPr>
              <w:pStyle w:val="TableParagraph"/>
              <w:spacing w:before="1"/>
              <w:ind w:left="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14:paraId="56A58A2C" w14:textId="6F645F45" w:rsidR="00A169D9" w:rsidRPr="006E3A9B" w:rsidRDefault="004C2D4B" w:rsidP="00913609">
            <w:pPr>
              <w:pStyle w:val="TableParagraph"/>
              <w:spacing w:before="1"/>
              <w:ind w:left="31" w:right="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5"/>
                <w:sz w:val="28"/>
                <w:szCs w:val="28"/>
                <w:lang w:val="en-US"/>
              </w:rPr>
              <w:t>x</w:t>
            </w:r>
            <w:r w:rsidR="00A169D9" w:rsidRPr="006E3A9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12</w:t>
            </w:r>
          </w:p>
        </w:tc>
      </w:tr>
    </w:tbl>
    <w:p w14:paraId="0BEE9406" w14:textId="77777777" w:rsidR="00A169D9" w:rsidRDefault="00A169D9" w:rsidP="00A169D9">
      <w:pPr>
        <w:rPr>
          <w:sz w:val="28"/>
          <w:szCs w:val="28"/>
          <w:lang w:val="ru-RU"/>
        </w:rPr>
      </w:pPr>
    </w:p>
    <w:p w14:paraId="6B2C399E" w14:textId="1FA57C13" w:rsidR="002D1302" w:rsidRDefault="00A169D9" w:rsidP="00A169D9">
      <w:pPr>
        <w:rPr>
          <w:b/>
          <w:bCs/>
          <w:sz w:val="28"/>
          <w:szCs w:val="28"/>
          <w:lang w:val="en-US"/>
        </w:rPr>
      </w:pPr>
      <w:r w:rsidRPr="00321705">
        <w:rPr>
          <w:b/>
          <w:bCs/>
          <w:sz w:val="28"/>
          <w:szCs w:val="28"/>
          <w:lang w:val="ru-RU"/>
        </w:rPr>
        <w:t>Матрица с перенумерованными вершинами</w:t>
      </w:r>
    </w:p>
    <w:p w14:paraId="5CDC670E" w14:textId="77777777" w:rsidR="007220FF" w:rsidRPr="007220FF" w:rsidRDefault="007220FF" w:rsidP="00A169D9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20"/>
      </w:tblGrid>
      <w:tr w:rsidR="002D1302" w:rsidRPr="002D1302" w14:paraId="2FDE7B3B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0257B84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A4635D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28B769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B5112D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04D6EF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5A5F87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B3A53D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7AFFC3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56B5C9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2CADBF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B64D8B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06DB8DE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</w:tr>
      <w:tr w:rsidR="002D1302" w:rsidRPr="002D1302" w14:paraId="17E45B15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052A4A6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274D4D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71709C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9DE51C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0F36A1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53A2D2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3E221F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53E6F9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74C437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3C5AC0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165B3C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25ADCED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214FA20E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2E86F3B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A40B17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EE3D62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59A6B8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01D100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5FC0C5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17364B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2EB9E3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442186B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53AC39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4A6D99B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69B008D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726D4B0F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0708C24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612442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5CCAF7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874E78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7E260A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2A3059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31A55A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4550C2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DBF691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32F710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E109D2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1E6A633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429A1F8B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65E577F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F38C9D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0A478B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0B84AD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91B063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CC996F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CB048C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1E5FBF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EFF6F7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8633DE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24AE7C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3EAB098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5B656B45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2DB8EF9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ACD24E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B0D03E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D5BED9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AB7966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01286C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41C9361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F2CFA3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B88762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D29DCB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A05E9F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7FEDA87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</w:tr>
      <w:tr w:rsidR="002D1302" w:rsidRPr="002D1302" w14:paraId="07C679BB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5CD1282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EFF5F0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5EE569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37D4CD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8F936A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BB2BC7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2F547F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6D5EE8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82C5BD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8CBB9F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AAB274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230EBF1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</w:tr>
      <w:tr w:rsidR="002D1302" w:rsidRPr="002D1302" w14:paraId="130BB88F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6438A54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C29139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EE18BA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DB772F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1C32E5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67D5EF6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54D87C1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5A5DA1F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51BA36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058670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A74813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628E958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27C0339E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43B40F3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DB916A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0A63AA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4246DB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4929C2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77CD89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B8CCAB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34A272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ECDA88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2C6883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564DC6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09694D1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  <w:tr w:rsidR="002D1302" w:rsidRPr="002D1302" w14:paraId="0C49058B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1389055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A9DFB3A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9BB8AC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AC7E2A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414F5C9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C9FD59D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AD2A9D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EC9C99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5E465ED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CB173E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4EB7A92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76E00C6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</w:tr>
      <w:tr w:rsidR="002D1302" w:rsidRPr="002D1302" w14:paraId="39CB65F8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6866607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A8F8D3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0289A7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0B9D4BE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142341E3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7A3522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3F941802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F69DD2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0B5594C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D3A7DCC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77F8E894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5" w:type="dxa"/>
            <w:vAlign w:val="center"/>
            <w:hideMark/>
          </w:tcPr>
          <w:p w14:paraId="22FF5E2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</w:tr>
      <w:tr w:rsidR="002D1302" w:rsidRPr="002D1302" w14:paraId="2D3A7936" w14:textId="77777777" w:rsidTr="002D1302">
        <w:trPr>
          <w:trHeight w:val="277"/>
          <w:tblCellSpacing w:w="15" w:type="dxa"/>
        </w:trPr>
        <w:tc>
          <w:tcPr>
            <w:tcW w:w="275" w:type="dxa"/>
            <w:vAlign w:val="center"/>
            <w:hideMark/>
          </w:tcPr>
          <w:p w14:paraId="4B139B3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A3712D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3DDB2F07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1CA806B9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5169F40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7FE8555B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0F1F6EAF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43E5F55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68019BD6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  <w:tc>
          <w:tcPr>
            <w:tcW w:w="273" w:type="dxa"/>
            <w:vAlign w:val="center"/>
            <w:hideMark/>
          </w:tcPr>
          <w:p w14:paraId="20C4586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3" w:type="dxa"/>
            <w:vAlign w:val="center"/>
            <w:hideMark/>
          </w:tcPr>
          <w:p w14:paraId="27804455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1</w:t>
            </w:r>
          </w:p>
        </w:tc>
        <w:tc>
          <w:tcPr>
            <w:tcW w:w="275" w:type="dxa"/>
            <w:vAlign w:val="center"/>
            <w:hideMark/>
          </w:tcPr>
          <w:p w14:paraId="7ECA2D58" w14:textId="77777777" w:rsidR="002D1302" w:rsidRPr="002D1302" w:rsidRDefault="002D1302">
            <w:pPr>
              <w:jc w:val="center"/>
              <w:rPr>
                <w:color w:val="000000" w:themeColor="text1"/>
              </w:rPr>
            </w:pPr>
            <w:r w:rsidRPr="002D1302">
              <w:rPr>
                <w:color w:val="000000" w:themeColor="text1"/>
              </w:rPr>
              <w:t>0</w:t>
            </w:r>
          </w:p>
        </w:tc>
      </w:tr>
    </w:tbl>
    <w:p w14:paraId="015505EA" w14:textId="53FB6F71" w:rsidR="007220FF" w:rsidRDefault="004C2D4B" w:rsidP="004C2D4B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4C2D4B">
        <w:rPr>
          <w:color w:val="000000"/>
          <w:sz w:val="26"/>
          <w:szCs w:val="26"/>
        </w:rPr>
        <w:t xml:space="preserve">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211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211</w:t>
      </w:r>
      <w:r w:rsidRPr="004C2D4B">
        <w:rPr>
          <w:color w:val="000000"/>
          <w:sz w:val="26"/>
          <w:szCs w:val="26"/>
        </w:rPr>
        <w:t>.</w:t>
      </w:r>
      <w:r w:rsidRPr="004C2D4B">
        <w:rPr>
          <w:color w:val="000000"/>
          <w:sz w:val="26"/>
          <w:szCs w:val="26"/>
        </w:rPr>
        <w:t xml:space="preserve"> </w:t>
      </w:r>
      <w:r w:rsidRPr="004C2D4B">
        <w:rPr>
          <w:color w:val="000000"/>
          <w:sz w:val="26"/>
          <w:szCs w:val="26"/>
        </w:rPr>
        <w:t xml:space="preserve">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. </w:t>
      </w:r>
      <w:r w:rsidRPr="004C2D4B">
        <w:rPr>
          <w:color w:val="000000"/>
          <w:sz w:val="26"/>
          <w:szCs w:val="26"/>
        </w:rPr>
        <w:t xml:space="preserve">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29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29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26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26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37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37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36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36</w:t>
      </w:r>
      <w:r w:rsidRPr="004C2D4B">
        <w:rPr>
          <w:color w:val="000000"/>
          <w:sz w:val="26"/>
          <w:szCs w:val="26"/>
        </w:rPr>
        <w:t xml:space="preserve">. </w:t>
      </w:r>
      <w:r w:rsidRPr="004C2D4B">
        <w:rPr>
          <w:color w:val="000000"/>
          <w:sz w:val="26"/>
          <w:szCs w:val="26"/>
        </w:rPr>
        <w:lastRenderedPageBreak/>
        <w:t xml:space="preserve">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411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411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49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49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48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48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511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511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58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58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Определим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p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612</w:t>
      </w:r>
      <w:r w:rsidRPr="004C2D4B">
        <w:rPr>
          <w:color w:val="000000"/>
          <w:sz w:val="26"/>
          <w:szCs w:val="26"/>
        </w:rPr>
        <w:t xml:space="preserve">, для чего в матрице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color w:val="000000"/>
          <w:sz w:val="26"/>
          <w:szCs w:val="26"/>
        </w:rPr>
        <w:t xml:space="preserve"> выделим подматрицу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612</w:t>
      </w:r>
      <w:r w:rsidRPr="004C2D4B">
        <w:rPr>
          <w:color w:val="000000"/>
          <w:sz w:val="26"/>
          <w:szCs w:val="26"/>
        </w:rPr>
        <w:t xml:space="preserve">. Ребро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6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12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пересекается с</w:t>
      </w:r>
      <w:r>
        <w:rPr>
          <w:color w:val="000000"/>
          <w:sz w:val="26"/>
          <w:szCs w:val="26"/>
        </w:rPr>
        <w:t xml:space="preserve"> 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3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7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9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4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8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),(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5</w:t>
      </w:r>
      <w:r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 xml:space="preserve">, </w:t>
      </w:r>
      <w:r w:rsidRPr="004C2D4B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x</w:t>
      </w:r>
      <w:r w:rsidRPr="004C2D4B">
        <w:rPr>
          <w:rStyle w:val="mn"/>
          <w:rFonts w:eastAsiaTheme="majorEastAsia"/>
          <w:color w:val="000000"/>
          <w:sz w:val="26"/>
          <w:szCs w:val="26"/>
          <w:bdr w:val="none" w:sz="0" w:space="0" w:color="auto" w:frame="1"/>
        </w:rPr>
        <w:t>11</w:t>
      </w:r>
      <w:r w:rsidRPr="004C2D4B">
        <w:rPr>
          <w:rStyle w:val="mo"/>
          <w:color w:val="000000"/>
          <w:sz w:val="26"/>
          <w:szCs w:val="26"/>
          <w:bdr w:val="none" w:sz="0" w:space="0" w:color="auto" w:frame="1"/>
        </w:rPr>
        <w:t>)</w:t>
      </w:r>
      <w:r w:rsidRPr="004C2D4B">
        <w:rPr>
          <w:color w:val="000000"/>
          <w:sz w:val="26"/>
          <w:szCs w:val="26"/>
        </w:rPr>
        <w:t xml:space="preserve"> </w:t>
      </w:r>
    </w:p>
    <w:p w14:paraId="74615D76" w14:textId="36193D64" w:rsidR="004C2D4B" w:rsidRPr="007220FF" w:rsidRDefault="004C2D4B" w:rsidP="004C2D4B">
      <w:pPr>
        <w:pStyle w:val="multiline"/>
        <w:spacing w:before="0" w:after="0" w:line="360" w:lineRule="atLeast"/>
        <w:rPr>
          <w:b/>
          <w:bCs/>
          <w:color w:val="000000"/>
          <w:sz w:val="26"/>
          <w:szCs w:val="26"/>
        </w:rPr>
      </w:pPr>
      <w:r w:rsidRPr="007220FF">
        <w:rPr>
          <w:b/>
          <w:bCs/>
          <w:color w:val="000000"/>
          <w:sz w:val="26"/>
          <w:szCs w:val="26"/>
        </w:rPr>
        <w:t>15 пересечений графа найдено, закончим поиск.</w:t>
      </w:r>
    </w:p>
    <w:tbl>
      <w:tblPr>
        <w:tblW w:w="91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490"/>
        <w:gridCol w:w="644"/>
        <w:gridCol w:w="515"/>
        <w:gridCol w:w="515"/>
        <w:gridCol w:w="515"/>
        <w:gridCol w:w="515"/>
        <w:gridCol w:w="515"/>
        <w:gridCol w:w="515"/>
        <w:gridCol w:w="515"/>
        <w:gridCol w:w="645"/>
        <w:gridCol w:w="515"/>
        <w:gridCol w:w="515"/>
        <w:gridCol w:w="645"/>
        <w:gridCol w:w="515"/>
        <w:gridCol w:w="645"/>
      </w:tblGrid>
      <w:tr w:rsidR="007220FF" w14:paraId="22C0CDE0" w14:textId="77777777" w:rsidTr="007220FF">
        <w:trPr>
          <w:trHeight w:val="525"/>
          <w:tblHeader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64B633D" w14:textId="77777777" w:rsidR="004C2D4B" w:rsidRPr="004C2D4B" w:rsidRDefault="004C2D4B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460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52B003E" w14:textId="20AC9978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614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DB4FF45" w14:textId="188861F8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211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3B1F57A" w14:textId="4323249C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D230316" w14:textId="36405362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29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33A64EB" w14:textId="5CCBA0DB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26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23E63DD" w14:textId="0AE6CBA0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37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89DC9F" w14:textId="531E7956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24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9E1703E" w14:textId="5321CBA2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25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89BC201" w14:textId="528DD533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36</w:t>
            </w:r>
          </w:p>
        </w:tc>
        <w:tc>
          <w:tcPr>
            <w:tcW w:w="61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A6E8525" w14:textId="2638ED15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411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CF69BAF" w14:textId="70EBF327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49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BBF47BD" w14:textId="26DC05AC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48</w:t>
            </w:r>
          </w:p>
        </w:tc>
        <w:tc>
          <w:tcPr>
            <w:tcW w:w="61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42FFC39" w14:textId="61D25D8A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511</w:t>
            </w:r>
          </w:p>
        </w:tc>
        <w:tc>
          <w:tcPr>
            <w:tcW w:w="485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FEBD307" w14:textId="7B0308E0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58</w:t>
            </w:r>
          </w:p>
        </w:tc>
        <w:tc>
          <w:tcPr>
            <w:tcW w:w="600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0B6F7D" w14:textId="218EB6AF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612</w:t>
            </w:r>
          </w:p>
        </w:tc>
      </w:tr>
      <w:tr w:rsidR="007220FF" w14:paraId="66BA0FFA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9A6DE71" w14:textId="3E786725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460" w:type="dxa"/>
            <w:vAlign w:val="center"/>
            <w:hideMark/>
          </w:tcPr>
          <w:p w14:paraId="71B08D9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1D357D7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81B891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365F93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A15802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5E135B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BD6DBD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CBC949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799CEAE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13ED54E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2DFBEE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CAA426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1AC18D7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E5D866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34F99AF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5D171B11" w14:textId="77777777" w:rsidTr="007220FF">
        <w:trPr>
          <w:trHeight w:val="310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B03D067" w14:textId="2C19D454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211</w:t>
            </w:r>
          </w:p>
        </w:tc>
        <w:tc>
          <w:tcPr>
            <w:tcW w:w="460" w:type="dxa"/>
            <w:vAlign w:val="center"/>
            <w:hideMark/>
          </w:tcPr>
          <w:p w14:paraId="2C5EA61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461642F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F14585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A8F0F6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D4EA28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CBF0E0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889363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2F1035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319FF0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7759113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EF595B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E7D4C3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47E0F54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C2E79D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3E04E6C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135FFDF2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A7637C9" w14:textId="75F364D7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60" w:type="dxa"/>
            <w:vAlign w:val="center"/>
            <w:hideMark/>
          </w:tcPr>
          <w:p w14:paraId="0447075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33F16EF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03AFC2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1E9539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F39A53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1853B5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F42D7D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25E4AE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766BB7C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1D7590C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23F0F8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842CE7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05F65AD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70857E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76220D2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5E335BA7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49DDFCA" w14:textId="15709381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29</w:t>
            </w:r>
          </w:p>
        </w:tc>
        <w:tc>
          <w:tcPr>
            <w:tcW w:w="460" w:type="dxa"/>
            <w:vAlign w:val="center"/>
            <w:hideMark/>
          </w:tcPr>
          <w:p w14:paraId="179F2F0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50DC404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C9A3BE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3FA016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9140A5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0DD30C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0A50A3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68614E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0DDE1B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7B2877C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A88E34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08381D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601902A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A87899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7CB59C1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7960A100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3500263" w14:textId="1AD77809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26</w:t>
            </w:r>
          </w:p>
        </w:tc>
        <w:tc>
          <w:tcPr>
            <w:tcW w:w="460" w:type="dxa"/>
            <w:vAlign w:val="center"/>
            <w:hideMark/>
          </w:tcPr>
          <w:p w14:paraId="5F787F4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2CB8D06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91F6C3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58826D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34604C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03232D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0D629B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30A4A3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CCEBF0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42836A9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69C6CF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A0DC26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CE7045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59E563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665F843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21BD6468" w14:textId="77777777" w:rsidTr="007220FF">
        <w:trPr>
          <w:trHeight w:val="310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B0D677A" w14:textId="57249F46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37</w:t>
            </w:r>
          </w:p>
        </w:tc>
        <w:tc>
          <w:tcPr>
            <w:tcW w:w="460" w:type="dxa"/>
            <w:vAlign w:val="center"/>
            <w:hideMark/>
          </w:tcPr>
          <w:p w14:paraId="1C476B2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7AE62A4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AF0DCB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54FC96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0EEFA9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B10623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E94153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1FEE55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AB0952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235666D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4B3002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219695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43EA85D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71D908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643D60F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2D624A49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9C1B59B" w14:textId="32FF2E80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24</w:t>
            </w:r>
          </w:p>
        </w:tc>
        <w:tc>
          <w:tcPr>
            <w:tcW w:w="460" w:type="dxa"/>
            <w:vAlign w:val="center"/>
            <w:hideMark/>
          </w:tcPr>
          <w:p w14:paraId="1760F49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7D952E3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F1B8FA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F63146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71243E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72C3CD4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CA63CB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074D76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D77915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F0F55B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A579C7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E1AD61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46947ED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9D3887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53277FE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61CF2258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EC8A10C" w14:textId="02A7B7D3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25</w:t>
            </w:r>
          </w:p>
        </w:tc>
        <w:tc>
          <w:tcPr>
            <w:tcW w:w="460" w:type="dxa"/>
            <w:vAlign w:val="center"/>
            <w:hideMark/>
          </w:tcPr>
          <w:p w14:paraId="61D70A9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11BF579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74912AC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023011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9ED9F4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C0545E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157C3F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F0525F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38EECD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D1FF79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E69A09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54280C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2352DD1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CF84E7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1CE6EAE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31448510" w14:textId="77777777" w:rsidTr="007220FF">
        <w:trPr>
          <w:trHeight w:val="310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265762A" w14:textId="7743CC87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36</w:t>
            </w:r>
          </w:p>
        </w:tc>
        <w:tc>
          <w:tcPr>
            <w:tcW w:w="460" w:type="dxa"/>
            <w:vAlign w:val="center"/>
            <w:hideMark/>
          </w:tcPr>
          <w:p w14:paraId="69730E2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7DF4149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7C7A85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191312C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A18479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07F473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DDB0CC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784F57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2C8EC2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3117A66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3576CE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BFA79B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531C558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10A9D4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0F404FD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</w:tr>
      <w:tr w:rsidR="007220FF" w14:paraId="7DA9AB18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CB1897F" w14:textId="7F0A3DB2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411</w:t>
            </w:r>
          </w:p>
        </w:tc>
        <w:tc>
          <w:tcPr>
            <w:tcW w:w="460" w:type="dxa"/>
            <w:vAlign w:val="center"/>
            <w:hideMark/>
          </w:tcPr>
          <w:p w14:paraId="31F4A4B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115EEA7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1549B8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5DE404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A558E0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F37354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404CE1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76369F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BE56DF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5BB7936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C9E18E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82E2AE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2E301F8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737634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72E95D3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16CE96FC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115A6AF" w14:textId="46EDC096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49</w:t>
            </w:r>
          </w:p>
        </w:tc>
        <w:tc>
          <w:tcPr>
            <w:tcW w:w="460" w:type="dxa"/>
            <w:vAlign w:val="center"/>
            <w:hideMark/>
          </w:tcPr>
          <w:p w14:paraId="66A8883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6A7EEE4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2876E5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0A0A59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DFD959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460350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9DFBE9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79F674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94A8A2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4BA3C9B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57D9A5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1E96CBE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1A1A388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7AF6C54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67FAAD1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26B9BF47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E82F64D" w14:textId="2A021C20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48</w:t>
            </w:r>
          </w:p>
        </w:tc>
        <w:tc>
          <w:tcPr>
            <w:tcW w:w="460" w:type="dxa"/>
            <w:vAlign w:val="center"/>
            <w:hideMark/>
          </w:tcPr>
          <w:p w14:paraId="512F96A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4" w:type="dxa"/>
            <w:vAlign w:val="center"/>
            <w:hideMark/>
          </w:tcPr>
          <w:p w14:paraId="29B364B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22C082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E420FD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767A4F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E30987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9559C9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4652FC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8E61CB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7EE7656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E29F59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7AC04FB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3EBFFF5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6B3AC3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15E253E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1009FF63" w14:textId="77777777" w:rsidTr="007220FF">
        <w:trPr>
          <w:trHeight w:val="310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EEBD205" w14:textId="2DFDC51A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511</w:t>
            </w:r>
          </w:p>
        </w:tc>
        <w:tc>
          <w:tcPr>
            <w:tcW w:w="460" w:type="dxa"/>
            <w:vAlign w:val="center"/>
            <w:hideMark/>
          </w:tcPr>
          <w:p w14:paraId="77E4F1B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251ADD6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2AC173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F03D40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0E8EC3B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2BB3A0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3ADC08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BC1251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BB9E87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0617B45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566D1270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169476D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2EE5FA4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7BFAC9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00" w:type="dxa"/>
            <w:vAlign w:val="center"/>
            <w:hideMark/>
          </w:tcPr>
          <w:p w14:paraId="1F4E0B0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072D0D78" w14:textId="77777777" w:rsidTr="007220FF">
        <w:trPr>
          <w:trHeight w:val="301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A972565" w14:textId="7B7F493D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58</w:t>
            </w:r>
          </w:p>
        </w:tc>
        <w:tc>
          <w:tcPr>
            <w:tcW w:w="460" w:type="dxa"/>
            <w:vAlign w:val="center"/>
            <w:hideMark/>
          </w:tcPr>
          <w:p w14:paraId="438288E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01C9FCE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3CF6EEB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6831F94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0349B6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D3B190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F3D2F56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94DDCB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B1A517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2BB355E3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19F2A64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CE1D035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4DFD2FA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0519446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3561E222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  <w:tr w:rsidR="007220FF" w14:paraId="01A0D165" w14:textId="77777777" w:rsidTr="007220FF">
        <w:trPr>
          <w:trHeight w:val="310"/>
          <w:tblCellSpacing w:w="15" w:type="dxa"/>
        </w:trPr>
        <w:tc>
          <w:tcPr>
            <w:tcW w:w="882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66A6346" w14:textId="5D299E59" w:rsidR="004C2D4B" w:rsidRPr="004C2D4B" w:rsidRDefault="004C2D4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C2D4B">
              <w:rPr>
                <w:rStyle w:val="mi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p</w:t>
            </w:r>
            <w:r w:rsidRPr="004C2D4B">
              <w:rPr>
                <w:rStyle w:val="mn"/>
                <w:rFonts w:eastAsiaTheme="majorEastAsia"/>
                <w:color w:val="000000"/>
                <w:sz w:val="26"/>
                <w:szCs w:val="26"/>
                <w:bdr w:val="none" w:sz="0" w:space="0" w:color="auto" w:frame="1"/>
              </w:rPr>
              <w:t>612</w:t>
            </w:r>
          </w:p>
        </w:tc>
        <w:tc>
          <w:tcPr>
            <w:tcW w:w="460" w:type="dxa"/>
            <w:vAlign w:val="center"/>
            <w:hideMark/>
          </w:tcPr>
          <w:p w14:paraId="1A6F547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4" w:type="dxa"/>
            <w:vAlign w:val="center"/>
            <w:hideMark/>
          </w:tcPr>
          <w:p w14:paraId="3C09140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35146FA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201CABC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06F6CBA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44EFC81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3DDD09CE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3CDF4A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485" w:type="dxa"/>
            <w:vAlign w:val="center"/>
            <w:hideMark/>
          </w:tcPr>
          <w:p w14:paraId="6F30B709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615" w:type="dxa"/>
            <w:vAlign w:val="center"/>
            <w:hideMark/>
          </w:tcPr>
          <w:p w14:paraId="3AEACFD4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5D33BFB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254EEF87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15" w:type="dxa"/>
            <w:vAlign w:val="center"/>
            <w:hideMark/>
          </w:tcPr>
          <w:p w14:paraId="6047E748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85" w:type="dxa"/>
            <w:vAlign w:val="center"/>
            <w:hideMark/>
          </w:tcPr>
          <w:p w14:paraId="41809BCF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0" w:type="dxa"/>
            <w:vAlign w:val="center"/>
            <w:hideMark/>
          </w:tcPr>
          <w:p w14:paraId="7DE62831" w14:textId="77777777" w:rsidR="004C2D4B" w:rsidRPr="004C2D4B" w:rsidRDefault="004C2D4B">
            <w:pPr>
              <w:jc w:val="center"/>
              <w:rPr>
                <w:color w:val="000000"/>
                <w:sz w:val="26"/>
                <w:szCs w:val="26"/>
              </w:rPr>
            </w:pPr>
            <w:r w:rsidRPr="004C2D4B">
              <w:rPr>
                <w:color w:val="000000"/>
                <w:sz w:val="26"/>
                <w:szCs w:val="26"/>
              </w:rPr>
              <w:t>1</w:t>
            </w:r>
          </w:p>
        </w:tc>
      </w:tr>
    </w:tbl>
    <w:p w14:paraId="4A809D4E" w14:textId="77777777" w:rsidR="00A169D9" w:rsidRDefault="00A169D9"/>
    <w:p w14:paraId="2F8E354D" w14:textId="77777777" w:rsidR="007220FF" w:rsidRPr="0020637A" w:rsidRDefault="007220FF" w:rsidP="007220FF">
      <w:pPr>
        <w:pStyle w:val="Heading2"/>
        <w:rPr>
          <w:sz w:val="26"/>
          <w:szCs w:val="26"/>
        </w:rPr>
      </w:pPr>
      <w:r w:rsidRPr="0020637A">
        <w:rPr>
          <w:sz w:val="26"/>
          <w:szCs w:val="26"/>
        </w:rPr>
        <w:t>Построение семейства </w:t>
      </w:r>
      <w:r w:rsidRPr="0020637A">
        <w:rPr>
          <w:rStyle w:val="mi"/>
          <w:sz w:val="26"/>
          <w:szCs w:val="26"/>
        </w:rPr>
        <w:t>ψG</w:t>
      </w:r>
    </w:p>
    <w:p w14:paraId="062A20DA" w14:textId="77777777" w:rsidR="0020637A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7220FF">
        <w:rPr>
          <w:color w:val="000000"/>
          <w:sz w:val="26"/>
          <w:szCs w:val="26"/>
        </w:rPr>
        <w:t xml:space="preserve">В 1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110111101111000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110111111111000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ноль на 8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110111101111111</w:t>
      </w:r>
      <w:r w:rsidRPr="007220FF">
        <w:rPr>
          <w:color w:val="000000"/>
          <w:sz w:val="26"/>
          <w:szCs w:val="26"/>
        </w:rPr>
        <w:t xml:space="preserve"> В </w:t>
      </w:r>
      <w:r w:rsidRPr="007220FF">
        <w:rPr>
          <w:color w:val="000000"/>
          <w:sz w:val="26"/>
          <w:szCs w:val="26"/>
        </w:rPr>
        <w:lastRenderedPageBreak/>
        <w:t xml:space="preserve">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110111011111000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13, 14, 15 не закроют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7, 8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111111001111011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В 2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111111110111111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111101101100101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111101101100101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111101101100101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111101101100101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ноль на 11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111101101100101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111111101100111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111101011111101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12, 14 не закроют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7, 11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111111001100111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</w:t>
      </w:r>
      <w:r w:rsidRPr="007220FF">
        <w:rPr>
          <w:color w:val="000000"/>
          <w:sz w:val="26"/>
          <w:szCs w:val="26"/>
        </w:rPr>
        <w:lastRenderedPageBreak/>
        <w:t xml:space="preserve">7, 8, 9 не закроют ноль на 4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111011110111111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9 не закроет ноль на 4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111001111111001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111001111111001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111001111111001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111011111111011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101111011100001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111111111110111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ноль на 11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111111111100011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111011111010101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12, 14 не закроют нули на позициях 4,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111011111001101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4, 10, 11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111111101011101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8,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111001101000001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111011101000011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111001011111001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13, 14 не закроют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101111011100001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111111011100001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11, 12, 13, 14 не закроют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111011011010101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12, 14 не закроют нули на позициях 4, 7,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111011011001101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4, 7, 10, 11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111111001011101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7, 8,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111000000000001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111011001000011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В 3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ноль на 7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все 1. Построено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111111000111111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011101101111110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8, 15 не закроют нули на позициях 1, 5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нули на позициях 1, 5, 7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111101111111110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ноль на 5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011101000111111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В 4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</w:t>
      </w:r>
      <w:r w:rsidRPr="007220FF">
        <w:rPr>
          <w:color w:val="000000"/>
          <w:sz w:val="26"/>
          <w:szCs w:val="26"/>
        </w:rPr>
        <w:lastRenderedPageBreak/>
        <w:t xml:space="preserve">7, 8, 9 не закроют ноль на 2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101111110111111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9 не закроет ноль на 2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101101101100101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8, 11, 12, 14 не закроют ноль на 2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101101011111101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2, 7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101111011110101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12, 14 не закроют нули на позициях 2, 7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101111011101101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2, 7, 11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101100000100101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101111001100111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В 5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100011101111110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8, 15 не закроют ноль на 3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нули на позициях 3, 7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100011111111110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15 не закроет ноль на 3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100011000111110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110111000111111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В 6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101011110111111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color w:val="000000"/>
          <w:sz w:val="26"/>
          <w:szCs w:val="26"/>
        </w:rPr>
        <w:t xml:space="preserve"> остались незакрытые 0. В 7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000001111111000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</w:t>
      </w:r>
      <w:r w:rsidRPr="007220FF">
        <w:rPr>
          <w:color w:val="000000"/>
          <w:sz w:val="26"/>
          <w:szCs w:val="26"/>
        </w:rPr>
        <w:lastRenderedPageBreak/>
        <w:t xml:space="preserve">Строки 13, 14, 15 не закроют ноль на 1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101111011100001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101111111100001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11, 12, 13, 14 не закроют ноль на 2 позиции.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101011011010101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101011111010101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Строки 12, 14 не закроют нули на позициях 2, 4,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101011011001101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101011111001101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2, 4, 10, 11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001111101011101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1, 2, 8, 10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001011101000011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000001101000000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010101101111111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В 8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001111001011101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001111011111101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7220FF">
        <w:rPr>
          <w:color w:val="000000"/>
          <w:sz w:val="26"/>
          <w:szCs w:val="26"/>
        </w:rPr>
        <w:t xml:space="preserve"> находим номера нулевых элементов, составляем список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J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′={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7220FF">
        <w:rPr>
          <w:color w:val="000000"/>
          <w:sz w:val="26"/>
          <w:szCs w:val="26"/>
        </w:rPr>
        <w:t xml:space="preserve">. Строка 14 не закроет нули на позициях 1, 2, 7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001011001000011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001011011111011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7220FF">
        <w:rPr>
          <w:color w:val="000000"/>
          <w:sz w:val="26"/>
          <w:szCs w:val="26"/>
        </w:rPr>
        <w:t xml:space="preserve"> остались незакрытые 0.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000001011111000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В 9 строке ищем первый нулевой элемент -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. Записываем дизъюнкцию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100000111111110</w:t>
      </w:r>
      <w:r w:rsidRPr="007220FF">
        <w:rPr>
          <w:rStyle w:val="mo"/>
          <w:rFonts w:ascii="Cambria Math" w:hAnsi="Cambria Math" w:cs="Cambria Math"/>
          <w:color w:val="000000"/>
          <w:sz w:val="26"/>
          <w:szCs w:val="26"/>
          <w:bdr w:val="none" w:sz="0" w:space="0" w:color="auto" w:frame="1"/>
        </w:rPr>
        <w:t>∨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010101000111111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110101111111111</w:t>
      </w:r>
      <w:r w:rsidRPr="007220FF">
        <w:rPr>
          <w:color w:val="000000"/>
          <w:sz w:val="26"/>
          <w:szCs w:val="26"/>
        </w:rPr>
        <w:t xml:space="preserve"> В строке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M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7220FF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7220FF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7220FF">
        <w:rPr>
          <w:color w:val="000000"/>
          <w:sz w:val="26"/>
          <w:szCs w:val="26"/>
        </w:rPr>
        <w:t xml:space="preserve"> остались незакрытые 0. Из матрицы 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R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(</w:t>
      </w:r>
      <w:r w:rsidRPr="007220FF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G</w:t>
      </w:r>
      <w:r w:rsidRPr="007220FF">
        <w:rPr>
          <w:rStyle w:val="mo"/>
          <w:color w:val="000000"/>
          <w:sz w:val="26"/>
          <w:szCs w:val="26"/>
          <w:bdr w:val="none" w:sz="0" w:space="0" w:color="auto" w:frame="1"/>
        </w:rPr>
        <w:t>′)</w:t>
      </w:r>
      <w:r w:rsidRPr="007220FF">
        <w:rPr>
          <w:color w:val="000000"/>
          <w:sz w:val="26"/>
          <w:szCs w:val="26"/>
        </w:rPr>
        <w:t xml:space="preserve"> видно, что строки с номерами j &gt; 9 не смогут закрыть ноль в позиции 7. </w:t>
      </w:r>
    </w:p>
    <w:p w14:paraId="714518B0" w14:textId="7777777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color w:val="000000"/>
          <w:sz w:val="26"/>
          <w:szCs w:val="26"/>
        </w:rPr>
        <w:t xml:space="preserve">Семейство максимальных внутренне устойчивых множеств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ψG</w:t>
      </w:r>
      <w:r w:rsidRPr="006D49E8">
        <w:rPr>
          <w:color w:val="000000"/>
          <w:sz w:val="26"/>
          <w:szCs w:val="26"/>
        </w:rPr>
        <w:t xml:space="preserve"> построено. Это: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2958DD1B" w14:textId="7777777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6B424CC" w14:textId="60743B0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D3BB826" w14:textId="7777777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58A09040" w14:textId="6A8333DC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text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58F3AECB" w14:textId="3FA90FC0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46D121C" w14:textId="4BEE4CC0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3DE36945" w14:textId="093C34F3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D72BF3E" w14:textId="7777777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2E76613F" w14:textId="77777777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EF2ECC8" w14:textId="0F9E1B5B" w:rsidR="006D49E8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7D9FA3FC" w14:textId="79B9B0CA" w:rsidR="007220FF" w:rsidRPr="006D49E8" w:rsidRDefault="007220FF" w:rsidP="007220FF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="006D49E8" w:rsidRPr="006D49E8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</w:p>
    <w:p w14:paraId="7062F2A8" w14:textId="77777777" w:rsidR="007220FF" w:rsidRPr="006D49E8" w:rsidRDefault="007220FF" w:rsidP="0020637A">
      <w:pPr>
        <w:pStyle w:val="Heading2"/>
        <w:rPr>
          <w:sz w:val="26"/>
          <w:szCs w:val="26"/>
        </w:rPr>
      </w:pPr>
      <w:r w:rsidRPr="006D49E8">
        <w:rPr>
          <w:sz w:val="26"/>
          <w:szCs w:val="26"/>
        </w:rPr>
        <w:t>Выделение из </w:t>
      </w:r>
      <w:r w:rsidRPr="006D49E8">
        <w:rPr>
          <w:rStyle w:val="mi"/>
          <w:rFonts w:cs="Times New Roman"/>
          <w:b w:val="0"/>
          <w:bCs/>
          <w:color w:val="000000"/>
          <w:sz w:val="26"/>
          <w:szCs w:val="26"/>
          <w:bdr w:val="none" w:sz="0" w:space="0" w:color="auto" w:frame="1"/>
        </w:rPr>
        <w:t>G</w:t>
      </w:r>
      <w:r w:rsidRPr="006D49E8">
        <w:rPr>
          <w:rStyle w:val="mo"/>
          <w:rFonts w:cs="Times New Roman"/>
          <w:b w:val="0"/>
          <w:bCs/>
          <w:color w:val="000000"/>
          <w:sz w:val="26"/>
          <w:szCs w:val="26"/>
          <w:bdr w:val="none" w:sz="0" w:space="0" w:color="auto" w:frame="1"/>
        </w:rPr>
        <w:t>′</w:t>
      </w:r>
      <w:r w:rsidRPr="006D49E8">
        <w:rPr>
          <w:sz w:val="26"/>
          <w:szCs w:val="26"/>
        </w:rPr>
        <w:t> максимального двудольного подграфа </w:t>
      </w:r>
      <w:r w:rsidRPr="006D49E8">
        <w:rPr>
          <w:rStyle w:val="mi"/>
          <w:rFonts w:cs="Times New Roman"/>
          <w:b w:val="0"/>
          <w:bCs/>
          <w:color w:val="000000"/>
          <w:sz w:val="26"/>
          <w:szCs w:val="26"/>
          <w:bdr w:val="none" w:sz="0" w:space="0" w:color="auto" w:frame="1"/>
        </w:rPr>
        <w:t>H</w:t>
      </w:r>
      <w:r w:rsidRPr="006D49E8">
        <w:rPr>
          <w:rStyle w:val="mo"/>
          <w:rFonts w:cs="Times New Roman"/>
          <w:b w:val="0"/>
          <w:bCs/>
          <w:color w:val="000000"/>
          <w:sz w:val="26"/>
          <w:szCs w:val="26"/>
          <w:bdr w:val="none" w:sz="0" w:space="0" w:color="auto" w:frame="1"/>
        </w:rPr>
        <w:t>′</w:t>
      </w:r>
    </w:p>
    <w:p w14:paraId="1BAC09EA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</w:rPr>
      </w:pPr>
      <w:r w:rsidRPr="006D49E8">
        <w:rPr>
          <w:color w:val="000000"/>
          <w:sz w:val="26"/>
          <w:szCs w:val="26"/>
        </w:rPr>
        <w:t xml:space="preserve">Для каждой пары множеств вычислим значение критерия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αγβ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ψγ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ψβ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ψγ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ψβ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</w:t>
      </w:r>
      <w:r w:rsidRPr="006D49E8">
        <w:rPr>
          <w:color w:val="000000"/>
          <w:sz w:val="26"/>
          <w:szCs w:val="26"/>
        </w:rPr>
        <w:t xml:space="preserve">: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08C7CF0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3D10D809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15F2D209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46A3B860" w14:textId="4A3CB4D9" w:rsidR="0020637A" w:rsidRPr="006D49E8" w:rsidRDefault="007220FF" w:rsidP="0020637A">
      <w:pPr>
        <w:pStyle w:val="multiline"/>
        <w:spacing w:line="40" w:lineRule="atLeast"/>
        <w:rPr>
          <w:b/>
          <w:bCs/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</w:p>
    <w:p w14:paraId="33DF2D82" w14:textId="77777777" w:rsidR="0020637A" w:rsidRPr="006D49E8" w:rsidRDefault="007220FF" w:rsidP="0020637A">
      <w:pPr>
        <w:pStyle w:val="multiline"/>
        <w:spacing w:line="40" w:lineRule="atLeast"/>
        <w:rPr>
          <w:b/>
          <w:bCs/>
          <w:color w:val="000000"/>
          <w:sz w:val="26"/>
          <w:szCs w:val="26"/>
        </w:rPr>
      </w:pPr>
      <w:r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17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b/>
          <w:bCs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b/>
          <w:bCs/>
          <w:color w:val="000000"/>
          <w:sz w:val="26"/>
          <w:szCs w:val="26"/>
        </w:rPr>
        <w:t xml:space="preserve"> </w:t>
      </w:r>
    </w:p>
    <w:p w14:paraId="5224E7C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51ADAAB5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color w:val="000000"/>
          <w:sz w:val="26"/>
          <w:szCs w:val="26"/>
        </w:rPr>
        <w:t xml:space="preserve"> </w:t>
      </w:r>
    </w:p>
    <w:p w14:paraId="14285727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3A3CADA5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20EC69C4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74ABC3F2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31A5EDDF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274306A5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52947FA4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404C5E6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0EEF18C1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4D53CD45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6A9389F4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255F759D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5D74FA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6F805A6E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4716CDB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76AA1872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115B7042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FAAF9A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422FC90D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5886298B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1B9CB238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3E4CCB7D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35651D9B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color w:val="000000"/>
          <w:sz w:val="26"/>
          <w:szCs w:val="26"/>
        </w:rPr>
        <w:t xml:space="preserve"> </w:t>
      </w:r>
    </w:p>
    <w:p w14:paraId="6DF00BFC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408F319B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6F2F4006" w14:textId="2D08AADA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47D1AB36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41FC1891" w14:textId="506EDAEE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50D15083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07AA2162" w14:textId="51A20CC9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76069BF2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7449294F" w14:textId="090A9519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D6E4EE7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C603248" w14:textId="76999822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28D268B8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A8C08CB" w14:textId="0BD5EC2E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724D6C9A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115294A3" w14:textId="2B0823AD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4A10DCFD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137976E9" w14:textId="1F4C3819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45E9EB41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070077B8" w14:textId="03FAC1D0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39782B38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05A3EE4B" w14:textId="39F2FA46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0246A636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44E394AA" w14:textId="521ECA60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315D62D9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color w:val="000000"/>
          <w:sz w:val="26"/>
          <w:szCs w:val="26"/>
        </w:rPr>
        <w:t xml:space="preserve"> </w:t>
      </w:r>
    </w:p>
    <w:p w14:paraId="47307E1F" w14:textId="69CB2528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color w:val="000000"/>
          <w:sz w:val="26"/>
          <w:szCs w:val="26"/>
        </w:rPr>
        <w:t xml:space="preserve"> </w:t>
      </w:r>
    </w:p>
    <w:p w14:paraId="2C7691AA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75EB5C83" w14:textId="2582F826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color w:val="000000"/>
          <w:sz w:val="26"/>
          <w:szCs w:val="26"/>
        </w:rPr>
        <w:t xml:space="preserve"> </w:t>
      </w:r>
    </w:p>
    <w:p w14:paraId="537EA2A0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color w:val="000000"/>
          <w:sz w:val="26"/>
          <w:szCs w:val="26"/>
        </w:rPr>
        <w:t xml:space="preserve"> </w:t>
      </w:r>
    </w:p>
    <w:p w14:paraId="49BF5650" w14:textId="6B631738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5A7E1C4C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color w:val="000000"/>
          <w:sz w:val="26"/>
          <w:szCs w:val="26"/>
        </w:rPr>
        <w:t xml:space="preserve"> </w:t>
      </w:r>
    </w:p>
    <w:p w14:paraId="727DFBA7" w14:textId="3C31B874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color w:val="000000"/>
          <w:sz w:val="26"/>
          <w:szCs w:val="26"/>
        </w:rPr>
        <w:t xml:space="preserve"> </w:t>
      </w:r>
    </w:p>
    <w:p w14:paraId="175F75D1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lastRenderedPageBreak/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color w:val="000000"/>
          <w:sz w:val="26"/>
          <w:szCs w:val="26"/>
        </w:rPr>
        <w:t xml:space="preserve"> </w:t>
      </w:r>
    </w:p>
    <w:p w14:paraId="070F76B2" w14:textId="33106780" w:rsidR="0020637A" w:rsidRPr="006D49E8" w:rsidRDefault="007220FF" w:rsidP="0020637A">
      <w:pPr>
        <w:pStyle w:val="multiline"/>
        <w:spacing w:line="40" w:lineRule="atLeast"/>
        <w:rPr>
          <w:rFonts w:eastAsiaTheme="majorEastAsia"/>
          <w:color w:val="000000"/>
          <w:sz w:val="26"/>
          <w:szCs w:val="26"/>
          <w:bdr w:val="none" w:sz="0" w:space="0" w:color="auto" w:frame="1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529C5451" w14:textId="77777777" w:rsidR="0020637A" w:rsidRPr="006D49E8" w:rsidRDefault="007220FF" w:rsidP="0020637A">
      <w:pPr>
        <w:pStyle w:val="multiline"/>
        <w:spacing w:line="4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color w:val="000000"/>
          <w:sz w:val="26"/>
          <w:szCs w:val="26"/>
        </w:rPr>
        <w:t xml:space="preserve"> </w:t>
      </w:r>
    </w:p>
    <w:p w14:paraId="1F03F777" w14:textId="77495059" w:rsidR="007220FF" w:rsidRDefault="007220FF" w:rsidP="0020637A">
      <w:pPr>
        <w:pStyle w:val="multiline"/>
        <w:spacing w:line="40" w:lineRule="atLeast"/>
        <w:rPr>
          <w:rStyle w:val="mn"/>
          <w:color w:val="000000"/>
          <w:sz w:val="26"/>
          <w:szCs w:val="26"/>
          <w:bdr w:val="none" w:sz="0" w:space="0" w:color="auto" w:frame="1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α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|+|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|−|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∩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|=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+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−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</w:p>
    <w:tbl>
      <w:tblPr>
        <w:tblStyle w:val="TableGrid"/>
        <w:tblpPr w:leftFromText="180" w:rightFromText="180" w:vertAnchor="text" w:horzAnchor="page" w:tblpX="2242" w:tblpY="132"/>
        <w:tblW w:w="0" w:type="auto"/>
        <w:tblLook w:val="01E0" w:firstRow="1" w:lastRow="1" w:firstColumn="1" w:lastColumn="1" w:noHBand="0" w:noVBand="0"/>
      </w:tblPr>
      <w:tblGrid>
        <w:gridCol w:w="496"/>
        <w:gridCol w:w="376"/>
        <w:gridCol w:w="376"/>
        <w:gridCol w:w="376"/>
        <w:gridCol w:w="378"/>
        <w:gridCol w:w="376"/>
        <w:gridCol w:w="376"/>
        <w:gridCol w:w="496"/>
        <w:gridCol w:w="376"/>
        <w:gridCol w:w="496"/>
        <w:gridCol w:w="496"/>
        <w:gridCol w:w="496"/>
        <w:gridCol w:w="496"/>
      </w:tblGrid>
      <w:tr w:rsidR="00972963" w:rsidRPr="00BA4974" w14:paraId="1E191790" w14:textId="33228D61" w:rsidTr="00222C93">
        <w:trPr>
          <w:trHeight w:val="291"/>
        </w:trPr>
        <w:tc>
          <w:tcPr>
            <w:tcW w:w="479" w:type="dxa"/>
          </w:tcPr>
          <w:p w14:paraId="61321909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59F76960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</w:tcPr>
          <w:p w14:paraId="0392726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6" w:type="dxa"/>
          </w:tcPr>
          <w:p w14:paraId="243C7E51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8" w:type="dxa"/>
          </w:tcPr>
          <w:p w14:paraId="3FC69E2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6" w:type="dxa"/>
          </w:tcPr>
          <w:p w14:paraId="41AEF964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76" w:type="dxa"/>
          </w:tcPr>
          <w:p w14:paraId="70A25162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4" w:type="dxa"/>
          </w:tcPr>
          <w:p w14:paraId="7D54F79A" w14:textId="03E5F599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6" w:type="dxa"/>
          </w:tcPr>
          <w:p w14:paraId="0667895F" w14:textId="1C2CAB5D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4" w:type="dxa"/>
          </w:tcPr>
          <w:p w14:paraId="36E3A97D" w14:textId="4BC90BA3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316D7AA8" w14:textId="047AC14C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79" w:type="dxa"/>
          </w:tcPr>
          <w:p w14:paraId="50075AF8" w14:textId="2BEAACB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79" w:type="dxa"/>
          </w:tcPr>
          <w:p w14:paraId="4F9696AF" w14:textId="632CAB6B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12</w:t>
            </w:r>
          </w:p>
        </w:tc>
      </w:tr>
      <w:tr w:rsidR="00972963" w:rsidRPr="00810018" w14:paraId="236A890E" w14:textId="5F1F863F" w:rsidTr="00222C93">
        <w:trPr>
          <w:trHeight w:val="273"/>
        </w:trPr>
        <w:tc>
          <w:tcPr>
            <w:tcW w:w="479" w:type="dxa"/>
            <w:tcBorders>
              <w:right w:val="single" w:sz="4" w:space="0" w:color="auto"/>
            </w:tcBorders>
          </w:tcPr>
          <w:p w14:paraId="43A9A5A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5E442C24" w14:textId="669BF55B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</w:tcPr>
          <w:p w14:paraId="785E3751" w14:textId="1C658F43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6" w:type="dxa"/>
          </w:tcPr>
          <w:p w14:paraId="517D2140" w14:textId="7F35B19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8</w:t>
            </w:r>
          </w:p>
        </w:tc>
        <w:tc>
          <w:tcPr>
            <w:tcW w:w="378" w:type="dxa"/>
          </w:tcPr>
          <w:p w14:paraId="487173A2" w14:textId="49E9D24E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9</w:t>
            </w:r>
          </w:p>
        </w:tc>
        <w:tc>
          <w:tcPr>
            <w:tcW w:w="376" w:type="dxa"/>
          </w:tcPr>
          <w:p w14:paraId="436DF075" w14:textId="2A35D0E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9</w:t>
            </w:r>
          </w:p>
        </w:tc>
        <w:tc>
          <w:tcPr>
            <w:tcW w:w="376" w:type="dxa"/>
            <w:tcBorders>
              <w:right w:val="single" w:sz="4" w:space="0" w:color="auto"/>
            </w:tcBorders>
          </w:tcPr>
          <w:p w14:paraId="6BAE93D7" w14:textId="194E388C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3C1FE306" w14:textId="5B8FE70D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10</w:t>
            </w:r>
          </w:p>
        </w:tc>
        <w:tc>
          <w:tcPr>
            <w:tcW w:w="376" w:type="dxa"/>
            <w:tcBorders>
              <w:right w:val="single" w:sz="4" w:space="0" w:color="auto"/>
            </w:tcBorders>
          </w:tcPr>
          <w:p w14:paraId="22D694B9" w14:textId="3A9FC7E6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14:paraId="6A79EC2D" w14:textId="74272919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10</w:t>
            </w: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33E5F5A2" w14:textId="68FB9EEB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180D2417" w14:textId="180C96FC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6</w:t>
            </w: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576E1473" w14:textId="43B9042F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sz w:val="28"/>
                <w:szCs w:val="28"/>
              </w:rPr>
              <w:t>7</w:t>
            </w:r>
          </w:p>
        </w:tc>
      </w:tr>
      <w:tr w:rsidR="00972963" w:rsidRPr="00810018" w14:paraId="18A4FF97" w14:textId="35135964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4918B1C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53691B60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24C03ED" w14:textId="08208578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vAlign w:val="center"/>
          </w:tcPr>
          <w:p w14:paraId="393F4A9A" w14:textId="156A8B43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78" w:type="dxa"/>
            <w:vAlign w:val="center"/>
          </w:tcPr>
          <w:p w14:paraId="4C1DD5EE" w14:textId="55D31F6D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76" w:type="dxa"/>
            <w:tcBorders>
              <w:bottom w:val="single" w:sz="4" w:space="0" w:color="auto"/>
            </w:tcBorders>
            <w:vAlign w:val="center"/>
          </w:tcPr>
          <w:p w14:paraId="2FA4F017" w14:textId="1F696D0B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76" w:type="dxa"/>
            <w:vAlign w:val="center"/>
          </w:tcPr>
          <w:p w14:paraId="659B7A05" w14:textId="2A890DAC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12C593AD" w14:textId="66DE4EAE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76" w:type="dxa"/>
            <w:vAlign w:val="center"/>
          </w:tcPr>
          <w:p w14:paraId="2A68BD93" w14:textId="797D692F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0EFCD5F8" w14:textId="5B39399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79" w:type="dxa"/>
            <w:vAlign w:val="center"/>
          </w:tcPr>
          <w:p w14:paraId="0B2E328D" w14:textId="3D62558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79" w:type="dxa"/>
            <w:vAlign w:val="center"/>
          </w:tcPr>
          <w:p w14:paraId="0655F303" w14:textId="007709F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42593475" w14:textId="71C4E805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</w:tr>
      <w:tr w:rsidR="00972963" w:rsidRPr="00810018" w14:paraId="2A877F4E" w14:textId="733E5241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0CEDFB4E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20CEA2B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32446BD2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5E91303" w14:textId="3AD90593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  <w:tcBorders>
              <w:right w:val="single" w:sz="4" w:space="0" w:color="auto"/>
            </w:tcBorders>
            <w:vAlign w:val="center"/>
          </w:tcPr>
          <w:p w14:paraId="598B04A6" w14:textId="1BDFB343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34BD" w14:textId="3B447739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6" w:type="dxa"/>
            <w:tcBorders>
              <w:left w:val="single" w:sz="4" w:space="0" w:color="auto"/>
            </w:tcBorders>
            <w:vAlign w:val="center"/>
          </w:tcPr>
          <w:p w14:paraId="7E7A07BB" w14:textId="4C9E9235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7E9F4942" w14:textId="7A5BE68C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76" w:type="dxa"/>
            <w:tcBorders>
              <w:left w:val="single" w:sz="4" w:space="0" w:color="auto"/>
            </w:tcBorders>
            <w:vAlign w:val="center"/>
          </w:tcPr>
          <w:p w14:paraId="467A435E" w14:textId="32A88D42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14:paraId="3CC96D97" w14:textId="073FF552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14:paraId="73DF2D76" w14:textId="3BB3042F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14:paraId="53E00645" w14:textId="5DB45E28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79" w:type="dxa"/>
            <w:tcBorders>
              <w:left w:val="single" w:sz="4" w:space="0" w:color="auto"/>
            </w:tcBorders>
            <w:vAlign w:val="center"/>
          </w:tcPr>
          <w:p w14:paraId="38E67B14" w14:textId="6B8D11A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</w:tr>
      <w:tr w:rsidR="00972963" w:rsidRPr="00810018" w14:paraId="669F9C79" w14:textId="7D0C84A8" w:rsidTr="00222C93">
        <w:trPr>
          <w:trHeight w:val="273"/>
        </w:trPr>
        <w:tc>
          <w:tcPr>
            <w:tcW w:w="479" w:type="dxa"/>
            <w:tcBorders>
              <w:right w:val="single" w:sz="4" w:space="0" w:color="auto"/>
            </w:tcBorders>
          </w:tcPr>
          <w:p w14:paraId="2B2B9C3E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4315C63F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356342EB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3C0AF7A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0BCBAA0C" w14:textId="32B799BE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</w:tcBorders>
            <w:vAlign w:val="center"/>
          </w:tcPr>
          <w:p w14:paraId="1F4742D0" w14:textId="6D712B11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76" w:type="dxa"/>
            <w:vAlign w:val="center"/>
          </w:tcPr>
          <w:p w14:paraId="0BDADEBC" w14:textId="45A2D4A9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50045FFB" w14:textId="12C52B5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76" w:type="dxa"/>
            <w:vAlign w:val="center"/>
          </w:tcPr>
          <w:p w14:paraId="0B8ED6B4" w14:textId="311B86B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7C5675E3" w14:textId="080AD3A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79" w:type="dxa"/>
            <w:vAlign w:val="center"/>
          </w:tcPr>
          <w:p w14:paraId="1DD058FA" w14:textId="226551C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5CF242BD" w14:textId="23FE2E89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644A0B6D" w14:textId="694BF3F1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</w:tr>
      <w:tr w:rsidR="00972963" w14:paraId="6306F2B0" w14:textId="07A5521B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1442C76B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60E91834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695275E7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1B82182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68E565F5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3856762" w14:textId="4891D07C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vAlign w:val="center"/>
          </w:tcPr>
          <w:p w14:paraId="6FDBEC59" w14:textId="20E6726F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6ADA901D" w14:textId="4860EF99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76" w:type="dxa"/>
            <w:vAlign w:val="center"/>
          </w:tcPr>
          <w:p w14:paraId="0F040426" w14:textId="49D4ADD4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33949433" w14:textId="7F1D7168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79" w:type="dxa"/>
            <w:vAlign w:val="center"/>
          </w:tcPr>
          <w:p w14:paraId="3A6AEEE2" w14:textId="2794A95B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335B2985" w14:textId="0D31C43B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79" w:type="dxa"/>
            <w:vAlign w:val="center"/>
          </w:tcPr>
          <w:p w14:paraId="6C4B92CC" w14:textId="4941B970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</w:tr>
      <w:tr w:rsidR="00972963" w:rsidRPr="00BA4974" w14:paraId="43888482" w14:textId="2A4B96C5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1C993A6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3D6273E9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05057A1B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3E2A03B9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6CDDA699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E4D25FC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0B6E553" w14:textId="3050ABA8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33352612" w14:textId="1A335F1B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6" w:type="dxa"/>
            <w:vAlign w:val="center"/>
          </w:tcPr>
          <w:p w14:paraId="6A32B892" w14:textId="6F170D7A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16ABDEAA" w14:textId="626CE8F2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79E5ED57" w14:textId="07316DD9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79" w:type="dxa"/>
            <w:vAlign w:val="center"/>
          </w:tcPr>
          <w:p w14:paraId="04CF24AF" w14:textId="0E4FE0D2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30E3C461" w14:textId="29709A9A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</w:tr>
      <w:tr w:rsidR="00972963" w:rsidRPr="00BA4974" w14:paraId="4BEA9BDE" w14:textId="2CF19BA6" w:rsidTr="00222C93">
        <w:trPr>
          <w:trHeight w:val="273"/>
        </w:trPr>
        <w:tc>
          <w:tcPr>
            <w:tcW w:w="479" w:type="dxa"/>
            <w:tcBorders>
              <w:right w:val="single" w:sz="4" w:space="0" w:color="auto"/>
            </w:tcBorders>
          </w:tcPr>
          <w:p w14:paraId="262CAB5B" w14:textId="0961B192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1AB69455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69654549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6D1FFB80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7F00529C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A6E2747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7EE5AB5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06ABD6F2" w14:textId="21D60A00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vAlign w:val="center"/>
          </w:tcPr>
          <w:p w14:paraId="3A82AE5E" w14:textId="3E42DB58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14:paraId="74261A37" w14:textId="3F864304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79" w:type="dxa"/>
            <w:vAlign w:val="center"/>
          </w:tcPr>
          <w:p w14:paraId="787B76B6" w14:textId="1CC5CD5E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33860AEB" w14:textId="6B644B9D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79" w:type="dxa"/>
            <w:vAlign w:val="center"/>
          </w:tcPr>
          <w:p w14:paraId="4BED040C" w14:textId="01B5B648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10</w:t>
            </w:r>
          </w:p>
        </w:tc>
      </w:tr>
      <w:tr w:rsidR="00972963" w:rsidRPr="00BA4974" w14:paraId="0D1A8438" w14:textId="5EC12AE8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5509E18A" w14:textId="566EFFFF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771E439F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5F151875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4758175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198478D1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A1BA85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6215F735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7FB991C7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2F5E19E7" w14:textId="2B4A5DCB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14:paraId="52B425E4" w14:textId="153DA529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0DB3CC78" w14:textId="75D61E79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79" w:type="dxa"/>
            <w:vAlign w:val="center"/>
          </w:tcPr>
          <w:p w14:paraId="45B7C1A1" w14:textId="325BF37B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9" w:type="dxa"/>
            <w:vAlign w:val="center"/>
          </w:tcPr>
          <w:p w14:paraId="3397EB5C" w14:textId="0C98825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9</w:t>
            </w:r>
          </w:p>
        </w:tc>
      </w:tr>
      <w:tr w:rsidR="00972963" w:rsidRPr="00BA4974" w14:paraId="7B689917" w14:textId="662D0388" w:rsidTr="00222C93">
        <w:trPr>
          <w:trHeight w:val="291"/>
        </w:trPr>
        <w:tc>
          <w:tcPr>
            <w:tcW w:w="479" w:type="dxa"/>
            <w:tcBorders>
              <w:right w:val="single" w:sz="4" w:space="0" w:color="auto"/>
            </w:tcBorders>
          </w:tcPr>
          <w:p w14:paraId="4BF4928B" w14:textId="7B5FB01A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00A6CA79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19B22D9F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638CDFF0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2E77E1DA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8203A64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176CF22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4991DA1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57B65CA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0149DF24" w14:textId="5EFD0CA3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9" w:type="dxa"/>
            <w:vAlign w:val="center"/>
          </w:tcPr>
          <w:p w14:paraId="61B0C967" w14:textId="738C9CC1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79" w:type="dxa"/>
            <w:vAlign w:val="center"/>
          </w:tcPr>
          <w:p w14:paraId="562B55E6" w14:textId="5DF5817E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79" w:type="dxa"/>
            <w:vAlign w:val="center"/>
          </w:tcPr>
          <w:p w14:paraId="67ED73D0" w14:textId="2E75B5B0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color w:val="000000"/>
                <w:sz w:val="28"/>
                <w:szCs w:val="28"/>
              </w:rPr>
              <w:t>10</w:t>
            </w:r>
          </w:p>
        </w:tc>
      </w:tr>
      <w:tr w:rsidR="00972963" w:rsidRPr="00BA4974" w14:paraId="5567CDF3" w14:textId="1B80D2A0" w:rsidTr="00222C93">
        <w:trPr>
          <w:trHeight w:val="273"/>
        </w:trPr>
        <w:tc>
          <w:tcPr>
            <w:tcW w:w="479" w:type="dxa"/>
            <w:tcBorders>
              <w:right w:val="single" w:sz="4" w:space="0" w:color="auto"/>
            </w:tcBorders>
          </w:tcPr>
          <w:p w14:paraId="3E17CED7" w14:textId="431EECA8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3266E745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30C321C0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48F29ADE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1E2C0181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194276F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25DA0DE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39538D7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17E00D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0BF3BEC4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42F74792" w14:textId="2CDAA58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9" w:type="dxa"/>
          </w:tcPr>
          <w:p w14:paraId="23819038" w14:textId="74C7DE8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381CF25B" w14:textId="32B0C6B9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9</w:t>
            </w:r>
          </w:p>
        </w:tc>
      </w:tr>
      <w:tr w:rsidR="00972963" w:rsidRPr="00BA4974" w14:paraId="46EF78CC" w14:textId="498A69AB" w:rsidTr="00222C93">
        <w:trPr>
          <w:trHeight w:val="309"/>
        </w:trPr>
        <w:tc>
          <w:tcPr>
            <w:tcW w:w="479" w:type="dxa"/>
            <w:tcBorders>
              <w:right w:val="single" w:sz="4" w:space="0" w:color="auto"/>
            </w:tcBorders>
          </w:tcPr>
          <w:p w14:paraId="2FDB41EB" w14:textId="3AEC7996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097C8F45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0A90F4B4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76085E6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3A1B6EEA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97ACF77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775D48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4E66559E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4065CB15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4FA36E3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63E2DCF9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11443B50" w14:textId="5B0CFD7D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9" w:type="dxa"/>
          </w:tcPr>
          <w:p w14:paraId="5E04B271" w14:textId="42C46D6A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 w:rsidRPr="00972963">
              <w:rPr>
                <w:sz w:val="28"/>
                <w:szCs w:val="28"/>
                <w:lang w:val="en-US"/>
              </w:rPr>
              <w:t>6</w:t>
            </w:r>
          </w:p>
        </w:tc>
      </w:tr>
      <w:tr w:rsidR="00972963" w:rsidRPr="00BA4974" w14:paraId="1AC83200" w14:textId="77777777" w:rsidTr="00222C93">
        <w:trPr>
          <w:trHeight w:val="309"/>
        </w:trPr>
        <w:tc>
          <w:tcPr>
            <w:tcW w:w="479" w:type="dxa"/>
            <w:tcBorders>
              <w:right w:val="single" w:sz="4" w:space="0" w:color="auto"/>
            </w:tcBorders>
          </w:tcPr>
          <w:p w14:paraId="297FB894" w14:textId="2E306354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76" w:type="dxa"/>
            <w:tcBorders>
              <w:left w:val="single" w:sz="4" w:space="0" w:color="auto"/>
            </w:tcBorders>
          </w:tcPr>
          <w:p w14:paraId="23D8CCE0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4F386F50" w14:textId="77777777" w:rsidR="00972963" w:rsidRPr="00972963" w:rsidRDefault="00972963" w:rsidP="009729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6" w:type="dxa"/>
          </w:tcPr>
          <w:p w14:paraId="431323E8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8" w:type="dxa"/>
          </w:tcPr>
          <w:p w14:paraId="50555EEF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7627E6FD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73D574E3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5EF227C4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6" w:type="dxa"/>
          </w:tcPr>
          <w:p w14:paraId="0AEC7B6C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14:paraId="2D47A352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0514666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9068714" w14:textId="77777777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4A78E3CE" w14:textId="0D32ED84" w:rsidR="00972963" w:rsidRPr="00972963" w:rsidRDefault="00972963" w:rsidP="009729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E226F0B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507FFCDD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sz w:val="26"/>
          <w:szCs w:val="26"/>
          <w:bdr w:val="none" w:sz="0" w:space="0" w:color="auto" w:frame="1"/>
        </w:rPr>
      </w:pPr>
    </w:p>
    <w:p w14:paraId="03CEA21A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50597100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44BD3764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4733A668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121C56C5" w14:textId="77777777" w:rsidR="00972963" w:rsidRDefault="00972963" w:rsidP="0020637A">
      <w:pPr>
        <w:pStyle w:val="multiline"/>
        <w:spacing w:line="40" w:lineRule="atLeast"/>
        <w:rPr>
          <w:rStyle w:val="mn"/>
          <w:color w:val="000000"/>
          <w:bdr w:val="none" w:sz="0" w:space="0" w:color="auto" w:frame="1"/>
        </w:rPr>
      </w:pPr>
    </w:p>
    <w:p w14:paraId="44AE1E23" w14:textId="77777777" w:rsidR="00972963" w:rsidRDefault="00972963" w:rsidP="0020637A">
      <w:pPr>
        <w:rPr>
          <w:sz w:val="26"/>
          <w:szCs w:val="26"/>
        </w:rPr>
      </w:pPr>
    </w:p>
    <w:p w14:paraId="30D641B1" w14:textId="77777777" w:rsidR="00222C93" w:rsidRDefault="00222C93" w:rsidP="0020637A">
      <w:pPr>
        <w:rPr>
          <w:sz w:val="26"/>
          <w:szCs w:val="26"/>
        </w:rPr>
      </w:pPr>
    </w:p>
    <w:p w14:paraId="1D2F171C" w14:textId="66C6EED1" w:rsidR="0020637A" w:rsidRPr="006D49E8" w:rsidRDefault="0020637A" w:rsidP="0020637A">
      <w:pPr>
        <w:rPr>
          <w:sz w:val="26"/>
          <w:szCs w:val="26"/>
        </w:rPr>
      </w:pPr>
      <w:r w:rsidRPr="006D49E8">
        <w:rPr>
          <w:sz w:val="26"/>
          <w:szCs w:val="26"/>
        </w:rPr>
        <w:t>Max αγδ</w:t>
      </w:r>
      <w:r w:rsidRPr="006D49E8">
        <w:rPr>
          <w:sz w:val="26"/>
          <w:szCs w:val="26"/>
        </w:rPr>
        <w:t>=</w:t>
      </w:r>
      <w:r w:rsidR="006D49E8"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r w:rsidR="006D49E8" w:rsidRPr="006D49E8">
        <w:rPr>
          <w:rStyle w:val="mi"/>
          <w:rFonts w:eastAsiaTheme="majorEastAsia"/>
          <w:b/>
          <w:bCs/>
          <w:color w:val="000000"/>
          <w:sz w:val="26"/>
          <w:szCs w:val="26"/>
          <w:bdr w:val="none" w:sz="0" w:space="0" w:color="auto" w:frame="1"/>
        </w:rPr>
        <w:t>α</w:t>
      </w:r>
      <w:r w:rsidR="006D49E8"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</w:rPr>
        <w:t>17</w:t>
      </w:r>
      <w:r w:rsidR="006D49E8" w:rsidRPr="006D49E8">
        <w:rPr>
          <w:rStyle w:val="mn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=</w:t>
      </w:r>
      <w:r w:rsidRPr="006D49E8">
        <w:rPr>
          <w:sz w:val="26"/>
          <w:szCs w:val="26"/>
        </w:rPr>
        <w:t>10</w:t>
      </w:r>
      <w:r w:rsidRPr="006D49E8">
        <w:rPr>
          <w:sz w:val="26"/>
          <w:szCs w:val="26"/>
        </w:rPr>
        <w:t xml:space="preserve"> </w:t>
      </w:r>
    </w:p>
    <w:p w14:paraId="3296557B" w14:textId="52396F2B" w:rsidR="0020637A" w:rsidRPr="006D49E8" w:rsidRDefault="0020637A" w:rsidP="0020637A">
      <w:pPr>
        <w:tabs>
          <w:tab w:val="left" w:pos="6874"/>
        </w:tabs>
        <w:rPr>
          <w:sz w:val="26"/>
          <w:szCs w:val="26"/>
        </w:rPr>
      </w:pPr>
      <w:r w:rsidRPr="006D49E8">
        <w:rPr>
          <w:sz w:val="26"/>
          <w:szCs w:val="26"/>
          <w:lang w:val="ru-RU"/>
        </w:rPr>
        <w:t xml:space="preserve">Возьмем </w:t>
      </w:r>
      <w:r w:rsidRPr="006D49E8">
        <w:rPr>
          <w:sz w:val="26"/>
          <w:szCs w:val="26"/>
        </w:rPr>
        <w:t>множества</w:t>
      </w:r>
    </w:p>
    <w:p w14:paraId="2C1AF356" w14:textId="77777777" w:rsidR="006D49E8" w:rsidRPr="006D49E8" w:rsidRDefault="006D49E8" w:rsidP="006D49E8">
      <w:pPr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3173C481" w14:textId="437675B0" w:rsidR="006D49E8" w:rsidRDefault="006D49E8" w:rsidP="006D49E8">
      <w:pPr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,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0A2E9EC9" w14:textId="77777777" w:rsidR="006D49E8" w:rsidRDefault="006D49E8" w:rsidP="006D49E8">
      <w:pPr>
        <w:pStyle w:val="BodyText"/>
        <w:ind w:left="0" w:right="-1"/>
        <w:rPr>
          <w:rFonts w:ascii="Cambria" w:hAnsi="Cambria"/>
          <w:spacing w:val="-6"/>
          <w:sz w:val="28"/>
          <w:szCs w:val="28"/>
          <w:lang w:val="en-US"/>
        </w:rPr>
      </w:pPr>
    </w:p>
    <w:p w14:paraId="60B45A34" w14:textId="5344B33E" w:rsidR="006D49E8" w:rsidRPr="006D49E8" w:rsidRDefault="006D49E8" w:rsidP="006D49E8">
      <w:pPr>
        <w:pStyle w:val="BodyText"/>
        <w:ind w:left="0" w:right="-1"/>
        <w:rPr>
          <w:rFonts w:ascii="Times New Roman" w:hAnsi="Times New Roman" w:cs="Times New Roman"/>
          <w:spacing w:val="-6"/>
          <w:sz w:val="26"/>
          <w:szCs w:val="26"/>
        </w:rPr>
      </w:pPr>
      <w:r w:rsidRPr="006D49E8">
        <w:rPr>
          <w:rFonts w:ascii="Times New Roman" w:hAnsi="Times New Roman" w:cs="Times New Roman"/>
          <w:spacing w:val="-6"/>
          <w:sz w:val="26"/>
          <w:szCs w:val="26"/>
        </w:rPr>
        <w:t xml:space="preserve">В суграфе </w:t>
      </w:r>
      <w:r w:rsidRPr="006D49E8">
        <w:rPr>
          <w:rFonts w:ascii="Times New Roman" w:hAnsi="Times New Roman" w:cs="Times New Roman"/>
          <w:spacing w:val="-6"/>
          <w:sz w:val="26"/>
          <w:szCs w:val="26"/>
          <w:lang w:val="en-US"/>
        </w:rPr>
        <w:t>H</w:t>
      </w:r>
      <w:r w:rsidRPr="006D49E8">
        <w:rPr>
          <w:rFonts w:ascii="Times New Roman" w:hAnsi="Times New Roman" w:cs="Times New Roman"/>
          <w:spacing w:val="-6"/>
          <w:sz w:val="26"/>
          <w:szCs w:val="26"/>
        </w:rPr>
        <w:t xml:space="preserve">, содержащем максимальное число непересекающихся рёбер, рёбра, вошедшие в </w:t>
      </w:r>
      <w:r w:rsidRPr="006D49E8">
        <w:rPr>
          <w:rFonts w:ascii="Times New Roman" w:hAnsi="Times New Roman" w:cs="Times New Roman"/>
          <w:spacing w:val="-6"/>
          <w:sz w:val="26"/>
          <w:szCs w:val="26"/>
          <w:lang w:val="en-US"/>
        </w:rPr>
        <w:t>ψ</w:t>
      </w:r>
      <w:r w:rsidRPr="006D49E8">
        <w:rPr>
          <w:rFonts w:ascii="Times New Roman" w:hAnsi="Times New Roman" w:cs="Times New Roman"/>
          <w:spacing w:val="-6"/>
          <w:sz w:val="26"/>
          <w:szCs w:val="26"/>
        </w:rPr>
        <w:t xml:space="preserve">1, проводим внутри гамильтонова цикла, а в </w:t>
      </w:r>
      <w:r w:rsidRPr="006D49E8">
        <w:rPr>
          <w:rFonts w:ascii="Times New Roman" w:hAnsi="Times New Roman" w:cs="Times New Roman"/>
          <w:spacing w:val="-6"/>
          <w:sz w:val="26"/>
          <w:szCs w:val="26"/>
          <w:lang w:val="en-US"/>
        </w:rPr>
        <w:t>ψ</w:t>
      </w:r>
      <w:r w:rsidRPr="006D49E8">
        <w:rPr>
          <w:rFonts w:ascii="Times New Roman" w:hAnsi="Times New Roman" w:cs="Times New Roman"/>
          <w:spacing w:val="-6"/>
          <w:sz w:val="26"/>
          <w:szCs w:val="26"/>
        </w:rPr>
        <w:t>7</w:t>
      </w:r>
      <w:r w:rsidRPr="006D49E8">
        <w:rPr>
          <w:rFonts w:ascii="Times New Roman" w:hAnsi="Times New Roman" w:cs="Times New Roman"/>
          <w:spacing w:val="-6"/>
          <w:sz w:val="26"/>
          <w:szCs w:val="26"/>
        </w:rPr>
        <w:t xml:space="preserve"> – вне его.</w:t>
      </w:r>
    </w:p>
    <w:p w14:paraId="54063AE5" w14:textId="5AFC687A" w:rsidR="006D49E8" w:rsidRPr="00222C93" w:rsidRDefault="00222C93" w:rsidP="006D49E8">
      <w:pPr>
        <w:pStyle w:val="BodyText"/>
        <w:ind w:left="0" w:right="-1"/>
        <w:rPr>
          <w:rFonts w:ascii="Times New Roman" w:hAnsi="Times New Roman" w:cs="Times New Roman"/>
          <w:spacing w:val="-6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pacing w:val="-6"/>
          <w:sz w:val="26"/>
          <w:szCs w:val="26"/>
          <w:lang w:val="en-US"/>
          <w14:ligatures w14:val="standardContextual"/>
        </w:rPr>
        <w:drawing>
          <wp:inline distT="0" distB="0" distL="0" distR="0" wp14:anchorId="204107D5" wp14:editId="67AC7218">
            <wp:extent cx="3331845" cy="3099655"/>
            <wp:effectExtent l="0" t="0" r="0" b="0"/>
            <wp:docPr id="132801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12137" name="Picture 13280121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33" cy="33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0BC1" w14:textId="77777777" w:rsidR="000629E9" w:rsidRDefault="000629E9" w:rsidP="00222C93"/>
    <w:p w14:paraId="2D736793" w14:textId="799798D5" w:rsidR="00222C93" w:rsidRDefault="00222C93" w:rsidP="00222C93">
      <w:r w:rsidRPr="00F85D9F">
        <w:t>Удалим из ΨG' ребра, вошедшие в ψ</w:t>
      </w:r>
      <w:r>
        <w:t>1</w:t>
      </w:r>
      <w:r w:rsidRPr="00F85D9F">
        <w:t xml:space="preserve"> и ψ</w:t>
      </w:r>
      <w:r>
        <w:t>7</w:t>
      </w:r>
    </w:p>
    <w:p w14:paraId="749CDA88" w14:textId="453B028C" w:rsidR="00222C93" w:rsidRPr="006D49E8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40789721" w14:textId="05A79480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D4AB343" w14:textId="76E3D248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5CC0F38" w14:textId="1C0C524A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o"/>
          <w:color w:val="000000"/>
          <w:sz w:val="26"/>
          <w:szCs w:val="26"/>
          <w:bdr w:val="none" w:sz="0" w:space="0" w:color="auto" w:frame="1"/>
        </w:rPr>
        <w:t xml:space="preserve"> 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070B72D" w14:textId="41F66860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5F301F66" w14:textId="4D3ABC65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54317507" w14:textId="60A00F70" w:rsidR="00222C93" w:rsidRPr="006D49E8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086379BE" w14:textId="14F5EBC3" w:rsidR="00222C93" w:rsidRPr="006D49E8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8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B422C96" w14:textId="0EF5D5D6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9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64B56A08" w14:textId="0B858252" w:rsidR="00222C93" w:rsidRPr="00222C93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EB19232" w14:textId="26555F47" w:rsidR="00222C93" w:rsidRPr="006D49E8" w:rsidRDefault="00222C93" w:rsidP="00222C93">
      <w:pPr>
        <w:pStyle w:val="multiline"/>
        <w:spacing w:before="0" w:after="0" w:line="360" w:lineRule="atLeast"/>
        <w:rPr>
          <w:color w:val="000000"/>
          <w:sz w:val="26"/>
          <w:szCs w:val="26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D42411D" w14:textId="6BA1B043" w:rsidR="00222C93" w:rsidRDefault="00222C93" w:rsidP="00222C93">
      <w:pPr>
        <w:pStyle w:val="multiline"/>
        <w:spacing w:before="0" w:after="0" w:line="360" w:lineRule="atLeast"/>
        <w:rPr>
          <w:rStyle w:val="mo"/>
          <w:color w:val="000000"/>
          <w:sz w:val="26"/>
          <w:szCs w:val="26"/>
          <w:bdr w:val="none" w:sz="0" w:space="0" w:color="auto" w:frame="1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</w:p>
    <w:p w14:paraId="0D5889D6" w14:textId="364A6DCB" w:rsidR="00222C93" w:rsidRPr="0045688C" w:rsidRDefault="00A36AD0" w:rsidP="00222C93">
      <w:pPr>
        <w:pStyle w:val="multiline"/>
        <w:spacing w:before="0" w:after="0" w:line="360" w:lineRule="atLeast"/>
        <w:rPr>
          <w:rStyle w:val="mo"/>
          <w:color w:val="000000"/>
          <w:sz w:val="26"/>
          <w:szCs w:val="26"/>
          <w:bdr w:val="none" w:sz="0" w:space="0" w:color="auto" w:frame="1"/>
          <w:lang w:val="en-US"/>
        </w:rPr>
      </w:pPr>
      <w:r w:rsidRPr="00A36AD0">
        <w:rPr>
          <w:rStyle w:val="mo"/>
          <w:color w:val="000000"/>
          <w:sz w:val="26"/>
          <w:szCs w:val="26"/>
          <w:bdr w:val="none" w:sz="0" w:space="0" w:color="auto" w:frame="1"/>
        </w:rPr>
        <w:t>Удаля</w:t>
      </w:r>
      <w:r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>ем одинаковые множества</w:t>
      </w:r>
      <w:r w:rsidR="0045688C">
        <w:rPr>
          <w:rStyle w:val="mo"/>
          <w:color w:val="000000"/>
          <w:sz w:val="26"/>
          <w:szCs w:val="26"/>
          <w:bdr w:val="none" w:sz="0" w:space="0" w:color="auto" w:frame="1"/>
          <w:lang w:val="ru-RU"/>
        </w:rPr>
        <w:t>. Получаем</w:t>
      </w:r>
      <w:r w:rsidR="0045688C">
        <w:rPr>
          <w:rStyle w:val="mo"/>
          <w:color w:val="000000"/>
          <w:sz w:val="26"/>
          <w:szCs w:val="26"/>
          <w:bdr w:val="none" w:sz="0" w:space="0" w:color="auto" w:frame="1"/>
          <w:lang w:val="en-US"/>
        </w:rPr>
        <w:t>:</w:t>
      </w:r>
    </w:p>
    <w:p w14:paraId="1985BD7E" w14:textId="3AC35507" w:rsidR="00A36AD0" w:rsidRPr="00A36AD0" w:rsidRDefault="00A36AD0" w:rsidP="00A36AD0">
      <w:pPr>
        <w:pStyle w:val="multiline"/>
        <w:spacing w:before="0" w:after="0" w:line="360" w:lineRule="atLeast"/>
        <w:rPr>
          <w:rStyle w:val="mi"/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37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1106A573" w14:textId="08F10DB8" w:rsidR="00A36AD0" w:rsidRDefault="00A36AD0" w:rsidP="00A36AD0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10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411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511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  <w:r w:rsidRPr="006D49E8">
        <w:rPr>
          <w:color w:val="000000"/>
          <w:sz w:val="26"/>
          <w:szCs w:val="26"/>
        </w:rPr>
        <w:t xml:space="preserve"> </w:t>
      </w:r>
    </w:p>
    <w:p w14:paraId="756B1884" w14:textId="77777777" w:rsidR="00A36AD0" w:rsidRDefault="00A36AD0" w:rsidP="00A36AD0">
      <w:pPr>
        <w:pStyle w:val="multiline"/>
        <w:spacing w:before="0" w:after="0" w:line="360" w:lineRule="atLeast"/>
        <w:rPr>
          <w:rStyle w:val="mo"/>
          <w:color w:val="000000"/>
          <w:sz w:val="26"/>
          <w:szCs w:val="26"/>
          <w:bdr w:val="none" w:sz="0" w:space="0" w:color="auto" w:frame="1"/>
        </w:rPr>
      </w:pP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12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={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26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,</w:t>
      </w:r>
      <w:r w:rsidRPr="00222C93">
        <w:rPr>
          <w:rStyle w:val="mo"/>
          <w:color w:val="000000"/>
          <w:sz w:val="26"/>
          <w:szCs w:val="26"/>
          <w:bdr w:val="none" w:sz="0" w:space="0" w:color="auto" w:frame="1"/>
        </w:rPr>
        <w:t xml:space="preserve">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u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36</w:t>
      </w:r>
      <w:r w:rsidRPr="006D49E8">
        <w:rPr>
          <w:rStyle w:val="mo"/>
          <w:color w:val="000000"/>
          <w:sz w:val="26"/>
          <w:szCs w:val="26"/>
          <w:bdr w:val="none" w:sz="0" w:space="0" w:color="auto" w:frame="1"/>
        </w:rPr>
        <w:t>}</w:t>
      </w:r>
    </w:p>
    <w:p w14:paraId="0EA89BBB" w14:textId="72FB9ECD" w:rsidR="00A36AD0" w:rsidRPr="00A36AD0" w:rsidRDefault="00A36AD0" w:rsidP="00A36AD0">
      <w:pPr>
        <w:pStyle w:val="multiline"/>
        <w:spacing w:before="0" w:after="0" w:line="360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Не реализованы ребра </w:t>
      </w:r>
      <w:r w:rsidRPr="00A36AD0">
        <w:rPr>
          <w:color w:val="000000"/>
          <w:sz w:val="26"/>
          <w:szCs w:val="26"/>
          <w:lang w:val="ru-RU"/>
        </w:rPr>
        <w:t>{</w:t>
      </w:r>
      <w:r>
        <w:rPr>
          <w:color w:val="000000"/>
          <w:sz w:val="26"/>
          <w:szCs w:val="26"/>
          <w:lang w:val="en-US"/>
        </w:rPr>
        <w:t>u</w:t>
      </w:r>
      <w:r w:rsidRPr="00A36AD0">
        <w:rPr>
          <w:color w:val="000000"/>
          <w:sz w:val="26"/>
          <w:szCs w:val="26"/>
          <w:lang w:val="ru-RU"/>
        </w:rPr>
        <w:t xml:space="preserve">26, </w:t>
      </w:r>
      <w:r>
        <w:rPr>
          <w:color w:val="000000"/>
          <w:sz w:val="26"/>
          <w:szCs w:val="26"/>
          <w:lang w:val="en-US"/>
        </w:rPr>
        <w:t>u</w:t>
      </w:r>
      <w:r w:rsidRPr="00A36AD0">
        <w:rPr>
          <w:color w:val="000000"/>
          <w:sz w:val="26"/>
          <w:szCs w:val="26"/>
          <w:lang w:val="ru-RU"/>
        </w:rPr>
        <w:t xml:space="preserve">36, </w:t>
      </w:r>
      <w:r>
        <w:rPr>
          <w:color w:val="000000"/>
          <w:sz w:val="26"/>
          <w:szCs w:val="26"/>
          <w:lang w:val="en-US"/>
        </w:rPr>
        <w:t>u</w:t>
      </w:r>
      <w:r w:rsidRPr="00A36AD0">
        <w:rPr>
          <w:color w:val="000000"/>
          <w:sz w:val="26"/>
          <w:szCs w:val="26"/>
          <w:lang w:val="ru-RU"/>
        </w:rPr>
        <w:t xml:space="preserve">37, </w:t>
      </w:r>
      <w:r>
        <w:rPr>
          <w:color w:val="000000"/>
          <w:sz w:val="26"/>
          <w:szCs w:val="26"/>
          <w:lang w:val="en-US"/>
        </w:rPr>
        <w:t>u</w:t>
      </w:r>
      <w:r w:rsidRPr="00A36AD0">
        <w:rPr>
          <w:color w:val="000000"/>
          <w:sz w:val="26"/>
          <w:szCs w:val="26"/>
          <w:lang w:val="ru-RU"/>
        </w:rPr>
        <w:t xml:space="preserve">411, </w:t>
      </w:r>
      <w:r>
        <w:rPr>
          <w:color w:val="000000"/>
          <w:sz w:val="26"/>
          <w:szCs w:val="26"/>
          <w:lang w:val="en-US"/>
        </w:rPr>
        <w:t>u</w:t>
      </w:r>
      <w:r w:rsidRPr="00A36AD0">
        <w:rPr>
          <w:color w:val="000000"/>
          <w:sz w:val="26"/>
          <w:szCs w:val="26"/>
          <w:lang w:val="ru-RU"/>
        </w:rPr>
        <w:t>511}</w:t>
      </w:r>
    </w:p>
    <w:p w14:paraId="707BBB5C" w14:textId="382B3B66" w:rsidR="00A36AD0" w:rsidRDefault="00A36AD0" w:rsidP="00A36AD0">
      <w:pPr>
        <w:pStyle w:val="multiline"/>
        <w:spacing w:before="0" w:after="0" w:line="360" w:lineRule="atLeast"/>
        <w:rPr>
          <w:rStyle w:val="mn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color w:val="000000"/>
          <w:sz w:val="26"/>
          <w:szCs w:val="26"/>
          <w:lang w:val="ru-RU"/>
        </w:rPr>
        <w:t xml:space="preserve">В суграфе </w:t>
      </w:r>
      <w:r>
        <w:rPr>
          <w:color w:val="000000"/>
          <w:sz w:val="26"/>
          <w:szCs w:val="26"/>
          <w:lang w:val="en-US"/>
        </w:rPr>
        <w:t>J</w:t>
      </w:r>
      <w:r w:rsidRPr="00A36AD0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ребра, вошедшие в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="00386ABC">
        <w:rPr>
          <w:rStyle w:val="mn"/>
          <w:color w:val="000000"/>
          <w:sz w:val="26"/>
          <w:szCs w:val="26"/>
          <w:bdr w:val="none" w:sz="0" w:space="0" w:color="auto" w:frame="1"/>
        </w:rPr>
        <w:t>5</w:t>
      </w:r>
      <w:r>
        <w:rPr>
          <w:rStyle w:val="mn"/>
          <w:color w:val="000000"/>
          <w:sz w:val="26"/>
          <w:szCs w:val="26"/>
          <w:bdr w:val="none" w:sz="0" w:space="0" w:color="auto" w:frame="1"/>
        </w:rPr>
        <w:t xml:space="preserve">, </w:t>
      </w:r>
      <w:r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 xml:space="preserve">проводим внутри гамильтонова цикла, а в </w:t>
      </w:r>
      <w:r w:rsidRPr="006D49E8">
        <w:rPr>
          <w:rStyle w:val="mi"/>
          <w:rFonts w:eastAsiaTheme="majorEastAsia"/>
          <w:color w:val="000000"/>
          <w:sz w:val="26"/>
          <w:szCs w:val="26"/>
          <w:bdr w:val="none" w:sz="0" w:space="0" w:color="auto" w:frame="1"/>
        </w:rPr>
        <w:t>ψ</w:t>
      </w:r>
      <w:r w:rsidRPr="006D49E8">
        <w:rPr>
          <w:rStyle w:val="mn"/>
          <w:color w:val="000000"/>
          <w:sz w:val="26"/>
          <w:szCs w:val="26"/>
          <w:bdr w:val="none" w:sz="0" w:space="0" w:color="auto" w:frame="1"/>
        </w:rPr>
        <w:t>1</w:t>
      </w:r>
      <w:r w:rsidR="00386ABC">
        <w:rPr>
          <w:rStyle w:val="mn"/>
          <w:color w:val="000000"/>
          <w:sz w:val="26"/>
          <w:szCs w:val="26"/>
          <w:bdr w:val="none" w:sz="0" w:space="0" w:color="auto" w:frame="1"/>
        </w:rPr>
        <w:t>0</w:t>
      </w:r>
      <w:r>
        <w:rPr>
          <w:rStyle w:val="mn"/>
          <w:color w:val="000000"/>
          <w:sz w:val="26"/>
          <w:szCs w:val="26"/>
          <w:bdr w:val="none" w:sz="0" w:space="0" w:color="auto" w:frame="1"/>
        </w:rPr>
        <w:t xml:space="preserve"> – </w:t>
      </w:r>
      <w:r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>вне его</w:t>
      </w:r>
    </w:p>
    <w:p w14:paraId="6DB00C8A" w14:textId="7FAFF479" w:rsidR="00386ABC" w:rsidRDefault="00386ABC" w:rsidP="00A36AD0">
      <w:pPr>
        <w:pStyle w:val="multiline"/>
        <w:spacing w:before="0" w:after="0" w:line="360" w:lineRule="atLeast"/>
        <w:rPr>
          <w:rStyle w:val="mn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noProof/>
          <w:color w:val="000000"/>
          <w:sz w:val="26"/>
          <w:szCs w:val="26"/>
          <w:bdr w:val="none" w:sz="0" w:space="0" w:color="auto" w:frame="1"/>
          <w:lang w:val="en-US"/>
          <w14:ligatures w14:val="standardContextual"/>
        </w:rPr>
        <w:lastRenderedPageBreak/>
        <w:drawing>
          <wp:inline distT="0" distB="0" distL="0" distR="0" wp14:anchorId="1C42B933" wp14:editId="5B45AEE4">
            <wp:extent cx="3002280" cy="4252566"/>
            <wp:effectExtent l="0" t="0" r="0" b="2540"/>
            <wp:docPr id="358257712" name="Picture 5" descr="A grid with lines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57712" name="Picture 5" descr="A grid with lines and circ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598" cy="43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751" w14:textId="18504A78" w:rsidR="00386ABC" w:rsidRPr="00386ABC" w:rsidRDefault="00386ABC" w:rsidP="00A36AD0">
      <w:pPr>
        <w:pStyle w:val="multiline"/>
        <w:spacing w:before="0" w:after="0" w:line="360" w:lineRule="atLeast"/>
        <w:rPr>
          <w:rStyle w:val="mn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 xml:space="preserve">Не реализовано ребро </w:t>
      </w:r>
      <w:r w:rsidRPr="000629E9"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>{</w:t>
      </w:r>
      <w:r>
        <w:rPr>
          <w:rStyle w:val="mn"/>
          <w:color w:val="000000"/>
          <w:sz w:val="26"/>
          <w:szCs w:val="26"/>
          <w:bdr w:val="none" w:sz="0" w:space="0" w:color="auto" w:frame="1"/>
          <w:lang w:val="en-US"/>
        </w:rPr>
        <w:t>u</w:t>
      </w:r>
      <w:r w:rsidRPr="00386ABC"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>26</w:t>
      </w:r>
      <w:r w:rsidRPr="000629E9"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 xml:space="preserve">}. </w:t>
      </w:r>
      <w:r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  <w:t>Проводим его</w:t>
      </w:r>
    </w:p>
    <w:p w14:paraId="1DEA36EF" w14:textId="655BB4EE" w:rsidR="00A36AD0" w:rsidRPr="00386ABC" w:rsidRDefault="00386ABC" w:rsidP="00A36AD0">
      <w:pPr>
        <w:pStyle w:val="multiline"/>
        <w:spacing w:before="0" w:after="0" w:line="360" w:lineRule="atLeast"/>
        <w:rPr>
          <w:rStyle w:val="mn"/>
          <w:color w:val="000000"/>
          <w:sz w:val="26"/>
          <w:szCs w:val="26"/>
          <w:bdr w:val="none" w:sz="0" w:space="0" w:color="auto" w:frame="1"/>
          <w:lang w:val="ru-RU"/>
        </w:rPr>
      </w:pPr>
      <w:r>
        <w:rPr>
          <w:noProof/>
          <w:color w:val="000000"/>
          <w:sz w:val="26"/>
          <w:szCs w:val="26"/>
          <w:bdr w:val="none" w:sz="0" w:space="0" w:color="auto" w:frame="1"/>
          <w:lang w:val="ru-RU"/>
          <w14:ligatures w14:val="standardContextual"/>
        </w:rPr>
        <w:drawing>
          <wp:inline distT="0" distB="0" distL="0" distR="0" wp14:anchorId="0A390321" wp14:editId="0568D8AE">
            <wp:extent cx="3248167" cy="2921585"/>
            <wp:effectExtent l="0" t="0" r="3175" b="0"/>
            <wp:docPr id="254310346" name="Picture 6" descr="A diagram of a circle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0346" name="Picture 6" descr="A diagram of a circle with numbers and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69" cy="29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218E" w14:textId="51FB30AD" w:rsidR="000629E9" w:rsidRPr="00386ABC" w:rsidRDefault="000629E9" w:rsidP="000629E9">
      <w:pPr>
        <w:pStyle w:val="multiline"/>
        <w:spacing w:before="0" w:after="0" w:line="360" w:lineRule="atLeast"/>
        <w:rPr>
          <w:b/>
          <w:bCs/>
          <w:color w:val="000000"/>
          <w:sz w:val="26"/>
          <w:szCs w:val="26"/>
          <w:bdr w:val="none" w:sz="0" w:space="0" w:color="auto" w:frame="1"/>
          <w:lang w:val="ru-RU"/>
        </w:rPr>
      </w:pPr>
      <w:r w:rsidRPr="000629E9">
        <w:rPr>
          <w:b/>
          <w:bCs/>
          <w:color w:val="000000"/>
          <w:sz w:val="26"/>
          <w:szCs w:val="26"/>
          <w:bdr w:val="none" w:sz="0" w:space="0" w:color="auto" w:frame="1"/>
          <w:lang w:val="ru-RU"/>
        </w:rPr>
        <w:t xml:space="preserve">Все ребра реализованы. Толщина графа: </w:t>
      </w:r>
      <w:r w:rsidRPr="000629E9">
        <w:rPr>
          <w:b/>
          <w:bCs/>
          <w:color w:val="000000"/>
          <w:sz w:val="26"/>
          <w:szCs w:val="26"/>
          <w:bdr w:val="none" w:sz="0" w:space="0" w:color="auto" w:frame="1"/>
          <w:lang w:val="en-US"/>
        </w:rPr>
        <w:t>m</w:t>
      </w:r>
      <w:r w:rsidRPr="00386ABC">
        <w:rPr>
          <w:b/>
          <w:bCs/>
          <w:color w:val="000000"/>
          <w:sz w:val="26"/>
          <w:szCs w:val="26"/>
          <w:bdr w:val="none" w:sz="0" w:space="0" w:color="auto" w:frame="1"/>
          <w:lang w:val="ru-RU"/>
        </w:rPr>
        <w:t xml:space="preserve"> = 3</w:t>
      </w:r>
    </w:p>
    <w:sectPr w:rsidR="000629E9" w:rsidRPr="0038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9"/>
    <w:rsid w:val="000629E9"/>
    <w:rsid w:val="0020637A"/>
    <w:rsid w:val="00222C93"/>
    <w:rsid w:val="002D1302"/>
    <w:rsid w:val="00386ABC"/>
    <w:rsid w:val="0045688C"/>
    <w:rsid w:val="004C2D4B"/>
    <w:rsid w:val="006D49E8"/>
    <w:rsid w:val="007220FF"/>
    <w:rsid w:val="008B1E12"/>
    <w:rsid w:val="009303E3"/>
    <w:rsid w:val="00972963"/>
    <w:rsid w:val="00A169D9"/>
    <w:rsid w:val="00A36AD0"/>
    <w:rsid w:val="00A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91A0C"/>
  <w15:chartTrackingRefBased/>
  <w15:docId w15:val="{9FB93AC2-3EFC-2948-8FA6-94E31F3B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D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7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9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9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9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9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3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9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9D9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A169D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169D9"/>
    <w:pPr>
      <w:widowControl w:val="0"/>
      <w:autoSpaceDE w:val="0"/>
      <w:autoSpaceDN w:val="0"/>
      <w:jc w:val="center"/>
    </w:pPr>
    <w:rPr>
      <w:rFonts w:ascii="Calibri" w:eastAsia="Calibri" w:hAnsi="Calibri" w:cs="Calibri"/>
      <w:sz w:val="22"/>
      <w:szCs w:val="22"/>
      <w:lang w:val="ru-RU" w:eastAsia="en-US"/>
    </w:rPr>
  </w:style>
  <w:style w:type="paragraph" w:customStyle="1" w:styleId="msonormal0">
    <w:name w:val="msonormal"/>
    <w:basedOn w:val="Normal"/>
    <w:rsid w:val="00A169D9"/>
    <w:pPr>
      <w:spacing w:before="100" w:beforeAutospacing="1" w:after="100" w:afterAutospacing="1"/>
    </w:pPr>
  </w:style>
  <w:style w:type="character" w:customStyle="1" w:styleId="mathjax">
    <w:name w:val="mathjax"/>
    <w:basedOn w:val="DefaultParagraphFont"/>
    <w:rsid w:val="00A169D9"/>
  </w:style>
  <w:style w:type="character" w:customStyle="1" w:styleId="math">
    <w:name w:val="math"/>
    <w:basedOn w:val="DefaultParagraphFont"/>
    <w:rsid w:val="00A169D9"/>
  </w:style>
  <w:style w:type="character" w:customStyle="1" w:styleId="mrow">
    <w:name w:val="mrow"/>
    <w:basedOn w:val="DefaultParagraphFont"/>
    <w:rsid w:val="00A169D9"/>
  </w:style>
  <w:style w:type="character" w:customStyle="1" w:styleId="msubsup">
    <w:name w:val="msubsup"/>
    <w:basedOn w:val="DefaultParagraphFont"/>
    <w:rsid w:val="00A169D9"/>
  </w:style>
  <w:style w:type="character" w:customStyle="1" w:styleId="mi">
    <w:name w:val="mi"/>
    <w:basedOn w:val="DefaultParagraphFont"/>
    <w:rsid w:val="00A169D9"/>
  </w:style>
  <w:style w:type="character" w:customStyle="1" w:styleId="texatom">
    <w:name w:val="texatom"/>
    <w:basedOn w:val="DefaultParagraphFont"/>
    <w:rsid w:val="00A169D9"/>
  </w:style>
  <w:style w:type="character" w:customStyle="1" w:styleId="mn">
    <w:name w:val="mn"/>
    <w:basedOn w:val="DefaultParagraphFont"/>
    <w:rsid w:val="00A169D9"/>
  </w:style>
  <w:style w:type="character" w:customStyle="1" w:styleId="mo">
    <w:name w:val="mo"/>
    <w:basedOn w:val="DefaultParagraphFont"/>
    <w:rsid w:val="00A169D9"/>
  </w:style>
  <w:style w:type="paragraph" w:customStyle="1" w:styleId="multiline">
    <w:name w:val="multiline"/>
    <w:basedOn w:val="Normal"/>
    <w:rsid w:val="004C2D4B"/>
    <w:pPr>
      <w:spacing w:before="100" w:beforeAutospacing="1" w:after="100" w:afterAutospacing="1"/>
    </w:pPr>
  </w:style>
  <w:style w:type="character" w:customStyle="1" w:styleId="mtext">
    <w:name w:val="mtext"/>
    <w:basedOn w:val="DefaultParagraphFont"/>
    <w:rsid w:val="004C2D4B"/>
  </w:style>
  <w:style w:type="character" w:customStyle="1" w:styleId="msup">
    <w:name w:val="msup"/>
    <w:basedOn w:val="DefaultParagraphFont"/>
    <w:rsid w:val="007220FF"/>
  </w:style>
  <w:style w:type="paragraph" w:styleId="BodyText">
    <w:name w:val="Body Text"/>
    <w:basedOn w:val="Normal"/>
    <w:link w:val="BodyTextChar"/>
    <w:uiPriority w:val="1"/>
    <w:qFormat/>
    <w:rsid w:val="006D49E8"/>
    <w:pPr>
      <w:widowControl w:val="0"/>
      <w:autoSpaceDE w:val="0"/>
      <w:autoSpaceDN w:val="0"/>
      <w:ind w:left="1200"/>
    </w:pPr>
    <w:rPr>
      <w:rFonts w:ascii="Calibri" w:eastAsia="Calibri" w:hAnsi="Calibri" w:cs="Calibri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D49E8"/>
    <w:rPr>
      <w:rFonts w:ascii="Calibri" w:eastAsia="Calibri" w:hAnsi="Calibri" w:cs="Calibri"/>
      <w:kern w:val="0"/>
      <w:lang w:val="ru-RU"/>
      <w14:ligatures w14:val="none"/>
    </w:rPr>
  </w:style>
  <w:style w:type="table" w:styleId="TableGrid">
    <w:name w:val="Table Grid"/>
    <w:basedOn w:val="TableNormal"/>
    <w:rsid w:val="009729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2025-05-28T14:35:00Z</dcterms:created>
  <dcterms:modified xsi:type="dcterms:W3CDTF">2025-05-28T14:35:00Z</dcterms:modified>
</cp:coreProperties>
</file>