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4E4AA" w14:textId="2B8C8E1D" w:rsidR="008173C9" w:rsidRDefault="008173C9" w:rsidP="00D00645">
      <w:pPr>
        <w:jc w:val="center"/>
        <w:rPr>
          <w:b/>
          <w:bCs/>
          <w:sz w:val="28"/>
          <w:szCs w:val="28"/>
          <w:lang w:val="ru-RU"/>
        </w:rPr>
      </w:pPr>
      <w:r w:rsidRPr="005F1BE6">
        <w:rPr>
          <w:b/>
          <w:bCs/>
          <w:sz w:val="28"/>
          <w:szCs w:val="28"/>
          <w:lang w:val="ru-RU"/>
        </w:rPr>
        <w:t>Домашняя работа по дискретной математике №</w:t>
      </w:r>
      <w:r w:rsidRPr="008173C9">
        <w:rPr>
          <w:b/>
          <w:bCs/>
          <w:sz w:val="28"/>
          <w:szCs w:val="28"/>
          <w:lang w:val="ru-RU"/>
        </w:rPr>
        <w:t>6</w:t>
      </w:r>
    </w:p>
    <w:p w14:paraId="20625DF7" w14:textId="77777777" w:rsidR="00EC4B4C" w:rsidRDefault="00EC4B4C" w:rsidP="00D00645">
      <w:pPr>
        <w:jc w:val="center"/>
        <w:rPr>
          <w:b/>
          <w:bCs/>
          <w:sz w:val="28"/>
          <w:szCs w:val="28"/>
          <w:lang w:val="ru-RU"/>
        </w:rPr>
      </w:pPr>
    </w:p>
    <w:p w14:paraId="76039288" w14:textId="78BB8214" w:rsidR="00EC4B4C" w:rsidRPr="00EC4B4C" w:rsidRDefault="00EC4B4C" w:rsidP="00EC4B4C">
      <w:pPr>
        <w:rPr>
          <w:sz w:val="28"/>
          <w:szCs w:val="28"/>
          <w:lang w:val="ru-RU"/>
        </w:rPr>
      </w:pPr>
      <w:r w:rsidRPr="007D2218">
        <w:rPr>
          <w:sz w:val="28"/>
          <w:szCs w:val="28"/>
          <w:lang w:val="ru-RU"/>
        </w:rPr>
        <w:t>Выполнила Абдуллаева София</w:t>
      </w:r>
    </w:p>
    <w:p w14:paraId="115C0C1B" w14:textId="13493344" w:rsidR="008173C9" w:rsidRDefault="008173C9">
      <w:pPr>
        <w:rPr>
          <w:rStyle w:val="Strong"/>
          <w:rFonts w:eastAsiaTheme="majorEastAsia"/>
          <w:b w:val="0"/>
          <w:bCs w:val="0"/>
          <w:color w:val="404040"/>
          <w:sz w:val="28"/>
          <w:szCs w:val="28"/>
          <w:shd w:val="clear" w:color="auto" w:fill="FFFFFF"/>
          <w:lang w:val="ru-RU"/>
        </w:rPr>
      </w:pPr>
      <w:r w:rsidRPr="00D00645">
        <w:rPr>
          <w:b/>
          <w:bCs/>
          <w:sz w:val="28"/>
          <w:szCs w:val="28"/>
        </w:rPr>
        <w:t>Тема</w:t>
      </w:r>
      <w:r w:rsidRPr="00D00645">
        <w:rPr>
          <w:b/>
          <w:bCs/>
          <w:sz w:val="28"/>
          <w:szCs w:val="28"/>
          <w:lang w:val="ru-RU"/>
        </w:rPr>
        <w:t>:</w:t>
      </w:r>
      <w:r w:rsidRPr="008173C9">
        <w:rPr>
          <w:sz w:val="28"/>
          <w:szCs w:val="28"/>
          <w:lang w:val="ru-RU"/>
        </w:rPr>
        <w:t xml:space="preserve"> </w:t>
      </w:r>
      <w:r>
        <w:rPr>
          <w:color w:val="404040"/>
          <w:sz w:val="28"/>
          <w:szCs w:val="28"/>
          <w:shd w:val="clear" w:color="auto" w:fill="FFFFFF"/>
          <w:lang w:val="ru-RU"/>
        </w:rPr>
        <w:t>р</w:t>
      </w:r>
      <w:r w:rsidRPr="008173C9">
        <w:rPr>
          <w:rStyle w:val="Strong"/>
          <w:rFonts w:eastAsiaTheme="majorEastAsia"/>
          <w:b w:val="0"/>
          <w:bCs w:val="0"/>
          <w:color w:val="404040"/>
          <w:sz w:val="28"/>
          <w:szCs w:val="28"/>
          <w:shd w:val="clear" w:color="auto" w:fill="FFFFFF"/>
        </w:rPr>
        <w:t>азвитие велосипедной инфраструктуры</w:t>
      </w:r>
    </w:p>
    <w:p w14:paraId="0791270E" w14:textId="77777777" w:rsidR="00EC4B4C" w:rsidRPr="007E2999" w:rsidRDefault="00EC4B4C">
      <w:pPr>
        <w:rPr>
          <w:rFonts w:eastAsiaTheme="majorEastAsia"/>
          <w:color w:val="404040"/>
          <w:sz w:val="28"/>
          <w:szCs w:val="28"/>
          <w:shd w:val="clear" w:color="auto" w:fill="FFFFFF"/>
          <w:lang w:val="ru-RU"/>
        </w:rPr>
      </w:pPr>
    </w:p>
    <w:p w14:paraId="27F06D74" w14:textId="77777777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Строительство велодорожек 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Длина велосипедной сети: (+) </w:t>
      </w:r>
    </w:p>
    <w:p w14:paraId="4DA3C88B" w14:textId="77777777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Длина велосипедной сети 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Популярность велотранспорта: (+) </w:t>
      </w:r>
    </w:p>
    <w:p w14:paraId="1F514853" w14:textId="77777777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Популярность велотранспорта 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Загруженность автодорог: (–) (чем больше велосипедистов, тем меньше машин в пробках)</w:t>
      </w:r>
    </w:p>
    <w:p w14:paraId="0C506B1A" w14:textId="77777777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Популярность велотранспорта 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Спрос на велопарковки: (+)</w:t>
      </w:r>
    </w:p>
    <w:p w14:paraId="04297AD9" w14:textId="0D478B7D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Загруженность автодорог 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Выбросы 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CO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₂ (–) (</w:t>
      </w:r>
      <w:r w:rsidR="00D00645"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если будет 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меньше пробок, то будет меньше вредных выбросов)</w:t>
      </w:r>
    </w:p>
    <w:p w14:paraId="465A855D" w14:textId="77777777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Выбросы 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CO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₂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Качество воздуха: (+) (снижение загрязнения улучшает экологию)</w:t>
      </w:r>
    </w:p>
    <w:p w14:paraId="19BB12E9" w14:textId="718277D2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Качество воздуха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Здоровье горожан: (+) </w:t>
      </w:r>
      <w:r w:rsidR="00D00645"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(благодаря хорошему воздуху снижается риск респираторных заболеваний)</w:t>
      </w:r>
    </w:p>
    <w:p w14:paraId="38D12B1E" w14:textId="06D1A55B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Спрос на велопарковки 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Затраты города на инфраструктуру: (+) (установка </w:t>
      </w:r>
      <w:r w:rsidR="00D00645"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стоянок для велосипедов по город</w:t>
      </w:r>
      <w:r w:rsidR="007E2999">
        <w:rPr>
          <w:rFonts w:eastAsiaTheme="minorHAnsi"/>
          <w:sz w:val="28"/>
          <w:szCs w:val="28"/>
          <w:lang w:val="ru-RU" w:eastAsia="en-US"/>
          <w14:ligatures w14:val="standardContextual"/>
        </w:rPr>
        <w:t>у</w:t>
      </w:r>
      <w:r w:rsidR="00D00645"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 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требует дополнительных бюджетных расходов)</w:t>
      </w:r>
    </w:p>
    <w:p w14:paraId="4B98DA98" w14:textId="3560A085" w:rsidR="00D00645" w:rsidRPr="00D00645" w:rsidRDefault="00D00645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Style w:val="Strong"/>
          <w:rFonts w:eastAsiaTheme="majorEastAsia"/>
          <w:b w:val="0"/>
          <w:bCs w:val="0"/>
          <w:sz w:val="28"/>
          <w:szCs w:val="28"/>
        </w:rPr>
        <w:t>Здоровье горожан</w:t>
      </w:r>
      <w:r w:rsidRPr="00D00645">
        <w:rPr>
          <w:b/>
          <w:bCs/>
          <w:sz w:val="28"/>
          <w:szCs w:val="28"/>
        </w:rPr>
        <w:t xml:space="preserve"> → </w:t>
      </w:r>
      <w:r w:rsidRPr="00D00645">
        <w:rPr>
          <w:rStyle w:val="Strong"/>
          <w:rFonts w:eastAsiaTheme="majorEastAsia"/>
          <w:b w:val="0"/>
          <w:bCs w:val="0"/>
          <w:sz w:val="28"/>
          <w:szCs w:val="28"/>
        </w:rPr>
        <w:t>Популярность велотранспорта</w:t>
      </w:r>
      <w:r w:rsidRPr="00D00645">
        <w:rPr>
          <w:rStyle w:val="Strong"/>
          <w:rFonts w:eastAsiaTheme="majorEastAsia"/>
          <w:b w:val="0"/>
          <w:bCs w:val="0"/>
          <w:sz w:val="28"/>
          <w:szCs w:val="28"/>
          <w:lang w:val="ru-RU"/>
        </w:rPr>
        <w:t>:</w:t>
      </w:r>
      <w:r w:rsidRPr="00D00645">
        <w:rPr>
          <w:rStyle w:val="Strong"/>
          <w:rFonts w:eastAsiaTheme="majorEastAsia"/>
          <w:b w:val="0"/>
          <w:bCs w:val="0"/>
          <w:sz w:val="28"/>
          <w:szCs w:val="28"/>
        </w:rPr>
        <w:t xml:space="preserve"> (+)</w:t>
      </w:r>
      <w:r w:rsidRPr="00D00645">
        <w:rPr>
          <w:sz w:val="28"/>
          <w:szCs w:val="28"/>
        </w:rPr>
        <w:t xml:space="preserve"> (</w:t>
      </w:r>
      <w:r w:rsidRPr="00D00645">
        <w:rPr>
          <w:sz w:val="28"/>
          <w:szCs w:val="28"/>
          <w:lang w:val="ru-RU"/>
        </w:rPr>
        <w:t>л</w:t>
      </w:r>
      <w:r w:rsidRPr="00D00645">
        <w:rPr>
          <w:sz w:val="28"/>
          <w:szCs w:val="28"/>
        </w:rPr>
        <w:t xml:space="preserve">юди с </w:t>
      </w:r>
      <w:r w:rsidRPr="00D00645">
        <w:rPr>
          <w:sz w:val="28"/>
          <w:szCs w:val="28"/>
          <w:lang w:val="ru-RU"/>
        </w:rPr>
        <w:t xml:space="preserve">отличным </w:t>
      </w:r>
      <w:r w:rsidRPr="00D00645">
        <w:rPr>
          <w:sz w:val="28"/>
          <w:szCs w:val="28"/>
        </w:rPr>
        <w:t>здоровьем</w:t>
      </w:r>
      <w:r w:rsidR="007012FA">
        <w:rPr>
          <w:sz w:val="28"/>
          <w:szCs w:val="28"/>
        </w:rPr>
        <w:t xml:space="preserve"> </w:t>
      </w:r>
      <w:r w:rsidR="007012FA">
        <w:rPr>
          <w:sz w:val="28"/>
          <w:szCs w:val="28"/>
          <w:lang w:val="ru-RU"/>
        </w:rPr>
        <w:t xml:space="preserve">часто </w:t>
      </w:r>
      <w:r w:rsidRPr="00D00645">
        <w:rPr>
          <w:sz w:val="28"/>
          <w:szCs w:val="28"/>
          <w:lang w:val="ru-RU"/>
        </w:rPr>
        <w:t>выбирают велосипед</w:t>
      </w:r>
      <w:r w:rsidR="007012FA">
        <w:rPr>
          <w:sz w:val="28"/>
          <w:szCs w:val="28"/>
          <w:lang w:val="ru-RU"/>
        </w:rPr>
        <w:t xml:space="preserve"> как активный способ передвижения</w:t>
      </w:r>
      <w:r w:rsidRPr="00D00645">
        <w:rPr>
          <w:sz w:val="28"/>
          <w:szCs w:val="28"/>
          <w:lang w:val="ru-RU"/>
        </w:rPr>
        <w:t>)</w:t>
      </w:r>
    </w:p>
    <w:p w14:paraId="4B6FF9C3" w14:textId="3DFE4B17" w:rsidR="008173C9" w:rsidRPr="00D00645" w:rsidRDefault="008173C9" w:rsidP="008173C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  <w14:ligatures w14:val="standardContextual"/>
        </w:rPr>
      </w:pP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Затраты города на инфраструктуру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→</w:t>
      </w:r>
      <w:r w:rsidRPr="00D00645">
        <w:rPr>
          <w:rFonts w:eastAsiaTheme="minorHAnsi"/>
          <w:sz w:val="28"/>
          <w:szCs w:val="28"/>
          <w:lang w:val="en-GB" w:eastAsia="en-US"/>
          <w14:ligatures w14:val="standardContextual"/>
        </w:rPr>
        <w:t> 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Строительство велодорожек: (–) </w:t>
      </w:r>
      <w:r w:rsidR="00D00645"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(</w:t>
      </w:r>
      <w:r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 xml:space="preserve">высокие расходы могут замедлять </w:t>
      </w:r>
      <w:r w:rsidR="00D00645" w:rsidRPr="00D00645">
        <w:rPr>
          <w:rFonts w:eastAsiaTheme="minorHAnsi"/>
          <w:sz w:val="28"/>
          <w:szCs w:val="28"/>
          <w:lang w:val="ru-RU" w:eastAsia="en-US"/>
          <w14:ligatures w14:val="standardContextual"/>
        </w:rPr>
        <w:t>строительство других велодорожек)</w:t>
      </w:r>
    </w:p>
    <w:p w14:paraId="04A80CC3" w14:textId="77777777" w:rsidR="00D00645" w:rsidRPr="008173C9" w:rsidRDefault="00D00645" w:rsidP="008173C9">
      <w:pPr>
        <w:autoSpaceDE w:val="0"/>
        <w:autoSpaceDN w:val="0"/>
        <w:adjustRightInd w:val="0"/>
        <w:rPr>
          <w:rFonts w:eastAsiaTheme="minorHAnsi"/>
          <w:sz w:val="26"/>
          <w:szCs w:val="26"/>
          <w:lang w:val="ru-RU" w:eastAsia="en-US"/>
          <w14:ligatures w14:val="standardContextual"/>
        </w:rPr>
      </w:pPr>
    </w:p>
    <w:p w14:paraId="14B61ECA" w14:textId="31BBB195" w:rsidR="008173C9" w:rsidRPr="008173C9" w:rsidRDefault="00D00645">
      <w:pPr>
        <w:rPr>
          <w:b/>
          <w:bCs/>
          <w:color w:val="404040"/>
          <w:sz w:val="28"/>
          <w:szCs w:val="28"/>
          <w:shd w:val="clear" w:color="auto" w:fill="FFFFFF"/>
          <w:lang w:val="ru-RU"/>
        </w:rPr>
      </w:pPr>
      <w:r>
        <w:rPr>
          <w:b/>
          <w:bCs/>
          <w:noProof/>
          <w:color w:val="404040"/>
          <w:sz w:val="28"/>
          <w:szCs w:val="28"/>
          <w:shd w:val="clear" w:color="auto" w:fill="FFFFFF"/>
          <w:lang w:val="ru-RU"/>
          <w14:ligatures w14:val="standardContextual"/>
        </w:rPr>
        <w:drawing>
          <wp:inline distT="0" distB="0" distL="0" distR="0" wp14:anchorId="0898798C" wp14:editId="53D02BFF">
            <wp:extent cx="5731510" cy="3376930"/>
            <wp:effectExtent l="0" t="0" r="0" b="1270"/>
            <wp:docPr id="140398573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5730" name="Picture 1" descr="A diagram of a network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DA53" w14:textId="77777777" w:rsidR="008173C9" w:rsidRPr="008173C9" w:rsidRDefault="008173C9">
      <w:pPr>
        <w:rPr>
          <w:sz w:val="28"/>
          <w:szCs w:val="28"/>
          <w:lang w:val="ru-RU"/>
        </w:rPr>
      </w:pPr>
    </w:p>
    <w:sectPr w:rsidR="008173C9" w:rsidRPr="0081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67AFA"/>
    <w:multiLevelType w:val="multilevel"/>
    <w:tmpl w:val="3040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32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9"/>
    <w:rsid w:val="007012FA"/>
    <w:rsid w:val="00764E5D"/>
    <w:rsid w:val="007E2999"/>
    <w:rsid w:val="008173C9"/>
    <w:rsid w:val="00BE10D2"/>
    <w:rsid w:val="00D00645"/>
    <w:rsid w:val="00E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C158E"/>
  <w15:chartTrackingRefBased/>
  <w15:docId w15:val="{7C56F9E6-7B60-F848-98B4-46A9C1E5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C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73C9"/>
    <w:rPr>
      <w:b/>
      <w:bCs/>
    </w:rPr>
  </w:style>
  <w:style w:type="paragraph" w:customStyle="1" w:styleId="ds-markdown-paragraph">
    <w:name w:val="ds-markdown-paragraph"/>
    <w:basedOn w:val="Normal"/>
    <w:rsid w:val="008173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2025-06-02T06:33:00Z</dcterms:created>
  <dcterms:modified xsi:type="dcterms:W3CDTF">2025-06-02T06:33:00Z</dcterms:modified>
</cp:coreProperties>
</file>