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1B2AEA79" w:rsidR="0054185C" w:rsidRPr="00347072" w:rsidRDefault="00347072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Абдуллаева София Улугбековна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0BD8D2D0" w:rsidR="0054185C" w:rsidRPr="0054185C" w:rsidRDefault="00347072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="00390235">
              <w:rPr>
                <w:rFonts w:ascii="Cambria" w:eastAsia="Times New Roman" w:hAnsi="Cambria" w:cs="Times New Roman"/>
                <w:sz w:val="24"/>
                <w:szCs w:val="24"/>
              </w:rPr>
              <w:t>Ии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КТ</w:t>
            </w:r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4D27D16E" w:rsidR="0054185C" w:rsidRPr="00347072" w:rsidRDefault="00347072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P3108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501CECBB" w:rsidR="0054185C" w:rsidRPr="00390235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="0079405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и</w:t>
            </w:r>
            <w:r w:rsidR="00390235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2833468F" w:rsidR="0054185C" w:rsidRPr="00390235" w:rsidRDefault="00DA215E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Новиков Борис Юрьевич</w:t>
            </w:r>
          </w:p>
        </w:tc>
      </w:tr>
      <w:tr w:rsidR="00CF5846" w:rsidRPr="00BA403B" w14:paraId="402DBE98" w14:textId="77777777" w:rsidTr="00CF5846">
        <w:trPr>
          <w:gridAfter w:val="1"/>
          <w:wAfter w:w="6793" w:type="dxa"/>
          <w:trHeight w:val="421"/>
        </w:trPr>
        <w:tc>
          <w:tcPr>
            <w:tcW w:w="2268" w:type="dxa"/>
          </w:tcPr>
          <w:p w14:paraId="2A120D3D" w14:textId="77777777" w:rsidR="00CF5846" w:rsidRPr="0054185C" w:rsidRDefault="00CF5846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000000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0D43785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</w:t>
      </w:r>
      <w:r w:rsidR="00390235">
        <w:rPr>
          <w:rFonts w:eastAsia="Times New Roman" w:cs="Times New Roman"/>
          <w:szCs w:val="24"/>
        </w:rPr>
        <w:t>5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66932136" w:rsidR="0068567C" w:rsidRPr="00CE2D47" w:rsidRDefault="00123A2C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г.</w:t>
            </w:r>
            <w:r w:rsidRPr="00CE2D4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Санкт</w:t>
            </w:r>
            <w:r w:rsidR="00794052" w:rsidRPr="00CE2D4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-Петербруг Петроградский район ул. Большая Пушкарская д.34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4F14586C" w:rsidR="0068567C" w:rsidRPr="00CE2D47" w:rsidRDefault="00CE2D47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Взрыв и пожар в общественном мете(например, в метро)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06FC7F6B" w:rsidR="0068567C" w:rsidRPr="00CF5846" w:rsidRDefault="00794052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 xml:space="preserve">Обрушение дома(во многих домах моего района деревянные перекрытия, и </w:t>
            </w:r>
            <w:r w:rsidR="00F2376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год назад была такая ЧС)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, потоп в квартире</w:t>
            </w:r>
            <w:r w:rsidR="00F2376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, пожар в доме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F42DD7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42DD7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4FADBC97" w14:textId="2E6BD7A7" w:rsidR="00966AA7" w:rsidRPr="00F42DD7" w:rsidRDefault="00966AA7" w:rsidP="00DA215E">
            <w:pPr>
              <w:pStyle w:val="ListParagraph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</w:pP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 xml:space="preserve">Производится </w:t>
            </w:r>
            <w:r w:rsidR="00AF66D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 xml:space="preserve">тщательная </w:t>
            </w: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проверка</w:t>
            </w:r>
            <w:r w:rsidR="00AF66D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 xml:space="preserve"> общественных мест</w:t>
            </w: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,  подозрительных вещей</w:t>
            </w:r>
            <w:r w:rsidR="00AF66D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, размещены досмотровые зоны с металлоискателями</w:t>
            </w:r>
            <w:r w:rsidR="00DA215E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, у</w:t>
            </w:r>
            <w:r w:rsidR="00AF66D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 xml:space="preserve">становка хороших систем видеонаблюдения </w:t>
            </w:r>
          </w:p>
          <w:p w14:paraId="7E380B82" w14:textId="1FB6B689" w:rsidR="00AF66D0" w:rsidRPr="00F42DD7" w:rsidRDefault="00AF66D0" w:rsidP="00023493">
            <w:pPr>
              <w:pStyle w:val="ListParagraph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</w:pP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В общественных местах и помещениях есть схемы с аварийными выходами</w:t>
            </w:r>
            <w:r w:rsidR="00B03BB3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 xml:space="preserve"> и памятки о том, как действовать во время ЧС</w:t>
            </w:r>
          </w:p>
          <w:p w14:paraId="07DF9BEA" w14:textId="524D17DF" w:rsidR="004317B8" w:rsidRPr="00F42DD7" w:rsidRDefault="00AF75EB" w:rsidP="00AF75EB">
            <w:pPr>
              <w:pStyle w:val="ListParagraph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Cs w:val="24"/>
              </w:rPr>
            </w:pP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6"/>
                <w:szCs w:val="26"/>
              </w:rPr>
              <w:t>Часто проводится проверка систем оповещения с использованием сирены и громкоговорителей для того, чтобы проверить исправность аппаратуры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F42DD7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42DD7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локальных ЧС в моем доме: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29E2B618" w14:textId="53904073" w:rsidR="00966AA7" w:rsidRPr="00F42DD7" w:rsidRDefault="00966AA7" w:rsidP="00966AA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mbria" w:hAnsi="Cambria" w:cs="AppleSystemUIFont"/>
                <w:sz w:val="26"/>
                <w:szCs w:val="26"/>
              </w:rPr>
            </w:pPr>
            <w:r w:rsidRPr="00F42DD7">
              <w:rPr>
                <w:rFonts w:ascii="Cambria" w:hAnsi="Cambria" w:cs="AppleSystemUIFont"/>
                <w:sz w:val="26"/>
                <w:szCs w:val="26"/>
              </w:rPr>
              <w:t xml:space="preserve">Раз в </w:t>
            </w:r>
            <w:r w:rsidR="00FA3BB5">
              <w:rPr>
                <w:rFonts w:ascii="Cambria" w:hAnsi="Cambria" w:cs="AppleSystemUIFont"/>
                <w:sz w:val="26"/>
                <w:szCs w:val="26"/>
              </w:rPr>
              <w:t>пол</w:t>
            </w:r>
            <w:r w:rsidRPr="00F42DD7">
              <w:rPr>
                <w:rFonts w:ascii="Cambria" w:hAnsi="Cambria" w:cs="AppleSystemUIFont"/>
                <w:sz w:val="26"/>
                <w:szCs w:val="26"/>
              </w:rPr>
              <w:t>год</w:t>
            </w:r>
            <w:r w:rsidR="00FA3BB5">
              <w:rPr>
                <w:rFonts w:ascii="Cambria" w:hAnsi="Cambria" w:cs="AppleSystemUIFont"/>
                <w:sz w:val="26"/>
                <w:szCs w:val="26"/>
              </w:rPr>
              <w:t>а</w:t>
            </w:r>
            <w:r w:rsidRPr="00F42DD7">
              <w:rPr>
                <w:rFonts w:ascii="Cambria" w:hAnsi="Cambria" w:cs="AppleSystemUIFont"/>
                <w:sz w:val="26"/>
                <w:szCs w:val="26"/>
              </w:rPr>
              <w:t xml:space="preserve"> проводиться проверка газового оборудования в доме, чтобы исключить утечку газа и пожар</w:t>
            </w:r>
          </w:p>
          <w:p w14:paraId="6C0980FE" w14:textId="5094A895" w:rsidR="00966AA7" w:rsidRPr="00F42DD7" w:rsidRDefault="00966AA7" w:rsidP="00966AA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mbria" w:hAnsi="Cambria" w:cs="AppleSystemUIFont"/>
                <w:sz w:val="26"/>
                <w:szCs w:val="26"/>
              </w:rPr>
            </w:pPr>
            <w:r w:rsidRPr="00F42DD7">
              <w:rPr>
                <w:rFonts w:ascii="Cambria" w:hAnsi="Cambria" w:cs="AppleSystemUIFont"/>
                <w:sz w:val="26"/>
                <w:szCs w:val="26"/>
              </w:rPr>
              <w:t xml:space="preserve">Моя семья и я всегда выключают все электрические приборы, газовую плиту и воду при выходе из квартиры </w:t>
            </w:r>
          </w:p>
          <w:p w14:paraId="3BC870C8" w14:textId="2C8175D3" w:rsidR="00F2376B" w:rsidRPr="00F42DD7" w:rsidRDefault="00966AA7" w:rsidP="00966AA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mbria" w:hAnsi="Cambria" w:cs="AppleSystemUIFont"/>
                <w:sz w:val="26"/>
                <w:szCs w:val="26"/>
              </w:rPr>
            </w:pPr>
            <w:r w:rsidRPr="00F42DD7">
              <w:rPr>
                <w:rFonts w:ascii="Cambria" w:hAnsi="Cambria" w:cs="AppleSystemUIFont"/>
                <w:sz w:val="26"/>
                <w:szCs w:val="26"/>
              </w:rPr>
              <w:t>Со стороны администрации Петроградского района обеспечивается тщательная проверка моего дом</w:t>
            </w:r>
            <w:r w:rsidR="00A36EC2">
              <w:rPr>
                <w:rFonts w:ascii="Cambria" w:hAnsi="Cambria" w:cs="AppleSystemUIFont"/>
                <w:sz w:val="26"/>
                <w:szCs w:val="26"/>
              </w:rPr>
              <w:t>а, п</w:t>
            </w:r>
            <w:r w:rsidRPr="00F42DD7">
              <w:rPr>
                <w:rFonts w:ascii="Cambria" w:hAnsi="Cambria" w:cs="AppleSystemUIFont"/>
                <w:sz w:val="26"/>
                <w:szCs w:val="26"/>
              </w:rPr>
              <w:t>ериодически</w:t>
            </w:r>
            <w:r w:rsidR="00A36EC2">
              <w:rPr>
                <w:rFonts w:ascii="Cambria" w:hAnsi="Cambria" w:cs="AppleSystemUIFont"/>
                <w:sz w:val="26"/>
                <w:szCs w:val="26"/>
              </w:rPr>
              <w:t xml:space="preserve"> </w:t>
            </w:r>
            <w:r w:rsidRPr="00F42DD7">
              <w:rPr>
                <w:rFonts w:ascii="Cambria" w:hAnsi="Cambria" w:cs="AppleSystemUIFont"/>
                <w:sz w:val="26"/>
                <w:szCs w:val="26"/>
              </w:rPr>
              <w:t>происходит реставрация фасада, парадной</w:t>
            </w:r>
            <w:r w:rsidR="00A36EC2">
              <w:rPr>
                <w:rFonts w:ascii="Cambria" w:hAnsi="Cambria" w:cs="AppleSystemUIFont"/>
                <w:sz w:val="26"/>
                <w:szCs w:val="26"/>
              </w:rPr>
              <w:t xml:space="preserve">, </w:t>
            </w:r>
            <w:r w:rsidRPr="00F42DD7">
              <w:rPr>
                <w:rFonts w:ascii="Cambria" w:hAnsi="Cambria" w:cs="AppleSystemUIFont"/>
                <w:sz w:val="26"/>
                <w:szCs w:val="26"/>
              </w:rPr>
              <w:t>замена электрики</w:t>
            </w:r>
            <w:r w:rsidR="00A36EC2">
              <w:rPr>
                <w:rFonts w:ascii="Cambria" w:hAnsi="Cambria" w:cs="AppleSystemUIFont"/>
                <w:sz w:val="26"/>
                <w:szCs w:val="26"/>
              </w:rPr>
              <w:t xml:space="preserve"> и стояков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7C4A5B0B" w:rsidR="0068567C" w:rsidRPr="00B03BB3" w:rsidRDefault="00B03BB3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г.</w:t>
            </w:r>
            <w:r w:rsidRPr="00CE2D4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Санкт-Петербруг Петроградский район ул. Большая Пушкарская д.34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78FBFAD" w14:textId="678B628A" w:rsidR="0068567C" w:rsidRPr="00C06BDA" w:rsidRDefault="00B03BB3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Диоксин</w:t>
            </w:r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, ПДК в почве</w:t>
            </w:r>
            <w:r w:rsidR="00C06BDA" w:rsidRP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: 0.9-1.5 </w:t>
            </w:r>
            <w:proofErr w:type="spellStart"/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нг</w:t>
            </w:r>
            <w:proofErr w:type="spellEnd"/>
            <w:r w:rsidR="00C06BDA" w:rsidRP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кг, норма 0.5 </w:t>
            </w:r>
            <w:proofErr w:type="spellStart"/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нг</w:t>
            </w:r>
            <w:proofErr w:type="spellEnd"/>
            <w:r w:rsidR="00C06BDA" w:rsidRP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кг</w:t>
            </w:r>
            <w:r w:rsid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- </w:t>
            </w:r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превышение примерно в 2 раза</w:t>
            </w:r>
          </w:p>
          <w:p w14:paraId="1E99A5C3" w14:textId="581C7D64" w:rsidR="00C06BDA" w:rsidRPr="00B03BB3" w:rsidRDefault="00AD5470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  <w:lang w:val="en-US"/>
              </w:rPr>
              <w:t>4</w:t>
            </w:r>
            <w:r w:rsidR="00C06BD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класс опасности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E6DA29A" w14:textId="4EAC2016" w:rsidR="0068567C" w:rsidRDefault="00A739BB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Бензопирен, ПДК в почве</w:t>
            </w:r>
            <w:r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3342FA"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0.2-0.5 </w:t>
            </w:r>
            <w:r w:rsid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мг</w:t>
            </w:r>
            <w:r w:rsidR="003342FA"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 w:rsid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кг, норма 0.02 мг</w:t>
            </w:r>
            <w:r w:rsidR="003342FA"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 w:rsid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кг – превышение примерно в 10 раз</w:t>
            </w:r>
          </w:p>
          <w:p w14:paraId="7B735E60" w14:textId="40E97185" w:rsidR="003342FA" w:rsidRPr="003342FA" w:rsidRDefault="003342FA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1 класс опасности</w:t>
            </w:r>
          </w:p>
        </w:tc>
      </w:tr>
      <w:tr w:rsidR="0068567C" w:rsidRPr="0054185C" w14:paraId="2A02DA84" w14:textId="77777777" w:rsidTr="00F36792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9C3D73" w14:textId="77777777" w:rsidR="0068567C" w:rsidRDefault="003342FA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Свинец, ПДК в почве</w:t>
            </w:r>
            <w:r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: 150-300 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мг</w:t>
            </w:r>
            <w:r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кг, норма 32 мг</w:t>
            </w:r>
            <w:r w:rsidRPr="003342F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кг – превышение в 4-5 раз</w:t>
            </w:r>
          </w:p>
          <w:p w14:paraId="6AA3D3D7" w14:textId="2E66A437" w:rsidR="003342FA" w:rsidRPr="003342FA" w:rsidRDefault="003342FA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1 класс опасности</w:t>
            </w:r>
          </w:p>
        </w:tc>
      </w:tr>
    </w:tbl>
    <w:p w14:paraId="4A85B3A6" w14:textId="3A206DB4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Hyperlink"/>
          </w:rPr>
          <w:t>сер</w:t>
        </w:r>
        <w:r w:rsidR="001D5DBA" w:rsidRPr="00A51FE8">
          <w:rPr>
            <w:rStyle w:val="Hyperlink"/>
          </w:rPr>
          <w:t>в</w:t>
        </w:r>
        <w:r w:rsidR="001D5DBA" w:rsidRPr="00A51FE8">
          <w:rPr>
            <w:rStyle w:val="Hyperlink"/>
          </w:rPr>
          <w:t>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126C3073" w14:textId="4559DDD9" w:rsidR="00A5747F" w:rsidRPr="00CF030D" w:rsidRDefault="00A5747F" w:rsidP="00A574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>В скверах и парках Петроградского района ухаживают за территорией и облагораживают её, появляется новая растительность</w:t>
            </w:r>
          </w:p>
          <w:p w14:paraId="5B8B7787" w14:textId="10A603FE" w:rsidR="00A5747F" w:rsidRPr="00CF030D" w:rsidRDefault="00A5747F" w:rsidP="00A574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Администрация Петроградского района старается осведомлять жителей об экологических проблемах и проводить различные мероприятия </w:t>
            </w:r>
          </w:p>
          <w:p w14:paraId="10756863" w14:textId="0395439E" w:rsidR="00A5747F" w:rsidRPr="00CF030D" w:rsidRDefault="00A5747F" w:rsidP="00A574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В Петроградском районе </w:t>
            </w:r>
            <w:r w:rsidR="00F02D8A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больше </w:t>
            </w: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>нет действующих промышленных предприятий</w:t>
            </w:r>
          </w:p>
          <w:p w14:paraId="30673BEF" w14:textId="34D70912" w:rsidR="00A5747F" w:rsidRPr="00CF030D" w:rsidRDefault="00A5747F" w:rsidP="00A5747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Набережные и водные акватории постоянно очищаются </w:t>
            </w:r>
          </w:p>
          <w:p w14:paraId="02B3B02E" w14:textId="77777777" w:rsidR="003342FA" w:rsidRDefault="00A5747F" w:rsidP="00114F2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 w:rsidRPr="00CF030D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Администрация Петроградского района стремится инвестировать в различные  технологии, например, на Елагином острове в Петроградском районе в 2023 появилась автоматическая станция мониторинга воздуха </w:t>
            </w:r>
          </w:p>
          <w:p w14:paraId="1B23FB22" w14:textId="6861BF33" w:rsidR="00F02D8A" w:rsidRPr="00F02D8A" w:rsidRDefault="00F02D8A" w:rsidP="00F02D8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 xml:space="preserve">Моя семья и я используем только безопасные для экологии моющие средства для уборки дома, носим </w:t>
            </w:r>
            <w:r w:rsidR="004D0229">
              <w:rPr>
                <w:rFonts w:ascii="Cambria" w:hAnsi="Cambria" w:cs="Times New Roman"/>
                <w:color w:val="000000" w:themeColor="text1"/>
                <w:sz w:val="26"/>
                <w:szCs w:val="26"/>
              </w:rPr>
              <w:t>тканевые сумки вместо пластиковых пакетов и сдаём батарейки в определённые пункты приёма или магазины</w:t>
            </w:r>
          </w:p>
        </w:tc>
      </w:tr>
    </w:tbl>
    <w:p w14:paraId="39AAA4CF" w14:textId="77777777" w:rsidR="0068567C" w:rsidRPr="00CF5846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3EFC568F" w:rsidR="0068567C" w:rsidRPr="00CF030D" w:rsidRDefault="00CF030D" w:rsidP="005057D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Рабочий стол дома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5E904A1C" w:rsidR="0068567C" w:rsidRPr="00CF030D" w:rsidRDefault="00F42DD7" w:rsidP="006C32B0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Большая н</w:t>
            </w:r>
            <w:r w:rsidR="00CF030D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агрузка на глаза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из-за длительной работы за монитором</w:t>
            </w:r>
            <w:r w:rsidR="00CF030D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, сидячая работа на протяжении долгого времени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, нарушение осанки(сколиоз)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305297BF" w:rsidR="00F42DD7" w:rsidRPr="00F42DD7" w:rsidRDefault="00CF030D" w:rsidP="006C32B0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Н</w:t>
            </w:r>
            <w:r w:rsidR="00F2462A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еправильное</w:t>
            </w:r>
            <w:r w:rsidRP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6C32B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подключение электрических соединений</w:t>
            </w:r>
            <w:r w:rsid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(например, может возникнуть короткое замыкание)</w:t>
            </w:r>
            <w:r w:rsidR="006C32B0" w:rsidRP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F42DD7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плохое освещение(зрение может ухудшиться) и нагромождённость рабочего пространства </w:t>
            </w:r>
          </w:p>
        </w:tc>
      </w:tr>
    </w:tbl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102B54C7" w:rsidR="006C32B0" w:rsidRPr="00B56938" w:rsidRDefault="00B95E62" w:rsidP="008B6B25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 w:rsidRPr="00B56938">
              <w:rPr>
                <w:rFonts w:ascii="Cambria" w:hAnsi="Cambria" w:cs="AppleSystemUIFont"/>
                <w:sz w:val="24"/>
                <w:szCs w:val="24"/>
              </w:rPr>
              <w:t xml:space="preserve">Документы убраны в одно место, чтобы они не потерялись, </w:t>
            </w:r>
            <w:r w:rsidR="00B56938">
              <w:rPr>
                <w:rFonts w:ascii="Cambria" w:hAnsi="Cambria" w:cs="AppleSystemUIFont"/>
                <w:sz w:val="24"/>
                <w:szCs w:val="24"/>
              </w:rPr>
              <w:t xml:space="preserve">собрана </w:t>
            </w:r>
            <w:r w:rsidRPr="00B56938">
              <w:rPr>
                <w:rFonts w:ascii="Cambria" w:hAnsi="Cambria" w:cs="AppleSystemUIFont"/>
                <w:sz w:val="24"/>
                <w:szCs w:val="24"/>
              </w:rPr>
              <w:t>аптечка</w:t>
            </w:r>
            <w:r w:rsidR="00B56938">
              <w:rPr>
                <w:rFonts w:ascii="Cambria" w:hAnsi="Cambria" w:cs="AppleSystemUIFont"/>
                <w:sz w:val="24"/>
                <w:szCs w:val="24"/>
              </w:rPr>
              <w:t xml:space="preserve">, в которой есть </w:t>
            </w:r>
            <w:r w:rsidR="00B56938" w:rsidRPr="00B56938">
              <w:rPr>
                <w:rFonts w:ascii="Cambria" w:hAnsi="Cambria" w:cs="AppleSystemUIFont"/>
                <w:sz w:val="24"/>
                <w:szCs w:val="24"/>
              </w:rPr>
              <w:t>важные лекарства</w:t>
            </w:r>
            <w:r w:rsidR="00B56938">
              <w:rPr>
                <w:rFonts w:ascii="Cambria" w:hAnsi="Cambria" w:cs="AppleSystemUIFont"/>
                <w:sz w:val="24"/>
                <w:szCs w:val="24"/>
              </w:rPr>
              <w:t xml:space="preserve"> и всё</w:t>
            </w:r>
            <w:r w:rsidR="00114F21">
              <w:rPr>
                <w:rFonts w:ascii="Cambria" w:hAnsi="Cambria" w:cs="AppleSystemUIFont"/>
                <w:sz w:val="24"/>
                <w:szCs w:val="24"/>
              </w:rPr>
              <w:t xml:space="preserve">, </w:t>
            </w:r>
            <w:r w:rsidR="00114F21">
              <w:rPr>
                <w:rFonts w:ascii="Cambria" w:hAnsi="Cambria" w:cs="AppleSystemUIFont"/>
                <w:sz w:val="24"/>
                <w:szCs w:val="24"/>
              </w:rPr>
              <w:lastRenderedPageBreak/>
              <w:t xml:space="preserve">что нужно </w:t>
            </w:r>
            <w:r w:rsidR="00B56938">
              <w:rPr>
                <w:rFonts w:ascii="Cambria" w:hAnsi="Cambria" w:cs="AppleSystemUIFont"/>
                <w:sz w:val="24"/>
                <w:szCs w:val="24"/>
              </w:rPr>
              <w:t xml:space="preserve">для первой помощи. Используется техника </w:t>
            </w:r>
            <w:r w:rsidR="00B56938">
              <w:rPr>
                <w:rFonts w:ascii="Cambria" w:hAnsi="Cambria" w:cs="AppleSystemUIFont"/>
                <w:sz w:val="24"/>
                <w:szCs w:val="24"/>
                <w:lang w:val="en-US"/>
              </w:rPr>
              <w:t>Pomodoro</w:t>
            </w:r>
            <w:r w:rsidR="00B56938">
              <w:rPr>
                <w:rFonts w:ascii="Cambria" w:hAnsi="Cambria" w:cs="AppleSystemUIFont"/>
                <w:sz w:val="24"/>
                <w:szCs w:val="24"/>
              </w:rPr>
              <w:t>(нужно ставить таймер, работать 25 минут и отдыхать на протяжении 5 минут), во время перерывов делаю зарядку для глаз, разминаю шею и спину. Рабочее место устроено эргономично, нет никаких лишних предметов на нём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lastRenderedPageBreak/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6527B282" w:rsidR="00F42DD7" w:rsidRPr="00F42DD7" w:rsidRDefault="00B56938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Купить настольную лампу с регулировкой света, заниматься спортом дома и ходить в спортзал, чтобы не вести сидячий образ жизни и быть более энергичной </w:t>
            </w:r>
          </w:p>
        </w:tc>
      </w:tr>
    </w:tbl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094"/>
        <w:gridCol w:w="7967"/>
      </w:tblGrid>
      <w:tr w:rsidR="00DA6FB3" w:rsidRPr="0054185C" w14:paraId="06B11C29" w14:textId="77777777" w:rsidTr="00A873C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9A70E0">
        <w:tc>
          <w:tcPr>
            <w:tcW w:w="1413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7648" w:type="dxa"/>
          </w:tcPr>
          <w:p w14:paraId="002D2F7D" w14:textId="0D35AB7B" w:rsidR="004527CE" w:rsidRPr="00BA403B" w:rsidRDefault="004527CE" w:rsidP="00F36792">
            <w:pPr>
              <w:spacing w:before="120" w:line="276" w:lineRule="auto"/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>СПб ГБУЗ «Городская поликлиника №32»</w:t>
            </w:r>
            <w:r w:rsidR="00BA403B"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 xml:space="preserve"> Вяземский пер., д.3</w:t>
            </w:r>
            <w:r w:rsidR="00BA403B"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BA403B" w:rsidRPr="00BA403B"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="00BA403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 </w:t>
            </w:r>
            <w:r w:rsidR="00BA403B" w:rsidRPr="00BA403B">
              <w:rPr>
                <w:rFonts w:ascii="Cambria" w:hAnsi="Cambria"/>
                <w:color w:val="000000" w:themeColor="text1"/>
                <w:sz w:val="24"/>
                <w:szCs w:val="24"/>
              </w:rPr>
              <w:t>(812)</w:t>
            </w:r>
            <w:r w:rsidR="00BA403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 </w:t>
            </w:r>
            <w:r w:rsidR="00BA403B" w:rsidRPr="00BA403B">
              <w:rPr>
                <w:rFonts w:ascii="Cambria" w:hAnsi="Cambria"/>
                <w:color w:val="000000" w:themeColor="text1"/>
                <w:sz w:val="24"/>
                <w:szCs w:val="24"/>
              </w:rPr>
              <w:t>241 29 82</w:t>
            </w:r>
          </w:p>
          <w:p w14:paraId="0F2454E0" w14:textId="77777777" w:rsidR="00BA403B" w:rsidRDefault="004527CE" w:rsidP="00BA403B">
            <w:pPr>
              <w:spacing w:before="120" w:line="276" w:lineRule="auto"/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 xml:space="preserve">Отделение </w:t>
            </w:r>
            <w:r w:rsidR="00DA6FB3"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скорой помощи</w:t>
            </w:r>
            <w:r w:rsidR="00BA403B"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:</w:t>
            </w:r>
            <w:r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>Аптекарский пр., д.12</w:t>
            </w:r>
            <w:r w:rsidR="00BA403B" w:rsidRP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="00BA403B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9EE7326" w14:textId="7D6B0ED1" w:rsidR="004527CE" w:rsidRPr="00CF5846" w:rsidRDefault="00BA403B" w:rsidP="00BA403B">
            <w:pPr>
              <w:spacing w:before="120" w:line="276" w:lineRule="auto"/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F5846">
              <w:rPr>
                <w:rFonts w:ascii="Cambria" w:hAnsi="Cambria" w:cs="Open Sans"/>
                <w:color w:val="000000" w:themeColor="text1"/>
                <w:sz w:val="24"/>
                <w:szCs w:val="24"/>
                <w:shd w:val="clear" w:color="auto" w:fill="FFFFFF"/>
              </w:rPr>
              <w:t>8 (812) 234 61 71</w:t>
            </w:r>
          </w:p>
          <w:p w14:paraId="5DC66E0E" w14:textId="77777777" w:rsidR="00C7432E" w:rsidRDefault="004527CE" w:rsidP="00C7432E">
            <w:pPr>
              <w:spacing w:before="120"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 xml:space="preserve">Вызов </w:t>
            </w:r>
            <w:r w:rsidR="00DA6FB3"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врача на дом</w:t>
            </w:r>
            <w:r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A403B" w:rsidRPr="00BA403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:</w:t>
            </w:r>
            <w:r w:rsidR="00BA403B" w:rsidRPr="00CF5846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A403B" w:rsidRPr="00CF5846"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="00BA403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 </w:t>
            </w:r>
            <w:r w:rsidR="00BA403B" w:rsidRPr="00CF5846">
              <w:rPr>
                <w:rFonts w:ascii="Cambria" w:hAnsi="Cambria"/>
                <w:color w:val="000000" w:themeColor="text1"/>
                <w:sz w:val="24"/>
                <w:szCs w:val="24"/>
              </w:rPr>
              <w:t>(812) 241 29 82</w:t>
            </w:r>
          </w:p>
          <w:p w14:paraId="2373C58C" w14:textId="57E74171" w:rsidR="00DA6FB3" w:rsidRPr="00C7432E" w:rsidRDefault="00BA403B" w:rsidP="00C7432E">
            <w:pPr>
              <w:spacing w:before="120" w:line="276" w:lineRule="auto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</w:rPr>
            </w:pPr>
            <w:r w:rsidRPr="00BA403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Клиника </w:t>
            </w:r>
            <w:r w:rsidR="00DA6FB3" w:rsidRPr="00BA403B">
              <w:rPr>
                <w:rFonts w:ascii="Cambria" w:hAnsi="Cambria"/>
                <w:color w:val="000000" w:themeColor="text1"/>
                <w:sz w:val="24"/>
                <w:szCs w:val="24"/>
              </w:rPr>
              <w:t>с лабораторией</w:t>
            </w:r>
            <w:r w:rsidR="004527CE" w:rsidRPr="00BA403B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A403B">
              <w:rPr>
                <w:rFonts w:ascii="Cambria" w:hAnsi="Cambria"/>
                <w:iCs/>
                <w:color w:val="000000" w:themeColor="text1"/>
                <w:sz w:val="24"/>
                <w:szCs w:val="24"/>
                <w:lang w:val="en-US"/>
              </w:rPr>
              <w:t>INVITRO</w:t>
            </w:r>
            <w:r w:rsidRPr="00BA403B">
              <w:rPr>
                <w:rFonts w:ascii="Cambria" w:hAnsi="Cambria"/>
                <w:iCs/>
                <w:color w:val="000000" w:themeColor="text1"/>
                <w:sz w:val="24"/>
                <w:szCs w:val="24"/>
              </w:rPr>
              <w:t xml:space="preserve">: </w:t>
            </w:r>
            <w:r w:rsidRPr="00BA403B">
              <w:rPr>
                <w:rFonts w:ascii="Cambria" w:hAnsi="Cambria" w:cs="Segoe UI"/>
                <w:color w:val="000000" w:themeColor="text1"/>
                <w:sz w:val="24"/>
                <w:szCs w:val="24"/>
              </w:rPr>
              <w:t xml:space="preserve">ул. Ижорская, д. 13/39, лит. А </w:t>
            </w:r>
            <w:r>
              <w:rPr>
                <w:rFonts w:ascii="Cambria" w:hAnsi="Cambria" w:cs="Segoe UI"/>
                <w:color w:val="000000" w:themeColor="text1"/>
                <w:sz w:val="24"/>
                <w:szCs w:val="24"/>
              </w:rPr>
              <w:t>, 8 800 200 36 30</w:t>
            </w:r>
          </w:p>
        </w:tc>
      </w:tr>
      <w:tr w:rsidR="00DA6FB3" w:rsidRPr="0054185C" w14:paraId="33EEF963" w14:textId="77777777" w:rsidTr="009A70E0">
        <w:tc>
          <w:tcPr>
            <w:tcW w:w="1413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7648" w:type="dxa"/>
            <w:shd w:val="clear" w:color="auto" w:fill="FFFFFF" w:themeFill="background1"/>
          </w:tcPr>
          <w:p w14:paraId="440887E1" w14:textId="2BE3BC82" w:rsidR="00C7432E" w:rsidRDefault="00C7432E" w:rsidP="00C7432E">
            <w:pPr>
              <w:rPr>
                <w:rFonts w:ascii="Cambria" w:hAnsi="Cambria"/>
                <w:sz w:val="24"/>
                <w:szCs w:val="24"/>
              </w:rPr>
            </w:pPr>
            <w:r w:rsidRPr="00C7432E">
              <w:rPr>
                <w:rFonts w:ascii="Cambria" w:hAnsi="Cambria"/>
                <w:sz w:val="24"/>
                <w:szCs w:val="24"/>
              </w:rPr>
              <w:t xml:space="preserve">Травматологический пункт при поликлинике №31 </w:t>
            </w:r>
            <w:r w:rsidRPr="00C7432E">
              <w:rPr>
                <w:rFonts w:ascii="Cambria" w:hAnsi="Cambria"/>
                <w:sz w:val="24"/>
                <w:szCs w:val="24"/>
              </w:rPr>
              <w:t>Петроградский район</w:t>
            </w:r>
            <w:r w:rsidRPr="00C7432E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C7432E">
              <w:rPr>
                <w:rFonts w:ascii="Cambria" w:hAnsi="Cambria"/>
                <w:sz w:val="24"/>
                <w:szCs w:val="24"/>
              </w:rPr>
              <w:t>ул.</w:t>
            </w:r>
            <w:r w:rsidR="00386A34" w:rsidRPr="00386A34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7432E">
              <w:rPr>
                <w:rFonts w:ascii="Cambria" w:hAnsi="Cambria"/>
                <w:sz w:val="24"/>
                <w:szCs w:val="24"/>
              </w:rPr>
              <w:t>Льва Толстого 6/8</w:t>
            </w:r>
            <w:r w:rsidRPr="00C7432E">
              <w:rPr>
                <w:rFonts w:ascii="Cambria" w:hAnsi="Cambria"/>
                <w:sz w:val="24"/>
                <w:szCs w:val="24"/>
              </w:rPr>
              <w:t xml:space="preserve">, </w:t>
            </w:r>
          </w:p>
          <w:p w14:paraId="411AAA4F" w14:textId="3CD7F616" w:rsidR="00C7432E" w:rsidRPr="00C7432E" w:rsidRDefault="00C7432E" w:rsidP="00C7432E">
            <w:pPr>
              <w:rPr>
                <w:rFonts w:ascii="Cambria" w:hAnsi="Cambria"/>
                <w:sz w:val="24"/>
                <w:szCs w:val="24"/>
              </w:rPr>
            </w:pPr>
            <w:r w:rsidRPr="00C7432E">
              <w:rPr>
                <w:rFonts w:ascii="Cambria" w:hAnsi="Cambria"/>
                <w:sz w:val="24"/>
                <w:szCs w:val="24"/>
              </w:rPr>
              <w:t>+7(812)234-57-72</w:t>
            </w:r>
          </w:p>
          <w:p w14:paraId="57BDADFF" w14:textId="378C623A" w:rsidR="00C7432E" w:rsidRPr="00C7432E" w:rsidRDefault="00C7432E" w:rsidP="00C7432E">
            <w:pPr>
              <w:rPr>
                <w:rFonts w:ascii="Cambria" w:hAnsi="Cambria"/>
              </w:rPr>
            </w:pPr>
          </w:p>
          <w:p w14:paraId="63F2FEA2" w14:textId="77777777" w:rsidR="00C7432E" w:rsidRPr="00C7432E" w:rsidRDefault="00C7432E" w:rsidP="00C7432E">
            <w:pPr>
              <w:rPr>
                <w:rFonts w:ascii="Cambria" w:hAnsi="Cambria"/>
                <w:sz w:val="24"/>
                <w:szCs w:val="24"/>
              </w:rPr>
            </w:pPr>
            <w:r w:rsidRPr="00C7432E">
              <w:rPr>
                <w:rFonts w:ascii="Cambria" w:hAnsi="Cambria"/>
                <w:sz w:val="24"/>
                <w:szCs w:val="24"/>
              </w:rPr>
              <w:t>Клиника “Семейный доктор”. Травмпункт</w:t>
            </w:r>
          </w:p>
          <w:p w14:paraId="05342342" w14:textId="419AE7AD" w:rsidR="00C7432E" w:rsidRPr="00C7432E" w:rsidRDefault="00C7432E" w:rsidP="00C7432E">
            <w:pPr>
              <w:rPr>
                <w:rFonts w:ascii="Cambria" w:hAnsi="Cambria"/>
                <w:color w:val="323232"/>
                <w:sz w:val="24"/>
                <w:szCs w:val="24"/>
                <w:shd w:val="clear" w:color="auto" w:fill="FFFFFF"/>
              </w:rPr>
            </w:pPr>
            <w:r w:rsidRPr="00C7432E">
              <w:rPr>
                <w:rFonts w:ascii="Cambria" w:hAnsi="Cambria"/>
                <w:color w:val="323232"/>
                <w:sz w:val="24"/>
                <w:szCs w:val="24"/>
                <w:shd w:val="clear" w:color="auto" w:fill="FFFFFF"/>
              </w:rPr>
              <w:t>Петроградский район</w:t>
            </w:r>
            <w:r w:rsidRPr="00C7432E">
              <w:rPr>
                <w:rFonts w:ascii="Cambria" w:hAnsi="Cambria"/>
                <w:color w:val="323232"/>
                <w:sz w:val="24"/>
                <w:szCs w:val="24"/>
                <w:shd w:val="clear" w:color="auto" w:fill="FFFFFF"/>
              </w:rPr>
              <w:t xml:space="preserve">, </w:t>
            </w:r>
            <w:r w:rsidRPr="00C7432E">
              <w:rPr>
                <w:rFonts w:ascii="Cambria" w:hAnsi="Cambria"/>
                <w:color w:val="323232"/>
                <w:sz w:val="24"/>
                <w:szCs w:val="24"/>
                <w:bdr w:val="none" w:sz="0" w:space="0" w:color="auto" w:frame="1"/>
                <w:shd w:val="clear" w:color="auto" w:fill="FFFFFF"/>
              </w:rPr>
              <w:t>ул. Академика Павлова, д. 5, лит. Е</w:t>
            </w:r>
            <w:r w:rsidRPr="00C7432E">
              <w:rPr>
                <w:rFonts w:ascii="Cambria" w:hAnsi="Cambria"/>
                <w:color w:val="323232"/>
                <w:sz w:val="24"/>
                <w:szCs w:val="24"/>
                <w:shd w:val="clear" w:color="auto" w:fill="FFFFFF"/>
              </w:rPr>
              <w:t> </w:t>
            </w:r>
          </w:p>
          <w:p w14:paraId="115639AA" w14:textId="4581D9F5" w:rsidR="00C7432E" w:rsidRPr="00C7432E" w:rsidRDefault="00C7432E" w:rsidP="00C7432E">
            <w:pPr>
              <w:rPr>
                <w:rFonts w:ascii="Cambria" w:hAnsi="Cambria"/>
              </w:rPr>
            </w:pPr>
            <w:r w:rsidRPr="00C7432E">
              <w:rPr>
                <w:rFonts w:ascii="Cambria" w:hAnsi="Cambria"/>
                <w:sz w:val="24"/>
                <w:szCs w:val="24"/>
              </w:rPr>
              <w:t>+</w:t>
            </w:r>
            <w:r w:rsidRPr="00C7432E">
              <w:rPr>
                <w:rFonts w:ascii="Cambria" w:hAnsi="Cambria"/>
                <w:color w:val="323232"/>
                <w:sz w:val="24"/>
                <w:szCs w:val="24"/>
                <w:shd w:val="clear" w:color="auto" w:fill="FFFFFF"/>
              </w:rPr>
              <w:t xml:space="preserve"> </w:t>
            </w:r>
            <w:r w:rsidRPr="00C7432E">
              <w:rPr>
                <w:rFonts w:ascii="Cambria" w:hAnsi="Cambria"/>
                <w:color w:val="323232"/>
                <w:sz w:val="24"/>
                <w:szCs w:val="24"/>
                <w:shd w:val="clear" w:color="auto" w:fill="FFFFFF"/>
              </w:rPr>
              <w:t>7 (812) 775-75-66</w:t>
            </w:r>
          </w:p>
        </w:tc>
      </w:tr>
      <w:tr w:rsidR="00DA6FB3" w:rsidRPr="0054185C" w14:paraId="3D275594" w14:textId="77777777" w:rsidTr="009A70E0">
        <w:tc>
          <w:tcPr>
            <w:tcW w:w="1413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7648" w:type="dxa"/>
          </w:tcPr>
          <w:p w14:paraId="3BA2E593" w14:textId="77777777" w:rsidR="00DA6FB3" w:rsidRPr="00386A34" w:rsidRDefault="00386A34" w:rsidP="00386A34">
            <w:pPr>
              <w:pStyle w:val="Heading3"/>
              <w:shd w:val="clear" w:color="auto" w:fill="FFFFFF"/>
              <w:spacing w:before="0" w:line="360" w:lineRule="atLeast"/>
              <w:rPr>
                <w:rFonts w:ascii="Cambria" w:hAnsi="Cambria" w:cs="Arial"/>
                <w:color w:val="000000" w:themeColor="text1"/>
                <w:sz w:val="24"/>
                <w:shd w:val="clear" w:color="auto" w:fill="FFFFFF"/>
                <w:lang w:val="en-US"/>
              </w:rPr>
            </w:pPr>
            <w:r w:rsidRPr="00386A34">
              <w:rPr>
                <w:rFonts w:ascii="Cambria" w:hAnsi="Cambria" w:cs="Arial"/>
                <w:color w:val="000000" w:themeColor="text1"/>
                <w:sz w:val="24"/>
                <w:shd w:val="clear" w:color="auto" w:fill="FFFFFF"/>
              </w:rPr>
              <w:t>СПб ГБУЗ "Городская клиническая больница №31</w:t>
            </w:r>
            <w:r w:rsidRPr="00386A34">
              <w:rPr>
                <w:rFonts w:ascii="Cambria" w:hAnsi="Cambria" w:cs="Arial"/>
                <w:color w:val="000000" w:themeColor="text1"/>
                <w:sz w:val="24"/>
                <w:shd w:val="clear" w:color="auto" w:fill="FFFFFF"/>
              </w:rPr>
              <w:t>”</w:t>
            </w:r>
          </w:p>
          <w:p w14:paraId="3699335D" w14:textId="77777777" w:rsidR="00386A34" w:rsidRDefault="00386A34" w:rsidP="00386A3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r w:rsidRPr="00386A34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пр. Динамо, д. 3</w:t>
            </w:r>
            <w:r w:rsidRPr="00386A34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386A34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235-49-66, 235-21-11</w:t>
            </w:r>
            <w:r w:rsidRPr="00386A34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</w:p>
          <w:p w14:paraId="7280A8FC" w14:textId="77777777" w:rsidR="00566B2D" w:rsidRDefault="00566B2D" w:rsidP="00386A34">
            <w:pPr>
              <w:rPr>
                <w:color w:val="000000" w:themeColor="text1"/>
              </w:rPr>
            </w:pPr>
          </w:p>
          <w:p w14:paraId="345863CA" w14:textId="77777777" w:rsidR="00566B2D" w:rsidRPr="00FD52B5" w:rsidRDefault="00566B2D" w:rsidP="00566B2D">
            <w:pPr>
              <w:pStyle w:val="Heading3"/>
              <w:shd w:val="clear" w:color="auto" w:fill="FFFFFF"/>
              <w:spacing w:before="0" w:line="360" w:lineRule="atLeast"/>
              <w:rPr>
                <w:rFonts w:ascii="Cambria" w:hAnsi="Cambria"/>
                <w:color w:val="000000" w:themeColor="text1"/>
                <w:sz w:val="24"/>
              </w:rPr>
            </w:pPr>
            <w:r w:rsidRPr="00FD52B5">
              <w:rPr>
                <w:rFonts w:ascii="Cambria" w:hAnsi="Cambria" w:cs="Roboto Slab"/>
                <w:color w:val="000000" w:themeColor="text1"/>
                <w:sz w:val="24"/>
              </w:rPr>
              <w:t>СПб ГБУЗ «Клиническая инфекционная больница имени С.П. Боткина»</w:t>
            </w:r>
            <w:r w:rsidRPr="00FD52B5">
              <w:rPr>
                <w:rFonts w:ascii="Cambria" w:hAnsi="Cambria" w:cs="Roboto Slab"/>
                <w:color w:val="000000" w:themeColor="text1"/>
                <w:sz w:val="24"/>
              </w:rPr>
              <w:t xml:space="preserve"> ул. </w:t>
            </w:r>
            <w:r w:rsidRPr="00FD52B5">
              <w:rPr>
                <w:rFonts w:ascii="Cambria" w:hAnsi="Cambria" w:cs="Roboto Slab"/>
                <w:color w:val="000000" w:themeColor="text1"/>
                <w:sz w:val="24"/>
              </w:rPr>
              <w:t>Миргородская, д.3</w:t>
            </w:r>
            <w:r w:rsidRPr="00FD52B5">
              <w:rPr>
                <w:rFonts w:ascii="Cambria" w:hAnsi="Cambria" w:cs="Roboto Slab"/>
                <w:color w:val="000000" w:themeColor="text1"/>
                <w:sz w:val="24"/>
              </w:rPr>
              <w:t xml:space="preserve"> </w:t>
            </w:r>
            <w:hyperlink r:id="rId9" w:tooltip="Позвонить" w:history="1">
              <w:r w:rsidRPr="00FD52B5">
                <w:rPr>
                  <w:rStyle w:val="box-hidden-768"/>
                  <w:rFonts w:ascii="Cambria" w:hAnsi="Cambria" w:cs="Open Sans"/>
                  <w:color w:val="000000" w:themeColor="text1"/>
                  <w:sz w:val="24"/>
                </w:rPr>
                <w:t>+7(812) 670-78-78</w:t>
              </w:r>
            </w:hyperlink>
          </w:p>
          <w:p w14:paraId="15A5D39A" w14:textId="77777777" w:rsidR="00566B2D" w:rsidRPr="00FD52B5" w:rsidRDefault="00566B2D" w:rsidP="00566B2D">
            <w:pPr>
              <w:rPr>
                <w:rFonts w:ascii="Cambria" w:hAnsi="Cambria"/>
                <w:color w:val="000000" w:themeColor="text1"/>
              </w:rPr>
            </w:pPr>
          </w:p>
          <w:p w14:paraId="5CFE5A28" w14:textId="77777777" w:rsidR="00D56B60" w:rsidRPr="00D56B60" w:rsidRDefault="00566B2D" w:rsidP="00FD52B5">
            <w:pP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hyperlink r:id="rId10" w:tgtFrame="_blank" w:history="1">
              <w:r w:rsidRPr="00D56B60">
                <w:rPr>
                  <w:rStyle w:val="Hyperlink"/>
                  <w:rFonts w:ascii="Cambria" w:hAnsi="Cambria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Клиника МЕДСИ на Марата</w:t>
              </w:r>
            </w:hyperlink>
            <w:r w:rsidR="00FD52B5" w:rsidRPr="00D56B6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ул. </w:t>
            </w:r>
            <w:r w:rsidRPr="00D56B60">
              <w:rPr>
                <w:rFonts w:ascii="Cambria" w:hAnsi="Cambria"/>
                <w:color w:val="000000" w:themeColor="text1"/>
                <w:sz w:val="24"/>
                <w:szCs w:val="24"/>
              </w:rPr>
              <w:t>Марата, дом 6, литера А</w:t>
            </w:r>
            <w:r w:rsidR="00D56B60" w:rsidRPr="00D56B60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58685497" w14:textId="763EA9A0" w:rsidR="00566B2D" w:rsidRPr="00D56B60" w:rsidRDefault="00D56B60" w:rsidP="00FD52B5">
            <w:pP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D56B60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lastRenderedPageBreak/>
              <w:t>8 (812) 336-33-33</w:t>
            </w:r>
          </w:p>
          <w:p w14:paraId="0B2C4A34" w14:textId="0A0193F4" w:rsidR="00D56B60" w:rsidRPr="00566B2D" w:rsidRDefault="00D56B60" w:rsidP="00FD52B5">
            <w:pPr>
              <w:rPr>
                <w:rFonts w:ascii="Helvetica Neue" w:hAnsi="Helvetica Neue"/>
                <w:color w:val="232323"/>
              </w:rPr>
            </w:pPr>
          </w:p>
        </w:tc>
      </w:tr>
      <w:tr w:rsidR="00DA6FB3" w:rsidRPr="0054185C" w14:paraId="45C8703D" w14:textId="77777777" w:rsidTr="009A70E0">
        <w:tc>
          <w:tcPr>
            <w:tcW w:w="1413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7648" w:type="dxa"/>
          </w:tcPr>
          <w:p w14:paraId="52199AD0" w14:textId="77777777" w:rsidR="0023667C" w:rsidRDefault="00FD52B5" w:rsidP="0023667C">
            <w:pPr>
              <w:pStyle w:val="Heading3"/>
              <w:shd w:val="clear" w:color="auto" w:fill="FFFFFF" w:themeFill="background1"/>
              <w:spacing w:before="0" w:line="360" w:lineRule="atLeast"/>
              <w:rPr>
                <w:rFonts w:ascii="Cambria" w:hAnsi="Cambria"/>
                <w:color w:val="000000" w:themeColor="text1"/>
                <w:sz w:val="24"/>
              </w:rPr>
            </w:pPr>
            <w:r w:rsidRPr="0023667C">
              <w:rPr>
                <w:rFonts w:ascii="Cambria" w:hAnsi="Cambria" w:cs="Arial"/>
                <w:color w:val="000000" w:themeColor="text1"/>
                <w:sz w:val="24"/>
              </w:rPr>
              <w:t>Участковый пункт полиции № 13 отдела полиции № 18 Петроградского РУВД</w:t>
            </w:r>
            <w:r w:rsidR="0023667C" w:rsidRPr="0023667C">
              <w:rPr>
                <w:rFonts w:ascii="Cambria" w:hAnsi="Cambria" w:cs="Arial"/>
                <w:color w:val="000000" w:themeColor="text1"/>
                <w:sz w:val="24"/>
              </w:rPr>
              <w:t xml:space="preserve">, </w:t>
            </w:r>
            <w:r w:rsidR="0023667C" w:rsidRPr="0023667C">
              <w:rPr>
                <w:rFonts w:ascii="Cambria" w:hAnsi="Cambria"/>
                <w:color w:val="000000" w:themeColor="text1"/>
                <w:sz w:val="24"/>
              </w:rPr>
              <w:t xml:space="preserve">проспект Чкаловский, </w:t>
            </w:r>
            <w:r w:rsidR="0023667C" w:rsidRPr="0023667C">
              <w:rPr>
                <w:rFonts w:ascii="Cambria" w:hAnsi="Cambria"/>
                <w:color w:val="000000" w:themeColor="text1"/>
                <w:sz w:val="24"/>
              </w:rPr>
              <w:t>д.</w:t>
            </w:r>
            <w:r w:rsidR="0023667C" w:rsidRPr="0023667C">
              <w:rPr>
                <w:rFonts w:ascii="Cambria" w:hAnsi="Cambria"/>
                <w:color w:val="000000" w:themeColor="text1"/>
                <w:sz w:val="24"/>
              </w:rPr>
              <w:t xml:space="preserve"> 56</w:t>
            </w:r>
            <w:r w:rsidR="0023667C" w:rsidRPr="0023667C">
              <w:rPr>
                <w:rFonts w:ascii="Cambria" w:hAnsi="Cambria"/>
                <w:color w:val="000000" w:themeColor="text1"/>
                <w:sz w:val="24"/>
              </w:rPr>
              <w:t xml:space="preserve">, </w:t>
            </w:r>
            <w:r w:rsidR="0023667C" w:rsidRPr="0023667C">
              <w:rPr>
                <w:rFonts w:ascii="Cambria" w:hAnsi="Cambria"/>
                <w:color w:val="000000" w:themeColor="text1"/>
                <w:sz w:val="24"/>
              </w:rPr>
              <w:t>+7 (812) 234 46 19</w:t>
            </w:r>
          </w:p>
          <w:p w14:paraId="12010178" w14:textId="331F47FE" w:rsidR="00FD52B5" w:rsidRPr="0023667C" w:rsidRDefault="0023667C" w:rsidP="0023667C">
            <w:pPr>
              <w:pStyle w:val="Heading3"/>
              <w:shd w:val="clear" w:color="auto" w:fill="FFFFFF" w:themeFill="background1"/>
              <w:spacing w:before="0" w:line="360" w:lineRule="atLeast"/>
              <w:rPr>
                <w:rFonts w:ascii="Cambria" w:hAnsi="Cambria" w:cs="Arial"/>
                <w:color w:val="000000" w:themeColor="text1"/>
                <w:sz w:val="24"/>
              </w:rPr>
            </w:pPr>
            <w:r w:rsidRPr="0023667C">
              <w:rPr>
                <w:rFonts w:ascii="Cambria" w:hAnsi="Cambria"/>
                <w:color w:val="000000" w:themeColor="text1"/>
                <w:sz w:val="24"/>
              </w:rPr>
              <w:t>вторник, четверг — 17.00-19.00, суббота — 15.00-16.00</w:t>
            </w:r>
          </w:p>
          <w:p w14:paraId="0E02A9F8" w14:textId="77777777" w:rsidR="00FD52B5" w:rsidRPr="00FD52B5" w:rsidRDefault="00FD52B5" w:rsidP="00FD52B5"/>
          <w:p w14:paraId="206B0C6D" w14:textId="7CE88CCD" w:rsidR="00DA6FB3" w:rsidRPr="00FD52B5" w:rsidRDefault="00FD52B5" w:rsidP="00FD52B5">
            <w:pPr>
              <w:pStyle w:val="Heading1"/>
              <w:spacing w:before="0" w:beforeAutospacing="0" w:after="0" w:afterAutospacing="0" w:line="420" w:lineRule="atLeast"/>
              <w:rPr>
                <w:rFonts w:ascii="Cambria" w:hAnsi="Cambria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FD52B5">
              <w:rPr>
                <w:rFonts w:ascii="Cambria" w:hAnsi="Cambria" w:cs="Arial"/>
                <w:b w:val="0"/>
                <w:bCs w:val="0"/>
                <w:color w:val="000000" w:themeColor="text1"/>
                <w:sz w:val="24"/>
                <w:szCs w:val="24"/>
              </w:rPr>
              <w:t>18 отдел полиции Петроградского района Санкт-Петербурга</w:t>
            </w:r>
            <w:r w:rsidRPr="00FD52B5">
              <w:rPr>
                <w:rFonts w:ascii="Cambria" w:hAnsi="Cambria" w:cs="Arial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ул. Петрозаводская, д.1</w:t>
            </w:r>
            <w:r w:rsidRPr="00FD52B5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 xml:space="preserve">/24, </w:t>
            </w:r>
            <w:r w:rsidRPr="00FD52B5">
              <w:rPr>
                <w:rFonts w:ascii="Cambria" w:hAnsi="Cambria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+7 (812) 235-18-02</w:t>
            </w:r>
          </w:p>
        </w:tc>
      </w:tr>
      <w:tr w:rsidR="00DA6FB3" w:rsidRPr="0054185C" w14:paraId="6021BB2F" w14:textId="77777777" w:rsidTr="009A70E0">
        <w:tc>
          <w:tcPr>
            <w:tcW w:w="1413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7648" w:type="dxa"/>
          </w:tcPr>
          <w:p w14:paraId="1E740074" w14:textId="3EC99AE0" w:rsidR="00A873C2" w:rsidRDefault="0023667C" w:rsidP="0023667C">
            <w:pPr>
              <w:pStyle w:val="Heading2"/>
              <w:shd w:val="clear" w:color="auto" w:fill="FFFFFF"/>
              <w:spacing w:before="0"/>
              <w:rPr>
                <w:rFonts w:ascii="Cambria" w:hAnsi="Cambria" w:cs="Arial"/>
                <w:color w:val="1F1F1F"/>
                <w:sz w:val="24"/>
                <w:szCs w:val="24"/>
              </w:rPr>
            </w:pPr>
            <w:r w:rsidRPr="0023667C">
              <w:rPr>
                <w:rFonts w:ascii="Cambria" w:hAnsi="Cambria" w:cs="Arial"/>
                <w:color w:val="1F1F1F"/>
                <w:sz w:val="24"/>
                <w:szCs w:val="24"/>
              </w:rPr>
              <w:t>Управление государственного пожарного надзора Главного управления МЧС России по Санкт-Петербургу</w:t>
            </w:r>
            <w:r>
              <w:rPr>
                <w:rFonts w:ascii="Cambria" w:hAnsi="Cambria" w:cs="Arial"/>
                <w:color w:val="1F1F1F"/>
                <w:sz w:val="24"/>
                <w:szCs w:val="24"/>
              </w:rPr>
              <w:t xml:space="preserve">, ул. Пеньковская д.6, </w:t>
            </w:r>
          </w:p>
          <w:p w14:paraId="09F39181" w14:textId="2DA1422A" w:rsidR="00DA6FB3" w:rsidRPr="0023667C" w:rsidRDefault="0023667C" w:rsidP="0023667C">
            <w:pPr>
              <w:pStyle w:val="Heading2"/>
              <w:shd w:val="clear" w:color="auto" w:fill="FFFFFF"/>
              <w:spacing w:before="0"/>
              <w:rPr>
                <w:rFonts w:ascii="Cambria" w:hAnsi="Cambria" w:cs="Arial"/>
                <w:color w:val="1F1F1F"/>
                <w:sz w:val="24"/>
                <w:szCs w:val="24"/>
              </w:rPr>
            </w:pPr>
            <w:r w:rsidRPr="0023667C">
              <w:rPr>
                <w:rFonts w:ascii="Cambria" w:hAnsi="Cambria" w:cs="Arial"/>
                <w:color w:val="1F1F1F"/>
                <w:sz w:val="24"/>
                <w:szCs w:val="24"/>
              </w:rPr>
              <w:t>8 (812) 230-55-53</w:t>
            </w:r>
          </w:p>
        </w:tc>
      </w:tr>
      <w:tr w:rsidR="00DA6FB3" w:rsidRPr="0054185C" w14:paraId="18772E1E" w14:textId="77777777" w:rsidTr="009A70E0">
        <w:trPr>
          <w:trHeight w:val="783"/>
        </w:trPr>
        <w:tc>
          <w:tcPr>
            <w:tcW w:w="1413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7648" w:type="dxa"/>
            <w:shd w:val="clear" w:color="auto" w:fill="FFFFFF" w:themeFill="background1"/>
          </w:tcPr>
          <w:p w14:paraId="4B8A6CA7" w14:textId="6676E82B" w:rsidR="0023667C" w:rsidRPr="00D56B60" w:rsidRDefault="00D56B60" w:rsidP="00D56B60">
            <w:pPr>
              <w:rPr>
                <w:rFonts w:ascii="Cambria" w:hAnsi="Cambria" w:cs="Arial"/>
                <w:color w:val="0563C1" w:themeColor="hyperlink"/>
                <w:sz w:val="24"/>
                <w:szCs w:val="24"/>
                <w:shd w:val="clear" w:color="auto" w:fill="FFFFFF"/>
              </w:rPr>
            </w:pPr>
            <w:r w:rsidRPr="00D56B60">
              <w:rPr>
                <w:rFonts w:ascii="Cambria" w:hAnsi="Cambria" w:cs="Arial"/>
                <w:color w:val="000000"/>
                <w:sz w:val="24"/>
                <w:szCs w:val="24"/>
              </w:rPr>
              <w:t>Глазной центр № 7, офтальмологический травмпункт</w:t>
            </w:r>
            <w:r w:rsidRPr="00D56B60">
              <w:rPr>
                <w:rFonts w:ascii="Cambria" w:hAnsi="Cambria" w:cs="Arial"/>
                <w:color w:val="000000"/>
                <w:sz w:val="24"/>
                <w:szCs w:val="24"/>
              </w:rPr>
              <w:t xml:space="preserve">, </w:t>
            </w:r>
            <w:hyperlink r:id="rId11" w:tooltip="Санкт-Петербург, Литейный проспект, 25 на карте Санкт‑Петербурга" w:history="1">
              <w:r w:rsidRPr="00D56B60">
                <w:rPr>
                  <w:rFonts w:ascii="Cambria" w:hAnsi="Cambria"/>
                  <w:sz w:val="24"/>
                  <w:szCs w:val="24"/>
                </w:rPr>
                <w:t>Литейный</w:t>
              </w:r>
            </w:hyperlink>
            <w:r w:rsidRPr="00D56B60">
              <w:rPr>
                <w:rFonts w:ascii="Cambria" w:hAnsi="Cambria"/>
                <w:sz w:val="24"/>
                <w:szCs w:val="24"/>
              </w:rPr>
              <w:t xml:space="preserve"> проспект 25, </w:t>
            </w:r>
            <w:r w:rsidRPr="00D56B60">
              <w:rPr>
                <w:rFonts w:ascii="Cambria" w:hAnsi="Cambria" w:cs="Arial"/>
                <w:color w:val="000000"/>
                <w:sz w:val="24"/>
                <w:szCs w:val="24"/>
                <w:shd w:val="clear" w:color="auto" w:fill="FFFFFF"/>
              </w:rPr>
              <w:t>+7 (812) 272</w:t>
            </w:r>
            <w:r w:rsidRPr="00D56B60">
              <w:rPr>
                <w:rFonts w:ascii="Cambria" w:hAnsi="Cambria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56B60">
              <w:rPr>
                <w:rFonts w:ascii="Cambria" w:hAnsi="Cambria" w:cs="Arial"/>
                <w:color w:val="000000"/>
                <w:sz w:val="24"/>
                <w:szCs w:val="24"/>
                <w:shd w:val="clear" w:color="auto" w:fill="FFFFFF"/>
              </w:rPr>
              <w:t>72</w:t>
            </w:r>
            <w:r w:rsidRPr="00D56B60">
              <w:rPr>
                <w:rFonts w:ascii="Cambria" w:hAnsi="Cambria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56B60">
              <w:rPr>
                <w:rFonts w:ascii="Cambria" w:hAnsi="Cambria" w:cs="Arial"/>
                <w:color w:val="000000"/>
                <w:sz w:val="24"/>
                <w:szCs w:val="24"/>
                <w:shd w:val="clear" w:color="auto" w:fill="FFFFFF"/>
              </w:rPr>
              <w:t>43</w:t>
            </w:r>
          </w:p>
        </w:tc>
      </w:tr>
      <w:tr w:rsidR="00DA6FB3" w:rsidRPr="0054185C" w14:paraId="7CF9F9C9" w14:textId="77777777" w:rsidTr="009A70E0">
        <w:tc>
          <w:tcPr>
            <w:tcW w:w="1413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7648" w:type="dxa"/>
          </w:tcPr>
          <w:p w14:paraId="410858BE" w14:textId="0D8C6976" w:rsidR="00DA6FB3" w:rsidRPr="00A873C2" w:rsidRDefault="00D56B60" w:rsidP="00D56B6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Cambria" w:hAnsi="Cambria"/>
                <w:b w:val="0"/>
                <w:bCs w:val="0"/>
                <w:sz w:val="24"/>
                <w:szCs w:val="24"/>
                <w:lang w:val="ru-RU"/>
              </w:rPr>
            </w:pPr>
            <w:r w:rsidRPr="00D56B60">
              <w:rPr>
                <w:rFonts w:ascii="Cambria" w:hAnsi="Cambria"/>
                <w:b w:val="0"/>
                <w:bCs w:val="0"/>
                <w:color w:val="000000"/>
                <w:spacing w:val="-14"/>
                <w:sz w:val="24"/>
                <w:szCs w:val="24"/>
                <w:bdr w:val="none" w:sz="0" w:space="0" w:color="auto" w:frame="1"/>
              </w:rPr>
              <w:t>Адамант Медицинская Клиника</w:t>
            </w:r>
            <w:r w:rsidRPr="00D56B60">
              <w:rPr>
                <w:rFonts w:ascii="Cambria" w:hAnsi="Cambria"/>
                <w:b w:val="0"/>
                <w:bCs w:val="0"/>
                <w:color w:val="000000"/>
                <w:spacing w:val="-14"/>
                <w:sz w:val="24"/>
                <w:szCs w:val="24"/>
                <w:bdr w:val="none" w:sz="0" w:space="0" w:color="auto" w:frame="1"/>
                <w:lang w:val="ru-RU"/>
              </w:rPr>
              <w:t xml:space="preserve">, </w:t>
            </w:r>
            <w:r w:rsidRPr="00D56B60">
              <w:rPr>
                <w:rFonts w:ascii="Cambria" w:hAnsi="Cambria"/>
                <w:b w:val="0"/>
                <w:bCs w:val="0"/>
                <w:color w:val="000000"/>
                <w:spacing w:val="-9"/>
                <w:sz w:val="24"/>
                <w:szCs w:val="24"/>
                <w:shd w:val="clear" w:color="auto" w:fill="FFFFFF"/>
              </w:rPr>
              <w:t>​</w:t>
            </w:r>
            <w:hyperlink r:id="rId12" w:history="1">
              <w:r w:rsidRPr="00D56B60">
                <w:rPr>
                  <w:rStyle w:val="Hyperlink"/>
                  <w:rFonts w:ascii="Cambria" w:hAnsi="Cambria"/>
                  <w:b w:val="0"/>
                  <w:bCs w:val="0"/>
                  <w:color w:val="262626"/>
                  <w:spacing w:val="-9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Набережная реки Мойки, 78</w:t>
              </w:r>
            </w:hyperlink>
            <w:r w:rsidRPr="00D56B60">
              <w:rPr>
                <w:rFonts w:ascii="Cambria" w:hAnsi="Cambria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</w:p>
          <w:p w14:paraId="67139552" w14:textId="7E967DE6" w:rsidR="00A873C2" w:rsidRPr="00A873C2" w:rsidRDefault="00A873C2" w:rsidP="00D56B6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+ 7 (812) 740-20-90</w:t>
            </w:r>
          </w:p>
          <w:p w14:paraId="597AFF13" w14:textId="77777777" w:rsidR="00D56B60" w:rsidRPr="00D56B60" w:rsidRDefault="00D56B60" w:rsidP="00D56B6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</w:pPr>
          </w:p>
          <w:p w14:paraId="51EB795D" w14:textId="75527D76" w:rsidR="00D56B60" w:rsidRPr="00AE6C6B" w:rsidRDefault="00D56B60" w:rsidP="00D56B6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w:pPr>
            <w:r w:rsidRPr="00AE6C6B">
              <w:rPr>
                <w:rFonts w:ascii="Cambria" w:hAnsi="Cambria"/>
                <w:b w:val="0"/>
                <w:bCs w:val="0"/>
                <w:color w:val="000000" w:themeColor="text1"/>
                <w:spacing w:val="-14"/>
                <w:sz w:val="24"/>
                <w:szCs w:val="24"/>
                <w:bdr w:val="none" w:sz="0" w:space="0" w:color="auto" w:frame="1"/>
              </w:rPr>
              <w:t>Coris</w:t>
            </w:r>
            <w:r w:rsidRPr="00AE6C6B">
              <w:rPr>
                <w:rFonts w:ascii="Cambria" w:hAnsi="Cambria"/>
                <w:b w:val="0"/>
                <w:bCs w:val="0"/>
                <w:color w:val="000000" w:themeColor="text1"/>
                <w:spacing w:val="-14"/>
                <w:sz w:val="24"/>
                <w:szCs w:val="24"/>
                <w:bdr w:val="none" w:sz="0" w:space="0" w:color="auto" w:frame="1"/>
                <w:lang w:val="ru-RU"/>
              </w:rPr>
              <w:t xml:space="preserve">, 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</w:rPr>
              <w:t>​Прогресс Сити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</w:rPr>
              <w:t>​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</w:rPr>
              <w:t>Набережная Чёрной речки, 41 к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</w:rPr>
              <w:t>2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</w:rPr>
              <w:t xml:space="preserve"> лит Б</w:t>
            </w:r>
            <w:r w:rsidRPr="00AE6C6B">
              <w:rPr>
                <w:rStyle w:val="er2xx9"/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,</w:t>
            </w:r>
          </w:p>
          <w:p w14:paraId="05071D41" w14:textId="014D94FE" w:rsidR="00D56B60" w:rsidRPr="00D56B60" w:rsidRDefault="00D56B60" w:rsidP="00D56B60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Cambria" w:hAnsi="Cambria"/>
                <w:b w:val="0"/>
                <w:bCs w:val="0"/>
                <w:color w:val="000000"/>
                <w:spacing w:val="-14"/>
                <w:sz w:val="24"/>
                <w:szCs w:val="24"/>
                <w:lang w:val="ru-RU"/>
              </w:rPr>
            </w:pPr>
            <w:r w:rsidRPr="00AE6C6B">
              <w:rPr>
                <w:rFonts w:ascii="Cambria" w:hAnsi="Cambria"/>
                <w:b w:val="0"/>
                <w:bCs w:val="0"/>
                <w:color w:val="000000" w:themeColor="text1"/>
                <w:spacing w:val="-9"/>
                <w:sz w:val="24"/>
                <w:szCs w:val="24"/>
                <w:bdr w:val="none" w:sz="0" w:space="0" w:color="auto" w:frame="1"/>
                <w:shd w:val="clear" w:color="auto" w:fill="FFFFFF"/>
              </w:rPr>
              <w:t>+7 (812) 327‒13‒13</w:t>
            </w:r>
          </w:p>
        </w:tc>
      </w:tr>
      <w:tr w:rsidR="00DA6FB3" w:rsidRPr="0054185C" w14:paraId="3A3A94FB" w14:textId="77777777" w:rsidTr="009A70E0">
        <w:tc>
          <w:tcPr>
            <w:tcW w:w="1413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7648" w:type="dxa"/>
          </w:tcPr>
          <w:tbl>
            <w:tblPr>
              <w:tblW w:w="1390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03"/>
            </w:tblGrid>
            <w:tr w:rsidR="00D56B60" w14:paraId="6603F3BD" w14:textId="77777777" w:rsidTr="00D56B60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14:paraId="78840205" w14:textId="77777777" w:rsidR="00A873C2" w:rsidRPr="00A873C2" w:rsidRDefault="00D56B60" w:rsidP="00D56B60">
                  <w:pPr>
                    <w:pStyle w:val="Heading3"/>
                    <w:spacing w:before="0"/>
                    <w:rPr>
                      <w:rFonts w:ascii="Cambria" w:hAnsi="Cambria" w:cs="Arial"/>
                      <w:color w:val="000000" w:themeColor="text1"/>
                      <w:shd w:val="clear" w:color="auto" w:fill="FFFFFF"/>
                    </w:rPr>
                  </w:pPr>
                  <w:r w:rsidRPr="00A873C2">
                    <w:rPr>
                      <w:rFonts w:ascii="Cambria" w:hAnsi="Cambria" w:cs="Arial"/>
                      <w:color w:val="000000" w:themeColor="text1"/>
                    </w:rPr>
                    <w:t xml:space="preserve">Клиника акушерства </w:t>
                  </w:r>
                  <w:r w:rsidRPr="00A873C2">
                    <w:rPr>
                      <w:rFonts w:ascii="Cambria" w:hAnsi="Cambria" w:cs="Arial"/>
                      <w:color w:val="000000" w:themeColor="text1"/>
                    </w:rPr>
                    <w:t>и</w:t>
                  </w:r>
                  <w:r w:rsidRPr="00A873C2">
                    <w:rPr>
                      <w:rFonts w:ascii="Cambria" w:hAnsi="Cambria" w:cs="Arial"/>
                      <w:color w:val="000000" w:themeColor="text1"/>
                    </w:rPr>
                    <w:t xml:space="preserve"> гинекологии СПбГМУ</w:t>
                  </w:r>
                  <w:r w:rsidR="00A873C2" w:rsidRPr="00A873C2">
                    <w:rPr>
                      <w:rFonts w:ascii="Cambria" w:hAnsi="Cambria" w:cs="Arial"/>
                      <w:color w:val="000000" w:themeColor="text1"/>
                    </w:rPr>
                    <w:t xml:space="preserve">, </w:t>
                  </w:r>
                  <w:r w:rsidR="00A873C2" w:rsidRPr="00A873C2">
                    <w:rPr>
                      <w:rFonts w:ascii="Cambria" w:hAnsi="Cambria" w:cs="Arial"/>
                      <w:color w:val="000000" w:themeColor="text1"/>
                      <w:shd w:val="clear" w:color="auto" w:fill="FFFFFF"/>
                    </w:rPr>
                    <w:t xml:space="preserve">ул.Льва Толстого, д.6/8, </w:t>
                  </w:r>
                </w:p>
                <w:p w14:paraId="0F23E908" w14:textId="6FAF7FC4" w:rsidR="00AE6C6B" w:rsidRPr="00AE6C6B" w:rsidRDefault="00A873C2" w:rsidP="00AE6C6B">
                  <w:pPr>
                    <w:pStyle w:val="Heading3"/>
                    <w:spacing w:before="0"/>
                    <w:rPr>
                      <w:rFonts w:ascii="Cambria" w:hAnsi="Cambria" w:cs="Arial"/>
                      <w:color w:val="000000" w:themeColor="text1"/>
                      <w:shd w:val="clear" w:color="auto" w:fill="FFFFFF"/>
                    </w:rPr>
                  </w:pPr>
                  <w:r w:rsidRPr="00A873C2">
                    <w:rPr>
                      <w:rFonts w:ascii="Cambria" w:hAnsi="Cambria" w:cs="Arial"/>
                      <w:color w:val="000000" w:themeColor="text1"/>
                      <w:shd w:val="clear" w:color="auto" w:fill="FFFFFF"/>
                    </w:rPr>
                    <w:t>корпус №4</w:t>
                  </w:r>
                  <w:r w:rsidRPr="00A873C2">
                    <w:rPr>
                      <w:rFonts w:ascii="Cambria" w:hAnsi="Cambria" w:cs="Arial"/>
                      <w:color w:val="000000" w:themeColor="text1"/>
                      <w:shd w:val="clear" w:color="auto" w:fill="FFFFFF"/>
                    </w:rPr>
                    <w:t xml:space="preserve">, </w:t>
                  </w:r>
                  <w:r w:rsidRPr="00A873C2">
                    <w:rPr>
                      <w:rFonts w:ascii="Cambria" w:hAnsi="Cambria" w:cs="Arial"/>
                      <w:color w:val="000000" w:themeColor="text1"/>
                      <w:shd w:val="clear" w:color="auto" w:fill="FFFFFF"/>
                    </w:rPr>
                    <w:t>+7(812)338-60-02 </w:t>
                  </w:r>
                </w:p>
                <w:p w14:paraId="50D7F756" w14:textId="77777777" w:rsidR="00A873C2" w:rsidRPr="00A873C2" w:rsidRDefault="00A873C2" w:rsidP="00A873C2">
                  <w:pPr>
                    <w:pStyle w:val="Heading1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</w:pPr>
                  <w:r w:rsidRPr="00A873C2"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</w:rPr>
                    <w:t xml:space="preserve">Клиника акушерства и гинекологии военно-медицинской академии </w:t>
                  </w:r>
                </w:p>
                <w:p w14:paraId="7D4C8C0F" w14:textId="77777777" w:rsidR="00A873C2" w:rsidRPr="00A873C2" w:rsidRDefault="00A873C2" w:rsidP="00A873C2">
                  <w:pPr>
                    <w:pStyle w:val="Heading1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</w:pPr>
                  <w:r w:rsidRPr="00A873C2"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</w:rPr>
                    <w:t>им. С. М. Кирова, Стационар, Родильное Отделение</w:t>
                  </w:r>
                  <w:r w:rsidRPr="00A873C2"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  <w:t xml:space="preserve"> ул. </w:t>
                  </w:r>
                  <w:r w:rsidRPr="00A873C2"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  <w:t>Клиническа</w:t>
                  </w:r>
                  <w:r w:rsidRPr="00A873C2"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  <w:t xml:space="preserve">я </w:t>
                  </w:r>
                </w:p>
                <w:p w14:paraId="5F04E8CD" w14:textId="6E2084E4" w:rsidR="00A873C2" w:rsidRPr="00A873C2" w:rsidRDefault="00A873C2" w:rsidP="00A873C2">
                  <w:pPr>
                    <w:pStyle w:val="Heading1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</w:pPr>
                  <w:r w:rsidRPr="00A873C2">
                    <w:rPr>
                      <w:rFonts w:ascii="Cambria" w:hAnsi="Cambria"/>
                      <w:b w:val="0"/>
                      <w:bCs w:val="0"/>
                      <w:color w:val="1F1F1F"/>
                      <w:sz w:val="24"/>
                      <w:szCs w:val="24"/>
                      <w:lang w:val="ru-RU"/>
                    </w:rPr>
                    <w:t xml:space="preserve">д.4, </w:t>
                  </w:r>
                  <w:r w:rsidRPr="00A873C2">
                    <w:rPr>
                      <w:rFonts w:ascii="Cambria" w:hAnsi="Cambria" w:cs="Arial"/>
                      <w:b w:val="0"/>
                      <w:bCs w:val="0"/>
                      <w:color w:val="474747"/>
                      <w:sz w:val="24"/>
                      <w:szCs w:val="24"/>
                      <w:shd w:val="clear" w:color="auto" w:fill="FFFFFF"/>
                    </w:rPr>
                    <w:t>+7 (812) 667-71-67</w:t>
                  </w:r>
                </w:p>
                <w:p w14:paraId="54EF8369" w14:textId="58481F3F" w:rsidR="00A873C2" w:rsidRPr="009D0472" w:rsidRDefault="00A873C2" w:rsidP="009D0472">
                  <w:pPr>
                    <w:pStyle w:val="Heading1"/>
                    <w:shd w:val="clear" w:color="auto" w:fill="FFFFFF"/>
                    <w:spacing w:before="0" w:beforeAutospacing="0" w:after="0" w:afterAutospacing="0" w:line="360" w:lineRule="atLeast"/>
                    <w:textAlignment w:val="baseline"/>
                    <w:rPr>
                      <w:rFonts w:ascii="Cambria" w:hAnsi="Cambria"/>
                      <w:b w:val="0"/>
                      <w:bCs w:val="0"/>
                      <w:color w:val="000000"/>
                      <w:spacing w:val="-14"/>
                      <w:sz w:val="24"/>
                      <w:szCs w:val="24"/>
                      <w:lang w:val="ru-RU"/>
                    </w:rPr>
                  </w:pPr>
                  <w:r w:rsidRPr="009D0472">
                    <w:rPr>
                      <w:rFonts w:ascii="Cambria" w:hAnsi="Cambria"/>
                      <w:b w:val="0"/>
                      <w:bCs w:val="0"/>
                      <w:color w:val="000000"/>
                      <w:spacing w:val="-14"/>
                      <w:sz w:val="24"/>
                      <w:szCs w:val="24"/>
                      <w:bdr w:val="none" w:sz="0" w:space="0" w:color="auto" w:frame="1"/>
                    </w:rPr>
                    <w:t>Мать и дитя</w:t>
                  </w:r>
                  <w:r w:rsidRPr="009D0472">
                    <w:rPr>
                      <w:rFonts w:ascii="Cambria" w:hAnsi="Cambria"/>
                      <w:b w:val="0"/>
                      <w:bCs w:val="0"/>
                      <w:color w:val="000000"/>
                      <w:spacing w:val="-14"/>
                      <w:sz w:val="24"/>
                      <w:szCs w:val="24"/>
                      <w:bdr w:val="none" w:sz="0" w:space="0" w:color="auto" w:frame="1"/>
                      <w:lang w:val="ru-RU"/>
                    </w:rPr>
                    <w:t xml:space="preserve">, </w:t>
                  </w:r>
                  <w:r w:rsidRPr="009D0472">
                    <w:rPr>
                      <w:rStyle w:val="er2xx9"/>
                      <w:rFonts w:ascii="Cambria" w:hAnsi="Cambria"/>
                      <w:b w:val="0"/>
                      <w:bCs w:val="0"/>
                      <w:color w:val="000000"/>
                      <w:spacing w:val="-9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​БЦ Baltis Plaza​</w:t>
                  </w:r>
                  <w:hyperlink r:id="rId13" w:history="1">
                    <w:r w:rsidRPr="009D0472">
                      <w:rPr>
                        <w:rStyle w:val="Hyperlink"/>
                        <w:rFonts w:ascii="Cambria" w:hAnsi="Cambria"/>
                        <w:b w:val="0"/>
                        <w:bCs w:val="0"/>
                        <w:color w:val="262626"/>
                        <w:spacing w:val="-9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w:t>Средний проспект В.О., 88</w:t>
                    </w:r>
                  </w:hyperlink>
                  <w:r w:rsidR="009D0472" w:rsidRPr="009D0472">
                    <w:rPr>
                      <w:rStyle w:val="er2xx9"/>
                      <w:rFonts w:ascii="Cambria" w:hAnsi="Cambria"/>
                      <w:b w:val="0"/>
                      <w:bCs w:val="0"/>
                      <w:color w:val="000000"/>
                      <w:spacing w:val="-9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w:t>,</w:t>
                  </w:r>
                  <w:r w:rsidR="009D0472" w:rsidRPr="009D0472">
                    <w:rPr>
                      <w:rStyle w:val="er2xx9"/>
                      <w:rFonts w:ascii="Cambria" w:hAnsi="Cambria"/>
                      <w:b w:val="0"/>
                      <w:bCs w:val="0"/>
                      <w:spacing w:val="-9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w:t xml:space="preserve"> </w:t>
                  </w:r>
                  <w:r w:rsidR="009D0472" w:rsidRPr="009D0472">
                    <w:rPr>
                      <w:rFonts w:ascii="Cambria" w:hAnsi="Cambria"/>
                      <w:b w:val="0"/>
                      <w:bCs w:val="0"/>
                      <w:spacing w:val="-9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+7 (812) 565‒52‒87</w:t>
                  </w:r>
                </w:p>
                <w:p w14:paraId="741508EA" w14:textId="16AD6C2E" w:rsidR="00A873C2" w:rsidRPr="00A873C2" w:rsidRDefault="00A873C2" w:rsidP="00A873C2"/>
              </w:tc>
            </w:tr>
          </w:tbl>
          <w:p w14:paraId="54CC3C85" w14:textId="4825FAA5" w:rsidR="00DA6FB3" w:rsidRPr="00DA6FB3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0217F6DE" w:rsidR="00B754AA" w:rsidRPr="007D15A7" w:rsidRDefault="00AE6C6B" w:rsidP="00AE6C6B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AE6C6B">
              <w:rPr>
                <w:rFonts w:ascii="Cambria" w:hAnsi="Cambria"/>
                <w:color w:val="000000"/>
                <w:sz w:val="24"/>
                <w:szCs w:val="24"/>
              </w:rPr>
              <w:t>Олешко Данила Олегович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, +7(953) 369-70-00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422C512D" w14:textId="77777777" w:rsidR="007D15A7" w:rsidRPr="007D15A7" w:rsidRDefault="00AE6C6B" w:rsidP="00AE6C6B">
            <w:pPr>
              <w:pStyle w:val="Heading2"/>
              <w:shd w:val="clear" w:color="auto" w:fill="FFFFFF"/>
              <w:spacing w:before="0" w:line="540" w:lineRule="atLeast"/>
              <w:ind w:right="600"/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D15A7">
              <w:rPr>
                <w:rFonts w:ascii="Cambria" w:hAnsi="Cambria" w:cs="Arial"/>
                <w:color w:val="000000" w:themeColor="text1"/>
                <w:sz w:val="24"/>
                <w:szCs w:val="24"/>
              </w:rPr>
              <w:t>Ренессанс страхование</w:t>
            </w:r>
            <w:r w:rsidRPr="007D15A7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, </w:t>
            </w:r>
            <w:r w:rsidRPr="007D15A7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Большой проспект</w:t>
            </w:r>
            <w:r w:rsidRPr="007D15A7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7D15A7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Петроградской стороны 29АБ, офис 424</w:t>
            </w:r>
            <w:r w:rsidRPr="007D15A7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</w:p>
          <w:p w14:paraId="5FC9915B" w14:textId="2F2FA00B" w:rsidR="00B754AA" w:rsidRPr="007D15A7" w:rsidRDefault="007D15A7" w:rsidP="00AE6C6B">
            <w:pPr>
              <w:pStyle w:val="Heading2"/>
              <w:shd w:val="clear" w:color="auto" w:fill="FFFFFF"/>
              <w:spacing w:before="0" w:line="540" w:lineRule="atLeast"/>
              <w:ind w:right="600"/>
              <w:rPr>
                <w:rFonts w:ascii="Cambria" w:hAnsi="Cambria" w:cs="Arial"/>
                <w:color w:val="000000" w:themeColor="text1"/>
                <w:sz w:val="24"/>
                <w:szCs w:val="24"/>
              </w:rPr>
            </w:pPr>
            <w:r w:rsidRPr="007D15A7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8 (812) 610-90-99</w:t>
            </w:r>
            <w:r w:rsidR="00AE6C6B" w:rsidRPr="007D15A7">
              <w:rPr>
                <w:rFonts w:ascii="Cambria" w:hAnsi="Cambria"/>
                <w:color w:val="000000" w:themeColor="text1"/>
                <w:sz w:val="24"/>
                <w:szCs w:val="24"/>
              </w:rPr>
              <w:t>,</w:t>
            </w:r>
            <w:r w:rsidRPr="007D15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AE6C6B" w:rsidRPr="007D15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AE6C6B" w:rsidRPr="007D15A7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info@renins.com</w:t>
            </w: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6FEE8E9B" w14:textId="0371FBF1" w:rsidR="003F6778" w:rsidRPr="00B71F31" w:rsidRDefault="005C7F39" w:rsidP="004F57FB">
            <w:pPr>
              <w:pStyle w:val="Heading2"/>
              <w:shd w:val="clear" w:color="auto" w:fill="FFFFFF"/>
              <w:spacing w:before="0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B71F31">
              <w:rPr>
                <w:rFonts w:ascii="Cambria" w:hAnsi="Cambria"/>
                <w:color w:val="000000" w:themeColor="text1"/>
                <w:sz w:val="24"/>
                <w:szCs w:val="24"/>
              </w:rPr>
              <w:t>Седов Александр Александрович </w:t>
            </w:r>
            <w:r w:rsidR="004F57FB" w:rsidRPr="00B71F3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, </w:t>
            </w:r>
            <w:r w:rsidR="004F57FB" w:rsidRPr="00B71F31">
              <w:rPr>
                <w:rFonts w:ascii="Cambria" w:hAnsi="Cambria" w:cs="Arial"/>
                <w:color w:val="1F1F1F"/>
                <w:sz w:val="24"/>
                <w:szCs w:val="24"/>
              </w:rPr>
              <w:t>Участковый пункт полиции №3</w:t>
            </w:r>
            <w:r w:rsidR="004F57FB" w:rsidRPr="00B71F31">
              <w:rPr>
                <w:rFonts w:ascii="Cambria" w:hAnsi="Cambria" w:cs="Arial"/>
                <w:color w:val="1F1F1F"/>
                <w:sz w:val="24"/>
                <w:szCs w:val="24"/>
              </w:rPr>
              <w:t xml:space="preserve">, </w:t>
            </w:r>
            <w:r w:rsidR="004F57FB" w:rsidRPr="00B71F31">
              <w:rPr>
                <w:rFonts w:ascii="Cambria" w:hAnsi="Cambria" w:cs="Arial"/>
                <w:color w:val="474747"/>
                <w:sz w:val="24"/>
                <w:szCs w:val="24"/>
                <w:shd w:val="clear" w:color="auto" w:fill="FFFFFF"/>
              </w:rPr>
              <w:t>Кронверкская ул., 12</w:t>
            </w:r>
            <w:r w:rsidR="004F57FB" w:rsidRPr="00B71F31">
              <w:rPr>
                <w:rFonts w:ascii="Cambria" w:hAnsi="Cambria" w:cs="Arial"/>
                <w:color w:val="474747"/>
                <w:sz w:val="24"/>
                <w:szCs w:val="24"/>
                <w:shd w:val="clear" w:color="auto" w:fill="FFFFFF"/>
              </w:rPr>
              <w:t xml:space="preserve">, </w:t>
            </w:r>
            <w:r w:rsidRPr="00B71F31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+7(812)2324243</w:t>
            </w:r>
            <w:r w:rsidR="00B71F31" w:rsidRPr="00B71F31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,</w:t>
            </w:r>
          </w:p>
          <w:p w14:paraId="5C85883A" w14:textId="18338963" w:rsidR="00B71F31" w:rsidRPr="00B71F31" w:rsidRDefault="00B71F31" w:rsidP="00B71F3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</w:t>
            </w:r>
            <w:r w:rsidRPr="00B71F31">
              <w:rPr>
                <w:rFonts w:ascii="Cambria" w:hAnsi="Cambria"/>
                <w:sz w:val="24"/>
                <w:szCs w:val="24"/>
              </w:rPr>
              <w:t>очтового адреса нет</w:t>
            </w:r>
          </w:p>
          <w:p w14:paraId="0B03F3A0" w14:textId="48668532" w:rsidR="004F57FB" w:rsidRPr="004F57FB" w:rsidRDefault="004F57FB" w:rsidP="004F57FB">
            <w:pPr>
              <w:pStyle w:val="Heading1"/>
              <w:shd w:val="clear" w:color="auto" w:fill="FFFFFF"/>
              <w:spacing w:after="0"/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</w:pPr>
            <w:r w:rsidRPr="004F57FB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lastRenderedPageBreak/>
              <w:t>Вторник: 17-00 — 19-00</w:t>
            </w:r>
            <w:r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, ч</w:t>
            </w:r>
            <w:r w:rsidRPr="004F57FB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етверг: 17-00 — 19-00</w:t>
            </w:r>
            <w:r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, с</w:t>
            </w:r>
            <w:r w:rsidRPr="004F57FB"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уббота: 15-00 — 16-00</w:t>
            </w: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Участковый врач</w:t>
            </w:r>
          </w:p>
        </w:tc>
        <w:tc>
          <w:tcPr>
            <w:tcW w:w="6793" w:type="dxa"/>
          </w:tcPr>
          <w:p w14:paraId="35F1E687" w14:textId="4545B19D" w:rsidR="003F6778" w:rsidRPr="00643C8A" w:rsidRDefault="00643C8A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43C8A">
              <w:rPr>
                <w:rFonts w:ascii="Cambria" w:hAnsi="Cambria" w:cs="Open Sans"/>
                <w:color w:val="444444"/>
                <w:sz w:val="24"/>
                <w:szCs w:val="24"/>
                <w:shd w:val="clear" w:color="auto" w:fill="FFFFFF"/>
              </w:rPr>
              <w:t>Лякова</w:t>
            </w:r>
            <w:r w:rsidRPr="00643C8A">
              <w:rPr>
                <w:rFonts w:ascii="Cambria" w:hAnsi="Cambria" w:cs="Open Sans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r w:rsidRPr="00643C8A">
              <w:rPr>
                <w:rFonts w:ascii="Cambria" w:hAnsi="Cambria" w:cs="Open Sans"/>
                <w:color w:val="444444"/>
                <w:sz w:val="24"/>
                <w:szCs w:val="24"/>
                <w:shd w:val="clear" w:color="auto" w:fill="FFFFFF"/>
              </w:rPr>
              <w:t>Наталья</w:t>
            </w:r>
            <w:r w:rsidRPr="00643C8A">
              <w:rPr>
                <w:rFonts w:ascii="Cambria" w:hAnsi="Cambria" w:cs="Open Sans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r w:rsidRPr="00643C8A">
              <w:rPr>
                <w:rFonts w:ascii="Cambria" w:hAnsi="Cambria" w:cs="Open Sans"/>
                <w:color w:val="444444"/>
                <w:sz w:val="24"/>
                <w:szCs w:val="24"/>
                <w:shd w:val="clear" w:color="auto" w:fill="FFFFFF"/>
              </w:rPr>
              <w:t>Николаевна</w:t>
            </w:r>
            <w:r w:rsidRPr="00643C8A">
              <w:rPr>
                <w:rFonts w:ascii="Cambria" w:hAnsi="Cambria" w:cs="Open Sans"/>
                <w:color w:val="444444"/>
                <w:sz w:val="24"/>
                <w:szCs w:val="24"/>
                <w:shd w:val="clear" w:color="auto" w:fill="FFFFFF"/>
              </w:rPr>
              <w:t xml:space="preserve">, </w:t>
            </w:r>
            <w:r w:rsidRPr="00643C8A">
              <w:rPr>
                <w:rFonts w:ascii="Cambria" w:hAnsi="Cambria" w:cs="Arial"/>
                <w:sz w:val="24"/>
                <w:szCs w:val="24"/>
                <w:shd w:val="clear" w:color="auto" w:fill="FFFFFF"/>
              </w:rPr>
              <w:t>+7 812 232-31-58</w:t>
            </w:r>
            <w:r w:rsidRPr="00643C8A">
              <w:rPr>
                <w:rFonts w:ascii="Cambria" w:hAnsi="Cambria" w:cs="Arial"/>
                <w:sz w:val="24"/>
                <w:szCs w:val="24"/>
                <w:shd w:val="clear" w:color="auto" w:fill="FFFFFF"/>
              </w:rPr>
              <w:t xml:space="preserve">, </w:t>
            </w:r>
            <w:r w:rsidRPr="00643C8A">
              <w:rPr>
                <w:rFonts w:ascii="Cambria" w:hAnsi="Cambria" w:cs="Open Sans"/>
                <w:color w:val="444444"/>
                <w:sz w:val="24"/>
                <w:szCs w:val="24"/>
                <w:shd w:val="clear" w:color="auto" w:fill="FFFFFF"/>
              </w:rPr>
              <w:t>СПБ ГБУЗ “Городская поликлиника №34”, отделение 2</w:t>
            </w: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725579BB" w:rsidR="003F6778" w:rsidRPr="00B71F31" w:rsidRDefault="00B71F31" w:rsidP="00B71F31">
            <w:pPr>
              <w:pStyle w:val="Heading2"/>
              <w:shd w:val="clear" w:color="auto" w:fill="FFFFFF"/>
              <w:spacing w:before="0"/>
              <w:ind w:right="600"/>
              <w:rPr>
                <w:rFonts w:ascii="Cambria" w:hAnsi="Cambria" w:cs="Arial"/>
                <w:color w:val="000000" w:themeColor="text1"/>
                <w:sz w:val="24"/>
                <w:szCs w:val="24"/>
              </w:rPr>
            </w:pP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</w:rPr>
              <w:t>Жилкомсервис №1 Петроградского района, ЭУ №1</w:t>
            </w: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, </w:t>
            </w: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Большой проспект П.С., 61/3</w:t>
            </w: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8 (812) 232-20-16</w:t>
            </w: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28ACE287" w:rsidR="003F6778" w:rsidRPr="00B71F31" w:rsidRDefault="00B71F3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8 (931) 311-84-38</w:t>
            </w: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71E110D3" w:rsidR="003F6778" w:rsidRPr="0051352E" w:rsidRDefault="00643C8A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8 (812) 777-</w:t>
            </w: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Pr="00B71F31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4-93</w:t>
            </w:r>
          </w:p>
        </w:tc>
      </w:tr>
      <w:tr w:rsidR="003F6778" w:rsidRPr="0054185C" w14:paraId="1258F6CA" w14:textId="77777777" w:rsidTr="00F36792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54DD9482" w:rsidR="003F6778" w:rsidRPr="00F3582D" w:rsidRDefault="00F3582D" w:rsidP="003F6778">
            <w:pPr>
              <w:spacing w:before="120" w:line="276" w:lineRule="auto"/>
              <w:rPr>
                <w:rFonts w:ascii="Cambria" w:eastAsia="Times New Roman" w:hAnsi="Cambria" w:cstheme="minorHAnsi"/>
                <w:i/>
                <w:color w:val="808080" w:themeColor="background1" w:themeShade="80"/>
                <w:sz w:val="24"/>
                <w:szCs w:val="24"/>
              </w:rPr>
            </w:pPr>
            <w:r w:rsidRPr="00F3582D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+7 </w:t>
            </w:r>
            <w:r w:rsidRPr="00F3582D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Pr="00F3582D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921</w:t>
            </w:r>
            <w:r w:rsidRPr="00F3582D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Pr="00F3582D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965 20 38</w:t>
            </w:r>
          </w:p>
        </w:tc>
      </w:tr>
      <w:tr w:rsidR="003F6778" w:rsidRPr="0054185C" w14:paraId="572839C1" w14:textId="77777777" w:rsidTr="00F36792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7F1A0812" w:rsidR="003F6778" w:rsidRPr="00B71F31" w:rsidRDefault="00B71F31" w:rsidP="003F677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 w:rsidRPr="00B71F3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8 (812) 922-21-40</w:t>
            </w:r>
          </w:p>
        </w:tc>
      </w:tr>
      <w:tr w:rsidR="003F6778" w:rsidRPr="0054185C" w14:paraId="36BB84F3" w14:textId="77777777" w:rsidTr="00F36792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3398E7E6" w:rsidR="003F6778" w:rsidRPr="0051352E" w:rsidRDefault="0051352E" w:rsidP="003F677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+7</w:t>
            </w:r>
            <w:r w:rsidR="00B71F3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(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958</w:t>
            </w:r>
            <w:r w:rsidR="00B71F3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419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-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62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-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08</w:t>
            </w:r>
          </w:p>
        </w:tc>
      </w:tr>
      <w:tr w:rsidR="003F6778" w:rsidRPr="0054185C" w14:paraId="5823E1E0" w14:textId="77777777" w:rsidTr="00F36792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59549E24" w:rsidR="003F6778" w:rsidRPr="0051352E" w:rsidRDefault="0051352E" w:rsidP="003F677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+7</w:t>
            </w:r>
            <w:r w:rsidR="00B71F3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(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958</w:t>
            </w:r>
            <w:r w:rsidR="00B71F3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)</w:t>
            </w:r>
            <w:r w:rsidRPr="0051352E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 414-35-19</w:t>
            </w: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6E83575B" w:rsidR="00B754AA" w:rsidRPr="00643C8A" w:rsidRDefault="00643C8A" w:rsidP="00B754AA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Абдуллаева Татьяна Валентиновна, Абдуллаев Улугбек Мирфайзуллаевич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52EBE3D9" w:rsidR="00B754AA" w:rsidRPr="00F3582D" w:rsidRDefault="00F3582D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F3582D">
              <w:rPr>
                <w:rFonts w:ascii="Cambria" w:hAnsi="Cambria" w:cs="Arial"/>
                <w:color w:val="000000" w:themeColor="text1"/>
                <w:sz w:val="24"/>
                <w:szCs w:val="24"/>
                <w:shd w:val="clear" w:color="auto" w:fill="FFFFFF"/>
              </w:rPr>
              <w:t>+</w:t>
            </w:r>
            <w:r w:rsidRPr="00F3582D"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7 </w:t>
            </w:r>
            <w:r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Pr="00F3582D"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953</w:t>
            </w:r>
            <w:r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Pr="00F3582D">
              <w:rPr>
                <w:rStyle w:val="Emphasis"/>
                <w:rFonts w:ascii="Cambria" w:hAnsi="Cambria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354 24 88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54DBCE2B" w14:textId="6D1589A6" w:rsidR="00FF1291" w:rsidRDefault="00FF1291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В комнате мебель</w:t>
            </w:r>
            <w:r w:rsidRPr="00FF129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кровать, шкаф, тумбы</w:t>
            </w:r>
          </w:p>
          <w:p w14:paraId="7EDA9835" w14:textId="151913E0" w:rsidR="00DC53A5" w:rsidRPr="00FF1291" w:rsidRDefault="00FF1291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Древесина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24262772" w14:textId="1142D974" w:rsidR="00342D58" w:rsidRPr="00FF1291" w:rsidRDefault="00FF1291" w:rsidP="00342D5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 w:rsidRPr="00FF129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В гостиной 6 розеток, на тумбе установлен телевизор и умная колонка “Алиса”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, люстра</w:t>
            </w:r>
          </w:p>
          <w:p w14:paraId="1FA7F43B" w14:textId="057C203C" w:rsidR="00FF1291" w:rsidRPr="00FF1291" w:rsidRDefault="00FF1291" w:rsidP="00342D5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 w:rsidRPr="00FF129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 xml:space="preserve">Провода, пластик, кабель, </w:t>
            </w: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стекло, алюминий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79622808" w14:textId="77777777" w:rsidR="00342D58" w:rsidRDefault="00FF1291" w:rsidP="00342D5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</w:pPr>
            <w:r w:rsidRPr="00FF1291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На кухне газовая плита, 2 розетки, холодильник и микроволновка</w:t>
            </w:r>
          </w:p>
          <w:p w14:paraId="1A76EDB5" w14:textId="565BB757" w:rsidR="00FF1291" w:rsidRPr="00FF1291" w:rsidRDefault="00FF1291" w:rsidP="00342D58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Кабель, провода, покрытые пластиковой оболочкой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2F98E8AF" w14:textId="6DE92E7C" w:rsidR="00342D58" w:rsidRPr="00A36EC2" w:rsidRDefault="00A36EC2" w:rsidP="00F36792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808080" w:themeColor="background1" w:themeShade="80"/>
                <w:sz w:val="24"/>
                <w:szCs w:val="24"/>
              </w:rPr>
            </w:pPr>
            <w:r w:rsidRPr="005F3819">
              <w:rPr>
                <w:rFonts w:ascii="Cambria" w:eastAsia="Times New Roman" w:hAnsi="Cambria" w:cs="Times New Roman"/>
                <w:iCs/>
                <w:color w:val="000000" w:themeColor="text1"/>
                <w:sz w:val="24"/>
                <w:szCs w:val="24"/>
              </w:rPr>
              <w:t>Мой папа раз в год проверяет исправность розеток и проводов. Щиток с автоматом выключателей установлен в коридоре на видном месте. Работник газовой службы проверяет газовое оборудование раз в полгода, которое установлено в нашей квартире.</w:t>
            </w: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30B25E1B" w14:textId="38BE3FB1" w:rsidR="00A36EC2" w:rsidRPr="00A36EC2" w:rsidRDefault="00F5522B" w:rsidP="00342D58">
      <w:pPr>
        <w:spacing w:line="276" w:lineRule="auto"/>
        <w:jc w:val="both"/>
      </w:pPr>
      <w:r>
        <w:t xml:space="preserve">В моём доме отсутствуют </w:t>
      </w:r>
      <w:r w:rsidRPr="0054185C">
        <w:t>пожарны</w:t>
      </w:r>
      <w:r>
        <w:t>е</w:t>
      </w:r>
      <w:r w:rsidRPr="0054185C">
        <w:t xml:space="preserve"> шкаф</w:t>
      </w:r>
      <w:r>
        <w:t>ы</w:t>
      </w:r>
      <w:r w:rsidRPr="0054185C">
        <w:t>, пожарны</w:t>
      </w:r>
      <w:r>
        <w:t>е</w:t>
      </w:r>
      <w:r w:rsidRPr="0054185C">
        <w:t xml:space="preserve"> рукав</w:t>
      </w:r>
      <w:r>
        <w:t>а</w:t>
      </w:r>
      <w:r w:rsidRPr="0054185C">
        <w:t>, сигнализаци</w:t>
      </w:r>
      <w:r>
        <w:t xml:space="preserve">я и </w:t>
      </w:r>
      <w:r w:rsidRPr="0054185C">
        <w:t xml:space="preserve"> огнету</w:t>
      </w:r>
      <w:r>
        <w:t>шител</w:t>
      </w:r>
      <w:r>
        <w:t>и</w:t>
      </w:r>
      <w:r w:rsidR="00163CE1">
        <w:t>.</w:t>
      </w:r>
    </w:p>
    <w:p w14:paraId="702EEE3E" w14:textId="77777777" w:rsidR="00342D58" w:rsidRDefault="00342D58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13B9CA94" w14:textId="759E2BAF" w:rsidR="00F5522B" w:rsidRPr="00F5522B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lastRenderedPageBreak/>
        <w:t>Сфотографируйте ближайший пожарный проезд к Вашему дому и подъезду, расположение пожарного гидранта.</w:t>
      </w:r>
    </w:p>
    <w:p w14:paraId="6A00801F" w14:textId="0AC39CC8" w:rsidR="00BC0637" w:rsidRDefault="001D5DBA" w:rsidP="001D5DBA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1C4BA3CD" w14:textId="4723F06D" w:rsidR="00163CE1" w:rsidRDefault="00163CE1" w:rsidP="001D5DBA">
      <w:pPr>
        <w:spacing w:line="276" w:lineRule="auto"/>
        <w:jc w:val="both"/>
      </w:pPr>
      <w:r>
        <w:rPr>
          <w:noProof/>
        </w:rPr>
        <w:drawing>
          <wp:inline distT="0" distB="0" distL="0" distR="0" wp14:anchorId="68B410D4" wp14:editId="72DD361F">
            <wp:extent cx="2405041" cy="1803731"/>
            <wp:effectExtent l="0" t="4127" r="4127" b="4128"/>
            <wp:docPr id="1601256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56072" name="Picture 16012560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51320" cy="183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A4DCD" wp14:editId="54AC58F3">
            <wp:extent cx="2380656" cy="1785443"/>
            <wp:effectExtent l="5715" t="0" r="0" b="0"/>
            <wp:docPr id="997473673" name="Picture 1" descr="Cars parked on the side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73673" name="Picture 1" descr="Cars parked on the side of a stree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67601" cy="18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B4ECD" wp14:editId="7A922BEF">
            <wp:extent cx="2387522" cy="1790593"/>
            <wp:effectExtent l="6350" t="0" r="0" b="0"/>
            <wp:docPr id="1527161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61522" name="Picture 15271615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60165" cy="18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62C6" w14:textId="36743317" w:rsidR="00BC0637" w:rsidRDefault="00163CE1">
      <w:r>
        <w:t xml:space="preserve">      Пожарный выход                          Проезд с улицы Гатчинская и со двора</w:t>
      </w:r>
    </w:p>
    <w:p w14:paraId="71253073" w14:textId="0A706682" w:rsidR="00163CE1" w:rsidRDefault="00163CE1" w:rsidP="001D5DBA">
      <w:pPr>
        <w:spacing w:line="276" w:lineRule="auto"/>
        <w:jc w:val="both"/>
      </w:pPr>
      <w:r>
        <w:rPr>
          <w:noProof/>
        </w:rPr>
        <w:drawing>
          <wp:inline distT="0" distB="0" distL="0" distR="0" wp14:anchorId="15192C98" wp14:editId="6FD5DD28">
            <wp:extent cx="1718631" cy="2371337"/>
            <wp:effectExtent l="0" t="0" r="0" b="3810"/>
            <wp:docPr id="1785739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39541" name="Picture 178573954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991" cy="24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5530" w14:textId="4A378216" w:rsidR="00163CE1" w:rsidRPr="00BC0637" w:rsidRDefault="00163CE1" w:rsidP="001D5DBA">
      <w:pPr>
        <w:spacing w:line="276" w:lineRule="auto"/>
        <w:jc w:val="both"/>
      </w:pPr>
      <w:r>
        <w:t xml:space="preserve">              Карта</w:t>
      </w: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23AB88CA" w14:textId="77777777" w:rsidR="001D5DBA" w:rsidRDefault="00365AD8" w:rsidP="00365AD8">
      <w:pPr>
        <w:spacing w:line="276" w:lineRule="auto"/>
        <w:jc w:val="both"/>
      </w:pPr>
      <w:r>
        <w:t>Н</w:t>
      </w:r>
      <w:r w:rsidR="001D5DBA">
        <w:t>апишите обобщенный вывод о проделанной аналитической, исследовательской и практической работе.</w:t>
      </w:r>
      <w:r>
        <w:t xml:space="preserve"> </w:t>
      </w:r>
      <w:r w:rsidR="001D5DBA">
        <w:t>Отразите, какая информация оказалась наиболее полезной, что явилось самым важным для вас с практической точки зрения.</w:t>
      </w:r>
      <w:r>
        <w:t xml:space="preserve"> </w:t>
      </w:r>
      <w:r w:rsidR="001D5DBA">
        <w:t>Какие аспекты безопасности вашей жизни были менее всего продуманы до полученных в этом курсе знаний и навыков?</w:t>
      </w:r>
      <w:r>
        <w:t xml:space="preserve"> </w:t>
      </w:r>
      <w:r w:rsidR="001D5DBA">
        <w:t>Что именно поменялось в вашей стратегии защиты себя и своих близких?</w:t>
      </w:r>
    </w:p>
    <w:p w14:paraId="55DDF4D5" w14:textId="77777777" w:rsidR="009A70E0" w:rsidRDefault="0061620E" w:rsidP="00365AD8">
      <w:pPr>
        <w:spacing w:line="276" w:lineRule="auto"/>
        <w:jc w:val="both"/>
      </w:pPr>
      <w:r>
        <w:t>В процессе выполнения данной лабораторной работы я проанализировала возможные риск</w:t>
      </w:r>
      <w:r w:rsidR="005F3819">
        <w:t xml:space="preserve">и и возникновение локальных и масштабных </w:t>
      </w:r>
      <w:r>
        <w:t>чрезвычайны</w:t>
      </w:r>
      <w:r w:rsidR="005F3819">
        <w:t>х</w:t>
      </w:r>
      <w:r>
        <w:t xml:space="preserve"> </w:t>
      </w:r>
      <w:r w:rsidR="005F3819">
        <w:t>ситуаций,</w:t>
      </w:r>
      <w:r>
        <w:t xml:space="preserve"> которые могут возникнуть в моём городе, районе и доме. Более того, были </w:t>
      </w:r>
      <w:r w:rsidR="002807B0">
        <w:t xml:space="preserve">изучены меры, </w:t>
      </w:r>
      <w:r w:rsidR="002807B0">
        <w:lastRenderedPageBreak/>
        <w:t>предпринятые городскими властями и администрацией Петроградского района по минимизации рисков и последствий ЧС.</w:t>
      </w:r>
      <w:r w:rsidR="00FA3BB5">
        <w:t xml:space="preserve"> </w:t>
      </w:r>
    </w:p>
    <w:p w14:paraId="3030494B" w14:textId="4CFB3DD4" w:rsidR="005F3819" w:rsidRDefault="009A70E0" w:rsidP="00365AD8">
      <w:pPr>
        <w:spacing w:line="276" w:lineRule="auto"/>
        <w:jc w:val="both"/>
      </w:pPr>
      <w:r>
        <w:t xml:space="preserve">Наиболее </w:t>
      </w:r>
      <w:r w:rsidR="00FA3BB5">
        <w:t xml:space="preserve">полезной </w:t>
      </w:r>
      <w:r>
        <w:t xml:space="preserve">и важной </w:t>
      </w:r>
      <w:r w:rsidR="00FA3BB5">
        <w:t>информацией оказал</w:t>
      </w:r>
      <w:r w:rsidR="00ED793E">
        <w:t>ось исследование возможных угроз и способов их минимизации.</w:t>
      </w:r>
      <w:r>
        <w:t xml:space="preserve"> </w:t>
      </w:r>
      <w:r w:rsidR="005F3819">
        <w:t xml:space="preserve">Например, для минимизации рисков масштабных ЧС </w:t>
      </w:r>
      <w:r w:rsidR="00FA3BB5">
        <w:t>установлены досмотровые зоны и системы видеонаблюдения, и проводятся проверки систем оповещения. Также для минимизации рисков локальных ЧС проводиться проверка газового оборудования, и происходит периодическая замена электрики и стояков.</w:t>
      </w:r>
    </w:p>
    <w:p w14:paraId="43DE5064" w14:textId="0F80F641" w:rsidR="00ED793E" w:rsidRDefault="00ED793E" w:rsidP="00365AD8">
      <w:pPr>
        <w:spacing w:line="276" w:lineRule="auto"/>
        <w:jc w:val="both"/>
      </w:pPr>
      <w:r>
        <w:t>Кроме того, была проведена оценка загрязнённости почвы токсическими веществами в моём районе</w:t>
      </w:r>
      <w:r w:rsidR="00F02D8A">
        <w:t>. Б</w:t>
      </w:r>
      <w:r>
        <w:t xml:space="preserve">ыло интересно исследовать данную тему с помощью сайта с картой </w:t>
      </w:r>
      <w:r w:rsidR="00F02D8A">
        <w:t xml:space="preserve">загрязнений и читать про последствия загрязнения почвы </w:t>
      </w:r>
      <w:r w:rsidR="00F02D8A">
        <w:t>для здоровья</w:t>
      </w:r>
      <w:r w:rsidR="00F02D8A">
        <w:t xml:space="preserve"> человека.</w:t>
      </w:r>
      <w:r w:rsidR="004D0229">
        <w:t xml:space="preserve"> Для минимизации влияния токсических веществ на окружающую среду моего района моя семья и я выключаем воду и свет, когда они не нужны, не используем пластиковые пакеты и пользуемся экологически чистыми средствами для уборки. Со стороны администрации моего района</w:t>
      </w:r>
      <w:r w:rsidR="00AC4710">
        <w:t xml:space="preserve"> и города</w:t>
      </w:r>
      <w:r w:rsidR="004D0229">
        <w:t xml:space="preserve"> были предприняты такие меры, как установка станции для мониторинга </w:t>
      </w:r>
      <w:r w:rsidR="00F2462A">
        <w:t xml:space="preserve">качества </w:t>
      </w:r>
      <w:r w:rsidR="004D0229">
        <w:t xml:space="preserve">воздуха, </w:t>
      </w:r>
      <w:r w:rsidR="002228CF">
        <w:t xml:space="preserve">регулярная </w:t>
      </w:r>
      <w:r w:rsidR="004D0229">
        <w:t xml:space="preserve">уборка </w:t>
      </w:r>
      <w:r w:rsidR="00F2462A">
        <w:t xml:space="preserve">водных акваторий и проведение различных экологический акций. </w:t>
      </w:r>
    </w:p>
    <w:p w14:paraId="7EED0DB6" w14:textId="77E6E08B" w:rsidR="005F73BC" w:rsidRPr="00B7316F" w:rsidRDefault="00F2462A" w:rsidP="00365AD8">
      <w:pPr>
        <w:spacing w:line="276" w:lineRule="auto"/>
        <w:jc w:val="both"/>
        <w:rPr>
          <w:rFonts w:ascii="Cambria" w:eastAsia="Times New Roman" w:hAnsi="Cambria" w:cs="Times New Roman"/>
          <w:szCs w:val="24"/>
        </w:rPr>
      </w:pPr>
      <w:r>
        <w:t>Дальше были оценены и проанализированы возможные факторы и риски для здоровья со стороны организации моего рабочего стола. Например, есть различные воздействующие факторы</w:t>
      </w:r>
      <w:r w:rsidRPr="00F2462A">
        <w:t xml:space="preserve"> </w:t>
      </w:r>
      <w:r>
        <w:t>такие, как постоянная работа за ноутбуком, ухудшение осанки и зрения, и риски</w:t>
      </w:r>
      <w:r w:rsidRPr="00F2462A">
        <w:t xml:space="preserve">: </w:t>
      </w:r>
      <w:r>
        <w:t>не очень хорошее освещение и некорректное подключение проводки</w:t>
      </w:r>
      <w:r w:rsidR="00922839">
        <w:t xml:space="preserve">. Были предприняты следующие  меры для </w:t>
      </w:r>
      <w:r w:rsidR="00922839" w:rsidRPr="006C32B0">
        <w:rPr>
          <w:rFonts w:ascii="Cambria" w:eastAsia="Times New Roman" w:hAnsi="Cambria" w:cs="Times New Roman"/>
          <w:szCs w:val="24"/>
        </w:rPr>
        <w:t xml:space="preserve">защиты </w:t>
      </w:r>
      <w:r w:rsidR="00922839">
        <w:rPr>
          <w:rFonts w:ascii="Cambria" w:eastAsia="Times New Roman" w:hAnsi="Cambria" w:cs="Times New Roman"/>
          <w:szCs w:val="24"/>
        </w:rPr>
        <w:t>м</w:t>
      </w:r>
      <w:r w:rsidR="00922839" w:rsidRPr="006C32B0">
        <w:rPr>
          <w:rFonts w:ascii="Cambria" w:eastAsia="Times New Roman" w:hAnsi="Cambria" w:cs="Times New Roman"/>
          <w:szCs w:val="24"/>
        </w:rPr>
        <w:t>оей жизни, здоровья, имущества</w:t>
      </w:r>
      <w:r w:rsidR="00163CE1" w:rsidRPr="00163CE1">
        <w:rPr>
          <w:rFonts w:ascii="Cambria" w:eastAsia="Times New Roman" w:hAnsi="Cambria" w:cs="Times New Roman"/>
          <w:szCs w:val="24"/>
        </w:rPr>
        <w:t xml:space="preserve">: </w:t>
      </w:r>
      <w:r w:rsidR="00163CE1">
        <w:rPr>
          <w:rFonts w:ascii="Cambria" w:eastAsia="Times New Roman" w:hAnsi="Cambria" w:cs="Times New Roman"/>
          <w:szCs w:val="24"/>
        </w:rPr>
        <w:t>документы находятся в одном месте, есть аптечка для оказания первой помощи</w:t>
      </w:r>
      <w:r w:rsidR="005F73BC">
        <w:rPr>
          <w:rFonts w:ascii="Cambria" w:eastAsia="Times New Roman" w:hAnsi="Cambria" w:cs="Times New Roman"/>
          <w:szCs w:val="24"/>
        </w:rPr>
        <w:t>, используется техника, при которой нужно учиться на протяжении 25 минут и  отвлекаться на 5 минут от работы, делать зарядку для глаз и разминать спину и шею. Также я составила очень важный список из</w:t>
      </w:r>
      <w:r w:rsidR="005F73BC">
        <w:rPr>
          <w:rFonts w:eastAsia="Times New Roman" w:cs="Times New Roman"/>
          <w:szCs w:val="24"/>
        </w:rPr>
        <w:t xml:space="preserve"> контакт</w:t>
      </w:r>
      <w:r w:rsidR="005F73BC">
        <w:rPr>
          <w:rFonts w:eastAsia="Times New Roman" w:cs="Times New Roman"/>
          <w:szCs w:val="24"/>
        </w:rPr>
        <w:t>ов</w:t>
      </w:r>
      <w:r w:rsidR="005F73BC">
        <w:rPr>
          <w:rFonts w:eastAsia="Times New Roman" w:cs="Times New Roman"/>
          <w:szCs w:val="24"/>
        </w:rPr>
        <w:t xml:space="preserve"> </w:t>
      </w:r>
      <w:r w:rsidR="005F73BC">
        <w:rPr>
          <w:rFonts w:eastAsia="Times New Roman" w:cs="Times New Roman"/>
          <w:szCs w:val="24"/>
        </w:rPr>
        <w:t xml:space="preserve">поликлиник, больниц, </w:t>
      </w:r>
      <w:r w:rsidR="009A70E0">
        <w:rPr>
          <w:rFonts w:eastAsia="Times New Roman" w:cs="Times New Roman"/>
          <w:szCs w:val="24"/>
        </w:rPr>
        <w:t xml:space="preserve">скорой помощи, </w:t>
      </w:r>
      <w:r w:rsidR="005F73BC">
        <w:rPr>
          <w:rFonts w:eastAsia="Times New Roman" w:cs="Times New Roman"/>
          <w:szCs w:val="24"/>
        </w:rPr>
        <w:t xml:space="preserve">пожарных служб, </w:t>
      </w:r>
      <w:r w:rsidR="009A70E0">
        <w:rPr>
          <w:rFonts w:eastAsia="Times New Roman" w:cs="Times New Roman"/>
          <w:szCs w:val="24"/>
        </w:rPr>
        <w:t>полиции и других организаций и лиц</w:t>
      </w:r>
      <w:r w:rsidR="002737BA">
        <w:rPr>
          <w:rFonts w:eastAsia="Times New Roman" w:cs="Times New Roman"/>
          <w:szCs w:val="24"/>
        </w:rPr>
        <w:t xml:space="preserve"> на случай </w:t>
      </w:r>
      <w:r w:rsidR="005F73BC">
        <w:rPr>
          <w:rFonts w:eastAsia="Times New Roman" w:cs="Times New Roman"/>
          <w:szCs w:val="24"/>
        </w:rPr>
        <w:t>чрезвычайной ситуации</w:t>
      </w:r>
      <w:r w:rsidR="009A70E0">
        <w:rPr>
          <w:rFonts w:eastAsia="Times New Roman" w:cs="Times New Roman"/>
          <w:szCs w:val="24"/>
        </w:rPr>
        <w:t>.</w:t>
      </w:r>
    </w:p>
    <w:p w14:paraId="06AB77A4" w14:textId="316BA312" w:rsidR="00F50A07" w:rsidRDefault="009A70E0" w:rsidP="009A70E0">
      <w:pPr>
        <w:pStyle w:val="NormalWeb"/>
        <w:rPr>
          <w:lang w:val="ru-RU"/>
        </w:rPr>
      </w:pPr>
      <w:r>
        <w:t xml:space="preserve">До </w:t>
      </w:r>
      <w:r>
        <w:rPr>
          <w:lang w:val="ru-RU"/>
        </w:rPr>
        <w:t xml:space="preserve">выполнения </w:t>
      </w:r>
      <w:r>
        <w:t>данной лабораторной работы</w:t>
      </w:r>
      <w:r>
        <w:rPr>
          <w:lang w:val="ru-RU"/>
        </w:rPr>
        <w:t xml:space="preserve"> я не уделяла много внимания на такие аспекты, как </w:t>
      </w:r>
      <w:r w:rsidR="002737BA">
        <w:rPr>
          <w:lang w:val="ru-RU"/>
        </w:rPr>
        <w:t xml:space="preserve">запись контактов </w:t>
      </w:r>
      <w:r w:rsidR="005B4A06">
        <w:rPr>
          <w:lang w:val="ru-RU"/>
        </w:rPr>
        <w:t xml:space="preserve">экстренных </w:t>
      </w:r>
      <w:r w:rsidR="002737BA">
        <w:rPr>
          <w:lang w:val="ru-RU"/>
        </w:rPr>
        <w:t>служб и ответственных лиц</w:t>
      </w:r>
      <w:r w:rsidR="005B4A06">
        <w:rPr>
          <w:lang w:val="ru-RU"/>
        </w:rPr>
        <w:t xml:space="preserve"> для своевременного обращения за помощью в случае чрезвычайной ситуации, </w:t>
      </w:r>
      <w:r w:rsidR="002228CF">
        <w:rPr>
          <w:lang w:val="ru-RU"/>
        </w:rPr>
        <w:t>обус</w:t>
      </w:r>
      <w:r w:rsidR="005B4A06">
        <w:rPr>
          <w:lang w:val="ru-RU"/>
        </w:rPr>
        <w:t>тройство рабочего места</w:t>
      </w:r>
      <w:r w:rsidR="002228CF">
        <w:rPr>
          <w:lang w:val="ru-RU"/>
        </w:rPr>
        <w:t>, организация</w:t>
      </w:r>
      <w:r w:rsidR="005B4A06">
        <w:rPr>
          <w:lang w:val="ru-RU"/>
        </w:rPr>
        <w:t xml:space="preserve"> </w:t>
      </w:r>
      <w:r w:rsidR="002228CF">
        <w:rPr>
          <w:lang w:val="ru-RU"/>
        </w:rPr>
        <w:t xml:space="preserve">учебного процесса дома  </w:t>
      </w:r>
      <w:r w:rsidR="005B4A06">
        <w:rPr>
          <w:lang w:val="ru-RU"/>
        </w:rPr>
        <w:t xml:space="preserve">и осведомлённость о способах минимизации влияния токсичных веществ и их </w:t>
      </w:r>
      <w:r w:rsidR="002228CF">
        <w:rPr>
          <w:lang w:val="ru-RU"/>
        </w:rPr>
        <w:t xml:space="preserve">воздействии </w:t>
      </w:r>
      <w:r w:rsidR="005B4A06">
        <w:rPr>
          <w:lang w:val="ru-RU"/>
        </w:rPr>
        <w:t xml:space="preserve">на наш организм. В итоге информация, которая была изучена, помогла мне </w:t>
      </w:r>
      <w:r w:rsidR="002228CF">
        <w:rPr>
          <w:lang w:val="ru-RU"/>
        </w:rPr>
        <w:t xml:space="preserve">ответственнее </w:t>
      </w:r>
      <w:r w:rsidR="005B4A06">
        <w:rPr>
          <w:lang w:val="ru-RU"/>
        </w:rPr>
        <w:t>подойти к вопросам безопасности в моём районе,</w:t>
      </w:r>
      <w:r w:rsidR="002228CF">
        <w:rPr>
          <w:lang w:val="ru-RU"/>
        </w:rPr>
        <w:t xml:space="preserve"> продумать меры для защиты жизни и здоровья.</w:t>
      </w:r>
    </w:p>
    <w:p w14:paraId="1F67AD3A" w14:textId="679FC8CA" w:rsidR="002228CF" w:rsidRPr="00B7316F" w:rsidRDefault="002228CF" w:rsidP="009A70E0">
      <w:pPr>
        <w:pStyle w:val="NormalWeb"/>
        <w:rPr>
          <w:lang w:val="ru-RU"/>
        </w:rPr>
      </w:pPr>
      <w:r>
        <w:rPr>
          <w:lang w:val="ru-RU"/>
        </w:rPr>
        <w:t>Изменение стратегии по защите себя и моих близких заключается в том, что следует продумать план действий в случае ЧС, чтобы отнестись к ситуации с ответственностью и без паники,</w:t>
      </w:r>
      <w:r w:rsidR="00B7316F">
        <w:rPr>
          <w:lang w:val="ru-RU"/>
        </w:rPr>
        <w:t xml:space="preserve"> и </w:t>
      </w:r>
      <w:r>
        <w:rPr>
          <w:lang w:val="ru-RU"/>
        </w:rPr>
        <w:t xml:space="preserve"> проводить </w:t>
      </w:r>
      <w:r w:rsidR="00B7316F">
        <w:rPr>
          <w:lang w:val="ru-RU"/>
        </w:rPr>
        <w:t xml:space="preserve">обязательные </w:t>
      </w:r>
      <w:r>
        <w:rPr>
          <w:lang w:val="ru-RU"/>
        </w:rPr>
        <w:t>проверки газового оборудования</w:t>
      </w:r>
      <w:r w:rsidR="00B7316F">
        <w:rPr>
          <w:lang w:val="ru-RU"/>
        </w:rPr>
        <w:t xml:space="preserve"> и </w:t>
      </w:r>
      <w:r>
        <w:rPr>
          <w:lang w:val="ru-RU"/>
        </w:rPr>
        <w:t>электрики</w:t>
      </w:r>
      <w:r w:rsidR="00B7316F">
        <w:rPr>
          <w:lang w:val="ru-RU"/>
        </w:rPr>
        <w:t xml:space="preserve">. Данные шаги сделали </w:t>
      </w:r>
      <w:r w:rsidR="00B7316F">
        <w:t xml:space="preserve">нашу жизнь более безопасной и подготовленной к возможным </w:t>
      </w:r>
      <w:r w:rsidR="00B7316F">
        <w:rPr>
          <w:lang w:val="ru-RU"/>
        </w:rPr>
        <w:t xml:space="preserve">ЧС. </w:t>
      </w:r>
    </w:p>
    <w:sectPr w:rsidR="002228CF" w:rsidRPr="00B7316F" w:rsidSect="00617965">
      <w:footerReference w:type="default" r:id="rId1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BC6DB" w14:textId="77777777" w:rsidR="00262F2B" w:rsidRDefault="00262F2B" w:rsidP="001634C3">
      <w:pPr>
        <w:spacing w:after="0" w:line="240" w:lineRule="auto"/>
      </w:pPr>
      <w:r>
        <w:separator/>
      </w:r>
    </w:p>
    <w:p w14:paraId="76F895CC" w14:textId="77777777" w:rsidR="00262F2B" w:rsidRDefault="00262F2B"/>
  </w:endnote>
  <w:endnote w:type="continuationSeparator" w:id="0">
    <w:p w14:paraId="0C2B7136" w14:textId="77777777" w:rsidR="00262F2B" w:rsidRDefault="00262F2B" w:rsidP="001634C3">
      <w:pPr>
        <w:spacing w:after="0" w:line="240" w:lineRule="auto"/>
      </w:pPr>
      <w:r>
        <w:continuationSeparator/>
      </w:r>
    </w:p>
    <w:p w14:paraId="79A2E0DB" w14:textId="77777777" w:rsidR="00262F2B" w:rsidRDefault="00262F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8C22" w14:textId="77777777" w:rsidR="001634C3" w:rsidRDefault="001634C3">
    <w:pPr>
      <w:pStyle w:val="Footer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Footer"/>
    </w:pPr>
  </w:p>
  <w:p w14:paraId="4FB45A30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CDB48" w14:textId="77777777" w:rsidR="00262F2B" w:rsidRDefault="00262F2B" w:rsidP="001634C3">
      <w:pPr>
        <w:spacing w:after="0" w:line="240" w:lineRule="auto"/>
      </w:pPr>
      <w:r>
        <w:separator/>
      </w:r>
    </w:p>
    <w:p w14:paraId="7D2524C1" w14:textId="77777777" w:rsidR="00262F2B" w:rsidRDefault="00262F2B"/>
  </w:footnote>
  <w:footnote w:type="continuationSeparator" w:id="0">
    <w:p w14:paraId="3DAE42DD" w14:textId="77777777" w:rsidR="00262F2B" w:rsidRDefault="00262F2B" w:rsidP="001634C3">
      <w:pPr>
        <w:spacing w:after="0" w:line="240" w:lineRule="auto"/>
      </w:pPr>
      <w:r>
        <w:continuationSeparator/>
      </w:r>
    </w:p>
    <w:p w14:paraId="6147EC0E" w14:textId="77777777" w:rsidR="00262F2B" w:rsidRDefault="00262F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8B4681B6"/>
    <w:lvl w:ilvl="0" w:tplc="86C8165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iCs w:val="0"/>
        <w:color w:val="000000" w:themeColor="text1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64438"/>
    <w:multiLevelType w:val="hybridMultilevel"/>
    <w:tmpl w:val="AF0CFDE2"/>
    <w:lvl w:ilvl="0" w:tplc="6180D78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32637"/>
    <w:multiLevelType w:val="hybridMultilevel"/>
    <w:tmpl w:val="7736B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F5330"/>
    <w:multiLevelType w:val="hybridMultilevel"/>
    <w:tmpl w:val="2F24E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7823">
    <w:abstractNumId w:val="8"/>
  </w:num>
  <w:num w:numId="2" w16cid:durableId="1812867040">
    <w:abstractNumId w:val="4"/>
  </w:num>
  <w:num w:numId="3" w16cid:durableId="1582518715">
    <w:abstractNumId w:val="1"/>
  </w:num>
  <w:num w:numId="4" w16cid:durableId="653606304">
    <w:abstractNumId w:val="2"/>
  </w:num>
  <w:num w:numId="5" w16cid:durableId="1663701107">
    <w:abstractNumId w:val="6"/>
  </w:num>
  <w:num w:numId="6" w16cid:durableId="613102581">
    <w:abstractNumId w:val="3"/>
  </w:num>
  <w:num w:numId="7" w16cid:durableId="1371493756">
    <w:abstractNumId w:val="0"/>
  </w:num>
  <w:num w:numId="8" w16cid:durableId="2052995419">
    <w:abstractNumId w:val="7"/>
  </w:num>
  <w:num w:numId="9" w16cid:durableId="12674683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23493"/>
    <w:rsid w:val="0008333B"/>
    <w:rsid w:val="000C5EB8"/>
    <w:rsid w:val="00114F21"/>
    <w:rsid w:val="00123A2C"/>
    <w:rsid w:val="00127442"/>
    <w:rsid w:val="001634C3"/>
    <w:rsid w:val="00163CE1"/>
    <w:rsid w:val="00175E49"/>
    <w:rsid w:val="001C7BF5"/>
    <w:rsid w:val="001D5DBA"/>
    <w:rsid w:val="001F6DCF"/>
    <w:rsid w:val="002228CF"/>
    <w:rsid w:val="0023667C"/>
    <w:rsid w:val="00262F2B"/>
    <w:rsid w:val="002737BA"/>
    <w:rsid w:val="002807B0"/>
    <w:rsid w:val="002A4AEC"/>
    <w:rsid w:val="00316F2D"/>
    <w:rsid w:val="00324D76"/>
    <w:rsid w:val="003342FA"/>
    <w:rsid w:val="00342D58"/>
    <w:rsid w:val="0034636B"/>
    <w:rsid w:val="00347072"/>
    <w:rsid w:val="00365AD8"/>
    <w:rsid w:val="00386A34"/>
    <w:rsid w:val="00390235"/>
    <w:rsid w:val="003F6778"/>
    <w:rsid w:val="004111D2"/>
    <w:rsid w:val="004317B8"/>
    <w:rsid w:val="004527CE"/>
    <w:rsid w:val="00496039"/>
    <w:rsid w:val="004C7CF1"/>
    <w:rsid w:val="004D0229"/>
    <w:rsid w:val="004E1460"/>
    <w:rsid w:val="004F57FB"/>
    <w:rsid w:val="005057D2"/>
    <w:rsid w:val="0051352E"/>
    <w:rsid w:val="005238E6"/>
    <w:rsid w:val="0054185C"/>
    <w:rsid w:val="00566B2D"/>
    <w:rsid w:val="005803D9"/>
    <w:rsid w:val="005A394E"/>
    <w:rsid w:val="005B4A06"/>
    <w:rsid w:val="005C7F39"/>
    <w:rsid w:val="005F3819"/>
    <w:rsid w:val="005F73BC"/>
    <w:rsid w:val="0061620E"/>
    <w:rsid w:val="00617965"/>
    <w:rsid w:val="00643C8A"/>
    <w:rsid w:val="0068567C"/>
    <w:rsid w:val="00697CA4"/>
    <w:rsid w:val="006C32B0"/>
    <w:rsid w:val="007603DD"/>
    <w:rsid w:val="00794052"/>
    <w:rsid w:val="007943AD"/>
    <w:rsid w:val="007C2245"/>
    <w:rsid w:val="007C4A4C"/>
    <w:rsid w:val="007D15A7"/>
    <w:rsid w:val="007E557C"/>
    <w:rsid w:val="008B6B25"/>
    <w:rsid w:val="008F561E"/>
    <w:rsid w:val="00917B25"/>
    <w:rsid w:val="00922839"/>
    <w:rsid w:val="0095785A"/>
    <w:rsid w:val="00966AA7"/>
    <w:rsid w:val="009912AA"/>
    <w:rsid w:val="009A70E0"/>
    <w:rsid w:val="009D0472"/>
    <w:rsid w:val="00A36EC2"/>
    <w:rsid w:val="00A47BCF"/>
    <w:rsid w:val="00A5747F"/>
    <w:rsid w:val="00A739BB"/>
    <w:rsid w:val="00A873C2"/>
    <w:rsid w:val="00AA18C1"/>
    <w:rsid w:val="00AC4710"/>
    <w:rsid w:val="00AD5470"/>
    <w:rsid w:val="00AD6327"/>
    <w:rsid w:val="00AE6C6B"/>
    <w:rsid w:val="00AF66D0"/>
    <w:rsid w:val="00AF75EB"/>
    <w:rsid w:val="00B03BB3"/>
    <w:rsid w:val="00B56938"/>
    <w:rsid w:val="00B71F31"/>
    <w:rsid w:val="00B72DEC"/>
    <w:rsid w:val="00B7316F"/>
    <w:rsid w:val="00B754AA"/>
    <w:rsid w:val="00B95E62"/>
    <w:rsid w:val="00BA403B"/>
    <w:rsid w:val="00BC0637"/>
    <w:rsid w:val="00C01DBD"/>
    <w:rsid w:val="00C06BDA"/>
    <w:rsid w:val="00C34304"/>
    <w:rsid w:val="00C7432E"/>
    <w:rsid w:val="00CE2D47"/>
    <w:rsid w:val="00CF030D"/>
    <w:rsid w:val="00CF30E4"/>
    <w:rsid w:val="00CF5846"/>
    <w:rsid w:val="00D45336"/>
    <w:rsid w:val="00D56B60"/>
    <w:rsid w:val="00D572FE"/>
    <w:rsid w:val="00D7678F"/>
    <w:rsid w:val="00DA215E"/>
    <w:rsid w:val="00DA6FB3"/>
    <w:rsid w:val="00DC53A5"/>
    <w:rsid w:val="00DE610C"/>
    <w:rsid w:val="00ED793E"/>
    <w:rsid w:val="00EE205F"/>
    <w:rsid w:val="00F02D8A"/>
    <w:rsid w:val="00F0323C"/>
    <w:rsid w:val="00F159DD"/>
    <w:rsid w:val="00F2376B"/>
    <w:rsid w:val="00F2462A"/>
    <w:rsid w:val="00F3582D"/>
    <w:rsid w:val="00F42DD7"/>
    <w:rsid w:val="00F50A07"/>
    <w:rsid w:val="00F528D2"/>
    <w:rsid w:val="00F5522B"/>
    <w:rsid w:val="00FA3BB5"/>
    <w:rsid w:val="00FB374C"/>
    <w:rsid w:val="00FD52B5"/>
    <w:rsid w:val="00FE0BF6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32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BA403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RU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6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C3"/>
  </w:style>
  <w:style w:type="paragraph" w:styleId="Footer">
    <w:name w:val="footer"/>
    <w:basedOn w:val="Normal"/>
    <w:link w:val="FooterChar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C3"/>
  </w:style>
  <w:style w:type="paragraph" w:styleId="ListParagraph">
    <w:name w:val="List Paragraph"/>
    <w:basedOn w:val="Normal"/>
    <w:uiPriority w:val="34"/>
    <w:qFormat/>
    <w:rsid w:val="00F50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DB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27C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A403B"/>
    <w:rPr>
      <w:rFonts w:ascii="Times New Roman" w:eastAsia="Times New Roman" w:hAnsi="Times New Roman" w:cs="Times New Roman"/>
      <w:b/>
      <w:bCs/>
      <w:kern w:val="36"/>
      <w:sz w:val="48"/>
      <w:szCs w:val="48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A403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6A3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box-hidden-768">
    <w:name w:val="box-hidden-768"/>
    <w:basedOn w:val="DefaultParagraphFont"/>
    <w:rsid w:val="00566B2D"/>
  </w:style>
  <w:style w:type="character" w:customStyle="1" w:styleId="Heading2Char">
    <w:name w:val="Heading 2 Char"/>
    <w:basedOn w:val="DefaultParagraphFont"/>
    <w:link w:val="Heading2"/>
    <w:uiPriority w:val="9"/>
    <w:rsid w:val="00236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6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r2xx9">
    <w:name w:val="_er2xx9"/>
    <w:basedOn w:val="DefaultParagraphFont"/>
    <w:rsid w:val="00D56B60"/>
  </w:style>
  <w:style w:type="character" w:styleId="UnresolvedMention">
    <w:name w:val="Unresolved Mention"/>
    <w:basedOn w:val="DefaultParagraphFont"/>
    <w:uiPriority w:val="99"/>
    <w:semiHidden/>
    <w:unhideWhenUsed/>
    <w:rsid w:val="007D15A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D15A7"/>
    <w:rPr>
      <w:b/>
      <w:bCs/>
    </w:rPr>
  </w:style>
  <w:style w:type="paragraph" w:styleId="NormalWeb">
    <w:name w:val="Normal (Web)"/>
    <w:basedOn w:val="Normal"/>
    <w:uiPriority w:val="99"/>
    <w:unhideWhenUsed/>
    <w:rsid w:val="009A70E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hyperlink" Target="https://2gis.ru/spb/geo/5348660212666981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2gis.ru/spb/geo/5348660212677538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ndex.ru/maps/2/saint-petersburg/house/liteyny_prospekt_25/Z0kYdQNoSEQPQFtjfXV1c35qYQ==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spb.medsi.ru/clinics/medsi-spb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+7812670787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Абдуллаева София Улугбековна</cp:lastModifiedBy>
  <cp:revision>2</cp:revision>
  <dcterms:created xsi:type="dcterms:W3CDTF">2025-03-06T15:37:00Z</dcterms:created>
  <dcterms:modified xsi:type="dcterms:W3CDTF">2025-03-06T15:37:00Z</dcterms:modified>
</cp:coreProperties>
</file>