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Lab 6-2 Binary Search Tree Assignment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focus of these problems will be working with information extracted from a municipal government data feed containing bids submitted for auction of property. The data set is provided in two comma-separated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eBid_Monthly_Sales.csv (larger set of 17,937 bids)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eBid_Monthly_Sales_Dec_2016.csv (smaller set of 179 bids)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assignment is designed to explore the binary search tree algorithm using bids loaded from a CSV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provide a starter console program that uses a menu to enable testing of  the hash table logic you will complete. It also allows you to pass in the path to the bids CSV file to be loaded, enabling you to try both files. In this version the following menu is presented when the program is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Menu:</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1. Load Bids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2. Display All Bids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3. Find Bid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4. Remove Bid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9. Exit</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Enter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BinarySearchTree.cpp program is partially completed - it contains empty methods representing the programming interface used to interact with a hash table. You will need to add logic to the methods to implement the necessary behavior. Here is the public API for BinarySearchTree that you have to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public:</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BinarySearchTree();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virtual ~BinarySearchTree();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void Insert(Bid bid);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void Remove(string bidId);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Bid Search(string bidId);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will need to perform the following steps to complete this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Setup: Begin by creating a new C++ Project with a Project Type of "Hello World C++ Project"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Name the project ‘BinarySearchTree’, remember to pick the correct compiler in </w:t>
      </w:r>
      <w:r w:rsidDel="00000000" w:rsidR="00000000" w:rsidRPr="00000000">
        <w:rPr>
          <w:rFonts w:ascii="Calibri" w:cs="Calibri" w:eastAsia="Calibri" w:hAnsi="Calibri"/>
          <w:b w:val="1"/>
          <w:rtl w:val="0"/>
        </w:rPr>
        <w:t xml:space="preserve">Toolchains</w:t>
      </w:r>
      <w:r w:rsidDel="00000000" w:rsidR="00000000" w:rsidRPr="00000000">
        <w:rPr>
          <w:rFonts w:ascii="Calibri" w:cs="Calibri" w:eastAsia="Calibri" w:hAnsi="Calibri"/>
          <w:rtl w:val="0"/>
        </w:rPr>
        <w:t xml:space="preserve"> and click Finish. This will create a simple BinarySearchTree.cpp source file under the </w:t>
      </w:r>
      <w:r w:rsidDel="00000000" w:rsidR="00000000" w:rsidRPr="00000000">
        <w:rPr>
          <w:rFonts w:ascii="Calibri" w:cs="Calibri" w:eastAsia="Calibri" w:hAnsi="Calibri"/>
          <w:b w:val="1"/>
          <w:rtl w:val="0"/>
        </w:rPr>
        <w:t xml:space="preserve">/src</w:t>
      </w:r>
      <w:r w:rsidDel="00000000" w:rsidR="00000000" w:rsidRPr="00000000">
        <w:rPr>
          <w:rFonts w:ascii="Calibri" w:cs="Calibri" w:eastAsia="Calibri" w:hAnsi="Calibri"/>
          <w:rtl w:val="0"/>
        </w:rPr>
        <w:t xml:space="preserve"> directory.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Download the starter program files and copy them to the project’s </w:t>
      </w:r>
      <w:r w:rsidDel="00000000" w:rsidR="00000000" w:rsidRPr="00000000">
        <w:rPr>
          <w:rFonts w:ascii="Calibri" w:cs="Calibri" w:eastAsia="Calibri" w:hAnsi="Calibri"/>
          <w:b w:val="1"/>
          <w:rtl w:val="0"/>
        </w:rPr>
        <w:t xml:space="preserve">/src</w:t>
      </w:r>
      <w:r w:rsidDel="00000000" w:rsidR="00000000" w:rsidRPr="00000000">
        <w:rPr>
          <w:rFonts w:ascii="Calibri" w:cs="Calibri" w:eastAsia="Calibri" w:hAnsi="Calibri"/>
          <w:rtl w:val="0"/>
        </w:rPr>
        <w:t xml:space="preserve"> directory, replacing the existing auto-generated one. Remember to right-click on the project in the Project Explorer pane on the left and </w:t>
      </w:r>
      <w:r w:rsidDel="00000000" w:rsidR="00000000" w:rsidRPr="00000000">
        <w:rPr>
          <w:rFonts w:ascii="Calibri" w:cs="Calibri" w:eastAsia="Calibri" w:hAnsi="Calibri"/>
          <w:b w:val="1"/>
          <w:rtl w:val="0"/>
        </w:rPr>
        <w:t xml:space="preserve">'Refresh'</w:t>
      </w:r>
      <w:r w:rsidDel="00000000" w:rsidR="00000000" w:rsidRPr="00000000">
        <w:rPr>
          <w:rFonts w:ascii="Calibri" w:cs="Calibri" w:eastAsia="Calibri" w:hAnsi="Calibri"/>
          <w:rtl w:val="0"/>
        </w:rPr>
        <w:t xml:space="preserve"> the project so it adds all the new files to the src folder underneath.</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Because this activity uses C++ 11 features you must follow the instructions under “C++ Compiler Version” in the </w:t>
      </w:r>
      <w:r w:rsidDel="00000000" w:rsidR="00000000" w:rsidRPr="00000000">
        <w:rPr>
          <w:rFonts w:ascii="Calibri" w:cs="Calibri" w:eastAsia="Calibri" w:hAnsi="Calibri"/>
          <w:i w:val="1"/>
          <w:rtl w:val="0"/>
        </w:rPr>
        <w:t xml:space="preserve">C++ Development Installation guide</w:t>
      </w:r>
      <w:r w:rsidDel="00000000" w:rsidR="00000000" w:rsidRPr="00000000">
        <w:rPr>
          <w:rFonts w:ascii="Calibri" w:cs="Calibri" w:eastAsia="Calibri" w:hAnsi="Calibri"/>
          <w:rtl w:val="0"/>
        </w:rPr>
        <w:t xml:space="preserve"> to add </w:t>
      </w:r>
      <w:r w:rsidDel="00000000" w:rsidR="00000000" w:rsidRPr="00000000">
        <w:rPr>
          <w:rFonts w:ascii="Calibri" w:cs="Calibri" w:eastAsia="Calibri" w:hAnsi="Calibri"/>
          <w:b w:val="1"/>
          <w:rtl w:val="0"/>
        </w:rPr>
        <w:t xml:space="preserve">-std=c++11</w:t>
      </w:r>
      <w:r w:rsidDel="00000000" w:rsidR="00000000" w:rsidRPr="00000000">
        <w:rPr>
          <w:rFonts w:ascii="Calibri" w:cs="Calibri" w:eastAsia="Calibri" w:hAnsi="Calibri"/>
          <w:rtl w:val="0"/>
        </w:rPr>
        <w:t xml:space="preserve"> compiler switch to the Miscellaneous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1: Define structures for tree node, housekeeping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2: Implement inserting a bid into the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3: Implement removing a bid from the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4: Implement searching the tree for a bid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Hint: Lab3-3 used a Node structure for implementing a linked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Here is sample output from running the completed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./BinarySearchTree  ~/Downloads/eBid_Monthly_Sales_Dec_2016.csv</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BinarySearchTree.exe  Downloads\eBid_Monthly_Sales_Dec_2016.csv</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color w:val="0000ff"/>
          <w:rtl w:val="0"/>
        </w:rPr>
        <w:t xml:space="preserve">Load bids from CSV and display the hash table contents:</w:t>
      </w:r>
    </w:p>
    <w:tbl>
      <w:tblPr>
        <w:tblStyle w:val="Table1"/>
        <w:bidiVisual w:val="0"/>
        <w:tblW w:w="9555.0" w:type="dxa"/>
        <w:jc w:val="left"/>
        <w:tblInd w:w="-3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4095"/>
        <w:gridCol w:w="4380"/>
        <w:tblGridChange w:id="0">
          <w:tblGrid>
            <w:gridCol w:w="1080"/>
            <w:gridCol w:w="4095"/>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Example 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3</w:t>
            </w:r>
          </w:p>
        </w:tc>
      </w:tr>
      <w:tr>
        <w:tc>
          <w:tcPr>
            <w:tcBorders>
              <w:left w:color="000000" w:space="0" w:sz="8" w:val="single"/>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bdd6ee" w:val="clear"/>
                <w:rtl w:val="0"/>
              </w:rPr>
              <w:t xml:space="preserve">Display</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Find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Remove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1</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Find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Remove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Output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Loading CSV file eBid_Monthly_Sales.csv</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179 bids read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6795773 clock ticks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6.79577 seconds</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98109: Whirlpool Washer &amp; Dryer | 225.46 | Enterprise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183 clock ticks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0.000183 seconds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Note that it took only 183 clock ticks to search nearly 18,000 records in a binary tree.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