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32F5" w:rsidRPr="00001CD7" w14:paraId="1C38B7E5" w14:textId="77777777" w:rsidTr="004D2352">
        <w:tc>
          <w:tcPr>
            <w:tcW w:w="8494" w:type="dxa"/>
            <w:shd w:val="clear" w:color="auto" w:fill="F8E4F5"/>
          </w:tcPr>
          <w:p w14:paraId="1D0321E9" w14:textId="5A18D389" w:rsidR="005B32F5" w:rsidRPr="00001CD7" w:rsidRDefault="005B32F5" w:rsidP="004D2352">
            <w:pPr>
              <w:pStyle w:val="Ttulo"/>
              <w:ind w:left="-108"/>
              <w:jc w:val="center"/>
              <w:rPr>
                <w:b/>
                <w:bCs/>
                <w:sz w:val="52"/>
                <w:szCs w:val="52"/>
                <w:u w:val="single"/>
                <w:lang w:val="es-ES"/>
              </w:rPr>
            </w:pPr>
            <w:r w:rsidRPr="00001CD7">
              <w:rPr>
                <w:b/>
                <w:bCs/>
                <w:color w:val="A02B93" w:themeColor="accent5"/>
                <w:spacing w:val="0"/>
                <w:u w:val="single"/>
                <w:lang w:val="es-E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TEMA </w:t>
            </w:r>
            <w:r w:rsidR="00A6217E" w:rsidRPr="00001CD7">
              <w:rPr>
                <w:b/>
                <w:bCs/>
                <w:color w:val="A02B93" w:themeColor="accent5"/>
                <w:spacing w:val="0"/>
                <w:u w:val="single"/>
                <w:lang w:val="es-E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3</w:t>
            </w:r>
            <w:r w:rsidRPr="00001CD7">
              <w:rPr>
                <w:b/>
                <w:bCs/>
                <w:color w:val="A02B93" w:themeColor="accent5"/>
                <w:spacing w:val="0"/>
                <w:u w:val="single"/>
                <w:lang w:val="es-E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:</w:t>
            </w:r>
            <w:r w:rsidRPr="00001CD7">
              <w:rPr>
                <w:b/>
                <w:bCs/>
                <w:color w:val="A02B93" w:themeColor="accent5"/>
                <w:spacing w:val="0"/>
                <w:sz w:val="52"/>
                <w:szCs w:val="52"/>
                <w:u w:val="single"/>
                <w:lang w:val="es-E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r w:rsidR="00A6217E" w:rsidRPr="00001CD7">
              <w:rPr>
                <w:b/>
                <w:bCs/>
                <w:color w:val="A02B93" w:themeColor="accent5"/>
                <w:spacing w:val="0"/>
                <w:sz w:val="52"/>
                <w:szCs w:val="52"/>
                <w:u w:val="single"/>
                <w:lang w:val="es-E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Phyton Basics I</w:t>
            </w:r>
          </w:p>
        </w:tc>
      </w:tr>
    </w:tbl>
    <w:p w14:paraId="098C113B" w14:textId="7782F813" w:rsidR="005B32F5" w:rsidRPr="00001CD7" w:rsidRDefault="0044471F" w:rsidP="00001CD7">
      <w:pPr>
        <w:pStyle w:val="Prrafodelista"/>
        <w:numPr>
          <w:ilvl w:val="0"/>
          <w:numId w:val="5"/>
        </w:numPr>
        <w:rPr>
          <w:lang w:val="es-ES"/>
        </w:rPr>
      </w:pPr>
      <w:r w:rsidRPr="00001CD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E56DBA" wp14:editId="7DDA4488">
                <wp:simplePos x="0" y="0"/>
                <wp:positionH relativeFrom="margin">
                  <wp:posOffset>-81915</wp:posOffset>
                </wp:positionH>
                <wp:positionV relativeFrom="paragraph">
                  <wp:posOffset>239395</wp:posOffset>
                </wp:positionV>
                <wp:extent cx="5532120" cy="590550"/>
                <wp:effectExtent l="228600" t="171450" r="220980" b="1714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590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74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35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  <a:effectLst>
                          <a:glow rad="1397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D70E9" w14:textId="688AB619" w:rsidR="0044471F" w:rsidRPr="00007C4B" w:rsidRDefault="0044471F" w:rsidP="0044471F">
                            <w:pPr>
                              <w:spacing w:before="60" w:after="6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Stack</w:t>
                            </w:r>
                            <w:r w:rsidRPr="00007C4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overflow </w:t>
                            </w:r>
                            <w:r w:rsidRPr="0044471F">
                              <w:rPr>
                                <w:color w:val="000000" w:themeColor="text1"/>
                              </w:rPr>
                              <w:t>se utiliza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44471F">
                              <w:rPr>
                                <w:color w:val="000000" w:themeColor="text1"/>
                              </w:rPr>
                              <w:t>para buscar como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programar y encontrar solución a los errores de codificacion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56D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45pt;margin-top:18.85pt;width:435.6pt;height: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" fillcolor="#f2ceed [664]" strokecolor="black [3213]" strokeweight="2.25pt">
                <v:fill color2="#e59edc [1304]" rotate="t" focusposition=".5,.5" focussize="" colors="0 #f2cfee;22938f #e59edd;48497f #d86ecc;1 #e59edd" focus="100%" type="gradientRadial"/>
                <v:stroke dashstyle="dash"/>
                <v:shadow on="t" type="perspective" color="black" opacity="26214f" offset="0,0" matrix="66847f,,,66847f"/>
                <v:textbox>
                  <w:txbxContent>
                    <w:p w14:paraId="28BD70E9" w14:textId="688AB619" w:rsidR="0044471F" w:rsidRPr="00007C4B" w:rsidRDefault="0044471F" w:rsidP="0044471F">
                      <w:pPr>
                        <w:spacing w:before="60" w:after="6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Stack</w:t>
                      </w:r>
                      <w:r w:rsidRPr="00007C4B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overflow </w:t>
                      </w:r>
                      <w:r w:rsidRPr="0044471F">
                        <w:rPr>
                          <w:color w:val="000000" w:themeColor="text1"/>
                        </w:rPr>
                        <w:t>se utiliza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44471F">
                        <w:rPr>
                          <w:color w:val="000000" w:themeColor="text1"/>
                        </w:rPr>
                        <w:t>para buscar como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programar y encontrar solución a los errores de codificacion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1CD7">
        <w:rPr>
          <w:b/>
          <w:bCs/>
          <w:caps/>
          <w:color w:val="A02B93" w:themeColor="accent5"/>
          <w:sz w:val="28"/>
          <w:szCs w:val="28"/>
          <w:u w:val="thick"/>
          <w:lang w:val="es-ES"/>
        </w:rPr>
        <w:t>Introducción</w:t>
      </w:r>
      <w:r w:rsidR="005B32F5" w:rsidRPr="00001CD7">
        <w:rPr>
          <w:b/>
          <w:bCs/>
          <w:caps/>
          <w:color w:val="A02B93" w:themeColor="accent5"/>
          <w:sz w:val="28"/>
          <w:szCs w:val="28"/>
          <w:lang w:val="es-ES"/>
        </w:rPr>
        <w:t>:</w:t>
      </w:r>
      <w:r w:rsidRPr="00001CD7">
        <w:rPr>
          <w:b/>
          <w:bCs/>
          <w:color w:val="A02B93" w:themeColor="accent5"/>
          <w:sz w:val="28"/>
          <w:szCs w:val="28"/>
          <w:lang w:val="es-ES"/>
        </w:rPr>
        <w:t xml:space="preserve"> </w:t>
      </w:r>
      <w:r w:rsidRPr="00001CD7">
        <w:rPr>
          <w:b/>
          <w:bCs/>
          <w:color w:val="A02B93" w:themeColor="accent5"/>
          <w:u w:val="single"/>
          <w:lang w:val="es-ES"/>
        </w:rPr>
        <w:t>¿Por que Pyt</w:t>
      </w:r>
      <w:r w:rsidR="00001CD7" w:rsidRPr="00001CD7">
        <w:rPr>
          <w:b/>
          <w:bCs/>
          <w:color w:val="A02B93" w:themeColor="accent5"/>
          <w:u w:val="single"/>
          <w:lang w:val="es-ES"/>
        </w:rPr>
        <w:t>h</w:t>
      </w:r>
      <w:r w:rsidRPr="00001CD7">
        <w:rPr>
          <w:b/>
          <w:bCs/>
          <w:color w:val="A02B93" w:themeColor="accent5"/>
          <w:u w:val="single"/>
          <w:lang w:val="es-ES"/>
        </w:rPr>
        <w:t>on?</w:t>
      </w:r>
      <w:r w:rsidR="005B32F5" w:rsidRPr="00001CD7">
        <w:rPr>
          <w:b/>
          <w:bCs/>
          <w:color w:val="A02B93" w:themeColor="accent5"/>
          <w:u w:val="single"/>
          <w:lang w:val="es-ES"/>
        </w:rPr>
        <w:t>,</w:t>
      </w:r>
    </w:p>
    <w:p w14:paraId="5D7DC911" w14:textId="278D548A" w:rsidR="005B32F5" w:rsidRPr="00001CD7" w:rsidRDefault="0044471F" w:rsidP="005B32F5">
      <w:pPr>
        <w:spacing w:after="360"/>
        <w:jc w:val="both"/>
        <w:rPr>
          <w:b/>
          <w:bCs/>
          <w:color w:val="000000" w:themeColor="text1"/>
          <w:sz w:val="22"/>
          <w:szCs w:val="22"/>
          <w:lang w:val="es-ES"/>
        </w:rPr>
      </w:pPr>
      <w:r w:rsidRPr="00001CD7">
        <w:rPr>
          <w:color w:val="000000" w:themeColor="text1"/>
          <w:sz w:val="22"/>
          <w:szCs w:val="22"/>
          <w:lang w:val="es-ES"/>
        </w:rPr>
        <w:t>Pyt</w:t>
      </w:r>
      <w:r w:rsidR="00001CD7" w:rsidRPr="00001CD7">
        <w:rPr>
          <w:color w:val="000000" w:themeColor="text1"/>
          <w:sz w:val="22"/>
          <w:szCs w:val="22"/>
          <w:lang w:val="es-ES"/>
        </w:rPr>
        <w:t>h</w:t>
      </w:r>
      <w:r w:rsidRPr="00001CD7">
        <w:rPr>
          <w:color w:val="000000" w:themeColor="text1"/>
          <w:sz w:val="22"/>
          <w:szCs w:val="22"/>
          <w:lang w:val="es-ES"/>
        </w:rPr>
        <w:t xml:space="preserve">on se utiliza en el mundo </w:t>
      </w:r>
      <w:r w:rsidR="00001CD7" w:rsidRPr="00001CD7">
        <w:rPr>
          <w:color w:val="000000" w:themeColor="text1"/>
          <w:sz w:val="22"/>
          <w:szCs w:val="22"/>
          <w:lang w:val="es-ES"/>
        </w:rPr>
        <w:t>de la data</w:t>
      </w:r>
      <w:r w:rsidRPr="00001CD7">
        <w:rPr>
          <w:color w:val="000000" w:themeColor="text1"/>
          <w:sz w:val="22"/>
          <w:szCs w:val="22"/>
          <w:lang w:val="es-ES"/>
        </w:rPr>
        <w:t xml:space="preserve"> science porque tiene una</w:t>
      </w:r>
      <w:r w:rsidRPr="00001CD7">
        <w:rPr>
          <w:b/>
          <w:bCs/>
          <w:color w:val="000000" w:themeColor="text1"/>
          <w:sz w:val="22"/>
          <w:szCs w:val="22"/>
          <w:lang w:val="es-ES"/>
        </w:rPr>
        <w:t xml:space="preserve"> sintaxis fácil y clara</w:t>
      </w:r>
      <w:r w:rsidRPr="00001CD7">
        <w:rPr>
          <w:color w:val="000000" w:themeColor="text1"/>
          <w:sz w:val="22"/>
          <w:szCs w:val="22"/>
          <w:lang w:val="es-ES"/>
        </w:rPr>
        <w:t xml:space="preserve">. </w:t>
      </w:r>
      <w:r w:rsidR="00001CD7" w:rsidRPr="00001CD7">
        <w:rPr>
          <w:color w:val="000000" w:themeColor="text1"/>
          <w:sz w:val="22"/>
          <w:szCs w:val="22"/>
          <w:lang w:val="es-ES"/>
        </w:rPr>
        <w:t>Además,</w:t>
      </w:r>
      <w:r w:rsidRPr="00001CD7">
        <w:rPr>
          <w:color w:val="000000" w:themeColor="text1"/>
          <w:sz w:val="22"/>
          <w:szCs w:val="22"/>
          <w:lang w:val="es-ES"/>
        </w:rPr>
        <w:t xml:space="preserve"> tiene una comunidad</w:t>
      </w:r>
      <w:r w:rsidRPr="00001CD7">
        <w:rPr>
          <w:b/>
          <w:bCs/>
          <w:color w:val="000000" w:themeColor="text1"/>
          <w:sz w:val="22"/>
          <w:szCs w:val="22"/>
          <w:lang w:val="es-ES"/>
        </w:rPr>
        <w:t xml:space="preserve"> </w:t>
      </w:r>
      <w:r w:rsidRPr="00001CD7">
        <w:rPr>
          <w:color w:val="000000" w:themeColor="text1"/>
          <w:sz w:val="22"/>
          <w:szCs w:val="22"/>
          <w:lang w:val="es-ES"/>
        </w:rPr>
        <w:t>enorme dentro del data science y el desarrollo en general. También cuenta con</w:t>
      </w:r>
      <w:r w:rsidRPr="00001CD7">
        <w:rPr>
          <w:b/>
          <w:bCs/>
          <w:color w:val="000000" w:themeColor="text1"/>
          <w:sz w:val="22"/>
          <w:szCs w:val="22"/>
          <w:lang w:val="es-ES"/>
        </w:rPr>
        <w:t xml:space="preserve"> herramientas y bibliotecas </w:t>
      </w:r>
      <w:r w:rsidRPr="00001CD7">
        <w:rPr>
          <w:color w:val="000000" w:themeColor="text1"/>
          <w:sz w:val="22"/>
          <w:szCs w:val="22"/>
          <w:lang w:val="es-ES"/>
        </w:rPr>
        <w:t xml:space="preserve">cruciales para elm undo de la Ciencia de datos, como lo son matplotlib, pandas, NumPy, Jupyter, seaborn, TensorFlow, Keras, Colab y Hugging Face. Por </w:t>
      </w:r>
      <w:r w:rsidR="00001CD7" w:rsidRPr="00001CD7">
        <w:rPr>
          <w:color w:val="000000" w:themeColor="text1"/>
          <w:sz w:val="22"/>
          <w:szCs w:val="22"/>
          <w:lang w:val="es-ES"/>
        </w:rPr>
        <w:t>último,</w:t>
      </w:r>
      <w:r w:rsidRPr="00001CD7">
        <w:rPr>
          <w:color w:val="000000" w:themeColor="text1"/>
          <w:sz w:val="22"/>
          <w:szCs w:val="22"/>
          <w:lang w:val="es-ES"/>
        </w:rPr>
        <w:t xml:space="preserve"> es</w:t>
      </w:r>
      <w:r w:rsidRPr="00001CD7">
        <w:rPr>
          <w:b/>
          <w:bCs/>
          <w:color w:val="000000" w:themeColor="text1"/>
          <w:sz w:val="22"/>
          <w:szCs w:val="22"/>
          <w:lang w:val="es-ES"/>
        </w:rPr>
        <w:t xml:space="preserve"> apto para la producción en sistemas productivos </w:t>
      </w:r>
      <w:r w:rsidRPr="00001CD7">
        <w:rPr>
          <w:color w:val="000000" w:themeColor="text1"/>
          <w:sz w:val="22"/>
          <w:szCs w:val="22"/>
          <w:lang w:val="es-ES"/>
        </w:rPr>
        <w:t>de alta escabilidad, robustez y rigidez.</w:t>
      </w:r>
      <w:r w:rsidRPr="00001CD7">
        <w:rPr>
          <w:b/>
          <w:bCs/>
          <w:color w:val="000000" w:themeColor="text1"/>
          <w:sz w:val="22"/>
          <w:szCs w:val="22"/>
          <w:lang w:val="es-ES"/>
        </w:rPr>
        <w:t xml:space="preserve"> </w:t>
      </w:r>
    </w:p>
    <w:p w14:paraId="736F2DAA" w14:textId="2D188F7D" w:rsidR="00A44145" w:rsidRDefault="005A25E2">
      <w:r>
        <w:t>A partir de aqui seguir en los Jupyter Notebooks de las distintas pildoras…</w:t>
      </w:r>
    </w:p>
    <w:sectPr w:rsidR="00A44145" w:rsidSect="00B50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2E75"/>
    <w:multiLevelType w:val="hybridMultilevel"/>
    <w:tmpl w:val="049C3B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72747"/>
    <w:multiLevelType w:val="hybridMultilevel"/>
    <w:tmpl w:val="3D6E0F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91E31"/>
    <w:multiLevelType w:val="hybridMultilevel"/>
    <w:tmpl w:val="62F82344"/>
    <w:lvl w:ilvl="0" w:tplc="9A0A1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bCs w:val="0"/>
        <w:color w:val="A02B93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4F94"/>
    <w:multiLevelType w:val="hybridMultilevel"/>
    <w:tmpl w:val="0D78FE82"/>
    <w:lvl w:ilvl="0" w:tplc="45460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1549" w:themeColor="accent5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6660D"/>
    <w:multiLevelType w:val="hybridMultilevel"/>
    <w:tmpl w:val="27626174"/>
    <w:lvl w:ilvl="0" w:tplc="EEDADA5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02B93" w:themeColor="accent5"/>
        <w:sz w:val="28"/>
        <w:u w:val="thick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830504">
    <w:abstractNumId w:val="3"/>
  </w:num>
  <w:num w:numId="2" w16cid:durableId="1633948743">
    <w:abstractNumId w:val="1"/>
  </w:num>
  <w:num w:numId="3" w16cid:durableId="1797944728">
    <w:abstractNumId w:val="2"/>
  </w:num>
  <w:num w:numId="4" w16cid:durableId="191766583">
    <w:abstractNumId w:val="0"/>
  </w:num>
  <w:num w:numId="5" w16cid:durableId="514341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5F"/>
    <w:rsid w:val="00001CD7"/>
    <w:rsid w:val="000729C1"/>
    <w:rsid w:val="0008643F"/>
    <w:rsid w:val="0037775F"/>
    <w:rsid w:val="0044471F"/>
    <w:rsid w:val="005A25E2"/>
    <w:rsid w:val="005B32F5"/>
    <w:rsid w:val="006757D8"/>
    <w:rsid w:val="0078614A"/>
    <w:rsid w:val="00A44145"/>
    <w:rsid w:val="00A6217E"/>
    <w:rsid w:val="00B502F0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FCC7"/>
  <w15:chartTrackingRefBased/>
  <w15:docId w15:val="{C2ECF825-3ADB-4FC1-8DD7-F62A4FAB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F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377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7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7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7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7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7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7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7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7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7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7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77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77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77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77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77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77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7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7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7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7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7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77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77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77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7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77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775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B32F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Pérez Troncoso</dc:creator>
  <cp:keywords/>
  <dc:description/>
  <cp:lastModifiedBy>Luna Pérez Troncoso</cp:lastModifiedBy>
  <cp:revision>6</cp:revision>
  <dcterms:created xsi:type="dcterms:W3CDTF">2025-09-24T17:58:00Z</dcterms:created>
  <dcterms:modified xsi:type="dcterms:W3CDTF">2025-09-24T20:01:00Z</dcterms:modified>
</cp:coreProperties>
</file>