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52D25" w14:textId="647212DA" w:rsidR="00AA1F55" w:rsidRDefault="00744989" w:rsidP="00744989">
      <w:pPr>
        <w:pStyle w:val="Titel"/>
        <w:jc w:val="center"/>
        <w:rPr>
          <w:u w:val="single"/>
        </w:rPr>
      </w:pPr>
      <w:r>
        <w:rPr>
          <w:u w:val="single"/>
        </w:rPr>
        <w:t>Ideen für Monster</w:t>
      </w:r>
    </w:p>
    <w:sdt>
      <w:sdtPr>
        <w:id w:val="-112670211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81D20D7" w14:textId="229B166A" w:rsidR="00744989" w:rsidRDefault="00744989">
          <w:pPr>
            <w:pStyle w:val="Inhaltsverzeichnisberschrift"/>
          </w:pPr>
          <w:r>
            <w:t>Inhalt</w:t>
          </w:r>
        </w:p>
        <w:p w14:paraId="1457FBEF" w14:textId="3CE4EDDB" w:rsidR="00744989" w:rsidRDefault="00744989">
          <w:pPr>
            <w:pStyle w:val="Verzeichnis1"/>
            <w:tabs>
              <w:tab w:val="right" w:leader="dot" w:pos="9062"/>
            </w:tabs>
            <w:rPr>
              <w:noProof/>
            </w:rPr>
          </w:pPr>
          <w:r>
            <w:fldChar w:fldCharType="begin"/>
          </w:r>
          <w:r>
            <w:instrText xml:space="preserve"> TOC \o "1-3" \h \z \u </w:instrText>
          </w:r>
          <w:r>
            <w:fldChar w:fldCharType="separate"/>
          </w:r>
          <w:hyperlink w:anchor="_Toc243771343" w:history="1">
            <w:r w:rsidRPr="00D74207">
              <w:rPr>
                <w:rStyle w:val="Hyperlink"/>
                <w:noProof/>
              </w:rPr>
              <w:t>Kategorien:</w:t>
            </w:r>
            <w:r>
              <w:rPr>
                <w:noProof/>
                <w:webHidden/>
              </w:rPr>
              <w:tab/>
            </w:r>
            <w:r>
              <w:rPr>
                <w:noProof/>
                <w:webHidden/>
              </w:rPr>
              <w:fldChar w:fldCharType="begin"/>
            </w:r>
            <w:r>
              <w:rPr>
                <w:noProof/>
                <w:webHidden/>
              </w:rPr>
              <w:instrText xml:space="preserve"> PAGEREF _Toc243771343 \h </w:instrText>
            </w:r>
            <w:r>
              <w:rPr>
                <w:noProof/>
                <w:webHidden/>
              </w:rPr>
            </w:r>
            <w:r>
              <w:rPr>
                <w:noProof/>
                <w:webHidden/>
              </w:rPr>
              <w:fldChar w:fldCharType="separate"/>
            </w:r>
            <w:r>
              <w:rPr>
                <w:noProof/>
                <w:webHidden/>
              </w:rPr>
              <w:t>1</w:t>
            </w:r>
            <w:r>
              <w:rPr>
                <w:noProof/>
                <w:webHidden/>
              </w:rPr>
              <w:fldChar w:fldCharType="end"/>
            </w:r>
          </w:hyperlink>
        </w:p>
        <w:p w14:paraId="30819BFE" w14:textId="0E68CBBB" w:rsidR="00744989" w:rsidRDefault="00744989">
          <w:r>
            <w:rPr>
              <w:b/>
              <w:bCs/>
            </w:rPr>
            <w:fldChar w:fldCharType="end"/>
          </w:r>
        </w:p>
      </w:sdtContent>
    </w:sdt>
    <w:p w14:paraId="02E20BE9" w14:textId="77777777" w:rsidR="00744989" w:rsidRPr="00744989" w:rsidRDefault="00744989" w:rsidP="00744989"/>
    <w:p w14:paraId="7C90AAB0" w14:textId="77777777" w:rsidR="00744989" w:rsidRDefault="00744989">
      <w:pPr>
        <w:rPr>
          <w:rFonts w:asciiTheme="majorHAnsi" w:eastAsiaTheme="majorEastAsia" w:hAnsiTheme="majorHAnsi" w:cstheme="majorBidi"/>
          <w:color w:val="0F4761" w:themeColor="accent1" w:themeShade="BF"/>
          <w:sz w:val="40"/>
          <w:szCs w:val="40"/>
        </w:rPr>
      </w:pPr>
      <w:bookmarkStart w:id="0" w:name="_Toc243771343"/>
      <w:r>
        <w:br w:type="page"/>
      </w:r>
    </w:p>
    <w:p w14:paraId="432EEFE7" w14:textId="3CDCC57A" w:rsidR="00744989" w:rsidRDefault="00744989" w:rsidP="00744989">
      <w:pPr>
        <w:pStyle w:val="berschrift1"/>
      </w:pPr>
      <w:r>
        <w:lastRenderedPageBreak/>
        <w:t>Kategorien:</w:t>
      </w:r>
      <w:bookmarkEnd w:id="0"/>
    </w:p>
    <w:p w14:paraId="44639AFB" w14:textId="764549AA" w:rsidR="00744989" w:rsidRDefault="00744989" w:rsidP="00744989">
      <w:pPr>
        <w:pStyle w:val="Listenabsatz"/>
        <w:numPr>
          <w:ilvl w:val="0"/>
          <w:numId w:val="1"/>
        </w:numPr>
      </w:pPr>
      <w:r>
        <w:t>Oberoffizier des Bunkers</w:t>
      </w:r>
    </w:p>
    <w:p w14:paraId="07F3F118" w14:textId="24D59ABC" w:rsidR="00744989" w:rsidRDefault="007D7957" w:rsidP="00744989">
      <w:pPr>
        <w:pStyle w:val="Listenabsatz"/>
        <w:numPr>
          <w:ilvl w:val="0"/>
          <w:numId w:val="1"/>
        </w:numPr>
      </w:pPr>
      <w:r>
        <w:t>Die Norne</w:t>
      </w:r>
      <w:r w:rsidR="000E6A4C">
        <w:t>n</w:t>
      </w:r>
      <w:r>
        <w:t xml:space="preserve"> (Ritualmeisterin)</w:t>
      </w:r>
    </w:p>
    <w:p w14:paraId="258196BE" w14:textId="7818FE66" w:rsidR="00744989" w:rsidRDefault="00744989" w:rsidP="00744989">
      <w:pPr>
        <w:pStyle w:val="Listenabsatz"/>
        <w:numPr>
          <w:ilvl w:val="0"/>
          <w:numId w:val="1"/>
        </w:numPr>
      </w:pPr>
      <w:r>
        <w:t>Überbleibsel der Armee</w:t>
      </w:r>
    </w:p>
    <w:p w14:paraId="65142E48" w14:textId="35AAA48D" w:rsidR="00744989" w:rsidRDefault="00744989" w:rsidP="00744989">
      <w:pPr>
        <w:pStyle w:val="Listenabsatz"/>
        <w:numPr>
          <w:ilvl w:val="0"/>
          <w:numId w:val="1"/>
        </w:numPr>
      </w:pPr>
      <w:proofErr w:type="gramStart"/>
      <w:r>
        <w:t>Häscher</w:t>
      </w:r>
      <w:proofErr w:type="gramEnd"/>
      <w:r>
        <w:t xml:space="preserve"> Monster</w:t>
      </w:r>
    </w:p>
    <w:p w14:paraId="7859D147" w14:textId="2012E178" w:rsidR="00744989" w:rsidRDefault="00744989" w:rsidP="00744989">
      <w:pPr>
        <w:pStyle w:val="Listenabsatz"/>
        <w:numPr>
          <w:ilvl w:val="0"/>
          <w:numId w:val="1"/>
        </w:numPr>
      </w:pPr>
      <w:r>
        <w:t>Unkontrollierbare Monster</w:t>
      </w:r>
    </w:p>
    <w:p w14:paraId="113B68D7" w14:textId="4EF54FF8" w:rsidR="007D7957" w:rsidRDefault="00A633D9" w:rsidP="00744989">
      <w:pPr>
        <w:pStyle w:val="Listenabsatz"/>
        <w:numPr>
          <w:ilvl w:val="0"/>
          <w:numId w:val="1"/>
        </w:numPr>
      </w:pPr>
      <w:r>
        <w:t xml:space="preserve">Monster die Auftauchen können, wenn ein Spieler durch </w:t>
      </w:r>
      <w:proofErr w:type="gramStart"/>
      <w:r>
        <w:t>Häscher</w:t>
      </w:r>
      <w:proofErr w:type="gramEnd"/>
      <w:r>
        <w:t>, oder Soldaten gefangen wurde</w:t>
      </w:r>
    </w:p>
    <w:p w14:paraId="4338BF7F" w14:textId="77777777" w:rsidR="00744989" w:rsidRDefault="00744989" w:rsidP="00744989"/>
    <w:p w14:paraId="1B79C095" w14:textId="1F21EFD3" w:rsidR="00744989" w:rsidRDefault="00744989" w:rsidP="00744989">
      <w:pPr>
        <w:pStyle w:val="berschrift1"/>
      </w:pPr>
      <w:r>
        <w:t>Oberoffizier des Bunkers</w:t>
      </w:r>
    </w:p>
    <w:p w14:paraId="604C5F31" w14:textId="319DE87A" w:rsidR="00A633D9" w:rsidRDefault="00744989" w:rsidP="00744989">
      <w:pPr>
        <w:ind w:left="705"/>
      </w:pPr>
      <w:r>
        <w:t xml:space="preserve">Durch Experimente versuchte er eine Übermenschliche Armee zu erschaffen, um den verlauf des Krieges zu verändern. Da er aber nicht rechtzeitig fertig wurde beschloss er die Einrichtung abzuriegeln, bis seine Streitmacht schlagkräftig genug ist. Bei einem Ritual, um sein Leben zu verlängern, gelang es Ihm nur auf einer hälfte seines Körpers den Alterungsprozess zu Stoppen. Die andere Seite altert noch im gewohnten Rahmen. Lediglich seine Körperkraft wurde noch ein wenig verstärkt. Er selbst verbringt die meiste Zeit entweder im </w:t>
      </w:r>
      <w:r w:rsidR="007D7957">
        <w:t>Kontrollraum, besucht aber gelegentlich die Norne</w:t>
      </w:r>
      <w:r w:rsidR="000E6A4C">
        <w:t>n</w:t>
      </w:r>
      <w:r w:rsidR="007D7957">
        <w:t xml:space="preserve">, oder geht in die Mensa. Im Kontrollraum ist es Ihn möglich über Kameras und Lautsprecher Eindringlinge zu verfolgen. Mittels Kontrolle über Tore, Licht, Lüftung, oder Lautsprecher kann er Bestimmte Monster in bestimmte Gegenden locken. Zu erwähnen ist, Dass er nicht möchte, dass Eindringlinge von den unkontrollierbaren Monstern getötet werden, außer die Eindringlinge gelangen in Richtung wichtiger Infrastruktur. Sein Ziel ist es Sie von </w:t>
      </w:r>
      <w:proofErr w:type="gramStart"/>
      <w:r w:rsidR="007D7957">
        <w:t>Häschern</w:t>
      </w:r>
      <w:proofErr w:type="gramEnd"/>
      <w:r w:rsidR="007D7957">
        <w:t xml:space="preserve">, oder seinen Soldaten </w:t>
      </w:r>
      <w:r w:rsidR="00A633D9">
        <w:t>gefangen</w:t>
      </w:r>
      <w:r w:rsidR="007D7957">
        <w:t xml:space="preserve"> zu nehmen, um seine Armee mit neuen Arten von Monstern aus zu statten.</w:t>
      </w:r>
      <w:r w:rsidR="00A633D9">
        <w:t xml:space="preserve"> Wenn alle Monster Varianten geschaffen wurden, lässt er Sie auf die Menschheit los. (Weltuntergang)</w:t>
      </w:r>
    </w:p>
    <w:p w14:paraId="0B569D24" w14:textId="77777777" w:rsidR="00A633D9" w:rsidRDefault="00A633D9">
      <w:r>
        <w:br w:type="page"/>
      </w:r>
    </w:p>
    <w:p w14:paraId="762A76E0" w14:textId="585FF631" w:rsidR="00744989" w:rsidRDefault="00A633D9" w:rsidP="00A633D9">
      <w:pPr>
        <w:pStyle w:val="berschrift1"/>
      </w:pPr>
      <w:r>
        <w:lastRenderedPageBreak/>
        <w:t>Die Norne</w:t>
      </w:r>
      <w:r w:rsidR="000E6A4C">
        <w:t>n</w:t>
      </w:r>
    </w:p>
    <w:p w14:paraId="67EE7506" w14:textId="00920E87" w:rsidR="00A633D9" w:rsidRDefault="00A633D9" w:rsidP="00A633D9">
      <w:pPr>
        <w:ind w:left="705"/>
      </w:pPr>
      <w:r>
        <w:t xml:space="preserve">Einst war </w:t>
      </w:r>
      <w:r w:rsidR="000E6A4C">
        <w:t>die drei Schwestern</w:t>
      </w:r>
      <w:r>
        <w:t xml:space="preserve"> Forscherin im Bereich der Biochemie,</w:t>
      </w:r>
      <w:r w:rsidR="000E6A4C">
        <w:t xml:space="preserve"> Medizin und Psychologie.</w:t>
      </w:r>
      <w:r>
        <w:t xml:space="preserve"> </w:t>
      </w:r>
      <w:r w:rsidR="000E6A4C">
        <w:t>A</w:t>
      </w:r>
      <w:r>
        <w:t>ls der Krieg sich immer weiter zu den Ungunsten des Reiches sich entwickelte driftete</w:t>
      </w:r>
      <w:r w:rsidR="000E6A4C">
        <w:t>n</w:t>
      </w:r>
      <w:r>
        <w:t xml:space="preserve"> Sie immer weiter ins Okkulte ab.  Sie beschloss</w:t>
      </w:r>
      <w:r w:rsidR="000E6A4C">
        <w:t>en</w:t>
      </w:r>
      <w:r>
        <w:t xml:space="preserve"> unter den Anweisung Ihres Offiziers eine übernatürliche Armee aufzustellen, um das Reich doch noch zum Endsieg zu führen. Wenn ein Spieler gefangen genommen wird stell</w:t>
      </w:r>
      <w:r w:rsidR="000E6A4C">
        <w:t>en</w:t>
      </w:r>
      <w:r>
        <w:t xml:space="preserve"> Sie, während der Spieler bei Bewusstsein ist aus Ihm eine zufällige neue Kreatur her. Am Ende der OP zeigt</w:t>
      </w:r>
      <w:r w:rsidR="000E6A4C">
        <w:t xml:space="preserve"> eine von Ihnen</w:t>
      </w:r>
      <w:r>
        <w:t xml:space="preserve"> in einem Spiegel, was Sie kreiert ha</w:t>
      </w:r>
      <w:r w:rsidR="000E6A4C">
        <w:t>ben</w:t>
      </w:r>
      <w:r>
        <w:t>.</w:t>
      </w:r>
    </w:p>
    <w:p w14:paraId="206D14B2" w14:textId="77777777" w:rsidR="00A633D9" w:rsidRDefault="00A633D9">
      <w:r>
        <w:br w:type="page"/>
      </w:r>
    </w:p>
    <w:p w14:paraId="13BFB59A" w14:textId="77777777" w:rsidR="00A633D9" w:rsidRDefault="00A633D9" w:rsidP="00A633D9">
      <w:pPr>
        <w:pStyle w:val="berschrift1"/>
      </w:pPr>
      <w:r>
        <w:lastRenderedPageBreak/>
        <w:t>Überbleibsel der Armee</w:t>
      </w:r>
    </w:p>
    <w:p w14:paraId="784C3E27" w14:textId="6105D245" w:rsidR="002676E7" w:rsidRDefault="000E6A4C" w:rsidP="000E6A4C">
      <w:pPr>
        <w:ind w:left="705"/>
      </w:pPr>
      <w:r>
        <w:t xml:space="preserve">Ein Teil der Armee konnte dank der Rituale der Nornen überleben. Körperlich und geistig haben Sie Teils unterschiedliche Vor- und Nachteile erhalten. Sie besitzen zum Teil einen stärkeren Körper, sind zum Teil schneller, oder intelligenter. Als Nachteile können aber auch genau die gegensätzlichen Eigenschaften auftreten. Zu erwähnen ist, dass die Soldaten unterschiedliche Aufgaben je nach Ihren neuen Fähigkeiten erhalten haben. Die Intelligenteren </w:t>
      </w:r>
      <w:r w:rsidR="002676E7">
        <w:t>sind</w:t>
      </w:r>
      <w:r>
        <w:t xml:space="preserve"> </w:t>
      </w:r>
      <w:r w:rsidR="002676E7">
        <w:t>fürs Reparieren</w:t>
      </w:r>
      <w:r>
        <w:t xml:space="preserve"> der Einrichtung und aufstellen neuer Fallen da. Ebenfalls stellen Sie sich gerne mal </w:t>
      </w:r>
      <w:r w:rsidR="002676E7">
        <w:t>Tod,</w:t>
      </w:r>
      <w:r>
        <w:t xml:space="preserve"> um Eindringlinge von hinten zu überfallen und Sie zu eine</w:t>
      </w:r>
      <w:r w:rsidR="002676E7">
        <w:t>n Ihrer Kameraden zu machen. Die Stärkeren sind fürs Grobe dar, also Leute niederschlagen, oder Monster aus den wichtigen Bereichen fernzuhalten. Die Schnellen sind dafür da, um aus Gassen heraus Leute zu überraschen und Sie niederzuringen</w:t>
      </w:r>
      <w:r w:rsidR="000F3008">
        <w:t>, oder fungieren als Meldegänger.</w:t>
      </w:r>
    </w:p>
    <w:p w14:paraId="0AF5765B" w14:textId="77777777" w:rsidR="002676E7" w:rsidRDefault="002676E7">
      <w:r>
        <w:br w:type="page"/>
      </w:r>
    </w:p>
    <w:p w14:paraId="3BD88994" w14:textId="77777777" w:rsidR="002676E7" w:rsidRDefault="002676E7" w:rsidP="002676E7">
      <w:pPr>
        <w:pStyle w:val="berschrift1"/>
      </w:pPr>
      <w:proofErr w:type="gramStart"/>
      <w:r>
        <w:lastRenderedPageBreak/>
        <w:t>Häscher</w:t>
      </w:r>
      <w:proofErr w:type="gramEnd"/>
      <w:r>
        <w:t xml:space="preserve"> Monster</w:t>
      </w:r>
    </w:p>
    <w:p w14:paraId="0C41AF71" w14:textId="062A0C36" w:rsidR="00A633D9" w:rsidRDefault="002676E7" w:rsidP="000E6A4C">
      <w:pPr>
        <w:ind w:left="705"/>
      </w:pPr>
      <w:r>
        <w:t xml:space="preserve">Das sind Monster, die für den Offizier Eindringlinge fangen. </w:t>
      </w:r>
      <w:r w:rsidR="00D461A7">
        <w:t xml:space="preserve">Der Offizier kann Ihnen über </w:t>
      </w:r>
      <w:r w:rsidR="000F3008">
        <w:t>Lautsprecher, oder Meldegänger Befehle erteilen.</w:t>
      </w:r>
    </w:p>
    <w:p w14:paraId="310D466B" w14:textId="52515B12" w:rsidR="002676E7" w:rsidRDefault="002676E7" w:rsidP="002676E7">
      <w:r>
        <w:tab/>
      </w:r>
    </w:p>
    <w:p w14:paraId="55A9E922" w14:textId="388D8A1B" w:rsidR="002676E7" w:rsidRDefault="002676E7" w:rsidP="002676E7">
      <w:pPr>
        <w:pStyle w:val="berschrift2"/>
      </w:pPr>
      <w:r>
        <w:tab/>
        <w:t>Berserker</w:t>
      </w:r>
    </w:p>
    <w:p w14:paraId="733ADF10" w14:textId="59995F7A" w:rsidR="000F3008" w:rsidRDefault="002676E7" w:rsidP="000F3008">
      <w:pPr>
        <w:ind w:left="1410"/>
      </w:pPr>
      <w:r>
        <w:t>Dabei handelt es sich um einen ehemaligen Soldaten. In den meisten Situation macht er gemächlich seine Runden und versucht mit seiner Hand Eindringlinge Fest zu nehmen. Wenn er aber zu stark verletzt wird, oder eine bestimmte Art von Pilzen isst, gerät er in Rage und schlägt während er die Gänge auf und abläuft alles, was er sich bewegen sieht kurz und klein.</w:t>
      </w:r>
      <w:r w:rsidR="00D461A7">
        <w:t xml:space="preserve"> In diesem Zustand kann der Offizier seine Bewegungen nur durch </w:t>
      </w:r>
      <w:r w:rsidR="000F3008">
        <w:t>das Verriegeln</w:t>
      </w:r>
      <w:r w:rsidR="00D461A7">
        <w:t xml:space="preserve"> bestimmter Gänge steuern</w:t>
      </w:r>
      <w:r w:rsidR="000F3008">
        <w:t xml:space="preserve">. Er ist nicht sonderlich intelligent, aber mehr als </w:t>
      </w:r>
      <w:proofErr w:type="gramStart"/>
      <w:r w:rsidR="000F3008">
        <w:t>3 mal</w:t>
      </w:r>
      <w:proofErr w:type="gramEnd"/>
      <w:r w:rsidR="000F3008">
        <w:t xml:space="preserve"> fällt er nicht auf den gleichen Trick herein. (z.B. Steine in die andere Richtung schmeißen)</w:t>
      </w:r>
    </w:p>
    <w:p w14:paraId="7C4A4E81" w14:textId="77777777" w:rsidR="002676E7" w:rsidRDefault="002676E7" w:rsidP="002676E7"/>
    <w:p w14:paraId="633D40D2" w14:textId="0DDDB927" w:rsidR="002676E7" w:rsidRDefault="002676E7" w:rsidP="002676E7">
      <w:pPr>
        <w:pStyle w:val="berschrift2"/>
      </w:pPr>
      <w:r>
        <w:tab/>
      </w:r>
      <w:r w:rsidR="00D461A7">
        <w:t>Die Assassinen</w:t>
      </w:r>
    </w:p>
    <w:p w14:paraId="273186AF" w14:textId="0B5873FD" w:rsidR="00D461A7" w:rsidRDefault="00D461A7" w:rsidP="00D461A7">
      <w:pPr>
        <w:ind w:left="1410"/>
      </w:pPr>
      <w:r>
        <w:t xml:space="preserve">Um im Wald eine bessere Manövrierbarkeit zu geben wurden Ihre Füße durch Hände ersetzt. Sie arbeiten gerne </w:t>
      </w:r>
      <w:proofErr w:type="gramStart"/>
      <w:r>
        <w:t>in dreier Trupps</w:t>
      </w:r>
      <w:proofErr w:type="gramEnd"/>
      <w:r>
        <w:t>. In Gegenden mit Stalaktiten, Spießen, oder Ketten an den Decken hängen Sie sich gerne an die Decke und tun so, als wären Sie Tod. Sie bewegen Sich nur, wenn Sie nicht angesehen werden, oder wenn Sie kurz davor sind mit zweien den Eindringling zu packen, während der Dritte mit einem Rohr zuhaut.</w:t>
      </w:r>
    </w:p>
    <w:p w14:paraId="5B667338" w14:textId="77777777" w:rsidR="00D461A7" w:rsidRDefault="00D461A7">
      <w:r>
        <w:br w:type="page"/>
      </w:r>
    </w:p>
    <w:p w14:paraId="613D64FF" w14:textId="1AED2E08" w:rsidR="00D461A7" w:rsidRPr="00D461A7" w:rsidRDefault="00D461A7" w:rsidP="00D461A7">
      <w:pPr>
        <w:pStyle w:val="berschrift1"/>
      </w:pPr>
      <w:r>
        <w:lastRenderedPageBreak/>
        <w:t>Unkontrollierbare Monster</w:t>
      </w:r>
    </w:p>
    <w:p w14:paraId="186944FD" w14:textId="6BF0B7BE" w:rsidR="00A633D9" w:rsidRDefault="00D461A7" w:rsidP="00A633D9">
      <w:pPr>
        <w:ind w:left="705"/>
      </w:pPr>
      <w:r>
        <w:t xml:space="preserve">Das sind Monster, die versuchen den Eindringling zu Fressen. Der Offizier kann Ihnen keine Befehle erteilen höchstens kann er </w:t>
      </w:r>
      <w:r w:rsidR="000F3008">
        <w:t>durch Einschalten</w:t>
      </w:r>
      <w:r>
        <w:t xml:space="preserve"> von Licht oder ähnliches Ihr </w:t>
      </w:r>
      <w:r w:rsidR="000F3008">
        <w:t>V</w:t>
      </w:r>
      <w:r>
        <w:t>erhalten beeinflussen.</w:t>
      </w:r>
      <w:r w:rsidR="000F3008">
        <w:t xml:space="preserve"> </w:t>
      </w:r>
    </w:p>
    <w:p w14:paraId="1DF58C53" w14:textId="77777777" w:rsidR="000F3008" w:rsidRDefault="000F3008" w:rsidP="00A633D9">
      <w:pPr>
        <w:ind w:left="705"/>
      </w:pPr>
    </w:p>
    <w:p w14:paraId="7279DFD2" w14:textId="49025B88" w:rsidR="000F3008" w:rsidRDefault="000F3008" w:rsidP="000F3008">
      <w:pPr>
        <w:pStyle w:val="berschrift2"/>
      </w:pPr>
      <w:r>
        <w:tab/>
        <w:t>Vampirspinnen</w:t>
      </w:r>
    </w:p>
    <w:p w14:paraId="5A8B7DB4" w14:textId="24125C31" w:rsidR="000F3008" w:rsidRPr="000F3008" w:rsidRDefault="000F3008" w:rsidP="000F3008">
      <w:pPr>
        <w:ind w:left="1410"/>
      </w:pPr>
      <w:r>
        <w:t>Diese Liebreizenden kleinen Krabbler mit Ihren Glupschaugen wurden dazu entwickelt, um die feindliche Armee in der Nacht anhand der wärme Signatur der Menschen zu dezimieren. Dazu Bilden Sie einen großen Schwarm, der als Horde immer auf eine wärme Quelle zu rennt. Leider sind Sie durch Ihre Infrarotsicht sehr Licht empfindlich, weshalb Sie um Licht einen großen Bogen machen, oder schnell aus einem Lichtkegel huschen. In der Dunkelheit sind Sie aber nicht zu unterschätzen.</w:t>
      </w:r>
    </w:p>
    <w:sectPr w:rsidR="000F3008" w:rsidRPr="000F30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32"/>
    <w:multiLevelType w:val="hybridMultilevel"/>
    <w:tmpl w:val="B3042D28"/>
    <w:lvl w:ilvl="0" w:tplc="FFFFFFFF">
      <w:start w:val="1"/>
      <w:numFmt w:val="decimal"/>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1" w15:restartNumberingAfterBreak="0">
    <w:nsid w:val="38D052E8"/>
    <w:multiLevelType w:val="hybridMultilevel"/>
    <w:tmpl w:val="B3042D28"/>
    <w:lvl w:ilvl="0" w:tplc="FFFFFFFF">
      <w:start w:val="1"/>
      <w:numFmt w:val="decimal"/>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2" w15:restartNumberingAfterBreak="0">
    <w:nsid w:val="56D86D19"/>
    <w:multiLevelType w:val="hybridMultilevel"/>
    <w:tmpl w:val="B3042D28"/>
    <w:lvl w:ilvl="0" w:tplc="FFFFFFFF">
      <w:start w:val="1"/>
      <w:numFmt w:val="decimal"/>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3" w15:restartNumberingAfterBreak="0">
    <w:nsid w:val="6CA65ECD"/>
    <w:multiLevelType w:val="hybridMultilevel"/>
    <w:tmpl w:val="B3042D28"/>
    <w:lvl w:ilvl="0" w:tplc="DCFAF730">
      <w:start w:val="1"/>
      <w:numFmt w:val="decimal"/>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num w:numId="1" w16cid:durableId="1354381718">
    <w:abstractNumId w:val="3"/>
  </w:num>
  <w:num w:numId="2" w16cid:durableId="375350125">
    <w:abstractNumId w:val="0"/>
  </w:num>
  <w:num w:numId="3" w16cid:durableId="478377728">
    <w:abstractNumId w:val="2"/>
  </w:num>
  <w:num w:numId="4" w16cid:durableId="1694190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989"/>
    <w:rsid w:val="000E6A4C"/>
    <w:rsid w:val="000F3008"/>
    <w:rsid w:val="002676E7"/>
    <w:rsid w:val="003C29DA"/>
    <w:rsid w:val="00744989"/>
    <w:rsid w:val="00755F17"/>
    <w:rsid w:val="007D7957"/>
    <w:rsid w:val="00A633D9"/>
    <w:rsid w:val="00AA1F55"/>
    <w:rsid w:val="00CF5B00"/>
    <w:rsid w:val="00D461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2856F"/>
  <w15:chartTrackingRefBased/>
  <w15:docId w15:val="{A0A342FF-E0F2-4B90-8631-7CAC5F97C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44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44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4498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4498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4498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4498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498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498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498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498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4498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4498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4498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4498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4498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4498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4498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44989"/>
    <w:rPr>
      <w:rFonts w:eastAsiaTheme="majorEastAsia" w:cstheme="majorBidi"/>
      <w:color w:val="272727" w:themeColor="text1" w:themeTint="D8"/>
    </w:rPr>
  </w:style>
  <w:style w:type="paragraph" w:styleId="Titel">
    <w:name w:val="Title"/>
    <w:basedOn w:val="Standard"/>
    <w:next w:val="Standard"/>
    <w:link w:val="TitelZchn"/>
    <w:uiPriority w:val="10"/>
    <w:qFormat/>
    <w:rsid w:val="00744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498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4498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498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4498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44989"/>
    <w:rPr>
      <w:i/>
      <w:iCs/>
      <w:color w:val="404040" w:themeColor="text1" w:themeTint="BF"/>
    </w:rPr>
  </w:style>
  <w:style w:type="paragraph" w:styleId="Listenabsatz">
    <w:name w:val="List Paragraph"/>
    <w:basedOn w:val="Standard"/>
    <w:uiPriority w:val="34"/>
    <w:qFormat/>
    <w:rsid w:val="00744989"/>
    <w:pPr>
      <w:ind w:left="720"/>
      <w:contextualSpacing/>
    </w:pPr>
  </w:style>
  <w:style w:type="character" w:styleId="IntensiveHervorhebung">
    <w:name w:val="Intense Emphasis"/>
    <w:basedOn w:val="Absatz-Standardschriftart"/>
    <w:uiPriority w:val="21"/>
    <w:qFormat/>
    <w:rsid w:val="00744989"/>
    <w:rPr>
      <w:i/>
      <w:iCs/>
      <w:color w:val="0F4761" w:themeColor="accent1" w:themeShade="BF"/>
    </w:rPr>
  </w:style>
  <w:style w:type="paragraph" w:styleId="IntensivesZitat">
    <w:name w:val="Intense Quote"/>
    <w:basedOn w:val="Standard"/>
    <w:next w:val="Standard"/>
    <w:link w:val="IntensivesZitatZchn"/>
    <w:uiPriority w:val="30"/>
    <w:qFormat/>
    <w:rsid w:val="00744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44989"/>
    <w:rPr>
      <w:i/>
      <w:iCs/>
      <w:color w:val="0F4761" w:themeColor="accent1" w:themeShade="BF"/>
    </w:rPr>
  </w:style>
  <w:style w:type="character" w:styleId="IntensiverVerweis">
    <w:name w:val="Intense Reference"/>
    <w:basedOn w:val="Absatz-Standardschriftart"/>
    <w:uiPriority w:val="32"/>
    <w:qFormat/>
    <w:rsid w:val="00744989"/>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744989"/>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744989"/>
    <w:pPr>
      <w:spacing w:after="100"/>
    </w:pPr>
  </w:style>
  <w:style w:type="character" w:styleId="Hyperlink">
    <w:name w:val="Hyperlink"/>
    <w:basedOn w:val="Absatz-Standardschriftart"/>
    <w:uiPriority w:val="99"/>
    <w:unhideWhenUsed/>
    <w:rsid w:val="0074498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B63DB-4920-4BAA-AAE2-F9E41A1C7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692</Words>
  <Characters>4366</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Waltemade</dc:creator>
  <cp:keywords/>
  <dc:description/>
  <cp:lastModifiedBy>Nico Waltemade</cp:lastModifiedBy>
  <cp:revision>1</cp:revision>
  <dcterms:created xsi:type="dcterms:W3CDTF">2026-10-24T19:51:00Z</dcterms:created>
  <dcterms:modified xsi:type="dcterms:W3CDTF">2026-10-24T21:10:00Z</dcterms:modified>
</cp:coreProperties>
</file>