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970F" w14:textId="049DE9EA" w:rsidR="00C32333" w:rsidRPr="00F75105" w:rsidRDefault="006B7D3A">
      <w:pPr>
        <w:rPr>
          <w:rFonts w:ascii="Verdana" w:hAnsi="Verdana"/>
          <w:color w:val="333333"/>
          <w:shd w:val="clear" w:color="auto" w:fill="FFFFFF"/>
        </w:rPr>
      </w:pPr>
      <w:r w:rsidRPr="00F75105">
        <w:rPr>
          <w:rFonts w:ascii="Verdana" w:hAnsi="Verdana" w:hint="eastAsia"/>
          <w:color w:val="333333"/>
          <w:shd w:val="clear" w:color="auto" w:fill="FFFFFF"/>
        </w:rPr>
        <w:t>P</w:t>
      </w:r>
      <w:r w:rsidRPr="00F75105">
        <w:rPr>
          <w:rFonts w:ascii="Verdana" w:hAnsi="Verdana"/>
          <w:color w:val="333333"/>
          <w:shd w:val="clear" w:color="auto" w:fill="FFFFFF"/>
        </w:rPr>
        <w:t>36</w:t>
      </w:r>
      <w:r w:rsidRPr="00F75105">
        <w:rPr>
          <w:rFonts w:ascii="Verdana" w:hAnsi="Verdana" w:hint="eastAsia"/>
          <w:color w:val="333333"/>
          <w:shd w:val="clear" w:color="auto" w:fill="FFFFFF"/>
        </w:rPr>
        <w:t>：</w:t>
      </w:r>
    </w:p>
    <w:p w14:paraId="4DD99FD7" w14:textId="14B92C36" w:rsidR="00D627CE" w:rsidRPr="00F75105" w:rsidRDefault="00D627CE" w:rsidP="00D627CE">
      <w:pPr>
        <w:rPr>
          <w:rFonts w:ascii="Verdana" w:hAnsi="Verdana"/>
          <w:color w:val="333333"/>
          <w:shd w:val="clear" w:color="auto" w:fill="FFFFFF"/>
        </w:rPr>
      </w:pPr>
      <w:r w:rsidRPr="00F75105">
        <w:rPr>
          <w:rFonts w:ascii="Verdana" w:hAnsi="Verdana"/>
          <w:color w:val="333333"/>
          <w:shd w:val="clear" w:color="auto" w:fill="FFFFFF"/>
        </w:rPr>
        <w:t xml:space="preserve">Packets can arrive out of order from the Internet </w:t>
      </w:r>
      <w:proofErr w:type="spellStart"/>
      <w:r w:rsidRPr="00F75105">
        <w:rPr>
          <w:rFonts w:ascii="Verdana" w:hAnsi="Verdana"/>
          <w:color w:val="333333"/>
          <w:shd w:val="clear" w:color="auto" w:fill="FFFFFF"/>
        </w:rPr>
        <w:t>Protocal</w:t>
      </w:r>
      <w:proofErr w:type="spellEnd"/>
      <w:r w:rsidRPr="00F75105">
        <w:rPr>
          <w:rFonts w:ascii="Verdana" w:hAnsi="Verdana"/>
          <w:color w:val="333333"/>
          <w:shd w:val="clear" w:color="auto" w:fill="FFFFFF"/>
        </w:rPr>
        <w:t xml:space="preserve"> layer. So, whenever an out of order packet would be received, it would generate a duplicate acknowledgement(ACK).If we perform retransmission after the first duplicate ACK, it would lead the sender to introduce too many redundant packets in the network.</w:t>
      </w:r>
    </w:p>
    <w:p w14:paraId="39235B3F" w14:textId="6BC75DA2" w:rsidR="006B7D3A" w:rsidRPr="00F75105" w:rsidRDefault="00D627CE" w:rsidP="00D627CE">
      <w:pPr>
        <w:rPr>
          <w:rFonts w:ascii="Verdana" w:hAnsi="Verdana"/>
          <w:color w:val="333333"/>
          <w:shd w:val="clear" w:color="auto" w:fill="FFFFFF"/>
        </w:rPr>
      </w:pPr>
      <w:r w:rsidRPr="00F75105">
        <w:rPr>
          <w:rFonts w:ascii="Verdana" w:hAnsi="Verdana"/>
          <w:color w:val="333333"/>
          <w:shd w:val="clear" w:color="auto" w:fill="FFFFFF"/>
        </w:rPr>
        <w:t>Hence, the TCP designers chose not to perform a fast retransmit after the first duplicate ACK for a segment is received.</w:t>
      </w:r>
    </w:p>
    <w:p w14:paraId="5A600E54" w14:textId="32129DBC" w:rsidR="005B10AA" w:rsidRPr="00F75105" w:rsidRDefault="005B10AA" w:rsidP="00D627CE">
      <w:pPr>
        <w:rPr>
          <w:rFonts w:ascii="Verdana" w:hAnsi="Verdana"/>
          <w:color w:val="333333"/>
          <w:shd w:val="clear" w:color="auto" w:fill="FFFFFF"/>
        </w:rPr>
      </w:pPr>
    </w:p>
    <w:p w14:paraId="0F39FA62" w14:textId="78EBFC85" w:rsidR="005B10AA" w:rsidRPr="00F75105" w:rsidRDefault="005B10AA" w:rsidP="00D627CE">
      <w:pPr>
        <w:rPr>
          <w:rFonts w:ascii="Verdana" w:hAnsi="Verdana"/>
          <w:color w:val="333333"/>
          <w:shd w:val="clear" w:color="auto" w:fill="FFFFFF"/>
        </w:rPr>
      </w:pPr>
      <w:r w:rsidRPr="00F75105">
        <w:rPr>
          <w:rFonts w:ascii="Verdana" w:hAnsi="Verdana" w:hint="eastAsia"/>
          <w:color w:val="333333"/>
          <w:shd w:val="clear" w:color="auto" w:fill="FFFFFF"/>
        </w:rPr>
        <w:t>P</w:t>
      </w:r>
      <w:r w:rsidRPr="00F75105">
        <w:rPr>
          <w:rFonts w:ascii="Verdana" w:hAnsi="Verdana"/>
          <w:color w:val="333333"/>
          <w:shd w:val="clear" w:color="auto" w:fill="FFFFFF"/>
        </w:rPr>
        <w:t>41:</w:t>
      </w:r>
    </w:p>
    <w:p w14:paraId="10437534" w14:textId="40205B37" w:rsidR="005B10AA" w:rsidRDefault="005B10AA" w:rsidP="00D627CE">
      <w:r>
        <w:rPr>
          <w:noProof/>
        </w:rPr>
        <w:drawing>
          <wp:inline distT="0" distB="0" distL="0" distR="0" wp14:anchorId="5EDE3DA5" wp14:editId="24C1EFCA">
            <wp:extent cx="5943600" cy="39255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5570"/>
                    </a:xfrm>
                    <a:prstGeom prst="rect">
                      <a:avLst/>
                    </a:prstGeom>
                    <a:noFill/>
                    <a:ln>
                      <a:noFill/>
                    </a:ln>
                  </pic:spPr>
                </pic:pic>
              </a:graphicData>
            </a:graphic>
          </wp:inline>
        </w:drawing>
      </w:r>
    </w:p>
    <w:p w14:paraId="72767769" w14:textId="77777777" w:rsidR="00033701" w:rsidRDefault="00033701" w:rsidP="00D627CE">
      <w:pPr>
        <w:rPr>
          <w:rFonts w:ascii="Verdana" w:hAnsi="Verdana"/>
          <w:color w:val="333333"/>
          <w:shd w:val="clear" w:color="auto" w:fill="FFFFFF"/>
        </w:rPr>
      </w:pPr>
      <w:r>
        <w:rPr>
          <w:rFonts w:ascii="Verdana" w:hAnsi="Verdana"/>
          <w:color w:val="333333"/>
          <w:shd w:val="clear" w:color="auto" w:fill="FFFFFF"/>
        </w:rPr>
        <w:t>P43:</w:t>
      </w:r>
    </w:p>
    <w:p w14:paraId="34582D30" w14:textId="60E0FFAA" w:rsidR="00374D82" w:rsidRDefault="00033701" w:rsidP="00D627CE">
      <w:pPr>
        <w:rPr>
          <w:rFonts w:ascii="Verdana" w:hAnsi="Verdana"/>
          <w:color w:val="333333"/>
          <w:shd w:val="clear" w:color="auto" w:fill="FFFFFF"/>
        </w:rPr>
      </w:pPr>
      <w:r>
        <w:rPr>
          <w:rFonts w:ascii="Verdana" w:hAnsi="Verdana"/>
          <w:color w:val="333333"/>
          <w:shd w:val="clear" w:color="auto" w:fill="FFFFFF"/>
        </w:rPr>
        <w:t>In this problem, there is no danger in overflowing the receiver since the receiver’s receive buffer can hold the entire file. Also, because there is no loss and acknowledgements are returned before timers expire, TCP congestion control does not throttle the sender. However, the process in host A will not continuously pass data to the socket because the send buffer will quickly fill up. Once the send buffer becomes full, the process will pass data at an average rate or R &lt;&lt; S.</w:t>
      </w:r>
    </w:p>
    <w:p w14:paraId="32BD0BE1" w14:textId="6BCC4717" w:rsidR="0061785A" w:rsidRDefault="0061785A" w:rsidP="00D627CE">
      <w:pPr>
        <w:rPr>
          <w:rFonts w:ascii="Verdana" w:hAnsi="Verdana"/>
          <w:color w:val="333333"/>
          <w:shd w:val="clear" w:color="auto" w:fill="FFFFFF"/>
        </w:rPr>
      </w:pPr>
    </w:p>
    <w:p w14:paraId="16D0273B" w14:textId="77777777" w:rsidR="00D62BAE" w:rsidRDefault="00D62BAE" w:rsidP="00D627CE">
      <w:pPr>
        <w:rPr>
          <w:rFonts w:ascii="Verdana" w:hAnsi="Verdana"/>
          <w:color w:val="333333"/>
          <w:shd w:val="clear" w:color="auto" w:fill="FFFFFF"/>
        </w:rPr>
      </w:pPr>
    </w:p>
    <w:p w14:paraId="7D8598F3" w14:textId="43335343" w:rsidR="0061785A" w:rsidRDefault="0061785A" w:rsidP="00D627CE">
      <w:pPr>
        <w:rPr>
          <w:rFonts w:ascii="Verdana" w:hAnsi="Verdana"/>
          <w:color w:val="333333"/>
          <w:shd w:val="clear" w:color="auto" w:fill="FFFFFF"/>
        </w:rPr>
      </w:pPr>
      <w:r>
        <w:rPr>
          <w:rFonts w:ascii="Verdana" w:hAnsi="Verdana"/>
          <w:color w:val="333333"/>
          <w:shd w:val="clear" w:color="auto" w:fill="FFFFFF"/>
        </w:rPr>
        <w:lastRenderedPageBreak/>
        <w:t>P44:</w:t>
      </w:r>
    </w:p>
    <w:p w14:paraId="26E53DDC"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a)</w:t>
      </w:r>
    </w:p>
    <w:p w14:paraId="4382E016"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Given data:</w:t>
      </w:r>
    </w:p>
    <w:p w14:paraId="0EDB8A8E"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 xml:space="preserve"> Assuming </w:t>
      </w:r>
      <w:proofErr w:type="spellStart"/>
      <w:r w:rsidRPr="00BD6102">
        <w:rPr>
          <w:rFonts w:ascii="Verdana" w:eastAsia="Times New Roman" w:hAnsi="Verdana" w:cs="Times New Roman"/>
          <w:color w:val="333333"/>
          <w:sz w:val="24"/>
          <w:szCs w:val="24"/>
        </w:rPr>
        <w:t>cwnd</w:t>
      </w:r>
      <w:proofErr w:type="spellEnd"/>
      <w:r w:rsidRPr="00BD6102">
        <w:rPr>
          <w:rFonts w:ascii="Verdana" w:eastAsia="Times New Roman" w:hAnsi="Verdana" w:cs="Times New Roman"/>
          <w:color w:val="333333"/>
          <w:sz w:val="24"/>
          <w:szCs w:val="24"/>
        </w:rPr>
        <w:t xml:space="preserve"> increases by 1 MSS every time a batch of ACKs is received and assuming approximately constant round-trip times.</w:t>
      </w:r>
    </w:p>
    <w:p w14:paraId="175F25E8" w14:textId="68B6CF1C" w:rsidR="00BD6102" w:rsidRPr="00BD6102" w:rsidRDefault="00BD6102" w:rsidP="00BD6102">
      <w:pPr>
        <w:spacing w:after="0" w:line="240" w:lineRule="auto"/>
        <w:ind w:left="360"/>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 xml:space="preserve">Then transmission rate  of TCP </w:t>
      </w:r>
      <w:r w:rsidR="002C5E5D">
        <w:rPr>
          <w:rFonts w:ascii="Verdana" w:eastAsia="Times New Roman" w:hAnsi="Verdana" w:cs="Times New Roman"/>
          <w:color w:val="333333"/>
          <w:sz w:val="24"/>
          <w:szCs w:val="24"/>
        </w:rPr>
        <w:t xml:space="preserve">= </w:t>
      </w:r>
      <w:r w:rsidRPr="00BD6102">
        <w:rPr>
          <w:rFonts w:ascii="Verdana" w:eastAsia="Times New Roman" w:hAnsi="Verdana" w:cs="Times New Roman"/>
          <w:color w:val="333333"/>
          <w:sz w:val="24"/>
          <w:szCs w:val="24"/>
        </w:rPr>
        <w:t>w bytes/RTT </w:t>
      </w:r>
    </w:p>
    <w:p w14:paraId="383DF13A" w14:textId="77777777" w:rsidR="00BD6102" w:rsidRPr="00BD6102" w:rsidRDefault="00BD6102" w:rsidP="00BD6102">
      <w:pPr>
        <w:spacing w:after="0" w:line="240" w:lineRule="auto"/>
        <w:ind w:left="360"/>
        <w:jc w:val="both"/>
        <w:rPr>
          <w:rFonts w:ascii="Verdana" w:eastAsia="Times New Roman" w:hAnsi="Verdana" w:cs="Times New Roman"/>
          <w:color w:val="333333"/>
          <w:sz w:val="24"/>
          <w:szCs w:val="24"/>
        </w:rPr>
      </w:pPr>
      <w:proofErr w:type="spellStart"/>
      <w:r w:rsidRPr="00BD6102">
        <w:rPr>
          <w:rFonts w:ascii="Verdana" w:eastAsia="Times New Roman" w:hAnsi="Verdana" w:cs="Times New Roman"/>
          <w:color w:val="333333"/>
          <w:sz w:val="24"/>
          <w:szCs w:val="24"/>
        </w:rPr>
        <w:t>cwnd</w:t>
      </w:r>
      <w:proofErr w:type="spellEnd"/>
      <w:r w:rsidRPr="00BD6102">
        <w:rPr>
          <w:rFonts w:ascii="Verdana" w:eastAsia="Times New Roman" w:hAnsi="Verdana" w:cs="Times New Roman"/>
          <w:color w:val="333333"/>
          <w:sz w:val="24"/>
          <w:szCs w:val="24"/>
        </w:rPr>
        <w:t xml:space="preserve"> increases by 1 MSS if every batch of ACKs received.</w:t>
      </w:r>
    </w:p>
    <w:p w14:paraId="3B5BFD89"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           </w:t>
      </w:r>
    </w:p>
    <w:p w14:paraId="531A44D7"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 xml:space="preserve">          The below steps are </w:t>
      </w:r>
      <w:proofErr w:type="spellStart"/>
      <w:r w:rsidRPr="00BD6102">
        <w:rPr>
          <w:rFonts w:ascii="Verdana" w:eastAsia="Times New Roman" w:hAnsi="Verdana" w:cs="Times New Roman"/>
          <w:color w:val="333333"/>
          <w:sz w:val="24"/>
          <w:szCs w:val="24"/>
        </w:rPr>
        <w:t>take</w:t>
      </w:r>
      <w:proofErr w:type="spellEnd"/>
      <w:r w:rsidRPr="00BD6102">
        <w:rPr>
          <w:rFonts w:ascii="Verdana" w:eastAsia="Times New Roman" w:hAnsi="Verdana" w:cs="Times New Roman"/>
          <w:color w:val="333333"/>
          <w:sz w:val="24"/>
          <w:szCs w:val="24"/>
        </w:rPr>
        <w:t xml:space="preserve"> for </w:t>
      </w:r>
      <w:proofErr w:type="spellStart"/>
      <w:r w:rsidRPr="00BD6102">
        <w:rPr>
          <w:rFonts w:ascii="Verdana" w:eastAsia="Times New Roman" w:hAnsi="Verdana" w:cs="Times New Roman"/>
          <w:color w:val="333333"/>
          <w:sz w:val="24"/>
          <w:szCs w:val="24"/>
        </w:rPr>
        <w:t>cwnd</w:t>
      </w:r>
      <w:proofErr w:type="spellEnd"/>
      <w:r w:rsidRPr="00BD6102">
        <w:rPr>
          <w:rFonts w:ascii="Verdana" w:eastAsia="Times New Roman" w:hAnsi="Verdana" w:cs="Times New Roman"/>
          <w:color w:val="333333"/>
          <w:sz w:val="24"/>
          <w:szCs w:val="24"/>
        </w:rPr>
        <w:t xml:space="preserve"> to increase from 6 MSS to 12 MSS:</w:t>
      </w:r>
    </w:p>
    <w:p w14:paraId="31CFBE4E" w14:textId="77777777" w:rsidR="00BD6102" w:rsidRPr="00BD6102" w:rsidRDefault="00BD6102" w:rsidP="00BD6102">
      <w:pPr>
        <w:numPr>
          <w:ilvl w:val="0"/>
          <w:numId w:val="1"/>
        </w:numPr>
        <w:spacing w:after="0" w:line="240" w:lineRule="auto"/>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1 RTTs to  </w:t>
      </w:r>
      <w:proofErr w:type="spellStart"/>
      <w:r w:rsidRPr="00BD6102">
        <w:rPr>
          <w:rFonts w:ascii="Verdana" w:eastAsia="Times New Roman" w:hAnsi="Verdana" w:cs="Times New Roman"/>
          <w:color w:val="333333"/>
          <w:sz w:val="24"/>
          <w:szCs w:val="24"/>
        </w:rPr>
        <w:t>to</w:t>
      </w:r>
      <w:proofErr w:type="spellEnd"/>
      <w:r w:rsidRPr="00BD6102">
        <w:rPr>
          <w:rFonts w:ascii="Verdana" w:eastAsia="Times New Roman" w:hAnsi="Verdana" w:cs="Times New Roman"/>
          <w:color w:val="333333"/>
          <w:sz w:val="24"/>
          <w:szCs w:val="24"/>
        </w:rPr>
        <w:t xml:space="preserve"> 7 MSS.</w:t>
      </w:r>
    </w:p>
    <w:p w14:paraId="09C473C8" w14:textId="77777777" w:rsidR="00BD6102" w:rsidRPr="00BD6102" w:rsidRDefault="00BD6102" w:rsidP="00BD6102">
      <w:pPr>
        <w:numPr>
          <w:ilvl w:val="0"/>
          <w:numId w:val="1"/>
        </w:numPr>
        <w:spacing w:after="0" w:line="240" w:lineRule="auto"/>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2 RTTs to 8 MSS.</w:t>
      </w:r>
    </w:p>
    <w:p w14:paraId="509A7109" w14:textId="77777777" w:rsidR="00BD6102" w:rsidRPr="00BD6102" w:rsidRDefault="00BD6102" w:rsidP="00BD6102">
      <w:pPr>
        <w:numPr>
          <w:ilvl w:val="0"/>
          <w:numId w:val="1"/>
        </w:numPr>
        <w:spacing w:after="0" w:line="240" w:lineRule="auto"/>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3 RTTs to 9 MSS.</w:t>
      </w:r>
    </w:p>
    <w:p w14:paraId="4FEF34A5" w14:textId="77777777" w:rsidR="00BD6102" w:rsidRPr="00BD6102" w:rsidRDefault="00BD6102" w:rsidP="00BD6102">
      <w:pPr>
        <w:numPr>
          <w:ilvl w:val="0"/>
          <w:numId w:val="1"/>
        </w:numPr>
        <w:spacing w:after="0" w:line="240" w:lineRule="auto"/>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4 RTTs to 10 MSS.</w:t>
      </w:r>
    </w:p>
    <w:p w14:paraId="26C377A2" w14:textId="77777777" w:rsidR="00BD6102" w:rsidRPr="00BD6102" w:rsidRDefault="00BD6102" w:rsidP="00BD6102">
      <w:pPr>
        <w:numPr>
          <w:ilvl w:val="0"/>
          <w:numId w:val="1"/>
        </w:numPr>
        <w:spacing w:after="0" w:line="240" w:lineRule="auto"/>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5 RTTs to 11MSS.</w:t>
      </w:r>
    </w:p>
    <w:p w14:paraId="33D14596" w14:textId="77777777" w:rsidR="00BD6102" w:rsidRPr="00BD6102" w:rsidRDefault="00BD6102" w:rsidP="00BD6102">
      <w:pPr>
        <w:numPr>
          <w:ilvl w:val="0"/>
          <w:numId w:val="1"/>
        </w:numPr>
        <w:spacing w:after="0" w:line="240" w:lineRule="auto"/>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6 RTTs to 12 MSS.</w:t>
      </w:r>
    </w:p>
    <w:p w14:paraId="7E676D1F"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b)</w:t>
      </w:r>
    </w:p>
    <w:p w14:paraId="60D23219"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Given data:</w:t>
      </w:r>
    </w:p>
    <w:p w14:paraId="7AD8E263" w14:textId="77777777" w:rsidR="00BD6102" w:rsidRP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Connection up through time = 6 RTT</w:t>
      </w:r>
    </w:p>
    <w:p w14:paraId="6D71F316" w14:textId="03031B46" w:rsidR="00BD6102" w:rsidRDefault="00BD6102" w:rsidP="00BD6102">
      <w:pPr>
        <w:spacing w:after="0" w:line="240" w:lineRule="auto"/>
        <w:jc w:val="both"/>
        <w:rPr>
          <w:rFonts w:ascii="Verdana" w:eastAsia="Times New Roman" w:hAnsi="Verdana" w:cs="Times New Roman"/>
          <w:color w:val="333333"/>
          <w:sz w:val="24"/>
          <w:szCs w:val="24"/>
        </w:rPr>
      </w:pPr>
      <w:r w:rsidRPr="00BD6102">
        <w:rPr>
          <w:rFonts w:ascii="Verdana" w:eastAsia="Times New Roman" w:hAnsi="Verdana" w:cs="Times New Roman"/>
          <w:color w:val="333333"/>
          <w:sz w:val="24"/>
          <w:szCs w:val="24"/>
        </w:rPr>
        <w:t>Average throughout (in terms of MSS and RTT) =(6+7+8+9+10+11)/6</w:t>
      </w:r>
    </w:p>
    <w:p w14:paraId="2939FDBC" w14:textId="30C7DCB5" w:rsidR="00873DF1" w:rsidRDefault="00873DF1" w:rsidP="00BD6102">
      <w:pPr>
        <w:spacing w:after="0" w:line="240" w:lineRule="auto"/>
        <w:jc w:val="both"/>
        <w:rPr>
          <w:rFonts w:ascii="Verdana" w:eastAsia="Times New Roman" w:hAnsi="Verdana" w:cs="Times New Roman"/>
          <w:color w:val="333333"/>
          <w:sz w:val="24"/>
          <w:szCs w:val="24"/>
        </w:rPr>
      </w:pPr>
    </w:p>
    <w:p w14:paraId="7E6ADA33" w14:textId="6441DD8C" w:rsidR="00873DF1" w:rsidRDefault="00873DF1" w:rsidP="00BD6102">
      <w:pPr>
        <w:spacing w:after="0" w:line="240" w:lineRule="auto"/>
        <w:jc w:val="both"/>
        <w:rPr>
          <w:rFonts w:ascii="Verdana" w:eastAsia="Times New Roman" w:hAnsi="Verdana" w:cs="Times New Roman"/>
          <w:color w:val="333333"/>
          <w:sz w:val="24"/>
          <w:szCs w:val="24"/>
        </w:rPr>
      </w:pPr>
    </w:p>
    <w:p w14:paraId="4DDD29FC" w14:textId="59D6780E" w:rsidR="00873DF1" w:rsidRDefault="00873DF1" w:rsidP="00BD6102">
      <w:pPr>
        <w:spacing w:after="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46:</w:t>
      </w:r>
    </w:p>
    <w:p w14:paraId="6BEB5179" w14:textId="14DDD544" w:rsidR="00537DD9" w:rsidRPr="00537DD9" w:rsidRDefault="00537DD9" w:rsidP="00537DD9">
      <w:pPr>
        <w:spacing w:after="0" w:line="240" w:lineRule="auto"/>
        <w:jc w:val="both"/>
        <w:rPr>
          <w:rFonts w:ascii="Verdana" w:eastAsia="Times New Roman" w:hAnsi="Verdana" w:cs="Times New Roman"/>
          <w:color w:val="333333"/>
          <w:sz w:val="24"/>
          <w:szCs w:val="24"/>
        </w:rPr>
      </w:pPr>
      <w:r w:rsidRPr="00537DD9">
        <w:rPr>
          <w:rFonts w:ascii="Verdana" w:eastAsia="Times New Roman" w:hAnsi="Verdana" w:cs="Times New Roman"/>
          <w:color w:val="333333"/>
          <w:sz w:val="24"/>
          <w:szCs w:val="24"/>
        </w:rPr>
        <w:t>a). The maximum window size:</w:t>
      </w:r>
    </w:p>
    <w:p w14:paraId="79237378" w14:textId="1D4B5BF6" w:rsidR="00537DD9" w:rsidRPr="00537DD9" w:rsidRDefault="00537DD9" w:rsidP="00537DD9">
      <w:pPr>
        <w:spacing w:after="0" w:line="240" w:lineRule="auto"/>
        <w:jc w:val="both"/>
        <w:rPr>
          <w:rFonts w:ascii="Verdana" w:eastAsia="Times New Roman" w:hAnsi="Verdana" w:cs="Times New Roman"/>
          <w:color w:val="333333"/>
          <w:sz w:val="24"/>
          <w:szCs w:val="24"/>
        </w:rPr>
      </w:pPr>
      <w:r w:rsidRPr="00537DD9">
        <w:rPr>
          <w:rFonts w:ascii="Verdana" w:eastAsia="Times New Roman" w:hAnsi="Verdana" w:cs="Times New Roman"/>
          <w:color w:val="333333"/>
          <w:sz w:val="24"/>
          <w:szCs w:val="24"/>
        </w:rPr>
        <w:t>10^6*0.15/(8*1.5*10^3) = 125. Therefore, the maximum window size is 125 segments.</w:t>
      </w:r>
    </w:p>
    <w:p w14:paraId="2096AA09" w14:textId="6F13A011" w:rsidR="00537DD9" w:rsidRPr="00537DD9" w:rsidRDefault="00537DD9" w:rsidP="00537DD9">
      <w:pPr>
        <w:spacing w:after="0" w:line="240" w:lineRule="auto"/>
        <w:jc w:val="both"/>
        <w:rPr>
          <w:rFonts w:ascii="Verdana" w:eastAsia="Times New Roman" w:hAnsi="Verdana" w:cs="Times New Roman"/>
          <w:color w:val="333333"/>
          <w:sz w:val="24"/>
          <w:szCs w:val="24"/>
        </w:rPr>
      </w:pPr>
      <w:r w:rsidRPr="00537DD9">
        <w:rPr>
          <w:rFonts w:ascii="Verdana" w:eastAsia="Times New Roman" w:hAnsi="Verdana" w:cs="Times New Roman"/>
          <w:color w:val="333333"/>
          <w:sz w:val="24"/>
          <w:szCs w:val="24"/>
        </w:rPr>
        <w:t>b). Average window size is  2*W/3 = 84 segments</w:t>
      </w:r>
    </w:p>
    <w:p w14:paraId="2CBF6839" w14:textId="4E3AC337" w:rsidR="00537DD9" w:rsidRPr="00537DD9" w:rsidRDefault="00E3704D" w:rsidP="00537DD9">
      <w:pPr>
        <w:spacing w:after="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s</w:t>
      </w:r>
      <w:r w:rsidR="00537DD9" w:rsidRPr="00537DD9">
        <w:rPr>
          <w:rFonts w:ascii="Verdana" w:eastAsia="Times New Roman" w:hAnsi="Verdana" w:cs="Times New Roman"/>
          <w:color w:val="333333"/>
          <w:sz w:val="24"/>
          <w:szCs w:val="24"/>
        </w:rPr>
        <w:t xml:space="preserve">and average throughput is  84*1500*8/0.15 = 6.72 Mbps </w:t>
      </w:r>
    </w:p>
    <w:p w14:paraId="209A2F98" w14:textId="460E2AD3" w:rsidR="008C4F22" w:rsidRDefault="00537DD9" w:rsidP="00537DD9">
      <w:pPr>
        <w:spacing w:after="0" w:line="240" w:lineRule="auto"/>
        <w:jc w:val="both"/>
        <w:rPr>
          <w:rFonts w:ascii="Verdana" w:eastAsia="Times New Roman" w:hAnsi="Verdana" w:cs="Times New Roman"/>
          <w:color w:val="333333"/>
          <w:sz w:val="24"/>
          <w:szCs w:val="24"/>
        </w:rPr>
      </w:pPr>
      <w:r w:rsidRPr="00537DD9">
        <w:rPr>
          <w:rFonts w:ascii="Verdana" w:eastAsia="Times New Roman" w:hAnsi="Verdana" w:cs="Times New Roman"/>
          <w:color w:val="333333"/>
          <w:sz w:val="24"/>
          <w:szCs w:val="24"/>
        </w:rPr>
        <w:t>c). It would take 84/2*0.15 = 6.03 sec.</w:t>
      </w:r>
      <w:r w:rsidR="00BD6102" w:rsidRPr="00BD6102">
        <w:rPr>
          <w:rFonts w:ascii="Verdana" w:eastAsia="Times New Roman" w:hAnsi="Verdana" w:cs="Times New Roman"/>
          <w:color w:val="333333"/>
          <w:sz w:val="24"/>
          <w:szCs w:val="24"/>
        </w:rPr>
        <w:t>       </w:t>
      </w:r>
    </w:p>
    <w:p w14:paraId="1028D38B" w14:textId="11574014" w:rsidR="008C4F22" w:rsidRDefault="008C4F22" w:rsidP="00BD6102">
      <w:pPr>
        <w:spacing w:after="0" w:line="240" w:lineRule="auto"/>
        <w:jc w:val="both"/>
        <w:rPr>
          <w:rFonts w:ascii="Verdana" w:eastAsia="Times New Roman" w:hAnsi="Verdana" w:cs="Times New Roman"/>
          <w:color w:val="333333"/>
          <w:sz w:val="24"/>
          <w:szCs w:val="24"/>
        </w:rPr>
      </w:pPr>
    </w:p>
    <w:p w14:paraId="5B41FDC1" w14:textId="0DB0C1B0" w:rsidR="00E3704D" w:rsidRDefault="00E3704D" w:rsidP="00BD6102">
      <w:pPr>
        <w:spacing w:after="0" w:line="240" w:lineRule="auto"/>
        <w:jc w:val="both"/>
        <w:rPr>
          <w:rFonts w:ascii="Verdana" w:eastAsia="Times New Roman" w:hAnsi="Verdana" w:cs="Times New Roman"/>
          <w:color w:val="333333"/>
          <w:sz w:val="24"/>
          <w:szCs w:val="24"/>
        </w:rPr>
      </w:pPr>
    </w:p>
    <w:p w14:paraId="510337FB" w14:textId="0387771F" w:rsidR="00E3704D" w:rsidRDefault="00E3704D" w:rsidP="00BD6102">
      <w:pPr>
        <w:spacing w:after="0" w:line="240" w:lineRule="auto"/>
        <w:jc w:val="both"/>
        <w:rPr>
          <w:rFonts w:ascii="Verdana" w:eastAsia="Times New Roman" w:hAnsi="Verdana" w:cs="Times New Roman"/>
          <w:color w:val="333333"/>
          <w:sz w:val="24"/>
          <w:szCs w:val="24"/>
        </w:rPr>
      </w:pPr>
    </w:p>
    <w:p w14:paraId="7EF1990E" w14:textId="1589A227" w:rsidR="00E3704D" w:rsidRDefault="00E3704D" w:rsidP="00BD6102">
      <w:pPr>
        <w:spacing w:after="0" w:line="240" w:lineRule="auto"/>
        <w:jc w:val="both"/>
        <w:rPr>
          <w:rFonts w:ascii="Verdana" w:eastAsia="Times New Roman" w:hAnsi="Verdana" w:cs="Times New Roman"/>
          <w:color w:val="333333"/>
          <w:sz w:val="24"/>
          <w:szCs w:val="24"/>
        </w:rPr>
      </w:pPr>
    </w:p>
    <w:p w14:paraId="5C1E7394" w14:textId="1744E490" w:rsidR="00E3704D" w:rsidRDefault="00E3704D" w:rsidP="00BD6102">
      <w:pPr>
        <w:spacing w:after="0" w:line="240" w:lineRule="auto"/>
        <w:jc w:val="both"/>
        <w:rPr>
          <w:rFonts w:ascii="Verdana" w:eastAsia="Times New Roman" w:hAnsi="Verdana" w:cs="Times New Roman"/>
          <w:color w:val="333333"/>
          <w:sz w:val="24"/>
          <w:szCs w:val="24"/>
        </w:rPr>
      </w:pPr>
    </w:p>
    <w:p w14:paraId="49011C16" w14:textId="4A9F6589" w:rsidR="00E3704D" w:rsidRDefault="00E3704D" w:rsidP="00BD6102">
      <w:pPr>
        <w:spacing w:after="0" w:line="240" w:lineRule="auto"/>
        <w:jc w:val="both"/>
        <w:rPr>
          <w:rFonts w:ascii="Verdana" w:eastAsia="Times New Roman" w:hAnsi="Verdana" w:cs="Times New Roman"/>
          <w:color w:val="333333"/>
          <w:sz w:val="24"/>
          <w:szCs w:val="24"/>
        </w:rPr>
      </w:pPr>
    </w:p>
    <w:p w14:paraId="60072809" w14:textId="0D97D75C" w:rsidR="00E3704D" w:rsidRDefault="00E3704D" w:rsidP="00BD6102">
      <w:pPr>
        <w:spacing w:after="0" w:line="240" w:lineRule="auto"/>
        <w:jc w:val="both"/>
        <w:rPr>
          <w:rFonts w:ascii="Verdana" w:eastAsia="Times New Roman" w:hAnsi="Verdana" w:cs="Times New Roman"/>
          <w:color w:val="333333"/>
          <w:sz w:val="24"/>
          <w:szCs w:val="24"/>
        </w:rPr>
      </w:pPr>
    </w:p>
    <w:p w14:paraId="152DA217" w14:textId="12B012A4" w:rsidR="00E3704D" w:rsidRDefault="00E3704D" w:rsidP="00BD6102">
      <w:pPr>
        <w:spacing w:after="0" w:line="240" w:lineRule="auto"/>
        <w:jc w:val="both"/>
        <w:rPr>
          <w:rFonts w:ascii="Verdana" w:eastAsia="Times New Roman" w:hAnsi="Verdana" w:cs="Times New Roman"/>
          <w:color w:val="333333"/>
          <w:sz w:val="24"/>
          <w:szCs w:val="24"/>
        </w:rPr>
      </w:pPr>
    </w:p>
    <w:p w14:paraId="07C7DF98" w14:textId="19D97EAC" w:rsidR="00E3704D" w:rsidRDefault="00E3704D" w:rsidP="00BD6102">
      <w:pPr>
        <w:spacing w:after="0" w:line="240" w:lineRule="auto"/>
        <w:jc w:val="both"/>
        <w:rPr>
          <w:rFonts w:ascii="Verdana" w:eastAsia="Times New Roman" w:hAnsi="Verdana" w:cs="Times New Roman"/>
          <w:color w:val="333333"/>
          <w:sz w:val="24"/>
          <w:szCs w:val="24"/>
        </w:rPr>
      </w:pPr>
    </w:p>
    <w:p w14:paraId="47DD45A8" w14:textId="0EC60837" w:rsidR="00E3704D" w:rsidRDefault="00E3704D" w:rsidP="00BD6102">
      <w:pPr>
        <w:spacing w:after="0" w:line="240" w:lineRule="auto"/>
        <w:jc w:val="both"/>
        <w:rPr>
          <w:rFonts w:ascii="Verdana" w:eastAsia="Times New Roman" w:hAnsi="Verdana" w:cs="Times New Roman"/>
          <w:color w:val="333333"/>
          <w:sz w:val="24"/>
          <w:szCs w:val="24"/>
        </w:rPr>
      </w:pPr>
    </w:p>
    <w:p w14:paraId="5E35D2B6" w14:textId="51E17AD0" w:rsidR="00E3704D" w:rsidRDefault="00E3704D" w:rsidP="00BD6102">
      <w:pPr>
        <w:spacing w:after="0" w:line="240" w:lineRule="auto"/>
        <w:jc w:val="both"/>
        <w:rPr>
          <w:rFonts w:ascii="Verdana" w:eastAsia="Times New Roman" w:hAnsi="Verdana" w:cs="Times New Roman"/>
          <w:color w:val="333333"/>
          <w:sz w:val="24"/>
          <w:szCs w:val="24"/>
        </w:rPr>
      </w:pPr>
    </w:p>
    <w:p w14:paraId="52317094" w14:textId="4DB8B0A3" w:rsidR="00E3704D" w:rsidRDefault="00E3704D" w:rsidP="00BD6102">
      <w:pPr>
        <w:spacing w:after="0" w:line="240" w:lineRule="auto"/>
        <w:jc w:val="both"/>
        <w:rPr>
          <w:rFonts w:ascii="Verdana" w:eastAsia="Times New Roman" w:hAnsi="Verdana" w:cs="Times New Roman"/>
          <w:color w:val="333333"/>
          <w:sz w:val="24"/>
          <w:szCs w:val="24"/>
        </w:rPr>
      </w:pPr>
    </w:p>
    <w:p w14:paraId="415D3302" w14:textId="2F7AACBE" w:rsidR="00E3704D" w:rsidRDefault="00E3704D" w:rsidP="00BD6102">
      <w:pPr>
        <w:spacing w:after="0" w:line="240" w:lineRule="auto"/>
        <w:jc w:val="both"/>
        <w:rPr>
          <w:rFonts w:ascii="Verdana" w:eastAsia="Times New Roman" w:hAnsi="Verdana" w:cs="Times New Roman"/>
          <w:color w:val="333333"/>
          <w:sz w:val="24"/>
          <w:szCs w:val="24"/>
        </w:rPr>
      </w:pPr>
    </w:p>
    <w:p w14:paraId="1041C6C6" w14:textId="467353ED" w:rsidR="00E3704D" w:rsidRDefault="00E3704D" w:rsidP="00BD6102">
      <w:pPr>
        <w:spacing w:after="0" w:line="240" w:lineRule="auto"/>
        <w:jc w:val="both"/>
        <w:rPr>
          <w:rFonts w:ascii="Verdana" w:eastAsia="Times New Roman" w:hAnsi="Verdana" w:cs="Times New Roman"/>
          <w:color w:val="333333"/>
          <w:sz w:val="24"/>
          <w:szCs w:val="24"/>
        </w:rPr>
      </w:pPr>
    </w:p>
    <w:p w14:paraId="51677533" w14:textId="77777777" w:rsidR="00E3704D" w:rsidRDefault="00E3704D" w:rsidP="00BD6102">
      <w:pPr>
        <w:spacing w:after="0" w:line="240" w:lineRule="auto"/>
        <w:jc w:val="both"/>
        <w:rPr>
          <w:rFonts w:ascii="Verdana" w:eastAsia="Times New Roman" w:hAnsi="Verdana" w:cs="Times New Roman"/>
          <w:color w:val="333333"/>
          <w:sz w:val="24"/>
          <w:szCs w:val="24"/>
        </w:rPr>
      </w:pPr>
    </w:p>
    <w:p w14:paraId="5DD2A60A" w14:textId="6DED2372" w:rsidR="00E3704D" w:rsidRDefault="00E3704D" w:rsidP="00BD6102">
      <w:pPr>
        <w:spacing w:after="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53:</w:t>
      </w:r>
    </w:p>
    <w:p w14:paraId="3D75CD5E" w14:textId="68229266" w:rsidR="00E3704D" w:rsidRDefault="00E3704D" w:rsidP="00BD6102">
      <w:pPr>
        <w:spacing w:after="0" w:line="240" w:lineRule="auto"/>
        <w:jc w:val="both"/>
        <w:rPr>
          <w:rFonts w:ascii="Verdana" w:eastAsia="Times New Roman" w:hAnsi="Verdana" w:cs="Times New Roman"/>
          <w:color w:val="333333"/>
          <w:sz w:val="24"/>
          <w:szCs w:val="24"/>
        </w:rPr>
      </w:pPr>
      <w:r>
        <w:rPr>
          <w:noProof/>
        </w:rPr>
        <w:drawing>
          <wp:inline distT="0" distB="0" distL="0" distR="0" wp14:anchorId="457039C1" wp14:editId="081333C8">
            <wp:extent cx="5891070" cy="7825740"/>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2229" cy="7840564"/>
                    </a:xfrm>
                    <a:prstGeom prst="rect">
                      <a:avLst/>
                    </a:prstGeom>
                    <a:noFill/>
                    <a:ln>
                      <a:noFill/>
                    </a:ln>
                  </pic:spPr>
                </pic:pic>
              </a:graphicData>
            </a:graphic>
          </wp:inline>
        </w:drawing>
      </w:r>
    </w:p>
    <w:p w14:paraId="33A8DC53" w14:textId="77777777" w:rsidR="008C4F22" w:rsidRPr="00BD6102" w:rsidRDefault="008C4F22" w:rsidP="00BD6102">
      <w:pPr>
        <w:spacing w:after="0" w:line="240" w:lineRule="auto"/>
        <w:jc w:val="both"/>
        <w:rPr>
          <w:rFonts w:ascii="Verdana" w:eastAsia="Times New Roman" w:hAnsi="Verdana" w:cs="Times New Roman"/>
          <w:color w:val="333333"/>
          <w:sz w:val="24"/>
          <w:szCs w:val="24"/>
        </w:rPr>
      </w:pPr>
    </w:p>
    <w:p w14:paraId="230E0004" w14:textId="2834D02D" w:rsidR="00BD6102" w:rsidRDefault="00436262" w:rsidP="00D627CE">
      <w:r>
        <w:rPr>
          <w:noProof/>
        </w:rPr>
        <w:lastRenderedPageBreak/>
        <w:drawing>
          <wp:inline distT="0" distB="0" distL="0" distR="0" wp14:anchorId="41BC9751" wp14:editId="4BE257B8">
            <wp:extent cx="6202252" cy="7444740"/>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112" cy="7452975"/>
                    </a:xfrm>
                    <a:prstGeom prst="rect">
                      <a:avLst/>
                    </a:prstGeom>
                    <a:noFill/>
                    <a:ln>
                      <a:noFill/>
                    </a:ln>
                  </pic:spPr>
                </pic:pic>
              </a:graphicData>
            </a:graphic>
          </wp:inline>
        </w:drawing>
      </w:r>
    </w:p>
    <w:p w14:paraId="0D2319A7" w14:textId="169BE434" w:rsidR="00314D8F" w:rsidRDefault="00314D8F" w:rsidP="00D627CE"/>
    <w:p w14:paraId="758E4BC5" w14:textId="6EFDBD33" w:rsidR="00314D8F" w:rsidRDefault="00314D8F" w:rsidP="00D627CE"/>
    <w:p w14:paraId="17503874" w14:textId="4D9EB0D9" w:rsidR="00314D8F" w:rsidRDefault="00314D8F" w:rsidP="00D627CE">
      <w:r>
        <w:lastRenderedPageBreak/>
        <w:t>P54:</w:t>
      </w:r>
    </w:p>
    <w:p w14:paraId="5BF346F4" w14:textId="28DE2270" w:rsidR="00314D8F" w:rsidRDefault="00314D8F" w:rsidP="00D627CE">
      <w:pPr>
        <w:rPr>
          <w:rFonts w:hint="eastAsia"/>
        </w:rPr>
      </w:pPr>
      <w:r>
        <w:rPr>
          <w:rFonts w:ascii="Verdana" w:hAnsi="Verdana"/>
          <w:color w:val="333333"/>
          <w:shd w:val="clear" w:color="auto" w:fill="FFFFFF"/>
        </w:rPr>
        <w:t xml:space="preserve">An advantage of using the earlier values of </w:t>
      </w:r>
      <w:proofErr w:type="spellStart"/>
      <w:r>
        <w:rPr>
          <w:rFonts w:ascii="Verdana" w:hAnsi="Verdana"/>
          <w:color w:val="333333"/>
          <w:shd w:val="clear" w:color="auto" w:fill="FFFFFF"/>
        </w:rPr>
        <w:t>cwnd</w:t>
      </w:r>
      <w:proofErr w:type="spellEnd"/>
      <w:r>
        <w:rPr>
          <w:rFonts w:ascii="Verdana" w:hAnsi="Verdana"/>
          <w:color w:val="333333"/>
          <w:shd w:val="clear" w:color="auto" w:fill="FFFFFF"/>
        </w:rPr>
        <w:t xml:space="preserve"> and </w:t>
      </w:r>
      <w:proofErr w:type="spellStart"/>
      <w:r>
        <w:rPr>
          <w:rFonts w:ascii="Verdana" w:hAnsi="Verdana"/>
          <w:color w:val="333333"/>
          <w:shd w:val="clear" w:color="auto" w:fill="FFFFFF"/>
        </w:rPr>
        <w:t>ssthresh</w:t>
      </w:r>
      <w:proofErr w:type="spellEnd"/>
      <w:r>
        <w:rPr>
          <w:rFonts w:ascii="Verdana" w:hAnsi="Verdana"/>
          <w:color w:val="333333"/>
          <w:shd w:val="clear" w:color="auto" w:fill="FFFFFF"/>
        </w:rPr>
        <w:t xml:space="preserve"> at t2 is that TCP would not have to go through slow start and congestion avoidance to ramp up to the throughput value obtained at t1. A disadvantage of using these values is that they may be no longer accurate. In particular, if the path has become more congested between t1 and t2, the sender will send a large window’s worth of segments into an already (more) congested path.</w:t>
      </w:r>
    </w:p>
    <w:sectPr w:rsidR="0031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D566C"/>
    <w:multiLevelType w:val="multilevel"/>
    <w:tmpl w:val="8AA0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NTQ3MjU3NTIyMTFW0lEKTi0uzszPAykwrAUA1+kd4ywAAAA="/>
  </w:docVars>
  <w:rsids>
    <w:rsidRoot w:val="00E26E52"/>
    <w:rsid w:val="00033701"/>
    <w:rsid w:val="002C5E5D"/>
    <w:rsid w:val="00314D8F"/>
    <w:rsid w:val="00374D82"/>
    <w:rsid w:val="00436262"/>
    <w:rsid w:val="00537DD9"/>
    <w:rsid w:val="005B10AA"/>
    <w:rsid w:val="0061785A"/>
    <w:rsid w:val="00653D80"/>
    <w:rsid w:val="006B7D3A"/>
    <w:rsid w:val="00767465"/>
    <w:rsid w:val="00873DF1"/>
    <w:rsid w:val="008C4F22"/>
    <w:rsid w:val="00BD6102"/>
    <w:rsid w:val="00C32333"/>
    <w:rsid w:val="00C964DE"/>
    <w:rsid w:val="00D05A1A"/>
    <w:rsid w:val="00D627CE"/>
    <w:rsid w:val="00D62BAE"/>
    <w:rsid w:val="00E26E52"/>
    <w:rsid w:val="00E3704D"/>
    <w:rsid w:val="00F7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7261"/>
  <w15:chartTrackingRefBased/>
  <w15:docId w15:val="{C82BBE7C-18C8-4220-BE7E-234E895C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1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02164">
      <w:bodyDiv w:val="1"/>
      <w:marLeft w:val="0"/>
      <w:marRight w:val="0"/>
      <w:marTop w:val="0"/>
      <w:marBottom w:val="0"/>
      <w:divBdr>
        <w:top w:val="none" w:sz="0" w:space="0" w:color="auto"/>
        <w:left w:val="none" w:sz="0" w:space="0" w:color="auto"/>
        <w:bottom w:val="none" w:sz="0" w:space="0" w:color="auto"/>
        <w:right w:val="none" w:sz="0" w:space="0" w:color="auto"/>
      </w:divBdr>
    </w:div>
    <w:div w:id="167256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21</cp:revision>
  <dcterms:created xsi:type="dcterms:W3CDTF">2021-11-05T02:08:00Z</dcterms:created>
  <dcterms:modified xsi:type="dcterms:W3CDTF">2021-11-05T02:19:00Z</dcterms:modified>
</cp:coreProperties>
</file>