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5209BA" w14:textId="77777777" w:rsidR="00DE7345" w:rsidRPr="00DE7345" w:rsidRDefault="00DE7345" w:rsidP="00DE7345">
      <w:pPr>
        <w:rPr>
          <w:b/>
          <w:bCs/>
        </w:rPr>
      </w:pPr>
      <w:r w:rsidRPr="00DE7345">
        <w:rPr>
          <w:b/>
          <w:bCs/>
        </w:rPr>
        <w:t>Spring JDBC/ JPA does not support asynchronous programming because JPA works with blocking repositories, whereas ReactiveCrudRepository is meant for Spring Data R2DBC, which is reactive and non-blocking.</w:t>
      </w:r>
    </w:p>
    <w:p w14:paraId="054BDD4C" w14:textId="77777777" w:rsidR="00DE7345" w:rsidRPr="00DE7345" w:rsidRDefault="00DE7345" w:rsidP="00DE7345">
      <w:pPr>
        <w:rPr>
          <w:b/>
          <w:bCs/>
        </w:rPr>
      </w:pPr>
      <w:r w:rsidRPr="00DE7345">
        <w:rPr>
          <w:b/>
          <w:bCs/>
        </w:rPr>
        <w:t>To use Spring WebFlux, you must replace JPA with Spring Data R2DBC and use a reactive database like PostgreSQL, MySQL, or H2 in R2DBC mode.</w:t>
      </w:r>
    </w:p>
    <w:p w14:paraId="4A754CFA" w14:textId="77777777" w:rsidR="00DE7345" w:rsidRPr="00DE7345" w:rsidRDefault="00DE7345" w:rsidP="00DE7345">
      <w:pPr>
        <w:rPr>
          <w:b/>
          <w:bCs/>
        </w:rPr>
      </w:pPr>
      <w:r w:rsidRPr="00DE7345">
        <w:rPr>
          <w:b/>
          <w:bCs/>
        </w:rPr>
        <w:t>Update Dependencies (Spring Data R2DBC)</w:t>
      </w:r>
    </w:p>
    <w:p w14:paraId="1116FEA5" w14:textId="77777777" w:rsidR="00DE7345" w:rsidRPr="00DE7345" w:rsidRDefault="00DE7345" w:rsidP="00DE7345">
      <w:pPr>
        <w:rPr>
          <w:b/>
          <w:bCs/>
        </w:rPr>
      </w:pPr>
      <w:r w:rsidRPr="00DE7345">
        <w:rPr>
          <w:b/>
          <w:bCs/>
        </w:rPr>
        <w:t>Add Spring Data R2DBC and an R2DBC driver for your database (e.g., H2, Postgresql, MySql)</w:t>
      </w:r>
    </w:p>
    <w:p w14:paraId="3A33C207" w14:textId="77777777" w:rsidR="00DE7345" w:rsidRPr="00DE7345" w:rsidRDefault="00DE7345" w:rsidP="00DE7345">
      <w:pPr>
        <w:rPr>
          <w:b/>
          <w:bCs/>
        </w:rPr>
      </w:pPr>
      <w:r w:rsidRPr="00DE7345">
        <w:rPr>
          <w:b/>
          <w:bCs/>
        </w:rPr>
        <w:t>&lt;dependency&gt;</w:t>
      </w:r>
      <w:r w:rsidRPr="00DE7345">
        <w:rPr>
          <w:b/>
          <w:bCs/>
        </w:rPr>
        <w:br/>
        <w:t>    &lt;groupId&gt;org.springframework.boot&lt;/groupId&gt;</w:t>
      </w:r>
      <w:r w:rsidRPr="00DE7345">
        <w:rPr>
          <w:b/>
          <w:bCs/>
        </w:rPr>
        <w:br/>
        <w:t>    &lt;artifactId&gt;spring-boot-starter-data-r2dbc&lt;/artifactId&gt;</w:t>
      </w:r>
      <w:r w:rsidRPr="00DE7345">
        <w:rPr>
          <w:b/>
          <w:bCs/>
        </w:rPr>
        <w:br/>
        <w:t>&lt;/dependency&gt;</w:t>
      </w:r>
    </w:p>
    <w:p w14:paraId="6EA76852" w14:textId="77777777" w:rsidR="00DE7345" w:rsidRPr="00DE7345" w:rsidRDefault="00DE7345" w:rsidP="00DE7345">
      <w:pPr>
        <w:rPr>
          <w:b/>
          <w:bCs/>
        </w:rPr>
      </w:pPr>
      <w:r w:rsidRPr="00DE7345">
        <w:rPr>
          <w:b/>
          <w:bCs/>
        </w:rPr>
        <w:t>&lt;dependency&gt;</w:t>
      </w:r>
      <w:r w:rsidRPr="00DE7345">
        <w:rPr>
          <w:b/>
          <w:bCs/>
        </w:rPr>
        <w:br/>
        <w:t>    &lt;groupId&gt;dev.miku&lt;/groupId&gt;</w:t>
      </w:r>
      <w:r w:rsidRPr="00DE7345">
        <w:rPr>
          <w:b/>
          <w:bCs/>
        </w:rPr>
        <w:br/>
        <w:t>    &lt;artifactId&gt;r2dbc-mysql&lt;/artifactId&gt;</w:t>
      </w:r>
      <w:r w:rsidRPr="00DE7345">
        <w:rPr>
          <w:b/>
          <w:bCs/>
        </w:rPr>
        <w:br/>
        <w:t>&lt;/dependency&gt;</w:t>
      </w:r>
    </w:p>
    <w:p w14:paraId="275A1391" w14:textId="77777777" w:rsidR="00DE7345" w:rsidRPr="00DE7345" w:rsidRDefault="00DE7345" w:rsidP="00DE7345">
      <w:pPr>
        <w:rPr>
          <w:b/>
          <w:bCs/>
        </w:rPr>
      </w:pPr>
      <w:r w:rsidRPr="00DE7345">
        <w:rPr>
          <w:b/>
          <w:bCs/>
        </w:rPr>
        <w:t>Configure Database in application.properties</w:t>
      </w:r>
    </w:p>
    <w:p w14:paraId="45AD6C3B" w14:textId="77777777" w:rsidR="00DE7345" w:rsidRPr="00DE7345" w:rsidRDefault="00DE7345" w:rsidP="00DE7345">
      <w:pPr>
        <w:rPr>
          <w:b/>
          <w:bCs/>
        </w:rPr>
      </w:pPr>
      <w:r w:rsidRPr="00DE7345">
        <w:rPr>
          <w:b/>
          <w:bCs/>
        </w:rPr>
        <w:t>For H2 Database (Reactive Mode):</w:t>
      </w:r>
    </w:p>
    <w:p w14:paraId="291DE302" w14:textId="77777777" w:rsidR="00DE7345" w:rsidRPr="00DE7345" w:rsidRDefault="00DE7345" w:rsidP="00DE7345">
      <w:pPr>
        <w:rPr>
          <w:b/>
          <w:bCs/>
        </w:rPr>
      </w:pPr>
      <w:r w:rsidRPr="00DE7345">
        <w:rPr>
          <w:b/>
          <w:bCs/>
        </w:rPr>
        <w:t>spring.r2dbc.url=r2dbc:h2:mem:///testdb</w:t>
      </w:r>
      <w:r w:rsidRPr="00DE7345">
        <w:rPr>
          <w:b/>
          <w:bCs/>
        </w:rPr>
        <w:br/>
        <w:t>spring.r2dbc.username=sa</w:t>
      </w:r>
      <w:r w:rsidRPr="00DE7345">
        <w:rPr>
          <w:b/>
          <w:bCs/>
        </w:rPr>
        <w:br/>
        <w:t>spring.r2dbc.password=</w:t>
      </w:r>
      <w:r w:rsidRPr="00DE7345">
        <w:rPr>
          <w:b/>
          <w:bCs/>
        </w:rPr>
        <w:br/>
        <w:t>spring.sql.init.mode=always</w:t>
      </w:r>
    </w:p>
    <w:p w14:paraId="7A9A99D1" w14:textId="77777777" w:rsidR="00DE7345" w:rsidRPr="00DE7345" w:rsidRDefault="00DE7345" w:rsidP="00DE7345">
      <w:pPr>
        <w:rPr>
          <w:b/>
          <w:bCs/>
        </w:rPr>
      </w:pPr>
      <w:r w:rsidRPr="00DE7345">
        <w:rPr>
          <w:b/>
          <w:bCs/>
        </w:rPr>
        <w:t>For MySQL (Example):</w:t>
      </w:r>
      <w:r w:rsidRPr="00DE7345">
        <w:rPr>
          <w:b/>
          <w:bCs/>
        </w:rPr>
        <w:br/>
        <w:t>spring.r2dbc.url=r2dbc:mysql://localhost:3306/mydb</w:t>
      </w:r>
      <w:r w:rsidRPr="00DE7345">
        <w:rPr>
          <w:b/>
          <w:bCs/>
        </w:rPr>
        <w:br/>
        <w:t>spring.r2dbc.username=root</w:t>
      </w:r>
      <w:r w:rsidRPr="00DE7345">
        <w:rPr>
          <w:b/>
          <w:bCs/>
        </w:rPr>
        <w:br/>
        <w:t>spring.r2dbc.password=root</w:t>
      </w:r>
    </w:p>
    <w:p w14:paraId="5E8EEFD6" w14:textId="77777777" w:rsidR="00DE7345" w:rsidRDefault="00DE7345">
      <w:pPr>
        <w:rPr>
          <w:b/>
          <w:bCs/>
        </w:rPr>
      </w:pPr>
      <w:r>
        <w:rPr>
          <w:b/>
          <w:bCs/>
        </w:rPr>
        <w:br w:type="page"/>
      </w:r>
    </w:p>
    <w:p w14:paraId="45BFE733" w14:textId="69117A55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lastRenderedPageBreak/>
        <w:t>Migrating a Non-Reactive Spring Boot Application to WebFlux</w:t>
      </w:r>
    </w:p>
    <w:p w14:paraId="6E156CF6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1. Introduction</w:t>
      </w:r>
    </w:p>
    <w:p w14:paraId="4702069D" w14:textId="77777777" w:rsidR="00FC5941" w:rsidRPr="00FC5941" w:rsidRDefault="00FC5941" w:rsidP="00FC5941">
      <w:r w:rsidRPr="00FC5941">
        <w:t>This guide outlines the necessary changes to migrate a traditional blocking Spring Boot application to a reactive WebFlux-based architecture using R2DBC for database interactions.</w:t>
      </w:r>
    </w:p>
    <w:p w14:paraId="33C48895" w14:textId="77777777" w:rsidR="00FC5941" w:rsidRPr="00FC5941" w:rsidRDefault="00FC5941" w:rsidP="00FC5941">
      <w:r w:rsidRPr="00FC5941">
        <w:t>We will cover migration steps for:</w:t>
      </w:r>
    </w:p>
    <w:p w14:paraId="15B883EA" w14:textId="77777777" w:rsidR="00FC5941" w:rsidRPr="00FC5941" w:rsidRDefault="00FC5941" w:rsidP="00FC5941">
      <w:pPr>
        <w:numPr>
          <w:ilvl w:val="0"/>
          <w:numId w:val="1"/>
        </w:numPr>
      </w:pPr>
      <w:r w:rsidRPr="00FC5941">
        <w:rPr>
          <w:b/>
          <w:bCs/>
        </w:rPr>
        <w:t>H2 (In-Memory Database) in Reactive Mode</w:t>
      </w:r>
    </w:p>
    <w:p w14:paraId="62A95BEE" w14:textId="77777777" w:rsidR="00FC5941" w:rsidRPr="00FC5941" w:rsidRDefault="00FC5941" w:rsidP="00FC5941">
      <w:pPr>
        <w:numPr>
          <w:ilvl w:val="0"/>
          <w:numId w:val="1"/>
        </w:numPr>
      </w:pPr>
      <w:r w:rsidRPr="00FC5941">
        <w:rPr>
          <w:b/>
          <w:bCs/>
        </w:rPr>
        <w:t>MySQL/PostgreSQL in Reactive Mode</w:t>
      </w:r>
    </w:p>
    <w:p w14:paraId="1638B4F2" w14:textId="77777777" w:rsidR="00FC5941" w:rsidRPr="00FC5941" w:rsidRDefault="00000000" w:rsidP="00FC5941">
      <w:r>
        <w:pict w14:anchorId="4B45BD59">
          <v:rect id="_x0000_i1025" style="width:0;height:1.5pt" o:hralign="center" o:hrstd="t" o:hr="t" fillcolor="#a0a0a0" stroked="f"/>
        </w:pict>
      </w:r>
    </w:p>
    <w:p w14:paraId="18826894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2. Key Changes in Migration</w:t>
      </w:r>
    </w:p>
    <w:p w14:paraId="5DF2C63D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2.1 Replace Spring MVC with WebFlux</w:t>
      </w:r>
    </w:p>
    <w:p w14:paraId="45ABEF25" w14:textId="77777777" w:rsidR="00FC5941" w:rsidRPr="00FC5941" w:rsidRDefault="00FC5941" w:rsidP="00FC5941">
      <w:pPr>
        <w:numPr>
          <w:ilvl w:val="0"/>
          <w:numId w:val="2"/>
        </w:numPr>
      </w:pPr>
      <w:r w:rsidRPr="00FC5941">
        <w:t>Update the dependencies to replace spring-boot-starter-web with spring-boot-starter-webflux.</w:t>
      </w:r>
    </w:p>
    <w:p w14:paraId="7002483D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Changes in pom.xml (Maven) or build.gradle (Gradle)</w:t>
      </w:r>
    </w:p>
    <w:p w14:paraId="229A3849" w14:textId="77777777" w:rsidR="00FC5941" w:rsidRPr="00FC5941" w:rsidRDefault="00FC5941" w:rsidP="00FC5941">
      <w:r w:rsidRPr="00FC5941">
        <w:t>&lt;!-- Remove Spring MVC dependency --&gt;</w:t>
      </w:r>
    </w:p>
    <w:p w14:paraId="116E0032" w14:textId="77777777" w:rsidR="00FC5941" w:rsidRPr="00FC5941" w:rsidRDefault="00FC5941" w:rsidP="00FC5941">
      <w:r w:rsidRPr="00FC5941">
        <w:t>&lt;dependency&gt;</w:t>
      </w:r>
    </w:p>
    <w:p w14:paraId="440A3011" w14:textId="77777777" w:rsidR="00FC5941" w:rsidRPr="00FC5941" w:rsidRDefault="00FC5941" w:rsidP="00FC5941">
      <w:r w:rsidRPr="00FC5941">
        <w:t xml:space="preserve">    &lt;groupId&gt;org.springframework.boot&lt;/groupId&gt;</w:t>
      </w:r>
    </w:p>
    <w:p w14:paraId="55E2D4F7" w14:textId="77777777" w:rsidR="00FC5941" w:rsidRPr="00FC5941" w:rsidRDefault="00FC5941" w:rsidP="00FC5941">
      <w:r w:rsidRPr="00FC5941">
        <w:t xml:space="preserve">    &lt;artifactId&gt;spring-boot-starter-web&lt;/artifactId&gt;</w:t>
      </w:r>
    </w:p>
    <w:p w14:paraId="7A10EAEF" w14:textId="77777777" w:rsidR="00FC5941" w:rsidRPr="00FC5941" w:rsidRDefault="00FC5941" w:rsidP="00FC5941">
      <w:r w:rsidRPr="00FC5941">
        <w:t xml:space="preserve">    &lt;scope&gt;provided&lt;/scope&gt;</w:t>
      </w:r>
    </w:p>
    <w:p w14:paraId="7611BF8B" w14:textId="77777777" w:rsidR="00FC5941" w:rsidRPr="00FC5941" w:rsidRDefault="00FC5941" w:rsidP="00FC5941">
      <w:r w:rsidRPr="00FC5941">
        <w:t>&lt;/dependency&gt;</w:t>
      </w:r>
    </w:p>
    <w:p w14:paraId="21EE26EB" w14:textId="77777777" w:rsidR="00FC5941" w:rsidRPr="00FC5941" w:rsidRDefault="00FC5941" w:rsidP="00FC5941"/>
    <w:p w14:paraId="4857BCBE" w14:textId="77777777" w:rsidR="00FC5941" w:rsidRPr="00FC5941" w:rsidRDefault="00FC5941" w:rsidP="00FC5941">
      <w:r w:rsidRPr="00FC5941">
        <w:t>&lt;!-- Add Spring WebFlux --&gt;</w:t>
      </w:r>
    </w:p>
    <w:p w14:paraId="68F0A7C7" w14:textId="77777777" w:rsidR="00FC5941" w:rsidRPr="00FC5941" w:rsidRDefault="00FC5941" w:rsidP="00FC5941">
      <w:r w:rsidRPr="00FC5941">
        <w:t>&lt;dependency&gt;</w:t>
      </w:r>
    </w:p>
    <w:p w14:paraId="73616690" w14:textId="77777777" w:rsidR="00FC5941" w:rsidRPr="00FC5941" w:rsidRDefault="00FC5941" w:rsidP="00FC5941">
      <w:r w:rsidRPr="00FC5941">
        <w:t xml:space="preserve">    &lt;groupId&gt;org.springframework.boot&lt;/groupId&gt;</w:t>
      </w:r>
    </w:p>
    <w:p w14:paraId="7AA8AA61" w14:textId="77777777" w:rsidR="00FC5941" w:rsidRPr="00FC5941" w:rsidRDefault="00FC5941" w:rsidP="00FC5941">
      <w:r w:rsidRPr="00FC5941">
        <w:t xml:space="preserve">    &lt;artifactId&gt;spring-boot-starter-webflux&lt;/artifactId&gt;</w:t>
      </w:r>
    </w:p>
    <w:p w14:paraId="339D460C" w14:textId="77777777" w:rsidR="00FC5941" w:rsidRPr="00FC5941" w:rsidRDefault="00FC5941" w:rsidP="00FC5941">
      <w:r w:rsidRPr="00FC5941">
        <w:t>&lt;/dependency&gt;</w:t>
      </w:r>
    </w:p>
    <w:p w14:paraId="3395091C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2.2 Replace JPA with R2DBC</w:t>
      </w:r>
    </w:p>
    <w:p w14:paraId="778B4D56" w14:textId="77777777" w:rsidR="00FC5941" w:rsidRPr="00FC5941" w:rsidRDefault="00FC5941" w:rsidP="00FC5941">
      <w:pPr>
        <w:numPr>
          <w:ilvl w:val="0"/>
          <w:numId w:val="3"/>
        </w:numPr>
      </w:pPr>
      <w:r w:rsidRPr="00FC5941">
        <w:t>Remove spring-boot-starter-data-jpa and hibernate.</w:t>
      </w:r>
    </w:p>
    <w:p w14:paraId="3622D819" w14:textId="77777777" w:rsidR="00FC5941" w:rsidRPr="00FC5941" w:rsidRDefault="00FC5941" w:rsidP="00FC5941">
      <w:pPr>
        <w:numPr>
          <w:ilvl w:val="0"/>
          <w:numId w:val="3"/>
        </w:numPr>
      </w:pPr>
      <w:r w:rsidRPr="00FC5941">
        <w:t>Add spring-boot-starter-data-r2dbc and appropriate R2DBC driver.</w:t>
      </w:r>
    </w:p>
    <w:p w14:paraId="71C91AA9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lastRenderedPageBreak/>
        <w:t>H2 R2DBC Dependency</w:t>
      </w:r>
    </w:p>
    <w:p w14:paraId="4B10AE98" w14:textId="77777777" w:rsidR="00FC5941" w:rsidRPr="00FC5941" w:rsidRDefault="00FC5941" w:rsidP="00FC5941">
      <w:r w:rsidRPr="00FC5941">
        <w:t>&lt;dependency&gt;</w:t>
      </w:r>
    </w:p>
    <w:p w14:paraId="5A06D7F5" w14:textId="77777777" w:rsidR="00FC5941" w:rsidRPr="00FC5941" w:rsidRDefault="00FC5941" w:rsidP="00FC5941">
      <w:r w:rsidRPr="00FC5941">
        <w:t xml:space="preserve">    &lt;groupId&gt;org.springframework.boot&lt;/groupId&gt;</w:t>
      </w:r>
    </w:p>
    <w:p w14:paraId="5397AA91" w14:textId="77777777" w:rsidR="00FC5941" w:rsidRPr="00FC5941" w:rsidRDefault="00FC5941" w:rsidP="00FC5941">
      <w:r w:rsidRPr="00FC5941">
        <w:t xml:space="preserve">    &lt;artifactId&gt;spring-boot-starter-data-r2dbc&lt;/artifactId&gt;</w:t>
      </w:r>
    </w:p>
    <w:p w14:paraId="7C777156" w14:textId="77777777" w:rsidR="00FC5941" w:rsidRPr="00FC5941" w:rsidRDefault="00FC5941" w:rsidP="00FC5941">
      <w:r w:rsidRPr="00FC5941">
        <w:t>&lt;/dependency&gt;</w:t>
      </w:r>
    </w:p>
    <w:p w14:paraId="0D43E954" w14:textId="77777777" w:rsidR="00FC5941" w:rsidRPr="00FC5941" w:rsidRDefault="00FC5941" w:rsidP="00FC5941">
      <w:r w:rsidRPr="00FC5941">
        <w:t>&lt;dependency&gt;</w:t>
      </w:r>
    </w:p>
    <w:p w14:paraId="015B0360" w14:textId="77777777" w:rsidR="00FC5941" w:rsidRPr="00FC5941" w:rsidRDefault="00FC5941" w:rsidP="00FC5941">
      <w:r w:rsidRPr="00FC5941">
        <w:t xml:space="preserve">    &lt;groupId&gt;io.r2dbc&lt;/groupId&gt;</w:t>
      </w:r>
    </w:p>
    <w:p w14:paraId="1B9D34C5" w14:textId="77777777" w:rsidR="00FC5941" w:rsidRPr="00FC5941" w:rsidRDefault="00FC5941" w:rsidP="00FC5941">
      <w:r w:rsidRPr="00FC5941">
        <w:t xml:space="preserve">    &lt;artifactId&gt;r2dbc-h2&lt;/artifactId&gt;</w:t>
      </w:r>
    </w:p>
    <w:p w14:paraId="78FE3A90" w14:textId="77777777" w:rsidR="00FC5941" w:rsidRPr="00FC5941" w:rsidRDefault="00FC5941" w:rsidP="00FC5941">
      <w:r w:rsidRPr="00FC5941">
        <w:t xml:space="preserve">    &lt;scope&gt;runtime&lt;/scope&gt;</w:t>
      </w:r>
    </w:p>
    <w:p w14:paraId="4C199937" w14:textId="77777777" w:rsidR="00FC5941" w:rsidRPr="00FC5941" w:rsidRDefault="00FC5941" w:rsidP="00FC5941">
      <w:r w:rsidRPr="00FC5941">
        <w:t>&lt;/dependency&gt;</w:t>
      </w:r>
    </w:p>
    <w:p w14:paraId="0D17AE9F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MySQL/PostgreSQL R2DBC Dependency</w:t>
      </w:r>
    </w:p>
    <w:p w14:paraId="6092C2DB" w14:textId="77777777" w:rsidR="00FC5941" w:rsidRPr="00FC5941" w:rsidRDefault="00FC5941" w:rsidP="00FC5941">
      <w:r w:rsidRPr="00FC5941">
        <w:t>&lt;!-- R2DBC dependency --&gt;</w:t>
      </w:r>
    </w:p>
    <w:p w14:paraId="794A3521" w14:textId="77777777" w:rsidR="00FC5941" w:rsidRPr="00FC5941" w:rsidRDefault="00FC5941" w:rsidP="00FC5941">
      <w:r w:rsidRPr="00FC5941">
        <w:t>&lt;dependency&gt;</w:t>
      </w:r>
    </w:p>
    <w:p w14:paraId="2EE53092" w14:textId="77777777" w:rsidR="00FC5941" w:rsidRPr="00FC5941" w:rsidRDefault="00FC5941" w:rsidP="00FC5941">
      <w:r w:rsidRPr="00FC5941">
        <w:t xml:space="preserve">    &lt;groupId&gt;org.springframework.boot&lt;/groupId&gt;</w:t>
      </w:r>
    </w:p>
    <w:p w14:paraId="29851500" w14:textId="77777777" w:rsidR="00FC5941" w:rsidRPr="00FC5941" w:rsidRDefault="00FC5941" w:rsidP="00FC5941">
      <w:r w:rsidRPr="00FC5941">
        <w:t xml:space="preserve">    &lt;artifactId&gt;spring-boot-starter-data-r2dbc&lt;/artifactId&gt;</w:t>
      </w:r>
    </w:p>
    <w:p w14:paraId="7183712C" w14:textId="77777777" w:rsidR="00FC5941" w:rsidRPr="00FC5941" w:rsidRDefault="00FC5941" w:rsidP="00FC5941">
      <w:r w:rsidRPr="00FC5941">
        <w:t>&lt;/dependency&gt;</w:t>
      </w:r>
    </w:p>
    <w:p w14:paraId="5A998C76" w14:textId="77777777" w:rsidR="00FC5941" w:rsidRPr="00FC5941" w:rsidRDefault="00FC5941" w:rsidP="00FC5941"/>
    <w:p w14:paraId="4FAE5EDC" w14:textId="77777777" w:rsidR="00FC5941" w:rsidRPr="00FC5941" w:rsidRDefault="00FC5941" w:rsidP="00FC5941">
      <w:r w:rsidRPr="00FC5941">
        <w:t>&lt;!-- R2DBC Driver for MySQL --&gt;</w:t>
      </w:r>
    </w:p>
    <w:p w14:paraId="6F7A0F83" w14:textId="77777777" w:rsidR="00FC5941" w:rsidRPr="00FC5941" w:rsidRDefault="00FC5941" w:rsidP="00FC5941">
      <w:r w:rsidRPr="00FC5941">
        <w:t>&lt;dependency&gt;</w:t>
      </w:r>
    </w:p>
    <w:p w14:paraId="38B1FC84" w14:textId="77777777" w:rsidR="00FC5941" w:rsidRPr="00FC5941" w:rsidRDefault="00FC5941" w:rsidP="00FC5941">
      <w:r w:rsidRPr="00FC5941">
        <w:t xml:space="preserve">    &lt;groupId&gt;dev.miku&lt;/groupId&gt;</w:t>
      </w:r>
    </w:p>
    <w:p w14:paraId="1F312B66" w14:textId="77777777" w:rsidR="00FC5941" w:rsidRPr="00FC5941" w:rsidRDefault="00FC5941" w:rsidP="00FC5941">
      <w:r w:rsidRPr="00FC5941">
        <w:t xml:space="preserve">    &lt;artifactId&gt;r2dbc-mysql&lt;/artifactId&gt;</w:t>
      </w:r>
    </w:p>
    <w:p w14:paraId="3C5A9A8F" w14:textId="77777777" w:rsidR="00FC5941" w:rsidRPr="00FC5941" w:rsidRDefault="00FC5941" w:rsidP="00FC5941">
      <w:r w:rsidRPr="00FC5941">
        <w:t>&lt;/dependency&gt;</w:t>
      </w:r>
    </w:p>
    <w:p w14:paraId="7AE823C2" w14:textId="77777777" w:rsidR="00FC5941" w:rsidRPr="00FC5941" w:rsidRDefault="00FC5941" w:rsidP="00FC5941"/>
    <w:p w14:paraId="36B0B214" w14:textId="77777777" w:rsidR="00FC5941" w:rsidRPr="00FC5941" w:rsidRDefault="00FC5941" w:rsidP="00FC5941">
      <w:r w:rsidRPr="00FC5941">
        <w:t>&lt;!-- R2DBC Driver for PostgreSQL --&gt;</w:t>
      </w:r>
    </w:p>
    <w:p w14:paraId="33AC729F" w14:textId="77777777" w:rsidR="00FC5941" w:rsidRPr="00FC5941" w:rsidRDefault="00FC5941" w:rsidP="00FC5941">
      <w:r w:rsidRPr="00FC5941">
        <w:t>&lt;dependency&gt;</w:t>
      </w:r>
    </w:p>
    <w:p w14:paraId="79B610EE" w14:textId="77777777" w:rsidR="00FC5941" w:rsidRPr="00FC5941" w:rsidRDefault="00FC5941" w:rsidP="00FC5941">
      <w:r w:rsidRPr="00FC5941">
        <w:t xml:space="preserve">    &lt;groupId&gt;io.r2dbc&lt;/groupId&gt;</w:t>
      </w:r>
    </w:p>
    <w:p w14:paraId="58B46C20" w14:textId="77777777" w:rsidR="00FC5941" w:rsidRPr="00FC5941" w:rsidRDefault="00FC5941" w:rsidP="00FC5941">
      <w:r w:rsidRPr="00FC5941">
        <w:t xml:space="preserve">    &lt;artifactId&gt;r2dbc-postgresql&lt;/artifactId&gt;</w:t>
      </w:r>
    </w:p>
    <w:p w14:paraId="1CA4F699" w14:textId="77777777" w:rsidR="00FC5941" w:rsidRPr="00FC5941" w:rsidRDefault="00FC5941" w:rsidP="00FC5941">
      <w:r w:rsidRPr="00FC5941">
        <w:t>&lt;/dependency&gt;</w:t>
      </w:r>
    </w:p>
    <w:p w14:paraId="7F94FF6E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lastRenderedPageBreak/>
        <w:t>2.3 Update Database Configuration</w:t>
      </w:r>
    </w:p>
    <w:p w14:paraId="1218137A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H2 Configuration (application.properties)</w:t>
      </w:r>
    </w:p>
    <w:p w14:paraId="40AFF42E" w14:textId="77777777" w:rsidR="00FC5941" w:rsidRPr="00FC5941" w:rsidRDefault="00FC5941" w:rsidP="00FC5941">
      <w:r w:rsidRPr="00FC5941">
        <w:t>spring.r2dbc.url=r2dbc:h2:mem:///testdb</w:t>
      </w:r>
    </w:p>
    <w:p w14:paraId="39375FC7" w14:textId="77777777" w:rsidR="00FC5941" w:rsidRPr="00FC5941" w:rsidRDefault="00FC5941" w:rsidP="00FC5941">
      <w:r w:rsidRPr="00FC5941">
        <w:t>spring.r2dbc.username=sa</w:t>
      </w:r>
    </w:p>
    <w:p w14:paraId="1C6231AF" w14:textId="77777777" w:rsidR="00FC5941" w:rsidRPr="00FC5941" w:rsidRDefault="00FC5941" w:rsidP="00FC5941">
      <w:r w:rsidRPr="00FC5941">
        <w:t>spring.r2dbc.password=</w:t>
      </w:r>
    </w:p>
    <w:p w14:paraId="7E18B89F" w14:textId="77777777" w:rsidR="00FC5941" w:rsidRPr="00FC5941" w:rsidRDefault="00FC5941" w:rsidP="00FC5941">
      <w:r w:rsidRPr="00FC5941">
        <w:t>spring.sql.init.mode=always</w:t>
      </w:r>
    </w:p>
    <w:p w14:paraId="156FB8DB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MySQL Configuration (application.properties)</w:t>
      </w:r>
    </w:p>
    <w:p w14:paraId="7A135E3B" w14:textId="77777777" w:rsidR="00FC5941" w:rsidRPr="00FC5941" w:rsidRDefault="00FC5941" w:rsidP="00FC5941">
      <w:r w:rsidRPr="00FC5941">
        <w:t>spring.r2dbc.url=r2dbc:mysql://localhost:3306/mydb</w:t>
      </w:r>
    </w:p>
    <w:p w14:paraId="5412F1DF" w14:textId="77777777" w:rsidR="00FC5941" w:rsidRPr="00FC5941" w:rsidRDefault="00FC5941" w:rsidP="00FC5941">
      <w:r w:rsidRPr="00FC5941">
        <w:t>spring.r2dbc.username=root</w:t>
      </w:r>
    </w:p>
    <w:p w14:paraId="75D5DC56" w14:textId="77777777" w:rsidR="00FC5941" w:rsidRPr="00FC5941" w:rsidRDefault="00FC5941" w:rsidP="00FC5941">
      <w:r w:rsidRPr="00FC5941">
        <w:t>spring.r2dbc.password=root</w:t>
      </w:r>
    </w:p>
    <w:p w14:paraId="2872D7C3" w14:textId="77777777" w:rsidR="00FC5941" w:rsidRPr="00FC5941" w:rsidRDefault="00FC5941" w:rsidP="00FC5941">
      <w:r w:rsidRPr="00FC5941">
        <w:t>spring.sql.init.mode=always</w:t>
      </w:r>
    </w:p>
    <w:p w14:paraId="58CC2BE1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PostgreSQL Configuration (application.properties)</w:t>
      </w:r>
    </w:p>
    <w:p w14:paraId="2BBC40FD" w14:textId="77777777" w:rsidR="00FC5941" w:rsidRPr="00FC5941" w:rsidRDefault="00FC5941" w:rsidP="00FC5941">
      <w:r w:rsidRPr="00FC5941">
        <w:t>spring.r2dbc.url=r2dbc:postgresql://localhost:5432/mydb</w:t>
      </w:r>
    </w:p>
    <w:p w14:paraId="7015F31D" w14:textId="77777777" w:rsidR="00FC5941" w:rsidRPr="00FC5941" w:rsidRDefault="00FC5941" w:rsidP="00FC5941">
      <w:r w:rsidRPr="00FC5941">
        <w:t>spring.r2dbc.username=postgres</w:t>
      </w:r>
    </w:p>
    <w:p w14:paraId="151C8B23" w14:textId="77777777" w:rsidR="00FC5941" w:rsidRPr="00FC5941" w:rsidRDefault="00FC5941" w:rsidP="00FC5941">
      <w:r w:rsidRPr="00FC5941">
        <w:t>spring.r2dbc.password=secret</w:t>
      </w:r>
    </w:p>
    <w:p w14:paraId="03126AE7" w14:textId="77777777" w:rsidR="00FC5941" w:rsidRPr="00FC5941" w:rsidRDefault="00FC5941" w:rsidP="00FC5941">
      <w:r w:rsidRPr="00FC5941">
        <w:t>spring.sql.init.mode=always</w:t>
      </w:r>
    </w:p>
    <w:p w14:paraId="749BC155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2.4 Modify Entity Class</w:t>
      </w:r>
    </w:p>
    <w:p w14:paraId="1654DA89" w14:textId="77777777" w:rsidR="00FC5941" w:rsidRPr="00FC5941" w:rsidRDefault="00FC5941" w:rsidP="00FC5941">
      <w:r w:rsidRPr="00FC5941">
        <w:t>JPA annotations do not work with R2DBC. Replace them with Spring Data R2DBC annotations.</w:t>
      </w:r>
    </w:p>
    <w:p w14:paraId="50507F87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Before (JPA Entity)</w:t>
      </w:r>
    </w:p>
    <w:p w14:paraId="3B393C01" w14:textId="77777777" w:rsidR="00FC5941" w:rsidRPr="00FC5941" w:rsidRDefault="00FC5941" w:rsidP="00FC5941">
      <w:r w:rsidRPr="00FC5941">
        <w:t>import jakarta.persistence.*;</w:t>
      </w:r>
    </w:p>
    <w:p w14:paraId="1DBFC3AA" w14:textId="77777777" w:rsidR="00FC5941" w:rsidRPr="00FC5941" w:rsidRDefault="00FC5941" w:rsidP="00FC5941"/>
    <w:p w14:paraId="60C2074E" w14:textId="77777777" w:rsidR="00FC5941" w:rsidRPr="00FC5941" w:rsidRDefault="00FC5941" w:rsidP="00FC5941">
      <w:r w:rsidRPr="00FC5941">
        <w:t>@Entity</w:t>
      </w:r>
    </w:p>
    <w:p w14:paraId="0E9F1E2B" w14:textId="77777777" w:rsidR="00FC5941" w:rsidRPr="00FC5941" w:rsidRDefault="00FC5941" w:rsidP="00FC5941">
      <w:r w:rsidRPr="00FC5941">
        <w:t>public class Book {</w:t>
      </w:r>
    </w:p>
    <w:p w14:paraId="09552181" w14:textId="77777777" w:rsidR="00FC5941" w:rsidRPr="00FC5941" w:rsidRDefault="00FC5941" w:rsidP="00FC5941">
      <w:r w:rsidRPr="00FC5941">
        <w:t xml:space="preserve">    @Id</w:t>
      </w:r>
    </w:p>
    <w:p w14:paraId="21F30916" w14:textId="77777777" w:rsidR="00FC5941" w:rsidRPr="00FC5941" w:rsidRDefault="00FC5941" w:rsidP="00FC5941">
      <w:r w:rsidRPr="00FC5941">
        <w:t xml:space="preserve">    @GeneratedValue(strategy = GenerationType.IDENTITY)</w:t>
      </w:r>
    </w:p>
    <w:p w14:paraId="03B065D1" w14:textId="77777777" w:rsidR="00FC5941" w:rsidRPr="00FC5941" w:rsidRDefault="00FC5941" w:rsidP="00FC5941">
      <w:r w:rsidRPr="00FC5941">
        <w:t xml:space="preserve">    private Long id;</w:t>
      </w:r>
    </w:p>
    <w:p w14:paraId="213EA7B8" w14:textId="77777777" w:rsidR="00FC5941" w:rsidRPr="00FC5941" w:rsidRDefault="00FC5941" w:rsidP="00FC5941">
      <w:r w:rsidRPr="00FC5941">
        <w:t xml:space="preserve">    private String title;</w:t>
      </w:r>
    </w:p>
    <w:p w14:paraId="7BB4F86F" w14:textId="77777777" w:rsidR="00FC5941" w:rsidRPr="00FC5941" w:rsidRDefault="00FC5941" w:rsidP="00FC5941">
      <w:r w:rsidRPr="00FC5941">
        <w:lastRenderedPageBreak/>
        <w:t xml:space="preserve">    private String author;</w:t>
      </w:r>
    </w:p>
    <w:p w14:paraId="68ABBC2C" w14:textId="77777777" w:rsidR="00FC5941" w:rsidRPr="00FC5941" w:rsidRDefault="00FC5941" w:rsidP="00FC5941">
      <w:r w:rsidRPr="00FC5941">
        <w:t>}</w:t>
      </w:r>
    </w:p>
    <w:p w14:paraId="1F5EDBF2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After (R2DBC Entity)</w:t>
      </w:r>
    </w:p>
    <w:p w14:paraId="1528A557" w14:textId="77777777" w:rsidR="00FC5941" w:rsidRPr="00FC5941" w:rsidRDefault="00FC5941" w:rsidP="00FC5941">
      <w:r w:rsidRPr="00FC5941">
        <w:t>import org.springframework.data.annotation.Id;</w:t>
      </w:r>
    </w:p>
    <w:p w14:paraId="535BA696" w14:textId="77777777" w:rsidR="00FC5941" w:rsidRPr="00FC5941" w:rsidRDefault="00FC5941" w:rsidP="00FC5941">
      <w:r w:rsidRPr="00FC5941">
        <w:t>import org.springframework.data.relational.core.mapping.Table;</w:t>
      </w:r>
    </w:p>
    <w:p w14:paraId="7E12BA3B" w14:textId="77777777" w:rsidR="00FC5941" w:rsidRPr="00FC5941" w:rsidRDefault="00FC5941" w:rsidP="00FC5941"/>
    <w:p w14:paraId="2F7F5F4C" w14:textId="77777777" w:rsidR="00FC5941" w:rsidRPr="00FC5941" w:rsidRDefault="00FC5941" w:rsidP="00FC5941">
      <w:r w:rsidRPr="00FC5941">
        <w:t>@Table("books")</w:t>
      </w:r>
    </w:p>
    <w:p w14:paraId="4477B5CF" w14:textId="77777777" w:rsidR="00FC5941" w:rsidRPr="00FC5941" w:rsidRDefault="00FC5941" w:rsidP="00FC5941">
      <w:r w:rsidRPr="00FC5941">
        <w:t>public class Book {</w:t>
      </w:r>
    </w:p>
    <w:p w14:paraId="3F869FD0" w14:textId="77777777" w:rsidR="00FC5941" w:rsidRPr="00FC5941" w:rsidRDefault="00FC5941" w:rsidP="00FC5941">
      <w:r w:rsidRPr="00FC5941">
        <w:t xml:space="preserve">    @Id</w:t>
      </w:r>
    </w:p>
    <w:p w14:paraId="2AADD1B2" w14:textId="77777777" w:rsidR="00FC5941" w:rsidRPr="00FC5941" w:rsidRDefault="00FC5941" w:rsidP="00FC5941">
      <w:r w:rsidRPr="00FC5941">
        <w:t xml:space="preserve">    private Long id;</w:t>
      </w:r>
    </w:p>
    <w:p w14:paraId="6952590D" w14:textId="77777777" w:rsidR="00FC5941" w:rsidRPr="00FC5941" w:rsidRDefault="00FC5941" w:rsidP="00FC5941">
      <w:r w:rsidRPr="00FC5941">
        <w:t xml:space="preserve">    private String title;</w:t>
      </w:r>
    </w:p>
    <w:p w14:paraId="172F3B31" w14:textId="77777777" w:rsidR="00FC5941" w:rsidRPr="00FC5941" w:rsidRDefault="00FC5941" w:rsidP="00FC5941">
      <w:r w:rsidRPr="00FC5941">
        <w:t xml:space="preserve">    private String author;</w:t>
      </w:r>
    </w:p>
    <w:p w14:paraId="09FE76C2" w14:textId="77777777" w:rsidR="00FC5941" w:rsidRPr="00FC5941" w:rsidRDefault="00FC5941" w:rsidP="00FC5941">
      <w:r w:rsidRPr="00FC5941">
        <w:t>}</w:t>
      </w:r>
    </w:p>
    <w:p w14:paraId="021EAD8C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2.5 Update Repository Layer</w:t>
      </w:r>
    </w:p>
    <w:p w14:paraId="6DF488C2" w14:textId="77777777" w:rsidR="00FC5941" w:rsidRPr="00FC5941" w:rsidRDefault="00FC5941" w:rsidP="00FC5941">
      <w:r w:rsidRPr="00FC5941">
        <w:t>JPA repositories must be replaced with reactive repositories (ReactiveCrudRepository).</w:t>
      </w:r>
    </w:p>
    <w:p w14:paraId="592F5D75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Before (JPA Repository)</w:t>
      </w:r>
    </w:p>
    <w:p w14:paraId="09214054" w14:textId="77777777" w:rsidR="00FC5941" w:rsidRPr="00FC5941" w:rsidRDefault="00FC5941" w:rsidP="00FC5941">
      <w:r w:rsidRPr="00FC5941">
        <w:t>import org.springframework.data.jpa.repository.JpaRepository;</w:t>
      </w:r>
    </w:p>
    <w:p w14:paraId="5BAD7C6E" w14:textId="77777777" w:rsidR="00FC5941" w:rsidRPr="00FC5941" w:rsidRDefault="00FC5941" w:rsidP="00FC5941"/>
    <w:p w14:paraId="298B5E5B" w14:textId="77777777" w:rsidR="00FC5941" w:rsidRPr="00FC5941" w:rsidRDefault="00FC5941" w:rsidP="00FC5941">
      <w:r w:rsidRPr="00FC5941">
        <w:t>public interface BookRepository extends JpaRepository&lt;Book, Long&gt; {}</w:t>
      </w:r>
    </w:p>
    <w:p w14:paraId="62AF8D17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After (Reactive Repository)</w:t>
      </w:r>
    </w:p>
    <w:p w14:paraId="03C4A8DD" w14:textId="77777777" w:rsidR="00FC5941" w:rsidRPr="00FC5941" w:rsidRDefault="00FC5941" w:rsidP="00FC5941">
      <w:r w:rsidRPr="00FC5941">
        <w:t>import org.springframework.data.repository.reactive.ReactiveCrudRepository;</w:t>
      </w:r>
    </w:p>
    <w:p w14:paraId="2A8EE347" w14:textId="77777777" w:rsidR="00FC5941" w:rsidRPr="00FC5941" w:rsidRDefault="00FC5941" w:rsidP="00FC5941"/>
    <w:p w14:paraId="46B1EF16" w14:textId="77777777" w:rsidR="00FC5941" w:rsidRPr="00FC5941" w:rsidRDefault="00FC5941" w:rsidP="00FC5941">
      <w:r w:rsidRPr="00FC5941">
        <w:t>public interface BookRepository extends ReactiveCrudRepository&lt;Book, Long&gt; {}</w:t>
      </w:r>
    </w:p>
    <w:p w14:paraId="332E0618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2.6 Modify Service Layer to Use Reactive Types</w:t>
      </w:r>
    </w:p>
    <w:p w14:paraId="07AC9E2A" w14:textId="77777777" w:rsidR="00FC5941" w:rsidRPr="00FC5941" w:rsidRDefault="00FC5941" w:rsidP="00FC5941">
      <w:r w:rsidRPr="00FC5941">
        <w:t>Use Flux and Mono instead of traditional List and objects.</w:t>
      </w:r>
    </w:p>
    <w:p w14:paraId="043C63C3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Before (Traditional Service)</w:t>
      </w:r>
    </w:p>
    <w:p w14:paraId="1BCBF3A7" w14:textId="77777777" w:rsidR="00FC5941" w:rsidRPr="00FC5941" w:rsidRDefault="00FC5941" w:rsidP="00FC5941">
      <w:r w:rsidRPr="00FC5941">
        <w:t>public List&lt;Book&gt; getAllBooks() {</w:t>
      </w:r>
    </w:p>
    <w:p w14:paraId="7A4F0FE7" w14:textId="77777777" w:rsidR="00FC5941" w:rsidRPr="00FC5941" w:rsidRDefault="00FC5941" w:rsidP="00FC5941">
      <w:r w:rsidRPr="00FC5941">
        <w:t xml:space="preserve">    return bookRepository.findAll();</w:t>
      </w:r>
    </w:p>
    <w:p w14:paraId="462200A3" w14:textId="77777777" w:rsidR="00FC5941" w:rsidRPr="00FC5941" w:rsidRDefault="00FC5941" w:rsidP="00FC5941">
      <w:r w:rsidRPr="00FC5941">
        <w:lastRenderedPageBreak/>
        <w:t>}</w:t>
      </w:r>
    </w:p>
    <w:p w14:paraId="217F4076" w14:textId="77777777" w:rsidR="00FC5941" w:rsidRPr="00FC5941" w:rsidRDefault="00FC5941" w:rsidP="00FC5941"/>
    <w:p w14:paraId="29D8C124" w14:textId="77777777" w:rsidR="00FC5941" w:rsidRPr="00FC5941" w:rsidRDefault="00FC5941" w:rsidP="00FC5941">
      <w:r w:rsidRPr="00FC5941">
        <w:t>public Book getBookById(Long id) {</w:t>
      </w:r>
    </w:p>
    <w:p w14:paraId="7B76467C" w14:textId="77777777" w:rsidR="00FC5941" w:rsidRPr="00FC5941" w:rsidRDefault="00FC5941" w:rsidP="00FC5941">
      <w:r w:rsidRPr="00FC5941">
        <w:t xml:space="preserve">    return bookRepository.findById(id).orElse(null);</w:t>
      </w:r>
    </w:p>
    <w:p w14:paraId="037AFD09" w14:textId="77777777" w:rsidR="00FC5941" w:rsidRPr="00FC5941" w:rsidRDefault="00FC5941" w:rsidP="00FC5941">
      <w:r w:rsidRPr="00FC5941">
        <w:t>}</w:t>
      </w:r>
    </w:p>
    <w:p w14:paraId="2049EAA8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After (Reactive Service)</w:t>
      </w:r>
    </w:p>
    <w:p w14:paraId="4EBC0533" w14:textId="77777777" w:rsidR="00FC5941" w:rsidRPr="00FC5941" w:rsidRDefault="00FC5941" w:rsidP="00FC5941">
      <w:r w:rsidRPr="00FC5941">
        <w:t>import reactor.core.publisher.Flux;</w:t>
      </w:r>
    </w:p>
    <w:p w14:paraId="1E204B06" w14:textId="77777777" w:rsidR="00FC5941" w:rsidRPr="00FC5941" w:rsidRDefault="00FC5941" w:rsidP="00FC5941">
      <w:r w:rsidRPr="00FC5941">
        <w:t>import reactor.core.publisher.Mono;</w:t>
      </w:r>
    </w:p>
    <w:p w14:paraId="57EAE252" w14:textId="77777777" w:rsidR="00FC5941" w:rsidRPr="00FC5941" w:rsidRDefault="00FC5941" w:rsidP="00FC5941"/>
    <w:p w14:paraId="68F94605" w14:textId="77777777" w:rsidR="00FC5941" w:rsidRPr="00FC5941" w:rsidRDefault="00FC5941" w:rsidP="00FC5941">
      <w:r w:rsidRPr="00FC5941">
        <w:t>public Flux&lt;Book&gt; getAllBooks() {</w:t>
      </w:r>
    </w:p>
    <w:p w14:paraId="3E000CAD" w14:textId="77777777" w:rsidR="00FC5941" w:rsidRPr="00FC5941" w:rsidRDefault="00FC5941" w:rsidP="00FC5941">
      <w:r w:rsidRPr="00FC5941">
        <w:t xml:space="preserve">    return bookRepository.findAll();</w:t>
      </w:r>
    </w:p>
    <w:p w14:paraId="22F3210A" w14:textId="77777777" w:rsidR="00FC5941" w:rsidRPr="00FC5941" w:rsidRDefault="00FC5941" w:rsidP="00FC5941">
      <w:r w:rsidRPr="00FC5941">
        <w:t>}</w:t>
      </w:r>
    </w:p>
    <w:p w14:paraId="64474E74" w14:textId="77777777" w:rsidR="00FC5941" w:rsidRPr="00FC5941" w:rsidRDefault="00FC5941" w:rsidP="00FC5941"/>
    <w:p w14:paraId="1E999F78" w14:textId="77777777" w:rsidR="00FC5941" w:rsidRPr="00FC5941" w:rsidRDefault="00FC5941" w:rsidP="00FC5941">
      <w:r w:rsidRPr="00FC5941">
        <w:t>public Mono&lt;Book&gt; getBookById(Long id) {</w:t>
      </w:r>
    </w:p>
    <w:p w14:paraId="06878495" w14:textId="77777777" w:rsidR="00FC5941" w:rsidRPr="00FC5941" w:rsidRDefault="00FC5941" w:rsidP="00FC5941">
      <w:r w:rsidRPr="00FC5941">
        <w:t xml:space="preserve">    return bookRepository.findById(id);</w:t>
      </w:r>
    </w:p>
    <w:p w14:paraId="17F5EE45" w14:textId="77777777" w:rsidR="00FC5941" w:rsidRPr="00FC5941" w:rsidRDefault="00FC5941" w:rsidP="00FC5941">
      <w:r w:rsidRPr="00FC5941">
        <w:t>}</w:t>
      </w:r>
    </w:p>
    <w:p w14:paraId="50C29200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2.7 Modify Controller to Use Reactive WebFlux</w:t>
      </w:r>
    </w:p>
    <w:p w14:paraId="5367E809" w14:textId="77777777" w:rsidR="00FC5941" w:rsidRPr="00FC5941" w:rsidRDefault="00FC5941" w:rsidP="00FC5941">
      <w:r w:rsidRPr="00FC5941">
        <w:t>Controllers should return Mono&lt;T&gt; or Flux&lt;T&gt; instead of direct objects.</w:t>
      </w:r>
    </w:p>
    <w:p w14:paraId="543D7989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Before (Spring MVC Controller)</w:t>
      </w:r>
    </w:p>
    <w:p w14:paraId="556C558F" w14:textId="77777777" w:rsidR="00FC5941" w:rsidRPr="00FC5941" w:rsidRDefault="00FC5941" w:rsidP="00FC5941">
      <w:r w:rsidRPr="00FC5941">
        <w:t>@GetMapping("/books")</w:t>
      </w:r>
    </w:p>
    <w:p w14:paraId="381B3228" w14:textId="77777777" w:rsidR="00FC5941" w:rsidRPr="00FC5941" w:rsidRDefault="00FC5941" w:rsidP="00FC5941">
      <w:r w:rsidRPr="00FC5941">
        <w:t>public List&lt;Book&gt; getAllBooks() {</w:t>
      </w:r>
    </w:p>
    <w:p w14:paraId="065FEEE5" w14:textId="77777777" w:rsidR="00FC5941" w:rsidRPr="00FC5941" w:rsidRDefault="00FC5941" w:rsidP="00FC5941">
      <w:r w:rsidRPr="00FC5941">
        <w:t xml:space="preserve">    return bookService.getAllBooks();</w:t>
      </w:r>
    </w:p>
    <w:p w14:paraId="295C69CF" w14:textId="77777777" w:rsidR="00FC5941" w:rsidRPr="00FC5941" w:rsidRDefault="00FC5941" w:rsidP="00FC5941">
      <w:r w:rsidRPr="00FC5941">
        <w:t>}</w:t>
      </w:r>
    </w:p>
    <w:p w14:paraId="595400E4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After (WebFlux Controller)</w:t>
      </w:r>
    </w:p>
    <w:p w14:paraId="06B30ABD" w14:textId="77777777" w:rsidR="00FC5941" w:rsidRPr="00FC5941" w:rsidRDefault="00FC5941" w:rsidP="00FC5941">
      <w:r w:rsidRPr="00FC5941">
        <w:t>import reactor.core.publisher.Flux;</w:t>
      </w:r>
    </w:p>
    <w:p w14:paraId="1DAFBB52" w14:textId="77777777" w:rsidR="00FC5941" w:rsidRPr="00FC5941" w:rsidRDefault="00FC5941" w:rsidP="00FC5941"/>
    <w:p w14:paraId="79B1F747" w14:textId="77777777" w:rsidR="00FC5941" w:rsidRPr="00FC5941" w:rsidRDefault="00FC5941" w:rsidP="00FC5941">
      <w:r w:rsidRPr="00FC5941">
        <w:t>@GetMapping("/books")</w:t>
      </w:r>
    </w:p>
    <w:p w14:paraId="3B684B5D" w14:textId="77777777" w:rsidR="00FC5941" w:rsidRPr="00FC5941" w:rsidRDefault="00FC5941" w:rsidP="00FC5941">
      <w:r w:rsidRPr="00FC5941">
        <w:t>public Flux&lt;Book&gt; getAllBooks() {</w:t>
      </w:r>
    </w:p>
    <w:p w14:paraId="2B201045" w14:textId="77777777" w:rsidR="00FC5941" w:rsidRPr="00FC5941" w:rsidRDefault="00FC5941" w:rsidP="00FC5941">
      <w:r w:rsidRPr="00FC5941">
        <w:lastRenderedPageBreak/>
        <w:t xml:space="preserve">    return bookService.getAllBooks();</w:t>
      </w:r>
    </w:p>
    <w:p w14:paraId="081CE69C" w14:textId="77777777" w:rsidR="00FC5941" w:rsidRPr="00FC5941" w:rsidRDefault="00FC5941" w:rsidP="00FC5941">
      <w:r w:rsidRPr="00FC5941">
        <w:t>}</w:t>
      </w:r>
    </w:p>
    <w:p w14:paraId="57C7A358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2.8 Update Database Initialization (Schema &amp; Data)</w:t>
      </w:r>
    </w:p>
    <w:p w14:paraId="20D25B69" w14:textId="77777777" w:rsidR="00FC5941" w:rsidRPr="00FC5941" w:rsidRDefault="00FC5941" w:rsidP="00FC5941">
      <w:r w:rsidRPr="00FC5941">
        <w:t xml:space="preserve">For </w:t>
      </w:r>
      <w:r w:rsidRPr="00FC5941">
        <w:rPr>
          <w:b/>
          <w:bCs/>
        </w:rPr>
        <w:t>H2</w:t>
      </w:r>
      <w:r w:rsidRPr="00FC5941">
        <w:t>, MySQL, or PostgreSQL, you need a schema initialization script:</w:t>
      </w:r>
    </w:p>
    <w:p w14:paraId="410988F6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schema.sql (Example for H2/MySQL/PostgreSQL)</w:t>
      </w:r>
    </w:p>
    <w:p w14:paraId="25D81997" w14:textId="77777777" w:rsidR="00FC5941" w:rsidRPr="00FC5941" w:rsidRDefault="00FC5941" w:rsidP="00FC5941">
      <w:r w:rsidRPr="00FC5941">
        <w:t>CREATE TABLE IF NOT EXISTS books (</w:t>
      </w:r>
    </w:p>
    <w:p w14:paraId="6E5A6F9F" w14:textId="77777777" w:rsidR="00FC5941" w:rsidRPr="00FC5941" w:rsidRDefault="00FC5941" w:rsidP="00FC5941">
      <w:r w:rsidRPr="00FC5941">
        <w:t xml:space="preserve">    id SERIAL PRIMARY KEY,</w:t>
      </w:r>
    </w:p>
    <w:p w14:paraId="1E7928B1" w14:textId="77777777" w:rsidR="00FC5941" w:rsidRPr="00FC5941" w:rsidRDefault="00FC5941" w:rsidP="00FC5941">
      <w:r w:rsidRPr="00FC5941">
        <w:t xml:space="preserve">    title VARCHAR(255) NOT NULL,</w:t>
      </w:r>
    </w:p>
    <w:p w14:paraId="291AC094" w14:textId="77777777" w:rsidR="00FC5941" w:rsidRPr="00FC5941" w:rsidRDefault="00FC5941" w:rsidP="00FC5941">
      <w:r w:rsidRPr="00FC5941">
        <w:t xml:space="preserve">    author VARCHAR(255) NOT NULL</w:t>
      </w:r>
    </w:p>
    <w:p w14:paraId="025AC30A" w14:textId="77777777" w:rsidR="00FC5941" w:rsidRPr="00FC5941" w:rsidRDefault="00FC5941" w:rsidP="00FC5941">
      <w:r w:rsidRPr="00FC5941">
        <w:t>);</w:t>
      </w:r>
    </w:p>
    <w:p w14:paraId="6EF8FEDE" w14:textId="77777777" w:rsidR="00FC5941" w:rsidRPr="00FC5941" w:rsidRDefault="00000000" w:rsidP="00FC5941">
      <w:r>
        <w:pict w14:anchorId="4D7DD486">
          <v:rect id="_x0000_i1026" style="width:0;height:1.5pt" o:hralign="center" o:hrstd="t" o:hr="t" fillcolor="#a0a0a0" stroked="f"/>
        </w:pict>
      </w:r>
    </w:p>
    <w:p w14:paraId="6156793E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3. Summary of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3084"/>
        <w:gridCol w:w="3260"/>
      </w:tblGrid>
      <w:tr w:rsidR="00FC5941" w:rsidRPr="00FC5941" w14:paraId="04442B6B" w14:textId="77777777" w:rsidTr="00FC5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63456" w14:textId="77777777" w:rsidR="00FC5941" w:rsidRPr="00FC5941" w:rsidRDefault="00FC5941" w:rsidP="00FC5941">
            <w:pPr>
              <w:rPr>
                <w:b/>
                <w:bCs/>
              </w:rPr>
            </w:pPr>
            <w:r w:rsidRPr="00FC594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AC2A7E6" w14:textId="77777777" w:rsidR="00FC5941" w:rsidRPr="00FC5941" w:rsidRDefault="00FC5941" w:rsidP="00FC5941">
            <w:pPr>
              <w:rPr>
                <w:b/>
                <w:bCs/>
              </w:rPr>
            </w:pPr>
            <w:r w:rsidRPr="00FC5941">
              <w:rPr>
                <w:b/>
                <w:bCs/>
              </w:rPr>
              <w:t>Traditional Spring Boot (JPA)</w:t>
            </w:r>
          </w:p>
        </w:tc>
        <w:tc>
          <w:tcPr>
            <w:tcW w:w="0" w:type="auto"/>
            <w:vAlign w:val="center"/>
            <w:hideMark/>
          </w:tcPr>
          <w:p w14:paraId="28B00889" w14:textId="77777777" w:rsidR="00FC5941" w:rsidRPr="00FC5941" w:rsidRDefault="00FC5941" w:rsidP="00FC5941">
            <w:pPr>
              <w:rPr>
                <w:b/>
                <w:bCs/>
              </w:rPr>
            </w:pPr>
            <w:r w:rsidRPr="00FC5941">
              <w:rPr>
                <w:b/>
                <w:bCs/>
              </w:rPr>
              <w:t>WebFlux (R2DBC)</w:t>
            </w:r>
          </w:p>
        </w:tc>
      </w:tr>
      <w:tr w:rsidR="00FC5941" w:rsidRPr="00FC5941" w14:paraId="47FF216D" w14:textId="77777777" w:rsidTr="00F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4B76" w14:textId="77777777" w:rsidR="00FC5941" w:rsidRPr="00FC5941" w:rsidRDefault="00FC5941" w:rsidP="00FC5941">
            <w:r w:rsidRPr="00FC5941">
              <w:rPr>
                <w:b/>
                <w:bCs/>
              </w:rPr>
              <w:t>Spring Dependency</w:t>
            </w:r>
          </w:p>
        </w:tc>
        <w:tc>
          <w:tcPr>
            <w:tcW w:w="0" w:type="auto"/>
            <w:vAlign w:val="center"/>
            <w:hideMark/>
          </w:tcPr>
          <w:p w14:paraId="7855D26B" w14:textId="77777777" w:rsidR="00FC5941" w:rsidRPr="00FC5941" w:rsidRDefault="00FC5941" w:rsidP="00FC5941">
            <w:r w:rsidRPr="00FC5941">
              <w:t>spring-boot-starter-web</w:t>
            </w:r>
          </w:p>
        </w:tc>
        <w:tc>
          <w:tcPr>
            <w:tcW w:w="0" w:type="auto"/>
            <w:vAlign w:val="center"/>
            <w:hideMark/>
          </w:tcPr>
          <w:p w14:paraId="0F7649EF" w14:textId="77777777" w:rsidR="00FC5941" w:rsidRPr="00FC5941" w:rsidRDefault="00FC5941" w:rsidP="00FC5941">
            <w:r w:rsidRPr="00FC5941">
              <w:t>spring-boot-starter-webflux</w:t>
            </w:r>
          </w:p>
        </w:tc>
      </w:tr>
      <w:tr w:rsidR="00FC5941" w:rsidRPr="00FC5941" w14:paraId="62B7C660" w14:textId="77777777" w:rsidTr="00F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3701" w14:textId="77777777" w:rsidR="00FC5941" w:rsidRPr="00FC5941" w:rsidRDefault="00FC5941" w:rsidP="00FC5941">
            <w:r w:rsidRPr="00FC5941">
              <w:rPr>
                <w:b/>
                <w:bCs/>
              </w:rPr>
              <w:t>Database Library</w:t>
            </w:r>
          </w:p>
        </w:tc>
        <w:tc>
          <w:tcPr>
            <w:tcW w:w="0" w:type="auto"/>
            <w:vAlign w:val="center"/>
            <w:hideMark/>
          </w:tcPr>
          <w:p w14:paraId="4CF4E420" w14:textId="77777777" w:rsidR="00FC5941" w:rsidRPr="00FC5941" w:rsidRDefault="00FC5941" w:rsidP="00FC5941">
            <w:r w:rsidRPr="00FC5941">
              <w:t>spring-boot-starter-data-jpa</w:t>
            </w:r>
          </w:p>
        </w:tc>
        <w:tc>
          <w:tcPr>
            <w:tcW w:w="0" w:type="auto"/>
            <w:vAlign w:val="center"/>
            <w:hideMark/>
          </w:tcPr>
          <w:p w14:paraId="69E07365" w14:textId="77777777" w:rsidR="00FC5941" w:rsidRPr="00FC5941" w:rsidRDefault="00FC5941" w:rsidP="00FC5941">
            <w:r w:rsidRPr="00FC5941">
              <w:t>spring-boot-starter-data-r2dbc</w:t>
            </w:r>
          </w:p>
        </w:tc>
      </w:tr>
      <w:tr w:rsidR="00FC5941" w:rsidRPr="00FC5941" w14:paraId="18E6A0E7" w14:textId="77777777" w:rsidTr="00F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2452A" w14:textId="77777777" w:rsidR="00FC5941" w:rsidRPr="00FC5941" w:rsidRDefault="00FC5941" w:rsidP="00FC5941">
            <w:r w:rsidRPr="00FC5941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6C64327F" w14:textId="77777777" w:rsidR="00FC5941" w:rsidRPr="00FC5941" w:rsidRDefault="00FC5941" w:rsidP="00FC5941">
            <w:r w:rsidRPr="00FC5941">
              <w:t>@Entity, @Id (JPA)</w:t>
            </w:r>
          </w:p>
        </w:tc>
        <w:tc>
          <w:tcPr>
            <w:tcW w:w="0" w:type="auto"/>
            <w:vAlign w:val="center"/>
            <w:hideMark/>
          </w:tcPr>
          <w:p w14:paraId="5AF234F6" w14:textId="77777777" w:rsidR="00FC5941" w:rsidRPr="00FC5941" w:rsidRDefault="00FC5941" w:rsidP="00FC5941">
            <w:r w:rsidRPr="00FC5941">
              <w:t>@Table, @Id (R2DBC)</w:t>
            </w:r>
          </w:p>
        </w:tc>
      </w:tr>
      <w:tr w:rsidR="00FC5941" w:rsidRPr="00FC5941" w14:paraId="2DEB4803" w14:textId="77777777" w:rsidTr="00F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78818" w14:textId="77777777" w:rsidR="00FC5941" w:rsidRPr="00FC5941" w:rsidRDefault="00FC5941" w:rsidP="00FC5941">
            <w:r w:rsidRPr="00FC5941">
              <w:rPr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35ECFA2E" w14:textId="77777777" w:rsidR="00FC5941" w:rsidRPr="00FC5941" w:rsidRDefault="00FC5941" w:rsidP="00FC5941">
            <w:r w:rsidRPr="00FC5941">
              <w:t>JpaRepository</w:t>
            </w:r>
          </w:p>
        </w:tc>
        <w:tc>
          <w:tcPr>
            <w:tcW w:w="0" w:type="auto"/>
            <w:vAlign w:val="center"/>
            <w:hideMark/>
          </w:tcPr>
          <w:p w14:paraId="5F467B0B" w14:textId="77777777" w:rsidR="00FC5941" w:rsidRPr="00FC5941" w:rsidRDefault="00FC5941" w:rsidP="00FC5941">
            <w:r w:rsidRPr="00FC5941">
              <w:t>ReactiveCrudRepository</w:t>
            </w:r>
          </w:p>
        </w:tc>
      </w:tr>
      <w:tr w:rsidR="00FC5941" w:rsidRPr="00FC5941" w14:paraId="46085164" w14:textId="77777777" w:rsidTr="00F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6DF6" w14:textId="77777777" w:rsidR="00FC5941" w:rsidRPr="00FC5941" w:rsidRDefault="00FC5941" w:rsidP="00FC5941">
            <w:r w:rsidRPr="00FC5941">
              <w:rPr>
                <w:b/>
                <w:bCs/>
              </w:rPr>
              <w:t>Service Methods</w:t>
            </w:r>
          </w:p>
        </w:tc>
        <w:tc>
          <w:tcPr>
            <w:tcW w:w="0" w:type="auto"/>
            <w:vAlign w:val="center"/>
            <w:hideMark/>
          </w:tcPr>
          <w:p w14:paraId="61254C29" w14:textId="77777777" w:rsidR="00FC5941" w:rsidRPr="00FC5941" w:rsidRDefault="00FC5941" w:rsidP="00FC5941">
            <w:r w:rsidRPr="00FC5941">
              <w:t>List&lt;T&gt; (Blocking)</w:t>
            </w:r>
          </w:p>
        </w:tc>
        <w:tc>
          <w:tcPr>
            <w:tcW w:w="0" w:type="auto"/>
            <w:vAlign w:val="center"/>
            <w:hideMark/>
          </w:tcPr>
          <w:p w14:paraId="6EE799E8" w14:textId="77777777" w:rsidR="00FC5941" w:rsidRPr="00FC5941" w:rsidRDefault="00FC5941" w:rsidP="00FC5941">
            <w:r w:rsidRPr="00FC5941">
              <w:t>Flux&lt;T&gt;/Mono&lt;T&gt; (Reactive)</w:t>
            </w:r>
          </w:p>
        </w:tc>
      </w:tr>
      <w:tr w:rsidR="00FC5941" w:rsidRPr="00FC5941" w14:paraId="6E17B548" w14:textId="77777777" w:rsidTr="00F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49C3" w14:textId="77777777" w:rsidR="00FC5941" w:rsidRPr="00FC5941" w:rsidRDefault="00FC5941" w:rsidP="00FC5941">
            <w:r w:rsidRPr="00FC5941">
              <w:rPr>
                <w:b/>
                <w:bCs/>
              </w:rPr>
              <w:t>Controller Return Type</w:t>
            </w:r>
          </w:p>
        </w:tc>
        <w:tc>
          <w:tcPr>
            <w:tcW w:w="0" w:type="auto"/>
            <w:vAlign w:val="center"/>
            <w:hideMark/>
          </w:tcPr>
          <w:p w14:paraId="26458EEA" w14:textId="77777777" w:rsidR="00FC5941" w:rsidRPr="00FC5941" w:rsidRDefault="00FC5941" w:rsidP="00FC5941">
            <w:r w:rsidRPr="00FC5941">
              <w:t>Direct objects</w:t>
            </w:r>
          </w:p>
        </w:tc>
        <w:tc>
          <w:tcPr>
            <w:tcW w:w="0" w:type="auto"/>
            <w:vAlign w:val="center"/>
            <w:hideMark/>
          </w:tcPr>
          <w:p w14:paraId="55886F03" w14:textId="77777777" w:rsidR="00FC5941" w:rsidRPr="00FC5941" w:rsidRDefault="00FC5941" w:rsidP="00FC5941">
            <w:r w:rsidRPr="00FC5941">
              <w:t>Mono&lt;T&gt; / Flux&lt;T&gt;</w:t>
            </w:r>
          </w:p>
        </w:tc>
      </w:tr>
    </w:tbl>
    <w:p w14:paraId="1E927A47" w14:textId="77777777" w:rsidR="00FC5941" w:rsidRPr="00FC5941" w:rsidRDefault="00000000" w:rsidP="00FC5941">
      <w:r>
        <w:pict w14:anchorId="6F4F06AC">
          <v:rect id="_x0000_i1027" style="width:0;height:1.5pt" o:hralign="center" o:hrstd="t" o:hr="t" fillcolor="#a0a0a0" stroked="f"/>
        </w:pict>
      </w:r>
    </w:p>
    <w:p w14:paraId="7469B7A7" w14:textId="77777777" w:rsidR="00FC5941" w:rsidRPr="00FC5941" w:rsidRDefault="00FC5941" w:rsidP="00FC5941">
      <w:pPr>
        <w:rPr>
          <w:b/>
          <w:bCs/>
        </w:rPr>
      </w:pPr>
      <w:r w:rsidRPr="00FC5941">
        <w:rPr>
          <w:b/>
          <w:bCs/>
        </w:rPr>
        <w:t>4. Conclusion</w:t>
      </w:r>
    </w:p>
    <w:p w14:paraId="16B774E9" w14:textId="77777777" w:rsidR="00FC5941" w:rsidRPr="00FC5941" w:rsidRDefault="00FC5941" w:rsidP="00FC5941">
      <w:r w:rsidRPr="00FC5941">
        <w:t xml:space="preserve">By following the steps outlined above, you can successfully migrate your </w:t>
      </w:r>
      <w:r w:rsidRPr="00FC5941">
        <w:rPr>
          <w:b/>
          <w:bCs/>
        </w:rPr>
        <w:t>Spring Boot JPA-based</w:t>
      </w:r>
      <w:r w:rsidRPr="00FC5941">
        <w:t xml:space="preserve"> application to a </w:t>
      </w:r>
      <w:r w:rsidRPr="00FC5941">
        <w:rPr>
          <w:b/>
          <w:bCs/>
        </w:rPr>
        <w:t>Spring WebFlux + R2DBC-based</w:t>
      </w:r>
      <w:r w:rsidRPr="00FC5941">
        <w:t xml:space="preserve"> reactive application using </w:t>
      </w:r>
      <w:r w:rsidRPr="00FC5941">
        <w:rPr>
          <w:b/>
          <w:bCs/>
        </w:rPr>
        <w:t>H2, MySQL, or PostgreSQL</w:t>
      </w:r>
      <w:r w:rsidRPr="00FC5941">
        <w:t>.</w:t>
      </w:r>
    </w:p>
    <w:p w14:paraId="589C94A6" w14:textId="77777777" w:rsidR="00F255AB" w:rsidRDefault="00F255AB"/>
    <w:sectPr w:rsidR="00F255AB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F5EAEF" w14:textId="77777777" w:rsidR="00EC1E32" w:rsidRDefault="00EC1E32" w:rsidP="00FC5941">
      <w:pPr>
        <w:spacing w:after="0" w:line="240" w:lineRule="auto"/>
      </w:pPr>
      <w:r>
        <w:separator/>
      </w:r>
    </w:p>
  </w:endnote>
  <w:endnote w:type="continuationSeparator" w:id="0">
    <w:p w14:paraId="2768A424" w14:textId="77777777" w:rsidR="00EC1E32" w:rsidRDefault="00EC1E32" w:rsidP="00FC5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895DF" w14:textId="09039AC3" w:rsidR="00FC5941" w:rsidRDefault="00FC59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A54EF19" wp14:editId="49C0ED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602030819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0E089B" w14:textId="6C6CD87B" w:rsidR="00FC5941" w:rsidRPr="00FC5941" w:rsidRDefault="00FC5941" w:rsidP="00FC594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59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4EF1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9.1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" filled="f" stroked="f">
              <v:textbox style="mso-fit-shape-to-text:t" inset="20pt,0,0,15pt">
                <w:txbxContent>
                  <w:p w14:paraId="230E089B" w14:textId="6C6CD87B" w:rsidR="00FC5941" w:rsidRPr="00FC5941" w:rsidRDefault="00FC5941" w:rsidP="00FC594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C594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45FB3" w14:textId="7FF9A0DD" w:rsidR="00FC5941" w:rsidRDefault="00FC59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9D2AC8" wp14:editId="3B097C5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846432897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B1B6DD" w14:textId="61C11B71" w:rsidR="00FC5941" w:rsidRPr="00FC5941" w:rsidRDefault="00FC5941" w:rsidP="00FC594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59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9D2AC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margin-left:0;margin-top:0;width:69.1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" filled="f" stroked="f">
              <v:textbox style="mso-fit-shape-to-text:t" inset="20pt,0,0,15pt">
                <w:txbxContent>
                  <w:p w14:paraId="69B1B6DD" w14:textId="61C11B71" w:rsidR="00FC5941" w:rsidRPr="00FC5941" w:rsidRDefault="00FC5941" w:rsidP="00FC594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C594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CA5010" w14:textId="44088268" w:rsidR="00FC5941" w:rsidRDefault="00FC594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57FA56D" wp14:editId="446055D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78205" cy="370205"/>
              <wp:effectExtent l="0" t="0" r="17145" b="0"/>
              <wp:wrapNone/>
              <wp:docPr id="119814891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82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8B385B" w14:textId="02FDA5D9" w:rsidR="00FC5941" w:rsidRPr="00FC5941" w:rsidRDefault="00FC5941" w:rsidP="00FC594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C594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7FA5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69.1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" filled="f" stroked="f">
              <v:textbox style="mso-fit-shape-to-text:t" inset="20pt,0,0,15pt">
                <w:txbxContent>
                  <w:p w14:paraId="078B385B" w14:textId="02FDA5D9" w:rsidR="00FC5941" w:rsidRPr="00FC5941" w:rsidRDefault="00FC5941" w:rsidP="00FC594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C594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7F261F" w14:textId="77777777" w:rsidR="00EC1E32" w:rsidRDefault="00EC1E32" w:rsidP="00FC5941">
      <w:pPr>
        <w:spacing w:after="0" w:line="240" w:lineRule="auto"/>
      </w:pPr>
      <w:r>
        <w:separator/>
      </w:r>
    </w:p>
  </w:footnote>
  <w:footnote w:type="continuationSeparator" w:id="0">
    <w:p w14:paraId="09F34326" w14:textId="77777777" w:rsidR="00EC1E32" w:rsidRDefault="00EC1E32" w:rsidP="00FC59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CA528B"/>
    <w:multiLevelType w:val="multilevel"/>
    <w:tmpl w:val="AE74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20A04"/>
    <w:multiLevelType w:val="multilevel"/>
    <w:tmpl w:val="FA30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8F06A2"/>
    <w:multiLevelType w:val="multilevel"/>
    <w:tmpl w:val="52C6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578838">
    <w:abstractNumId w:val="0"/>
  </w:num>
  <w:num w:numId="2" w16cid:durableId="328868553">
    <w:abstractNumId w:val="2"/>
  </w:num>
  <w:num w:numId="3" w16cid:durableId="2022536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8B9"/>
    <w:rsid w:val="00293063"/>
    <w:rsid w:val="005C7515"/>
    <w:rsid w:val="0084763F"/>
    <w:rsid w:val="00DE7345"/>
    <w:rsid w:val="00E53ED6"/>
    <w:rsid w:val="00EC1E32"/>
    <w:rsid w:val="00F255AB"/>
    <w:rsid w:val="00FC5941"/>
    <w:rsid w:val="00FF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6A6691"/>
  <w15:chartTrackingRefBased/>
  <w15:docId w15:val="{727980B1-72EA-4451-A288-C4AA7253B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8B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C59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5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615</Words>
  <Characters>5757</Characters>
  <Application>Microsoft Office Word</Application>
  <DocSecurity>0</DocSecurity>
  <Lines>221</Lines>
  <Paragraphs>212</Paragraphs>
  <ScaleCrop>false</ScaleCrop>
  <Company/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Bodhare Rachit</dc:creator>
  <cp:keywords/>
  <dc:description/>
  <cp:lastModifiedBy>Bodhare Rachit</cp:lastModifiedBy>
  <cp:revision>3</cp:revision>
  <dcterms:created xsi:type="dcterms:W3CDTF">2025-01-31T11:53:00Z</dcterms:created>
  <dcterms:modified xsi:type="dcterms:W3CDTF">2025-01-31T12:24:00Z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7243aeb,5f7d0ce3,32738a81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</vt:lpwstr>
  </property>
  <property fmtid="{D5CDD505-2E9C-101B-9397-08002B2CF9AE}" pid="5" name="MSIP_Label_695fc5b6-6d88-4078-9aaf-09ff5f05f068_Enabled">
    <vt:lpwstr>true</vt:lpwstr>
  </property>
  <property fmtid="{D5CDD505-2E9C-101B-9397-08002B2CF9AE}" pid="6" name="MSIP_Label_695fc5b6-6d88-4078-9aaf-09ff5f05f068_SetDate">
    <vt:lpwstr>2025-01-31T11:54:24Z</vt:lpwstr>
  </property>
  <property fmtid="{D5CDD505-2E9C-101B-9397-08002B2CF9AE}" pid="7" name="MSIP_Label_695fc5b6-6d88-4078-9aaf-09ff5f05f068_Method">
    <vt:lpwstr>Standard</vt:lpwstr>
  </property>
  <property fmtid="{D5CDD505-2E9C-101B-9397-08002B2CF9AE}" pid="8" name="MSIP_Label_695fc5b6-6d88-4078-9aaf-09ff5f05f068_Name">
    <vt:lpwstr>Confidential</vt:lpwstr>
  </property>
  <property fmtid="{D5CDD505-2E9C-101B-9397-08002B2CF9AE}" pid="9" name="MSIP_Label_695fc5b6-6d88-4078-9aaf-09ff5f05f068_SiteId">
    <vt:lpwstr>d032994e-e52c-4d44-bc79-9fd88e88ad02</vt:lpwstr>
  </property>
  <property fmtid="{D5CDD505-2E9C-101B-9397-08002B2CF9AE}" pid="10" name="MSIP_Label_695fc5b6-6d88-4078-9aaf-09ff5f05f068_ActionId">
    <vt:lpwstr>587b2178-6f7d-40fa-9720-8d215ee420c0</vt:lpwstr>
  </property>
  <property fmtid="{D5CDD505-2E9C-101B-9397-08002B2CF9AE}" pid="11" name="MSIP_Label_695fc5b6-6d88-4078-9aaf-09ff5f05f068_ContentBits">
    <vt:lpwstr>2</vt:lpwstr>
  </property>
</Properties>
</file>