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A6B41" w14:textId="77777777" w:rsidR="00E233E7" w:rsidRDefault="00E233E7">
      <w:pPr>
        <w:rPr>
          <w:rFonts w:ascii="Tahoma" w:hAnsi="Tahoma"/>
          <w:b/>
          <w:sz w:val="28"/>
          <w:u w:val="single"/>
        </w:rPr>
      </w:pPr>
      <w:r>
        <w:rPr>
          <w:rFonts w:ascii="Tahoma" w:hAnsi="Tahoma"/>
          <w:b/>
          <w:sz w:val="28"/>
          <w:u w:val="single"/>
        </w:rPr>
        <w:t>Monthly Reconciliation of LD Client Account</w:t>
      </w:r>
    </w:p>
    <w:p w14:paraId="4581861D" w14:textId="77777777" w:rsidR="00E233E7" w:rsidRPr="00E233E7" w:rsidRDefault="00E233E7">
      <w:pPr>
        <w:rPr>
          <w:rFonts w:ascii="Tahoma" w:hAnsi="Tahoma"/>
        </w:rPr>
      </w:pPr>
    </w:p>
    <w:p w14:paraId="287119A6" w14:textId="5221D2A0" w:rsidR="00043E09" w:rsidRDefault="00E233E7" w:rsidP="00043E09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 w:rsidRPr="00043E09">
        <w:rPr>
          <w:rFonts w:ascii="Tahoma" w:hAnsi="Tahoma"/>
          <w:sz w:val="22"/>
          <w:szCs w:val="22"/>
        </w:rPr>
        <w:t xml:space="preserve">Upon receipt of the </w:t>
      </w:r>
      <w:r w:rsidR="00EC2067" w:rsidRPr="00043E09">
        <w:rPr>
          <w:rFonts w:ascii="Tahoma" w:hAnsi="Tahoma"/>
          <w:sz w:val="22"/>
          <w:szCs w:val="22"/>
        </w:rPr>
        <w:t xml:space="preserve">bank </w:t>
      </w:r>
      <w:r w:rsidRPr="00043E09">
        <w:rPr>
          <w:rFonts w:ascii="Tahoma" w:hAnsi="Tahoma"/>
          <w:sz w:val="22"/>
          <w:szCs w:val="22"/>
        </w:rPr>
        <w:t xml:space="preserve">statement </w:t>
      </w:r>
      <w:r w:rsidR="00043E09" w:rsidRPr="00043E09">
        <w:rPr>
          <w:rFonts w:ascii="Tahoma" w:hAnsi="Tahoma"/>
          <w:sz w:val="22"/>
          <w:szCs w:val="22"/>
        </w:rPr>
        <w:t xml:space="preserve">create a new </w:t>
      </w:r>
      <w:r w:rsidR="00043E09" w:rsidRPr="00043E09">
        <w:rPr>
          <w:rFonts w:ascii="Tahoma" w:hAnsi="Tahoma"/>
          <w:sz w:val="22"/>
          <w:szCs w:val="22"/>
        </w:rPr>
        <w:t>folder in the</w:t>
      </w:r>
      <w:r w:rsidR="00043E09">
        <w:rPr>
          <w:rFonts w:ascii="Tahoma" w:hAnsi="Tahoma"/>
          <w:sz w:val="22"/>
          <w:szCs w:val="22"/>
        </w:rPr>
        <w:t xml:space="preserve"> </w:t>
      </w:r>
      <w:r w:rsidR="00043E09">
        <w:rPr>
          <w:rFonts w:ascii="Tahoma" w:hAnsi="Tahoma"/>
          <w:sz w:val="22"/>
          <w:szCs w:val="22"/>
        </w:rPr>
        <w:t>Weekly Scanned Copies Folder.</w:t>
      </w:r>
      <w:r w:rsidR="00043E09">
        <w:rPr>
          <w:rFonts w:ascii="Tahoma" w:hAnsi="Tahoma"/>
          <w:sz w:val="22"/>
          <w:szCs w:val="22"/>
        </w:rPr>
        <w:t xml:space="preserve"> Use the same format as the other folders for monthly reconciliation i.e. Week XX – Monthly Reconciliation &amp; Interest</w:t>
      </w:r>
    </w:p>
    <w:p w14:paraId="15F1B585" w14:textId="77777777" w:rsidR="00043E09" w:rsidRDefault="00043E09" w:rsidP="00043E09">
      <w:pPr>
        <w:pStyle w:val="ListParagraph"/>
        <w:ind w:left="360"/>
        <w:rPr>
          <w:rFonts w:ascii="Tahoma" w:hAnsi="Tahoma"/>
          <w:sz w:val="22"/>
          <w:szCs w:val="22"/>
        </w:rPr>
      </w:pPr>
    </w:p>
    <w:p w14:paraId="1EB03550" w14:textId="2FAB01BE" w:rsidR="00043E09" w:rsidRDefault="00043E09" w:rsidP="00445D5E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Then o</w:t>
      </w:r>
      <w:r w:rsidR="00E233E7" w:rsidRPr="00043E09">
        <w:rPr>
          <w:rFonts w:ascii="Tahoma" w:hAnsi="Tahoma"/>
          <w:sz w:val="22"/>
          <w:szCs w:val="22"/>
        </w:rPr>
        <w:t xml:space="preserve">pen the </w:t>
      </w:r>
      <w:r w:rsidR="00EC2067" w:rsidRPr="00043E09">
        <w:rPr>
          <w:rFonts w:ascii="Tahoma" w:hAnsi="Tahoma"/>
          <w:sz w:val="22"/>
          <w:szCs w:val="22"/>
        </w:rPr>
        <w:t>summary tab on the C</w:t>
      </w:r>
      <w:r w:rsidR="00E233E7" w:rsidRPr="00043E09">
        <w:rPr>
          <w:rFonts w:ascii="Tahoma" w:hAnsi="Tahoma"/>
          <w:sz w:val="22"/>
          <w:szCs w:val="22"/>
        </w:rPr>
        <w:t xml:space="preserve">lient </w:t>
      </w:r>
      <w:r w:rsidR="00EC2067" w:rsidRPr="00043E09">
        <w:rPr>
          <w:rFonts w:ascii="Tahoma" w:hAnsi="Tahoma"/>
          <w:sz w:val="22"/>
          <w:szCs w:val="22"/>
        </w:rPr>
        <w:t>Funds S</w:t>
      </w:r>
      <w:r w:rsidR="00E233E7" w:rsidRPr="00043E09">
        <w:rPr>
          <w:rFonts w:ascii="Tahoma" w:hAnsi="Tahoma"/>
          <w:sz w:val="22"/>
          <w:szCs w:val="22"/>
        </w:rPr>
        <w:t>preadsheet. Print</w:t>
      </w:r>
      <w:r w:rsidR="00ED5DCD" w:rsidRPr="00043E09">
        <w:rPr>
          <w:rFonts w:ascii="Tahoma" w:hAnsi="Tahoma"/>
          <w:sz w:val="22"/>
          <w:szCs w:val="22"/>
        </w:rPr>
        <w:t xml:space="preserve"> to pdf and save as ‘Balance before interest’</w:t>
      </w:r>
      <w:r w:rsidR="00D25836" w:rsidRPr="00043E09">
        <w:rPr>
          <w:rFonts w:ascii="Tahoma" w:hAnsi="Tahoma"/>
          <w:sz w:val="22"/>
          <w:szCs w:val="22"/>
        </w:rPr>
        <w:t xml:space="preserve"> in the </w:t>
      </w:r>
      <w:r>
        <w:rPr>
          <w:rFonts w:ascii="Tahoma" w:hAnsi="Tahoma"/>
          <w:sz w:val="22"/>
          <w:szCs w:val="22"/>
        </w:rPr>
        <w:t>folder that you have just created above.</w:t>
      </w:r>
    </w:p>
    <w:p w14:paraId="1502D6C9" w14:textId="3BF0ED7A" w:rsidR="00E233E7" w:rsidRDefault="00E233E7" w:rsidP="00043E09">
      <w:pPr>
        <w:pStyle w:val="ListParagraph"/>
        <w:ind w:left="360"/>
        <w:rPr>
          <w:rFonts w:ascii="Tahoma" w:hAnsi="Tahoma"/>
          <w:sz w:val="22"/>
          <w:szCs w:val="22"/>
        </w:rPr>
      </w:pPr>
    </w:p>
    <w:p w14:paraId="1928A63F" w14:textId="04195851" w:rsidR="00E233E7" w:rsidRPr="00043E09" w:rsidRDefault="00E233E7" w:rsidP="00E233E7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 w:rsidRPr="00043E09">
        <w:rPr>
          <w:rFonts w:ascii="Tahoma" w:hAnsi="Tahoma"/>
          <w:sz w:val="22"/>
          <w:szCs w:val="22"/>
        </w:rPr>
        <w:t xml:space="preserve">Open the </w:t>
      </w:r>
      <w:r w:rsidR="00043E09" w:rsidRPr="00043E09">
        <w:rPr>
          <w:rFonts w:ascii="Tahoma" w:hAnsi="Tahoma"/>
          <w:sz w:val="22"/>
          <w:szCs w:val="22"/>
        </w:rPr>
        <w:t xml:space="preserve">LD Clients Cash Bank Reconciliation spreadsheet </w:t>
      </w:r>
      <w:r w:rsidR="00147655" w:rsidRPr="00043E09">
        <w:rPr>
          <w:rFonts w:ascii="Tahoma" w:hAnsi="Tahoma"/>
          <w:sz w:val="22"/>
          <w:szCs w:val="22"/>
        </w:rPr>
        <w:t xml:space="preserve">and delete </w:t>
      </w:r>
      <w:r w:rsidRPr="00043E09">
        <w:rPr>
          <w:rFonts w:ascii="Tahoma" w:hAnsi="Tahoma"/>
          <w:sz w:val="22"/>
          <w:szCs w:val="22"/>
        </w:rPr>
        <w:t xml:space="preserve">all those entries that appear on the </w:t>
      </w:r>
      <w:r w:rsidR="00043E09">
        <w:rPr>
          <w:rFonts w:ascii="Tahoma" w:hAnsi="Tahoma"/>
          <w:sz w:val="22"/>
          <w:szCs w:val="22"/>
        </w:rPr>
        <w:t xml:space="preserve">bank </w:t>
      </w:r>
      <w:r w:rsidRPr="00043E09">
        <w:rPr>
          <w:rFonts w:ascii="Tahoma" w:hAnsi="Tahoma"/>
          <w:sz w:val="22"/>
          <w:szCs w:val="22"/>
        </w:rPr>
        <w:t>statement.</w:t>
      </w:r>
    </w:p>
    <w:p w14:paraId="477E8385" w14:textId="77777777" w:rsidR="00E233E7" w:rsidRPr="00B83AB8" w:rsidRDefault="00E233E7" w:rsidP="00E233E7">
      <w:pPr>
        <w:pStyle w:val="ListParagraph"/>
        <w:ind w:left="360"/>
        <w:rPr>
          <w:rFonts w:ascii="Tahoma" w:hAnsi="Tahoma"/>
          <w:sz w:val="22"/>
          <w:szCs w:val="22"/>
        </w:rPr>
      </w:pPr>
    </w:p>
    <w:p w14:paraId="5B886DD7" w14:textId="2426B244" w:rsidR="00ED5DCD" w:rsidRDefault="00ED5DCD" w:rsidP="00692C85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Open the Deposit and Withdrawal sheet and find the tab which has the balance that matches the summary tab from above</w:t>
      </w:r>
      <w:r w:rsidR="00043E09">
        <w:rPr>
          <w:rFonts w:ascii="Tahoma" w:hAnsi="Tahoma"/>
          <w:sz w:val="22"/>
          <w:szCs w:val="22"/>
        </w:rPr>
        <w:t xml:space="preserve"> – that you have just saved as balance before interest</w:t>
      </w:r>
      <w:r>
        <w:rPr>
          <w:rFonts w:ascii="Tahoma" w:hAnsi="Tahoma"/>
          <w:sz w:val="22"/>
          <w:szCs w:val="22"/>
        </w:rPr>
        <w:t xml:space="preserve">. </w:t>
      </w:r>
      <w:r w:rsidRPr="00B83AB8">
        <w:rPr>
          <w:rFonts w:ascii="Tahoma" w:hAnsi="Tahoma"/>
          <w:sz w:val="22"/>
          <w:szCs w:val="22"/>
        </w:rPr>
        <w:t>Copy the balances (exc</w:t>
      </w:r>
      <w:r>
        <w:rPr>
          <w:rFonts w:ascii="Tahoma" w:hAnsi="Tahoma"/>
          <w:sz w:val="22"/>
          <w:szCs w:val="22"/>
        </w:rPr>
        <w:t>luding the total) from column F.</w:t>
      </w:r>
    </w:p>
    <w:p w14:paraId="1BEAB9DC" w14:textId="77777777" w:rsidR="00ED5DCD" w:rsidRPr="00ED5DCD" w:rsidRDefault="00ED5DCD" w:rsidP="00ED5DCD">
      <w:pPr>
        <w:pStyle w:val="ListParagraph"/>
        <w:rPr>
          <w:rFonts w:ascii="Tahoma" w:hAnsi="Tahoma"/>
          <w:sz w:val="22"/>
          <w:szCs w:val="22"/>
        </w:rPr>
      </w:pPr>
    </w:p>
    <w:p w14:paraId="16E8DDDA" w14:textId="3407BE88" w:rsidR="001C020E" w:rsidRPr="004005EC" w:rsidRDefault="0037391D" w:rsidP="00337579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 w:rsidRPr="004005EC">
        <w:rPr>
          <w:rFonts w:ascii="Tahoma" w:hAnsi="Tahoma"/>
          <w:sz w:val="22"/>
          <w:szCs w:val="22"/>
        </w:rPr>
        <w:t xml:space="preserve">Open </w:t>
      </w:r>
      <w:r w:rsidR="004005EC" w:rsidRPr="004005EC">
        <w:rPr>
          <w:rFonts w:ascii="Tahoma" w:hAnsi="Tahoma"/>
          <w:sz w:val="22"/>
          <w:szCs w:val="22"/>
        </w:rPr>
        <w:t>the LD Clients’ C</w:t>
      </w:r>
      <w:r w:rsidR="000231E2" w:rsidRPr="004005EC">
        <w:rPr>
          <w:rFonts w:ascii="Tahoma" w:hAnsi="Tahoma"/>
          <w:sz w:val="22"/>
          <w:szCs w:val="22"/>
        </w:rPr>
        <w:t xml:space="preserve">ash </w:t>
      </w:r>
      <w:r w:rsidR="004005EC" w:rsidRPr="004005EC">
        <w:rPr>
          <w:rFonts w:ascii="Tahoma" w:hAnsi="Tahoma"/>
          <w:sz w:val="22"/>
          <w:szCs w:val="22"/>
        </w:rPr>
        <w:t>Month End Transfer &amp; Interest</w:t>
      </w:r>
      <w:r w:rsidRPr="004005EC">
        <w:rPr>
          <w:rFonts w:ascii="Tahoma" w:hAnsi="Tahoma"/>
          <w:sz w:val="22"/>
          <w:szCs w:val="22"/>
        </w:rPr>
        <w:t xml:space="preserve"> spreadsheet</w:t>
      </w:r>
      <w:r w:rsidR="004005EC" w:rsidRPr="004005EC">
        <w:rPr>
          <w:rFonts w:ascii="Tahoma" w:hAnsi="Tahoma"/>
          <w:sz w:val="22"/>
          <w:szCs w:val="22"/>
        </w:rPr>
        <w:t xml:space="preserve"> and</w:t>
      </w:r>
      <w:r w:rsidR="00043E09">
        <w:rPr>
          <w:rFonts w:ascii="Tahoma" w:hAnsi="Tahoma"/>
          <w:sz w:val="22"/>
          <w:szCs w:val="22"/>
        </w:rPr>
        <w:t xml:space="preserve"> on the current month tab</w:t>
      </w:r>
      <w:r w:rsidR="004005EC" w:rsidRPr="004005EC">
        <w:rPr>
          <w:rFonts w:ascii="Tahoma" w:hAnsi="Tahoma"/>
          <w:sz w:val="22"/>
          <w:szCs w:val="22"/>
        </w:rPr>
        <w:t xml:space="preserve"> paste special values </w:t>
      </w:r>
      <w:r w:rsidR="00043E09">
        <w:rPr>
          <w:rFonts w:ascii="Tahoma" w:hAnsi="Tahoma"/>
          <w:sz w:val="22"/>
          <w:szCs w:val="22"/>
        </w:rPr>
        <w:t xml:space="preserve">(the balances you have just copied) </w:t>
      </w:r>
      <w:r w:rsidR="004005EC" w:rsidRPr="004005EC">
        <w:rPr>
          <w:rFonts w:ascii="Tahoma" w:hAnsi="Tahoma"/>
          <w:sz w:val="22"/>
          <w:szCs w:val="22"/>
        </w:rPr>
        <w:t xml:space="preserve">into column </w:t>
      </w:r>
      <w:r w:rsidR="001C020E" w:rsidRPr="004005EC">
        <w:rPr>
          <w:rFonts w:ascii="Tahoma" w:hAnsi="Tahoma"/>
          <w:sz w:val="22"/>
          <w:szCs w:val="22"/>
        </w:rPr>
        <w:t>D.</w:t>
      </w:r>
    </w:p>
    <w:p w14:paraId="7E93BF1F" w14:textId="77777777" w:rsidR="001C020E" w:rsidRPr="00B83AB8" w:rsidRDefault="001C020E" w:rsidP="001C020E">
      <w:pPr>
        <w:pStyle w:val="ListParagraph"/>
        <w:rPr>
          <w:rFonts w:ascii="Tahoma" w:hAnsi="Tahoma"/>
          <w:sz w:val="22"/>
          <w:szCs w:val="22"/>
        </w:rPr>
      </w:pPr>
    </w:p>
    <w:p w14:paraId="0517FAAE" w14:textId="77777777" w:rsidR="00FE137F" w:rsidRPr="00B83AB8" w:rsidRDefault="00F97399" w:rsidP="00692C85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Update the month in row 3</w:t>
      </w:r>
      <w:r w:rsidR="0037391D" w:rsidRPr="00B83AB8">
        <w:rPr>
          <w:rFonts w:ascii="Tahoma" w:hAnsi="Tahoma"/>
          <w:sz w:val="22"/>
          <w:szCs w:val="22"/>
        </w:rPr>
        <w:t xml:space="preserve"> &amp; add </w:t>
      </w:r>
      <w:r w:rsidR="000231E2" w:rsidRPr="00B83AB8">
        <w:rPr>
          <w:rFonts w:ascii="Tahoma" w:hAnsi="Tahoma"/>
          <w:sz w:val="22"/>
          <w:szCs w:val="22"/>
        </w:rPr>
        <w:t xml:space="preserve">the </w:t>
      </w:r>
      <w:r w:rsidR="0037391D" w:rsidRPr="00B83AB8">
        <w:rPr>
          <w:rFonts w:ascii="Tahoma" w:hAnsi="Tahoma"/>
          <w:sz w:val="22"/>
          <w:szCs w:val="22"/>
        </w:rPr>
        <w:t>interest figure in cell F5.</w:t>
      </w:r>
      <w:r w:rsidR="007C4888" w:rsidRPr="00B83AB8">
        <w:rPr>
          <w:rFonts w:ascii="Tahoma" w:hAnsi="Tahoma"/>
          <w:sz w:val="22"/>
          <w:szCs w:val="22"/>
        </w:rPr>
        <w:t xml:space="preserve">  This will automatically allocate the interest to each of the individuals. There may be a couple of pence difference in the total figure.  If this happens and </w:t>
      </w:r>
      <w:r w:rsidR="00FE137F" w:rsidRPr="00B83AB8">
        <w:rPr>
          <w:rFonts w:ascii="Tahoma" w:hAnsi="Tahoma"/>
          <w:sz w:val="22"/>
          <w:szCs w:val="22"/>
        </w:rPr>
        <w:t>it’s</w:t>
      </w:r>
      <w:r w:rsidR="007C4888" w:rsidRPr="00B83AB8">
        <w:rPr>
          <w:rFonts w:ascii="Tahoma" w:hAnsi="Tahoma"/>
          <w:sz w:val="22"/>
          <w:szCs w:val="22"/>
        </w:rPr>
        <w:t xml:space="preserve"> less than the actual interest figure then </w:t>
      </w:r>
      <w:r w:rsidR="000231E2" w:rsidRPr="00B83AB8">
        <w:rPr>
          <w:rFonts w:ascii="Tahoma" w:hAnsi="Tahoma"/>
          <w:sz w:val="22"/>
          <w:szCs w:val="22"/>
        </w:rPr>
        <w:t xml:space="preserve">add the difference to the person who has the highest balance. If it’s more </w:t>
      </w:r>
      <w:r w:rsidR="007C4888" w:rsidRPr="00B83AB8">
        <w:rPr>
          <w:rFonts w:ascii="Tahoma" w:hAnsi="Tahoma"/>
          <w:sz w:val="22"/>
          <w:szCs w:val="22"/>
        </w:rPr>
        <w:t xml:space="preserve">reduce the total for the person who has the </w:t>
      </w:r>
      <w:r w:rsidR="000231E2" w:rsidRPr="00B83AB8">
        <w:rPr>
          <w:rFonts w:ascii="Tahoma" w:hAnsi="Tahoma"/>
          <w:sz w:val="22"/>
          <w:szCs w:val="22"/>
        </w:rPr>
        <w:t>lowest balance</w:t>
      </w:r>
      <w:r w:rsidR="007C4888" w:rsidRPr="00B83AB8">
        <w:rPr>
          <w:rFonts w:ascii="Tahoma" w:hAnsi="Tahoma"/>
          <w:sz w:val="22"/>
          <w:szCs w:val="22"/>
        </w:rPr>
        <w:t xml:space="preserve">.  </w:t>
      </w:r>
    </w:p>
    <w:p w14:paraId="03F8A6C7" w14:textId="77777777" w:rsidR="000231E2" w:rsidRPr="00B83AB8" w:rsidRDefault="000231E2" w:rsidP="000231E2">
      <w:pPr>
        <w:pStyle w:val="ListParagraph"/>
        <w:rPr>
          <w:rFonts w:ascii="Tahoma" w:hAnsi="Tahoma"/>
          <w:sz w:val="22"/>
          <w:szCs w:val="22"/>
        </w:rPr>
      </w:pPr>
    </w:p>
    <w:p w14:paraId="7522D14B" w14:textId="119317D7" w:rsidR="000D3B39" w:rsidRPr="00B83AB8" w:rsidRDefault="004005EC" w:rsidP="0037391D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Go back to the C</w:t>
      </w:r>
      <w:r w:rsidR="000D3B39" w:rsidRPr="00B83AB8">
        <w:rPr>
          <w:rFonts w:ascii="Tahoma" w:hAnsi="Tahoma"/>
          <w:sz w:val="22"/>
          <w:szCs w:val="22"/>
        </w:rPr>
        <w:t>lient funds spreadsheet and a</w:t>
      </w:r>
      <w:r w:rsidR="00FE137F" w:rsidRPr="00B83AB8">
        <w:rPr>
          <w:rFonts w:ascii="Tahoma" w:hAnsi="Tahoma"/>
          <w:sz w:val="22"/>
          <w:szCs w:val="22"/>
        </w:rPr>
        <w:t>dd the individual interest</w:t>
      </w:r>
      <w:r w:rsidR="000D3B39" w:rsidRPr="00B83AB8">
        <w:rPr>
          <w:rFonts w:ascii="Tahoma" w:hAnsi="Tahoma"/>
          <w:sz w:val="22"/>
          <w:szCs w:val="22"/>
        </w:rPr>
        <w:t xml:space="preserve"> figures to the individual tabs. Check the balances</w:t>
      </w:r>
      <w:r w:rsidR="00F97399">
        <w:rPr>
          <w:rFonts w:ascii="Tahoma" w:hAnsi="Tahoma"/>
          <w:sz w:val="22"/>
          <w:szCs w:val="22"/>
        </w:rPr>
        <w:t xml:space="preserve"> on the summary tab </w:t>
      </w:r>
      <w:r w:rsidR="000D3B39" w:rsidRPr="00B83AB8">
        <w:rPr>
          <w:rFonts w:ascii="Tahoma" w:hAnsi="Tahoma"/>
          <w:sz w:val="22"/>
          <w:szCs w:val="22"/>
        </w:rPr>
        <w:t>agree</w:t>
      </w:r>
      <w:r w:rsidR="00F97399">
        <w:rPr>
          <w:rFonts w:ascii="Tahoma" w:hAnsi="Tahoma"/>
          <w:sz w:val="22"/>
          <w:szCs w:val="22"/>
        </w:rPr>
        <w:t>s with the Month End Interest Sheet</w:t>
      </w:r>
      <w:r w:rsidR="000D3B39" w:rsidRPr="00B83AB8">
        <w:rPr>
          <w:rFonts w:ascii="Tahoma" w:hAnsi="Tahoma"/>
          <w:sz w:val="22"/>
          <w:szCs w:val="22"/>
        </w:rPr>
        <w:t>.</w:t>
      </w:r>
    </w:p>
    <w:p w14:paraId="53C42281" w14:textId="77777777" w:rsidR="000D3B39" w:rsidRPr="00B83AB8" w:rsidRDefault="000D3B39" w:rsidP="000D3B39">
      <w:pPr>
        <w:pStyle w:val="ListParagraph"/>
        <w:rPr>
          <w:rFonts w:ascii="Tahoma" w:hAnsi="Tahoma"/>
          <w:sz w:val="22"/>
          <w:szCs w:val="22"/>
        </w:rPr>
      </w:pPr>
    </w:p>
    <w:p w14:paraId="266C9D3C" w14:textId="77777777" w:rsidR="0037391D" w:rsidRPr="00B83AB8" w:rsidRDefault="000D3B39" w:rsidP="0037391D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 w:rsidRPr="00B83AB8">
        <w:rPr>
          <w:rFonts w:ascii="Tahoma" w:hAnsi="Tahoma"/>
          <w:sz w:val="22"/>
          <w:szCs w:val="22"/>
        </w:rPr>
        <w:t>P</w:t>
      </w:r>
      <w:r w:rsidR="00FE137F" w:rsidRPr="00B83AB8">
        <w:rPr>
          <w:rFonts w:ascii="Tahoma" w:hAnsi="Tahoma"/>
          <w:sz w:val="22"/>
          <w:szCs w:val="22"/>
        </w:rPr>
        <w:t xml:space="preserve">rint </w:t>
      </w:r>
      <w:r w:rsidR="00EC2067">
        <w:rPr>
          <w:rFonts w:ascii="Tahoma" w:hAnsi="Tahoma"/>
          <w:sz w:val="22"/>
          <w:szCs w:val="22"/>
        </w:rPr>
        <w:t>to PDF and save as</w:t>
      </w:r>
      <w:r w:rsidR="00FE137F" w:rsidRPr="00B83AB8">
        <w:rPr>
          <w:rFonts w:ascii="Tahoma" w:hAnsi="Tahoma"/>
          <w:sz w:val="22"/>
          <w:szCs w:val="22"/>
        </w:rPr>
        <w:t xml:space="preserve"> ‘Balance after interest’.</w:t>
      </w:r>
    </w:p>
    <w:p w14:paraId="2FD8CFA1" w14:textId="77777777" w:rsidR="00FE137F" w:rsidRPr="00B83AB8" w:rsidRDefault="00FE137F" w:rsidP="00FE137F">
      <w:pPr>
        <w:pStyle w:val="ListParagraph"/>
        <w:rPr>
          <w:rFonts w:ascii="Tahoma" w:hAnsi="Tahoma"/>
          <w:sz w:val="22"/>
          <w:szCs w:val="22"/>
        </w:rPr>
      </w:pPr>
    </w:p>
    <w:p w14:paraId="2BA21C3F" w14:textId="77777777" w:rsidR="00FE137F" w:rsidRDefault="00FE137F" w:rsidP="0037391D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 w:rsidRPr="00B83AB8">
        <w:rPr>
          <w:rFonts w:ascii="Tahoma" w:hAnsi="Tahoma"/>
          <w:sz w:val="22"/>
          <w:szCs w:val="22"/>
        </w:rPr>
        <w:t xml:space="preserve">Go back to the reconciliation sheet and update </w:t>
      </w:r>
      <w:r w:rsidR="000D3B39" w:rsidRPr="00B83AB8">
        <w:rPr>
          <w:rFonts w:ascii="Tahoma" w:hAnsi="Tahoma"/>
          <w:sz w:val="22"/>
          <w:szCs w:val="22"/>
        </w:rPr>
        <w:t xml:space="preserve">the </w:t>
      </w:r>
      <w:r w:rsidRPr="00B83AB8">
        <w:rPr>
          <w:rFonts w:ascii="Tahoma" w:hAnsi="Tahoma"/>
          <w:sz w:val="22"/>
          <w:szCs w:val="22"/>
        </w:rPr>
        <w:t xml:space="preserve">cash in IOM Bank figure </w:t>
      </w:r>
      <w:r w:rsidR="000D3B39" w:rsidRPr="00B83AB8">
        <w:rPr>
          <w:rFonts w:ascii="Tahoma" w:hAnsi="Tahoma"/>
          <w:sz w:val="22"/>
          <w:szCs w:val="22"/>
        </w:rPr>
        <w:t xml:space="preserve">in cell F10 </w:t>
      </w:r>
      <w:r w:rsidRPr="00B83AB8">
        <w:rPr>
          <w:rFonts w:ascii="Tahoma" w:hAnsi="Tahoma"/>
          <w:sz w:val="22"/>
          <w:szCs w:val="22"/>
        </w:rPr>
        <w:t xml:space="preserve">to that shown on the bank statement.  Enter the figure </w:t>
      </w:r>
      <w:r w:rsidR="00F97399">
        <w:rPr>
          <w:rFonts w:ascii="Tahoma" w:hAnsi="Tahoma"/>
          <w:sz w:val="22"/>
          <w:szCs w:val="22"/>
        </w:rPr>
        <w:t>from the</w:t>
      </w:r>
      <w:r w:rsidRPr="00B83AB8">
        <w:rPr>
          <w:rFonts w:ascii="Tahoma" w:hAnsi="Tahoma"/>
          <w:sz w:val="22"/>
          <w:szCs w:val="22"/>
        </w:rPr>
        <w:t xml:space="preserve"> Client Funds Spreadsheet Summary in the Ledge</w:t>
      </w:r>
      <w:r w:rsidR="000D3B39" w:rsidRPr="00B83AB8">
        <w:rPr>
          <w:rFonts w:ascii="Tahoma" w:hAnsi="Tahoma"/>
          <w:sz w:val="22"/>
          <w:szCs w:val="22"/>
        </w:rPr>
        <w:t>r Total as per Spreadsheet cell F47.</w:t>
      </w:r>
      <w:r w:rsidRPr="00B83AB8">
        <w:rPr>
          <w:rFonts w:ascii="Tahoma" w:hAnsi="Tahoma"/>
          <w:sz w:val="22"/>
          <w:szCs w:val="22"/>
        </w:rPr>
        <w:t xml:space="preserve">  The difference should be 0.00.</w:t>
      </w:r>
    </w:p>
    <w:p w14:paraId="05225EAD" w14:textId="77777777" w:rsidR="00EC2067" w:rsidRPr="00EC2067" w:rsidRDefault="00EC2067" w:rsidP="00EC2067">
      <w:pPr>
        <w:pStyle w:val="ListParagraph"/>
        <w:rPr>
          <w:rFonts w:ascii="Tahoma" w:hAnsi="Tahoma"/>
          <w:sz w:val="22"/>
          <w:szCs w:val="22"/>
        </w:rPr>
      </w:pPr>
    </w:p>
    <w:p w14:paraId="1296D8C2" w14:textId="77777777" w:rsidR="00EC2067" w:rsidRDefault="00EC2067" w:rsidP="0037391D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Print to PDF and save as ‘Reconciliation’</w:t>
      </w:r>
    </w:p>
    <w:p w14:paraId="2B778565" w14:textId="77777777" w:rsidR="00043E09" w:rsidRPr="00043E09" w:rsidRDefault="00043E09" w:rsidP="00043E09">
      <w:pPr>
        <w:pStyle w:val="ListParagraph"/>
        <w:rPr>
          <w:rFonts w:ascii="Tahoma" w:hAnsi="Tahoma"/>
          <w:sz w:val="22"/>
          <w:szCs w:val="22"/>
        </w:rPr>
      </w:pPr>
    </w:p>
    <w:p w14:paraId="3A7812D7" w14:textId="7DFE1CEC" w:rsidR="00043E09" w:rsidRDefault="00043E09" w:rsidP="0037391D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On the bank statement note down the deposits (Column M) </w:t>
      </w:r>
      <w:bookmarkStart w:id="0" w:name="_Hlk197440478"/>
      <w:r>
        <w:rPr>
          <w:rFonts w:ascii="Tahoma" w:hAnsi="Tahoma"/>
          <w:sz w:val="22"/>
          <w:szCs w:val="22"/>
        </w:rPr>
        <w:t>shown on the reconciliation sheet that have not yet appeared on the bank statement</w:t>
      </w:r>
      <w:bookmarkEnd w:id="0"/>
      <w:r>
        <w:rPr>
          <w:rFonts w:ascii="Tahoma" w:hAnsi="Tahoma"/>
          <w:sz w:val="22"/>
          <w:szCs w:val="22"/>
        </w:rPr>
        <w:t>. Add these to the statement balance and write a subtotal.</w:t>
      </w:r>
    </w:p>
    <w:p w14:paraId="72CD4E67" w14:textId="77777777" w:rsidR="00043E09" w:rsidRPr="00043E09" w:rsidRDefault="00043E09" w:rsidP="00043E09">
      <w:pPr>
        <w:pStyle w:val="ListParagraph"/>
        <w:rPr>
          <w:rFonts w:ascii="Tahoma" w:hAnsi="Tahoma"/>
          <w:sz w:val="22"/>
          <w:szCs w:val="22"/>
        </w:rPr>
      </w:pPr>
    </w:p>
    <w:p w14:paraId="707926AA" w14:textId="5C062C81" w:rsidR="00043E09" w:rsidRDefault="00043E09" w:rsidP="0037391D">
      <w:pPr>
        <w:pStyle w:val="ListParagraph"/>
        <w:numPr>
          <w:ilvl w:val="0"/>
          <w:numId w:val="2"/>
        </w:num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Then write the uncleared cheques (column F) that </w:t>
      </w:r>
      <w:r>
        <w:rPr>
          <w:rFonts w:ascii="Tahoma" w:hAnsi="Tahoma"/>
          <w:sz w:val="22"/>
          <w:szCs w:val="22"/>
        </w:rPr>
        <w:t>shown on the reconciliation sheet that have not yet appeared on the bank statement</w:t>
      </w:r>
      <w:r>
        <w:rPr>
          <w:rFonts w:ascii="Tahoma" w:hAnsi="Tahoma"/>
          <w:sz w:val="22"/>
          <w:szCs w:val="22"/>
        </w:rPr>
        <w:t>. Take these off the subtotal figure from above and the new total should agree to the figure shown in cell F40.</w:t>
      </w:r>
    </w:p>
    <w:p w14:paraId="3498A495" w14:textId="77777777" w:rsidR="00043E09" w:rsidRPr="00043E09" w:rsidRDefault="00043E09" w:rsidP="00043E09">
      <w:pPr>
        <w:pStyle w:val="ListParagraph"/>
        <w:rPr>
          <w:rFonts w:ascii="Tahoma" w:hAnsi="Tahoma"/>
          <w:sz w:val="22"/>
          <w:szCs w:val="22"/>
        </w:rPr>
      </w:pPr>
    </w:p>
    <w:p w14:paraId="22C2DC9C" w14:textId="7679EA92" w:rsidR="00E233E7" w:rsidRPr="00B83AB8" w:rsidRDefault="00043E09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0"/>
        </w:rPr>
        <w:t>Updat</w:t>
      </w:r>
      <w:r w:rsidR="00231863" w:rsidRPr="003456AA">
        <w:rPr>
          <w:rFonts w:ascii="Tahoma" w:hAnsi="Tahoma"/>
          <w:sz w:val="20"/>
        </w:rPr>
        <w:t xml:space="preserve">ed </w:t>
      </w:r>
      <w:r>
        <w:rPr>
          <w:rFonts w:ascii="Tahoma" w:hAnsi="Tahoma"/>
          <w:sz w:val="20"/>
        </w:rPr>
        <w:t>06</w:t>
      </w:r>
      <w:r w:rsidR="00231863" w:rsidRPr="003456AA">
        <w:rPr>
          <w:rFonts w:ascii="Tahoma" w:hAnsi="Tahoma"/>
          <w:sz w:val="20"/>
        </w:rPr>
        <w:t>/0</w:t>
      </w:r>
      <w:r>
        <w:rPr>
          <w:rFonts w:ascii="Tahoma" w:hAnsi="Tahoma"/>
          <w:sz w:val="20"/>
        </w:rPr>
        <w:t>5</w:t>
      </w:r>
      <w:r w:rsidR="00231863" w:rsidRPr="003456AA">
        <w:rPr>
          <w:rFonts w:ascii="Tahoma" w:hAnsi="Tahoma"/>
          <w:sz w:val="20"/>
        </w:rPr>
        <w:t>/202</w:t>
      </w:r>
      <w:r>
        <w:rPr>
          <w:rFonts w:ascii="Tahoma" w:hAnsi="Tahoma"/>
          <w:sz w:val="20"/>
        </w:rPr>
        <w:t>5</w:t>
      </w:r>
    </w:p>
    <w:sectPr w:rsidR="00E233E7" w:rsidRPr="00B83A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A7245"/>
    <w:multiLevelType w:val="hybridMultilevel"/>
    <w:tmpl w:val="2CE6BE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D3D02"/>
    <w:multiLevelType w:val="hybridMultilevel"/>
    <w:tmpl w:val="613E169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5851280">
    <w:abstractNumId w:val="0"/>
  </w:num>
  <w:num w:numId="2" w16cid:durableId="564268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3E7"/>
    <w:rsid w:val="000231E2"/>
    <w:rsid w:val="00043E09"/>
    <w:rsid w:val="000D2727"/>
    <w:rsid w:val="000D3B39"/>
    <w:rsid w:val="00147655"/>
    <w:rsid w:val="00177B55"/>
    <w:rsid w:val="001C020E"/>
    <w:rsid w:val="00231863"/>
    <w:rsid w:val="00246782"/>
    <w:rsid w:val="0037391D"/>
    <w:rsid w:val="00387CC9"/>
    <w:rsid w:val="003E33BA"/>
    <w:rsid w:val="003F2216"/>
    <w:rsid w:val="004005EC"/>
    <w:rsid w:val="00506FE7"/>
    <w:rsid w:val="00704CD2"/>
    <w:rsid w:val="00771B05"/>
    <w:rsid w:val="007C4888"/>
    <w:rsid w:val="0080620B"/>
    <w:rsid w:val="00AF1D6A"/>
    <w:rsid w:val="00B83AB8"/>
    <w:rsid w:val="00B95647"/>
    <w:rsid w:val="00C5176F"/>
    <w:rsid w:val="00D25836"/>
    <w:rsid w:val="00E233E7"/>
    <w:rsid w:val="00EA765F"/>
    <w:rsid w:val="00EC2067"/>
    <w:rsid w:val="00ED5DCD"/>
    <w:rsid w:val="00F97399"/>
    <w:rsid w:val="00FE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C48F7"/>
  <w15:docId w15:val="{518FBDB2-6A62-4618-A34C-531956C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402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Isle of Man Government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Syme, Shelley</dc:creator>
  <cp:lastModifiedBy>Syme, Shelley</cp:lastModifiedBy>
  <cp:revision>14</cp:revision>
  <dcterms:created xsi:type="dcterms:W3CDTF">2021-05-13T08:23:00Z</dcterms:created>
  <dcterms:modified xsi:type="dcterms:W3CDTF">2025-05-06T15:16:00Z</dcterms:modified>
</cp:coreProperties>
</file>