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FC7" w:rsidRPr="005E7FC7" w:rsidRDefault="005E7FC7" w:rsidP="005E7FC7">
      <w:pPr>
        <w:spacing w:before="100" w:beforeAutospacing="1" w:after="100" w:afterAutospacing="1" w:line="240" w:lineRule="auto"/>
        <w:jc w:val="both"/>
        <w:outlineLvl w:val="3"/>
        <w:rPr>
          <w:rFonts w:ascii="Arial" w:eastAsia="Times New Roman" w:hAnsi="Arial" w:cs="Arial"/>
          <w:b/>
          <w:bCs/>
          <w:sz w:val="24"/>
          <w:szCs w:val="24"/>
          <w:lang w:eastAsia="pt-PT"/>
        </w:rPr>
      </w:pPr>
      <w:r w:rsidRPr="005E7FC7">
        <w:rPr>
          <w:rFonts w:ascii="Arial" w:eastAsia="Times New Roman" w:hAnsi="Arial" w:cs="Arial"/>
          <w:b/>
          <w:bCs/>
          <w:sz w:val="24"/>
          <w:szCs w:val="24"/>
          <w:lang w:eastAsia="pt-PT"/>
        </w:rPr>
        <w:t>INGREDIENTS:</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2 tsp dried yeast</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250 ml whole milk</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30 g melted butter</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230 g cold salted butter</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1 dusting icing sugar</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25 g caster sugar</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1 tsp salt</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60 ml warm water</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eastAsia="pt-PT"/>
        </w:rPr>
      </w:pPr>
      <w:r w:rsidRPr="005E7FC7">
        <w:rPr>
          <w:rFonts w:ascii="Arial" w:eastAsia="Times New Roman" w:hAnsi="Arial" w:cs="Arial"/>
          <w:sz w:val="24"/>
          <w:szCs w:val="24"/>
          <w:lang w:eastAsia="pt-PT"/>
        </w:rPr>
        <w:t>1 egg (for egg wash)</w:t>
      </w:r>
    </w:p>
    <w:p w:rsidR="005E7FC7" w:rsidRPr="005E7FC7" w:rsidRDefault="005E7FC7" w:rsidP="005E7FC7">
      <w:pPr>
        <w:pStyle w:val="ListParagraph"/>
        <w:numPr>
          <w:ilvl w:val="0"/>
          <w:numId w:val="2"/>
        </w:numPr>
        <w:spacing w:after="100" w:afterAutospacing="1" w:line="240" w:lineRule="auto"/>
        <w:jc w:val="both"/>
        <w:rPr>
          <w:rFonts w:ascii="Arial" w:eastAsia="Times New Roman" w:hAnsi="Arial" w:cs="Arial"/>
          <w:sz w:val="24"/>
          <w:szCs w:val="24"/>
          <w:lang w:val="en-US" w:eastAsia="pt-PT"/>
        </w:rPr>
      </w:pPr>
      <w:r w:rsidRPr="005E7FC7">
        <w:rPr>
          <w:rFonts w:ascii="Arial" w:eastAsia="Times New Roman" w:hAnsi="Arial" w:cs="Arial"/>
          <w:sz w:val="24"/>
          <w:szCs w:val="24"/>
          <w:lang w:val="en-US" w:eastAsia="pt-PT"/>
        </w:rPr>
        <w:t>1 dollop jam to serve (Nutella!!!)</w:t>
      </w:r>
    </w:p>
    <w:p w:rsidR="00561538" w:rsidRPr="00561538" w:rsidRDefault="005E7FC7" w:rsidP="00561538">
      <w:pPr>
        <w:pStyle w:val="ListParagraph"/>
        <w:numPr>
          <w:ilvl w:val="0"/>
          <w:numId w:val="2"/>
        </w:numPr>
        <w:spacing w:after="100" w:afterAutospacing="1" w:line="240" w:lineRule="auto"/>
        <w:jc w:val="both"/>
        <w:rPr>
          <w:rFonts w:ascii="Arial" w:hAnsi="Arial" w:cs="Arial"/>
          <w:sz w:val="24"/>
          <w:szCs w:val="24"/>
        </w:rPr>
      </w:pPr>
      <w:r w:rsidRPr="005E7FC7">
        <w:rPr>
          <w:rFonts w:ascii="Arial" w:eastAsia="Times New Roman" w:hAnsi="Arial" w:cs="Arial"/>
          <w:sz w:val="24"/>
          <w:szCs w:val="24"/>
          <w:lang w:eastAsia="pt-PT"/>
        </w:rPr>
        <w:t>350 g plain flour</w:t>
      </w:r>
    </w:p>
    <w:p w:rsidR="00561538" w:rsidRPr="005E7FC7" w:rsidRDefault="00561538" w:rsidP="005E7FC7">
      <w:pPr>
        <w:spacing w:after="100" w:afterAutospacing="1" w:line="24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"https://sortedfood.com/recipe/3702" </w:instrText>
      </w:r>
      <w:r>
        <w:rPr>
          <w:rFonts w:ascii="Arial" w:hAnsi="Arial" w:cs="Arial"/>
          <w:sz w:val="24"/>
          <w:szCs w:val="24"/>
        </w:rPr>
      </w:r>
      <w:r>
        <w:rPr>
          <w:rFonts w:ascii="Arial" w:hAnsi="Arial" w:cs="Arial"/>
          <w:sz w:val="24"/>
          <w:szCs w:val="24"/>
        </w:rPr>
        <w:fldChar w:fldCharType="separate"/>
      </w:r>
      <w:r w:rsidRPr="00561538">
        <w:rPr>
          <w:rStyle w:val="Hyperlink"/>
          <w:rFonts w:ascii="Arial" w:hAnsi="Arial" w:cs="Arial"/>
          <w:sz w:val="24"/>
          <w:szCs w:val="24"/>
        </w:rPr>
        <w:t>Link</w:t>
      </w:r>
      <w:r>
        <w:rPr>
          <w:rFonts w:ascii="Arial" w:hAnsi="Arial" w:cs="Arial"/>
          <w:sz w:val="24"/>
          <w:szCs w:val="24"/>
        </w:rPr>
        <w:fldChar w:fldCharType="end"/>
      </w:r>
      <w:bookmarkStart w:id="0" w:name="_GoBack"/>
      <w:bookmarkEnd w:id="0"/>
    </w:p>
    <w:p w:rsidR="005E7FC7" w:rsidRPr="005E7FC7" w:rsidRDefault="005E7FC7" w:rsidP="005E7FC7">
      <w:pPr>
        <w:pStyle w:val="ListParagraph"/>
        <w:numPr>
          <w:ilvl w:val="0"/>
          <w:numId w:val="3"/>
        </w:numPr>
        <w:spacing w:after="100" w:afterAutospacing="1" w:line="240" w:lineRule="auto"/>
        <w:jc w:val="both"/>
        <w:rPr>
          <w:rFonts w:ascii="Arial" w:hAnsi="Arial" w:cs="Arial"/>
          <w:b/>
          <w:sz w:val="24"/>
          <w:szCs w:val="24"/>
          <w:lang w:val="en-US"/>
        </w:rPr>
      </w:pPr>
      <w:r w:rsidRPr="005E7FC7">
        <w:rPr>
          <w:rFonts w:ascii="Arial" w:hAnsi="Arial" w:cs="Arial"/>
          <w:b/>
          <w:sz w:val="24"/>
          <w:szCs w:val="24"/>
          <w:lang w:val="en-US"/>
        </w:rPr>
        <w:t>Mix the yeast with water</w:t>
      </w:r>
    </w:p>
    <w:p w:rsidR="005E7FC7" w:rsidRPr="005E7FC7" w:rsidRDefault="005E7FC7" w:rsidP="005E7FC7">
      <w:pPr>
        <w:spacing w:after="100" w:afterAutospacing="1" w:line="240" w:lineRule="auto"/>
        <w:jc w:val="both"/>
        <w:rPr>
          <w:rFonts w:ascii="Arial" w:hAnsi="Arial" w:cs="Arial"/>
          <w:sz w:val="24"/>
          <w:szCs w:val="24"/>
          <w:lang w:val="en-US"/>
        </w:rPr>
      </w:pPr>
      <w:r w:rsidRPr="005E7FC7">
        <w:rPr>
          <w:rFonts w:ascii="Arial" w:hAnsi="Arial" w:cs="Arial"/>
          <w:sz w:val="24"/>
          <w:szCs w:val="24"/>
          <w:lang w:val="en-US"/>
        </w:rPr>
        <w:t>Mix the warm water, dried yeast and a pinch of the sugar in a bowl and leave for 5 minutes to start foaming.</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M</w:t>
      </w:r>
      <w:r w:rsidRPr="005E7FC7">
        <w:rPr>
          <w:rFonts w:ascii="Arial" w:hAnsi="Arial" w:cs="Arial"/>
          <w:b/>
          <w:color w:val="auto"/>
          <w:lang w:val="en-US"/>
        </w:rPr>
        <w:t>ake the dough</w:t>
      </w:r>
    </w:p>
    <w:p w:rsidR="005E7FC7" w:rsidRPr="00561538" w:rsidRDefault="005E7FC7" w:rsidP="005E7FC7">
      <w:pPr>
        <w:pStyle w:val="NormalWeb"/>
        <w:jc w:val="both"/>
        <w:rPr>
          <w:rFonts w:ascii="Arial" w:hAnsi="Arial" w:cs="Arial"/>
          <w:lang w:val="en-US"/>
        </w:rPr>
      </w:pPr>
      <w:r w:rsidRPr="005E7FC7">
        <w:rPr>
          <w:rFonts w:ascii="Arial" w:hAnsi="Arial" w:cs="Arial"/>
          <w:lang w:val="en-US"/>
        </w:rPr>
        <w:t>Stir together, in a bigger bowl, the rest of the sugar, milk, salt, melted butter, yeasty mixture and the flour, a bit at a time, until you have a sticky dough.</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A</w:t>
      </w:r>
      <w:r w:rsidRPr="005E7FC7">
        <w:rPr>
          <w:rFonts w:ascii="Arial" w:hAnsi="Arial" w:cs="Arial"/>
          <w:b/>
          <w:color w:val="auto"/>
          <w:lang w:val="en-US"/>
        </w:rPr>
        <w:t>dd the butter to the dough</w:t>
      </w:r>
    </w:p>
    <w:p w:rsidR="005E7FC7" w:rsidRPr="005E7FC7" w:rsidRDefault="005E7FC7" w:rsidP="005E7FC7">
      <w:pPr>
        <w:pStyle w:val="NormalWeb"/>
        <w:jc w:val="both"/>
        <w:rPr>
          <w:rFonts w:ascii="Arial" w:hAnsi="Arial" w:cs="Arial"/>
          <w:lang w:val="en-US"/>
        </w:rPr>
      </w:pPr>
      <w:r w:rsidRPr="005E7FC7">
        <w:rPr>
          <w:rFonts w:ascii="Arial" w:hAnsi="Arial" w:cs="Arial"/>
          <w:lang w:val="en-US"/>
        </w:rPr>
        <w:t xml:space="preserve">Spread the dough out on a floured sheet of baking paper to a rectangle about 2cm thick, cover and chill in the fridge for at least 30 minutes. Take the cold butter and put it into a large sandwich bag or between sheets of baking paper. </w:t>
      </w:r>
      <w:r>
        <w:rPr>
          <w:rFonts w:ascii="Arial" w:hAnsi="Arial" w:cs="Arial"/>
          <w:lang w:val="en-US"/>
        </w:rPr>
        <w:t>B</w:t>
      </w:r>
      <w:r w:rsidRPr="005E7FC7">
        <w:rPr>
          <w:rFonts w:ascii="Arial" w:hAnsi="Arial" w:cs="Arial"/>
          <w:lang w:val="en-US"/>
        </w:rPr>
        <w:t>ash and roll it out to a rectangle about 1 cm thick and chill in the fridge.</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L</w:t>
      </w:r>
      <w:r w:rsidRPr="005E7FC7">
        <w:rPr>
          <w:rFonts w:ascii="Arial" w:hAnsi="Arial" w:cs="Arial"/>
          <w:b/>
          <w:color w:val="auto"/>
          <w:lang w:val="en-US"/>
        </w:rPr>
        <w:t>aminate the dough</w:t>
      </w:r>
    </w:p>
    <w:p w:rsidR="005E7FC7" w:rsidRPr="00561538" w:rsidRDefault="005E7FC7" w:rsidP="005E7FC7">
      <w:pPr>
        <w:pStyle w:val="NormalWeb"/>
        <w:jc w:val="both"/>
        <w:rPr>
          <w:rFonts w:ascii="Arial" w:hAnsi="Arial" w:cs="Arial"/>
          <w:lang w:val="en-US"/>
        </w:rPr>
      </w:pPr>
      <w:r w:rsidRPr="005E7FC7">
        <w:rPr>
          <w:rFonts w:ascii="Arial" w:hAnsi="Arial" w:cs="Arial"/>
          <w:lang w:val="en-US"/>
        </w:rPr>
        <w:t>Place the dough onto a floured surface and roll to a large rectangle, twice as long as it is wide and about 2 cm thick, making sure the short side if facing you. Place the butter slab in the middle (the long side facing you) and fold the bottom third of dough over it to seal the butter in, then fold the top third over the double thickness.</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C</w:t>
      </w:r>
      <w:r w:rsidRPr="005E7FC7">
        <w:rPr>
          <w:rFonts w:ascii="Arial" w:hAnsi="Arial" w:cs="Arial"/>
          <w:b/>
          <w:color w:val="auto"/>
          <w:lang w:val="en-US"/>
        </w:rPr>
        <w:t>ontinue folding &amp; rolling</w:t>
      </w:r>
    </w:p>
    <w:p w:rsidR="005E7FC7" w:rsidRPr="005E7FC7" w:rsidRDefault="005E7FC7" w:rsidP="005E7FC7">
      <w:pPr>
        <w:pStyle w:val="NormalWeb"/>
        <w:jc w:val="both"/>
        <w:rPr>
          <w:rFonts w:ascii="Arial" w:hAnsi="Arial" w:cs="Arial"/>
          <w:lang w:val="en-US"/>
        </w:rPr>
      </w:pPr>
      <w:r w:rsidRPr="005E7FC7">
        <w:rPr>
          <w:rFonts w:ascii="Arial" w:hAnsi="Arial" w:cs="Arial"/>
          <w:lang w:val="en-US"/>
        </w:rPr>
        <w:t xml:space="preserve">Turn the dough through 90 degrees, roll it back out to a rectangle the same size as before and repeat the folding process, then cover in </w:t>
      </w:r>
      <w:proofErr w:type="spellStart"/>
      <w:r w:rsidRPr="005E7FC7">
        <w:rPr>
          <w:rFonts w:ascii="Arial" w:hAnsi="Arial" w:cs="Arial"/>
          <w:lang w:val="en-US"/>
        </w:rPr>
        <w:t>clingfilm</w:t>
      </w:r>
      <w:proofErr w:type="spellEnd"/>
      <w:r w:rsidRPr="005E7FC7">
        <w:rPr>
          <w:rFonts w:ascii="Arial" w:hAnsi="Arial" w:cs="Arial"/>
          <w:lang w:val="en-US"/>
        </w:rPr>
        <w:t xml:space="preserve"> and chill for 45 minutes in a fridge. Continue rolling and folding the dough the using the same ‘thirds’ method as above three more times, chilling between each, then chill overnight.</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lastRenderedPageBreak/>
        <w:t>S</w:t>
      </w:r>
      <w:r w:rsidRPr="005E7FC7">
        <w:rPr>
          <w:rFonts w:ascii="Arial" w:hAnsi="Arial" w:cs="Arial"/>
          <w:b/>
          <w:color w:val="auto"/>
          <w:lang w:val="en-US"/>
        </w:rPr>
        <w:t>hape the croissants</w:t>
      </w:r>
    </w:p>
    <w:p w:rsidR="005E7FC7" w:rsidRPr="00561538" w:rsidRDefault="005E7FC7" w:rsidP="005E7FC7">
      <w:pPr>
        <w:pStyle w:val="NormalWeb"/>
        <w:jc w:val="both"/>
        <w:rPr>
          <w:rFonts w:ascii="Arial" w:hAnsi="Arial" w:cs="Arial"/>
          <w:lang w:val="en-US"/>
        </w:rPr>
      </w:pPr>
      <w:r w:rsidRPr="005E7FC7">
        <w:rPr>
          <w:rFonts w:ascii="Arial" w:hAnsi="Arial" w:cs="Arial"/>
          <w:lang w:val="en-US"/>
        </w:rPr>
        <w:t>Roll the dough out once more, to the thickness of a pound coin (1/2 cm) then cut into elongated triangles, 10cm wide and 20cm long, and cut a lump out of the base of each. Roll that up to the central point fairly tightly, then transfer to a baking tray lined with baking paper and bend the ends down towards each other into a crescent.</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P</w:t>
      </w:r>
      <w:r w:rsidRPr="005E7FC7">
        <w:rPr>
          <w:rFonts w:ascii="Arial" w:hAnsi="Arial" w:cs="Arial"/>
          <w:b/>
          <w:color w:val="auto"/>
          <w:lang w:val="en-US"/>
        </w:rPr>
        <w:t>rove the croissants</w:t>
      </w:r>
    </w:p>
    <w:p w:rsidR="005E7FC7" w:rsidRPr="00561538" w:rsidRDefault="005E7FC7" w:rsidP="005E7FC7">
      <w:pPr>
        <w:pStyle w:val="NormalWeb"/>
        <w:jc w:val="both"/>
        <w:rPr>
          <w:rFonts w:ascii="Arial" w:hAnsi="Arial" w:cs="Arial"/>
          <w:lang w:val="en-US"/>
        </w:rPr>
      </w:pPr>
      <w:r w:rsidRPr="005E7FC7">
        <w:rPr>
          <w:rFonts w:ascii="Arial" w:hAnsi="Arial" w:cs="Arial"/>
          <w:lang w:val="en-US"/>
        </w:rPr>
        <w:t>Cover with a clean tea towel at room temperature to rise for another hour. Brush over the entire croissants gently and carefully with beaten egg.</w:t>
      </w:r>
    </w:p>
    <w:p w:rsidR="005E7FC7" w:rsidRPr="005E7FC7" w:rsidRDefault="005E7FC7" w:rsidP="005E7FC7">
      <w:pPr>
        <w:pStyle w:val="Heading3"/>
        <w:numPr>
          <w:ilvl w:val="0"/>
          <w:numId w:val="3"/>
        </w:numPr>
        <w:jc w:val="both"/>
        <w:rPr>
          <w:rFonts w:ascii="Arial" w:hAnsi="Arial" w:cs="Arial"/>
          <w:b/>
          <w:color w:val="auto"/>
          <w:lang w:val="en-US"/>
        </w:rPr>
      </w:pPr>
      <w:r>
        <w:rPr>
          <w:rFonts w:ascii="Arial" w:hAnsi="Arial" w:cs="Arial"/>
          <w:b/>
          <w:color w:val="auto"/>
          <w:lang w:val="en-US"/>
        </w:rPr>
        <w:t>B</w:t>
      </w:r>
      <w:r w:rsidRPr="005E7FC7">
        <w:rPr>
          <w:rFonts w:ascii="Arial" w:hAnsi="Arial" w:cs="Arial"/>
          <w:b/>
          <w:color w:val="auto"/>
          <w:lang w:val="en-US"/>
        </w:rPr>
        <w:t>ake the croissants &amp; serve</w:t>
      </w:r>
    </w:p>
    <w:p w:rsidR="00901B6B" w:rsidRPr="005E7FC7" w:rsidRDefault="005E7FC7" w:rsidP="005E7FC7">
      <w:pPr>
        <w:pStyle w:val="NormalWeb"/>
        <w:jc w:val="both"/>
        <w:rPr>
          <w:rFonts w:ascii="Arial" w:hAnsi="Arial" w:cs="Arial"/>
        </w:rPr>
      </w:pPr>
      <w:r w:rsidRPr="005E7FC7">
        <w:rPr>
          <w:rFonts w:ascii="Arial" w:hAnsi="Arial" w:cs="Arial"/>
          <w:lang w:val="en-US"/>
        </w:rPr>
        <w:t xml:space="preserve">Preheat an oven to 220°C and bake the croissant for 15 minutes, then transfer to a wire rack to cool slightly although best eaten when warm and fresh. </w:t>
      </w:r>
      <w:r w:rsidRPr="005E7FC7">
        <w:rPr>
          <w:rFonts w:ascii="Arial" w:hAnsi="Arial" w:cs="Arial"/>
        </w:rPr>
        <w:t>Makes 16</w:t>
      </w:r>
    </w:p>
    <w:sectPr w:rsidR="00901B6B" w:rsidRPr="005E7F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F744F"/>
    <w:multiLevelType w:val="hybridMultilevel"/>
    <w:tmpl w:val="C07274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1E458A6"/>
    <w:multiLevelType w:val="hybridMultilevel"/>
    <w:tmpl w:val="1C04363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73CD4922"/>
    <w:multiLevelType w:val="multilevel"/>
    <w:tmpl w:val="DAB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C7"/>
    <w:rsid w:val="00561538"/>
    <w:rsid w:val="005E7FC7"/>
    <w:rsid w:val="00901B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DE675-BEEE-4B24-981A-861B901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7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E7FC7"/>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7FC7"/>
    <w:rPr>
      <w:rFonts w:ascii="Times New Roman" w:eastAsia="Times New Roman" w:hAnsi="Times New Roman" w:cs="Times New Roman"/>
      <w:b/>
      <w:bCs/>
      <w:sz w:val="24"/>
      <w:szCs w:val="24"/>
      <w:lang w:eastAsia="pt-PT"/>
    </w:rPr>
  </w:style>
  <w:style w:type="paragraph" w:styleId="ListParagraph">
    <w:name w:val="List Paragraph"/>
    <w:basedOn w:val="Normal"/>
    <w:uiPriority w:val="34"/>
    <w:qFormat/>
    <w:rsid w:val="005E7FC7"/>
    <w:pPr>
      <w:ind w:left="720"/>
      <w:contextualSpacing/>
    </w:pPr>
  </w:style>
  <w:style w:type="character" w:customStyle="1" w:styleId="Heading3Char">
    <w:name w:val="Heading 3 Char"/>
    <w:basedOn w:val="DefaultParagraphFont"/>
    <w:link w:val="Heading3"/>
    <w:uiPriority w:val="9"/>
    <w:semiHidden/>
    <w:rsid w:val="005E7FC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E7FC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5615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2320">
      <w:bodyDiv w:val="1"/>
      <w:marLeft w:val="0"/>
      <w:marRight w:val="0"/>
      <w:marTop w:val="0"/>
      <w:marBottom w:val="0"/>
      <w:divBdr>
        <w:top w:val="none" w:sz="0" w:space="0" w:color="auto"/>
        <w:left w:val="none" w:sz="0" w:space="0" w:color="auto"/>
        <w:bottom w:val="none" w:sz="0" w:space="0" w:color="auto"/>
        <w:right w:val="none" w:sz="0" w:space="0" w:color="auto"/>
      </w:divBdr>
      <w:divsChild>
        <w:div w:id="158085781">
          <w:marLeft w:val="0"/>
          <w:marRight w:val="0"/>
          <w:marTop w:val="0"/>
          <w:marBottom w:val="0"/>
          <w:divBdr>
            <w:top w:val="none" w:sz="0" w:space="0" w:color="auto"/>
            <w:left w:val="none" w:sz="0" w:space="0" w:color="auto"/>
            <w:bottom w:val="none" w:sz="0" w:space="0" w:color="auto"/>
            <w:right w:val="none" w:sz="0" w:space="0" w:color="auto"/>
          </w:divBdr>
        </w:div>
      </w:divsChild>
    </w:div>
    <w:div w:id="1854419333">
      <w:bodyDiv w:val="1"/>
      <w:marLeft w:val="0"/>
      <w:marRight w:val="0"/>
      <w:marTop w:val="0"/>
      <w:marBottom w:val="0"/>
      <w:divBdr>
        <w:top w:val="none" w:sz="0" w:space="0" w:color="auto"/>
        <w:left w:val="none" w:sz="0" w:space="0" w:color="auto"/>
        <w:bottom w:val="none" w:sz="0" w:space="0" w:color="auto"/>
        <w:right w:val="none" w:sz="0" w:space="0" w:color="auto"/>
      </w:divBdr>
      <w:divsChild>
        <w:div w:id="137310969">
          <w:marLeft w:val="0"/>
          <w:marRight w:val="0"/>
          <w:marTop w:val="0"/>
          <w:marBottom w:val="0"/>
          <w:divBdr>
            <w:top w:val="none" w:sz="0" w:space="0" w:color="auto"/>
            <w:left w:val="none" w:sz="0" w:space="0" w:color="auto"/>
            <w:bottom w:val="none" w:sz="0" w:space="0" w:color="auto"/>
            <w:right w:val="none" w:sz="0" w:space="0" w:color="auto"/>
          </w:divBdr>
          <w:divsChild>
            <w:div w:id="1179735677">
              <w:marLeft w:val="0"/>
              <w:marRight w:val="0"/>
              <w:marTop w:val="0"/>
              <w:marBottom w:val="0"/>
              <w:divBdr>
                <w:top w:val="none" w:sz="0" w:space="0" w:color="auto"/>
                <w:left w:val="none" w:sz="0" w:space="0" w:color="auto"/>
                <w:bottom w:val="none" w:sz="0" w:space="0" w:color="auto"/>
                <w:right w:val="none" w:sz="0" w:space="0" w:color="auto"/>
              </w:divBdr>
              <w:divsChild>
                <w:div w:id="1827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2199">
          <w:marLeft w:val="0"/>
          <w:marRight w:val="0"/>
          <w:marTop w:val="0"/>
          <w:marBottom w:val="0"/>
          <w:divBdr>
            <w:top w:val="none" w:sz="0" w:space="0" w:color="auto"/>
            <w:left w:val="none" w:sz="0" w:space="0" w:color="auto"/>
            <w:bottom w:val="none" w:sz="0" w:space="0" w:color="auto"/>
            <w:right w:val="none" w:sz="0" w:space="0" w:color="auto"/>
          </w:divBdr>
          <w:divsChild>
            <w:div w:id="205334604">
              <w:marLeft w:val="0"/>
              <w:marRight w:val="0"/>
              <w:marTop w:val="0"/>
              <w:marBottom w:val="0"/>
              <w:divBdr>
                <w:top w:val="none" w:sz="0" w:space="0" w:color="auto"/>
                <w:left w:val="none" w:sz="0" w:space="0" w:color="auto"/>
                <w:bottom w:val="none" w:sz="0" w:space="0" w:color="auto"/>
                <w:right w:val="none" w:sz="0" w:space="0" w:color="auto"/>
              </w:divBdr>
            </w:div>
            <w:div w:id="1667170452">
              <w:marLeft w:val="0"/>
              <w:marRight w:val="0"/>
              <w:marTop w:val="0"/>
              <w:marBottom w:val="0"/>
              <w:divBdr>
                <w:top w:val="none" w:sz="0" w:space="0" w:color="auto"/>
                <w:left w:val="none" w:sz="0" w:space="0" w:color="auto"/>
                <w:bottom w:val="none" w:sz="0" w:space="0" w:color="auto"/>
                <w:right w:val="none" w:sz="0" w:space="0" w:color="auto"/>
              </w:divBdr>
              <w:divsChild>
                <w:div w:id="19766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506">
          <w:marLeft w:val="0"/>
          <w:marRight w:val="0"/>
          <w:marTop w:val="0"/>
          <w:marBottom w:val="0"/>
          <w:divBdr>
            <w:top w:val="none" w:sz="0" w:space="0" w:color="auto"/>
            <w:left w:val="none" w:sz="0" w:space="0" w:color="auto"/>
            <w:bottom w:val="none" w:sz="0" w:space="0" w:color="auto"/>
            <w:right w:val="none" w:sz="0" w:space="0" w:color="auto"/>
          </w:divBdr>
          <w:divsChild>
            <w:div w:id="1465342588">
              <w:marLeft w:val="0"/>
              <w:marRight w:val="0"/>
              <w:marTop w:val="0"/>
              <w:marBottom w:val="0"/>
              <w:divBdr>
                <w:top w:val="none" w:sz="0" w:space="0" w:color="auto"/>
                <w:left w:val="none" w:sz="0" w:space="0" w:color="auto"/>
                <w:bottom w:val="none" w:sz="0" w:space="0" w:color="auto"/>
                <w:right w:val="none" w:sz="0" w:space="0" w:color="auto"/>
              </w:divBdr>
            </w:div>
            <w:div w:id="466243715">
              <w:marLeft w:val="0"/>
              <w:marRight w:val="0"/>
              <w:marTop w:val="0"/>
              <w:marBottom w:val="0"/>
              <w:divBdr>
                <w:top w:val="none" w:sz="0" w:space="0" w:color="auto"/>
                <w:left w:val="none" w:sz="0" w:space="0" w:color="auto"/>
                <w:bottom w:val="none" w:sz="0" w:space="0" w:color="auto"/>
                <w:right w:val="none" w:sz="0" w:space="0" w:color="auto"/>
              </w:divBdr>
              <w:divsChild>
                <w:div w:id="16418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663">
          <w:marLeft w:val="0"/>
          <w:marRight w:val="0"/>
          <w:marTop w:val="0"/>
          <w:marBottom w:val="0"/>
          <w:divBdr>
            <w:top w:val="none" w:sz="0" w:space="0" w:color="auto"/>
            <w:left w:val="none" w:sz="0" w:space="0" w:color="auto"/>
            <w:bottom w:val="none" w:sz="0" w:space="0" w:color="auto"/>
            <w:right w:val="none" w:sz="0" w:space="0" w:color="auto"/>
          </w:divBdr>
          <w:divsChild>
            <w:div w:id="1095859732">
              <w:marLeft w:val="0"/>
              <w:marRight w:val="0"/>
              <w:marTop w:val="0"/>
              <w:marBottom w:val="0"/>
              <w:divBdr>
                <w:top w:val="none" w:sz="0" w:space="0" w:color="auto"/>
                <w:left w:val="none" w:sz="0" w:space="0" w:color="auto"/>
                <w:bottom w:val="none" w:sz="0" w:space="0" w:color="auto"/>
                <w:right w:val="none" w:sz="0" w:space="0" w:color="auto"/>
              </w:divBdr>
            </w:div>
            <w:div w:id="1453984424">
              <w:marLeft w:val="0"/>
              <w:marRight w:val="0"/>
              <w:marTop w:val="0"/>
              <w:marBottom w:val="0"/>
              <w:divBdr>
                <w:top w:val="none" w:sz="0" w:space="0" w:color="auto"/>
                <w:left w:val="none" w:sz="0" w:space="0" w:color="auto"/>
                <w:bottom w:val="none" w:sz="0" w:space="0" w:color="auto"/>
                <w:right w:val="none" w:sz="0" w:space="0" w:color="auto"/>
              </w:divBdr>
              <w:divsChild>
                <w:div w:id="1879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435">
          <w:marLeft w:val="0"/>
          <w:marRight w:val="0"/>
          <w:marTop w:val="0"/>
          <w:marBottom w:val="0"/>
          <w:divBdr>
            <w:top w:val="none" w:sz="0" w:space="0" w:color="auto"/>
            <w:left w:val="none" w:sz="0" w:space="0" w:color="auto"/>
            <w:bottom w:val="none" w:sz="0" w:space="0" w:color="auto"/>
            <w:right w:val="none" w:sz="0" w:space="0" w:color="auto"/>
          </w:divBdr>
          <w:divsChild>
            <w:div w:id="517626612">
              <w:marLeft w:val="0"/>
              <w:marRight w:val="0"/>
              <w:marTop w:val="0"/>
              <w:marBottom w:val="0"/>
              <w:divBdr>
                <w:top w:val="none" w:sz="0" w:space="0" w:color="auto"/>
                <w:left w:val="none" w:sz="0" w:space="0" w:color="auto"/>
                <w:bottom w:val="none" w:sz="0" w:space="0" w:color="auto"/>
                <w:right w:val="none" w:sz="0" w:space="0" w:color="auto"/>
              </w:divBdr>
            </w:div>
            <w:div w:id="1855995171">
              <w:marLeft w:val="0"/>
              <w:marRight w:val="0"/>
              <w:marTop w:val="0"/>
              <w:marBottom w:val="0"/>
              <w:divBdr>
                <w:top w:val="none" w:sz="0" w:space="0" w:color="auto"/>
                <w:left w:val="none" w:sz="0" w:space="0" w:color="auto"/>
                <w:bottom w:val="none" w:sz="0" w:space="0" w:color="auto"/>
                <w:right w:val="none" w:sz="0" w:space="0" w:color="auto"/>
              </w:divBdr>
              <w:divsChild>
                <w:div w:id="17805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9507">
          <w:marLeft w:val="0"/>
          <w:marRight w:val="0"/>
          <w:marTop w:val="0"/>
          <w:marBottom w:val="0"/>
          <w:divBdr>
            <w:top w:val="none" w:sz="0" w:space="0" w:color="auto"/>
            <w:left w:val="none" w:sz="0" w:space="0" w:color="auto"/>
            <w:bottom w:val="none" w:sz="0" w:space="0" w:color="auto"/>
            <w:right w:val="none" w:sz="0" w:space="0" w:color="auto"/>
          </w:divBdr>
          <w:divsChild>
            <w:div w:id="1371805246">
              <w:marLeft w:val="0"/>
              <w:marRight w:val="0"/>
              <w:marTop w:val="0"/>
              <w:marBottom w:val="0"/>
              <w:divBdr>
                <w:top w:val="none" w:sz="0" w:space="0" w:color="auto"/>
                <w:left w:val="none" w:sz="0" w:space="0" w:color="auto"/>
                <w:bottom w:val="none" w:sz="0" w:space="0" w:color="auto"/>
                <w:right w:val="none" w:sz="0" w:space="0" w:color="auto"/>
              </w:divBdr>
            </w:div>
            <w:div w:id="109058236">
              <w:marLeft w:val="0"/>
              <w:marRight w:val="0"/>
              <w:marTop w:val="0"/>
              <w:marBottom w:val="0"/>
              <w:divBdr>
                <w:top w:val="none" w:sz="0" w:space="0" w:color="auto"/>
                <w:left w:val="none" w:sz="0" w:space="0" w:color="auto"/>
                <w:bottom w:val="none" w:sz="0" w:space="0" w:color="auto"/>
                <w:right w:val="none" w:sz="0" w:space="0" w:color="auto"/>
              </w:divBdr>
              <w:divsChild>
                <w:div w:id="1560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4971">
          <w:marLeft w:val="0"/>
          <w:marRight w:val="0"/>
          <w:marTop w:val="0"/>
          <w:marBottom w:val="0"/>
          <w:divBdr>
            <w:top w:val="none" w:sz="0" w:space="0" w:color="auto"/>
            <w:left w:val="none" w:sz="0" w:space="0" w:color="auto"/>
            <w:bottom w:val="none" w:sz="0" w:space="0" w:color="auto"/>
            <w:right w:val="none" w:sz="0" w:space="0" w:color="auto"/>
          </w:divBdr>
          <w:divsChild>
            <w:div w:id="1455907711">
              <w:marLeft w:val="0"/>
              <w:marRight w:val="0"/>
              <w:marTop w:val="0"/>
              <w:marBottom w:val="0"/>
              <w:divBdr>
                <w:top w:val="none" w:sz="0" w:space="0" w:color="auto"/>
                <w:left w:val="none" w:sz="0" w:space="0" w:color="auto"/>
                <w:bottom w:val="none" w:sz="0" w:space="0" w:color="auto"/>
                <w:right w:val="none" w:sz="0" w:space="0" w:color="auto"/>
              </w:divBdr>
            </w:div>
            <w:div w:id="976181047">
              <w:marLeft w:val="0"/>
              <w:marRight w:val="0"/>
              <w:marTop w:val="0"/>
              <w:marBottom w:val="0"/>
              <w:divBdr>
                <w:top w:val="none" w:sz="0" w:space="0" w:color="auto"/>
                <w:left w:val="none" w:sz="0" w:space="0" w:color="auto"/>
                <w:bottom w:val="none" w:sz="0" w:space="0" w:color="auto"/>
                <w:right w:val="none" w:sz="0" w:space="0" w:color="auto"/>
              </w:divBdr>
              <w:divsChild>
                <w:div w:id="930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677">
          <w:marLeft w:val="0"/>
          <w:marRight w:val="0"/>
          <w:marTop w:val="0"/>
          <w:marBottom w:val="0"/>
          <w:divBdr>
            <w:top w:val="none" w:sz="0" w:space="0" w:color="auto"/>
            <w:left w:val="none" w:sz="0" w:space="0" w:color="auto"/>
            <w:bottom w:val="none" w:sz="0" w:space="0" w:color="auto"/>
            <w:right w:val="none" w:sz="0" w:space="0" w:color="auto"/>
          </w:divBdr>
          <w:divsChild>
            <w:div w:id="981616691">
              <w:marLeft w:val="0"/>
              <w:marRight w:val="0"/>
              <w:marTop w:val="0"/>
              <w:marBottom w:val="0"/>
              <w:divBdr>
                <w:top w:val="none" w:sz="0" w:space="0" w:color="auto"/>
                <w:left w:val="none" w:sz="0" w:space="0" w:color="auto"/>
                <w:bottom w:val="none" w:sz="0" w:space="0" w:color="auto"/>
                <w:right w:val="none" w:sz="0" w:space="0" w:color="auto"/>
              </w:divBdr>
            </w:div>
            <w:div w:id="377703116">
              <w:marLeft w:val="0"/>
              <w:marRight w:val="0"/>
              <w:marTop w:val="0"/>
              <w:marBottom w:val="0"/>
              <w:divBdr>
                <w:top w:val="none" w:sz="0" w:space="0" w:color="auto"/>
                <w:left w:val="none" w:sz="0" w:space="0" w:color="auto"/>
                <w:bottom w:val="none" w:sz="0" w:space="0" w:color="auto"/>
                <w:right w:val="none" w:sz="0" w:space="0" w:color="auto"/>
              </w:divBdr>
              <w:divsChild>
                <w:div w:id="20465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371</Words>
  <Characters>2004</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Teixeira</dc:creator>
  <cp:keywords/>
  <dc:description/>
  <cp:lastModifiedBy>Joana Teixeira</cp:lastModifiedBy>
  <cp:revision>2</cp:revision>
  <dcterms:created xsi:type="dcterms:W3CDTF">2015-11-21T13:32:00Z</dcterms:created>
  <dcterms:modified xsi:type="dcterms:W3CDTF">2015-11-21T13:42:00Z</dcterms:modified>
</cp:coreProperties>
</file>