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44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442"/>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442"/>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442"/>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44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44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442"/>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442"/>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44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44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44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442"/>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442"/>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442"/>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442"/>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442"/>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442"/>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442"/>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442"/>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44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44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442"/>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442"/>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442"/>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442"/>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442"/>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442"/>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442"/>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442"/>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442"/>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442"/>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442"/>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442"/>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442"/>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442"/>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442"/>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442"/>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442"/>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442"/>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442"/>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442"/>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442"/>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44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44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442"/>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44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442"/>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44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442"/>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44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442"/>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442"/>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442"/>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442"/>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442"/>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442"/>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3.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аутентификации пользователя смотреть Приложение Г. Рисунок 9.</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основного алгоритма подключенного к </w:t>
      </w:r>
      <w:r>
        <w:rPr>
          <w:rFonts w:ascii="Times New Roman" w:hAnsi="Times New Roman" w:cs="Times New Roman"/>
          <w:sz w:val="28"/>
          <w:szCs w:val="28"/>
          <w:highlight w:val="none"/>
          <w:lang w:val="en-US"/>
        </w:rPr>
        <w:t xml:space="preserve">GUI </w:t>
      </w:r>
      <w:r>
        <w:rPr>
          <w:rFonts w:ascii="Times New Roman" w:hAnsi="Times New Roman" w:cs="Times New Roman"/>
          <w:sz w:val="28"/>
          <w:szCs w:val="28"/>
          <w:highlight w:val="none"/>
          <w:lang w:val="ru-RU"/>
        </w:rPr>
        <w:t xml:space="preserve">смотреть Приложение Д. Рисунок 10.</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442"/>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0"/>
        <w:jc w:val="both"/>
        <w:spacing w:after="0" w:afterAutospacing="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lang w:val="en-US"/>
        </w:rPr>
        <w:t xml:space="preserve">2.1.3.1 </w:t>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r>
      <w:r/>
    </w:p>
    <w:p>
      <w:pPr>
        <w:ind w:firstLine="0"/>
        <w:jc w:val="both"/>
        <w:spacing w:after="0" w:afterAutospacing="0" w:line="360" w:lineRule="auto"/>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w:t>
      </w:r>
      <w:r>
        <w:rPr>
          <w:rFonts w:ascii="Times New Roman" w:hAnsi="Times New Roman" w:cs="Times New Roman"/>
          <w:color w:val="000000" w:themeColor="text1"/>
          <w:sz w:val="28"/>
          <w:szCs w:val="28"/>
          <w:highlight w:val="white"/>
        </w:rPr>
        <w:t xml:space="preserve">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44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44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44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44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442"/>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44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44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44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44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442"/>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44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44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442"/>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44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44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44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442"/>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44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44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442"/>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442"/>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442"/>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highlight w:val="none"/>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2.1.3.2 </w:t>
      </w:r>
      <w:r>
        <w:rPr>
          <w:rFonts w:ascii="Times New Roman" w:hAnsi="Times New Roman" w:cs="Times New Roman"/>
          <w:color w:val="000000" w:themeColor="text1"/>
          <w:sz w:val="28"/>
          <w:szCs w:val="28"/>
          <w:highlight w:val="none"/>
          <w:lang w:val="en-US"/>
        </w:rPr>
        <w:t xml:space="preserve">Observer</w:t>
      </w:r>
      <w:r>
        <w:rPr>
          <w:rFonts w:ascii="Times New Roman" w:hAnsi="Times New Roman" w:cs="Times New Roman"/>
          <w:color w:val="000000" w:themeColor="text1"/>
          <w:sz w:val="28"/>
          <w:szCs w:val="28"/>
          <w:highlight w:val="none"/>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Наблюдатель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Представьте, что имеет</w:t>
      </w:r>
      <w:r>
        <w:rPr>
          <w:rFonts w:ascii="Times New Roman" w:hAnsi="Times New Roman" w:cs="Times New Roman"/>
          <w:color w:val="000000" w:themeColor="text1"/>
          <w:sz w:val="28"/>
          <w:szCs w:val="28"/>
          <w:highlight w:val="none"/>
          <w:lang w:val="ru-RU"/>
        </w:rPr>
        <w:t xml:space="preserve">ся</w:t>
      </w:r>
      <w:r>
        <w:rPr>
          <w:rFonts w:ascii="Times New Roman" w:hAnsi="Times New Roman" w:cs="Times New Roman"/>
          <w:color w:val="000000" w:themeColor="text1"/>
          <w:sz w:val="28"/>
          <w:szCs w:val="28"/>
          <w:highlight w:val="none"/>
          <w:lang w:val="en-US"/>
        </w:rPr>
        <w:t xml:space="preserve"> два объекта: Покупатель и Магазин. В магазин вот-вот должны завезти новый товар, который интересен покупателю.</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Покупатель может каждый день ходить в магазин, чтобы проверить наличие товара. Но при этом он будет злиться, без толку тратя своё драгоценное время.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С другой стороны, магазин может разослать спам каждому своему покупателю. Многих это расстроит, так как товар специфический, и не всем он нужен.</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Получается конфликт: либо покупатель тратит время на периодические проверки, либо магазин тратит ресурсы на бесполезные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Давайте называть Издателями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Подписчиками.</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w:t>
      </w:r>
      <w:r>
        <w:rPr>
          <w:rFonts w:ascii="Times New Roman" w:hAnsi="Times New Roman" w:cs="Times New Roman"/>
          <w:color w:val="000000" w:themeColor="text1"/>
          <w:sz w:val="28"/>
          <w:szCs w:val="28"/>
          <w:highlight w:val="none"/>
          <w:lang w:val="en-US"/>
        </w:rPr>
        <w:t xml:space="preserve">писка.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Увидев, как складно всё работает,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w:t>
      </w: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Аналогия из жизни</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После того как оформили подписку на газету или журнал, больше не нужно ездить в супермаркет и проверять, не вышел ли очередной номер. Вместо этого издательство будет присылать новые номера по почте прям</w:t>
      </w:r>
      <w:r>
        <w:rPr>
          <w:rFonts w:ascii="Times New Roman" w:hAnsi="Times New Roman" w:cs="Times New Roman"/>
          <w:color w:val="000000" w:themeColor="text1"/>
          <w:sz w:val="28"/>
          <w:szCs w:val="28"/>
          <w:highlight w:val="none"/>
          <w:lang w:val="ru-RU"/>
        </w:rPr>
        <w:t xml:space="preserve">о </w:t>
      </w:r>
      <w:r>
        <w:rPr>
          <w:rFonts w:ascii="Times New Roman" w:hAnsi="Times New Roman" w:cs="Times New Roman"/>
          <w:color w:val="000000" w:themeColor="text1"/>
          <w:sz w:val="28"/>
          <w:szCs w:val="28"/>
          <w:highlight w:val="none"/>
          <w:lang w:val="en-US"/>
        </w:rPr>
        <w:t xml:space="preserve">домой сразу после их выхода.</w:t>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firstLine="708"/>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t xml:space="preserve">Издательство ведёт список подписчиков и знает, кому какой журнал высылать.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в любой момент отказаться от подписки, и журнал перестанет приходить.</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Структура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Издатель владеет внутренним состоянием, изменение которого интересно отслеживать подписчикам. Издатель содержит механизм подписки: список подписчиков и методы подписки/отписки.</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Когда внутреннее состояние издателя меняется, он оповещает своих подписчиков. Для этого издатель проходит по списку подписчиков и вызывает их метод оповещения, заданный в общем интерфейсе подписчиков.</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Подписчик определяет интерфейс, которым пользуется издатель для отправки оповещения. В большинстве случаев для этого достаточно единственного метода.</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Конкретные подписчики выполняют что-то в ответ на оповещение, пришедшее от издателя. Эти классы должны следовать общему интерфейсу подписчиков, чтобы издатель не зависел от конкретных классов подписчиков.</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w:t>
      </w:r>
      <w:r>
        <w:rPr>
          <w:rFonts w:ascii="Times New Roman" w:hAnsi="Times New Roman" w:cs="Times New Roman"/>
          <w:color w:val="000000" w:themeColor="text1"/>
          <w:sz w:val="28"/>
          <w:szCs w:val="28"/>
          <w:highlight w:val="none"/>
          <w:lang w:val="en-US"/>
        </w:rPr>
        <w:t xml:space="preserve">о приходу оповещения подписчику нужно получить обновлённое состояние издателя. Издатель может передать это состояние через параметры метода оповещения. Более гибкий вариант — передавать через параметры весь объект издателя, чтобы подписчик мог сам получить</w:t>
      </w:r>
      <w:r>
        <w:rPr>
          <w:rFonts w:ascii="Times New Roman" w:hAnsi="Times New Roman" w:cs="Times New Roman"/>
          <w:color w:val="000000" w:themeColor="text1"/>
          <w:sz w:val="28"/>
          <w:szCs w:val="28"/>
          <w:highlight w:val="none"/>
          <w:lang w:val="en-US"/>
        </w:rPr>
        <w:t xml:space="preserve"> требуемые данные. Как вариант, подписчик может постоянно хранить ссылку на объект издателя, переданный ему в конструкторе.</w:t>
      </w:r>
      <w:r>
        <w:rPr>
          <w:rFonts w:ascii="Times New Roman" w:hAnsi="Times New Roman" w:cs="Times New Roman"/>
          <w:color w:val="000000" w:themeColor="text1"/>
          <w:sz w:val="28"/>
          <w:szCs w:val="28"/>
          <w:highlight w:val="none"/>
          <w:lang w:val="en-US"/>
        </w:rPr>
      </w:r>
      <w:r/>
    </w:p>
    <w:p>
      <w:pPr>
        <w:pStyle w:val="1442"/>
        <w:numPr>
          <w:ilvl w:val="0"/>
          <w:numId w:val="19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Клиент создаёт объекты издателей и подписчиков, а затем регистрирует подписчиков на обновления в издателях.</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Применимость</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442"/>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после изменения состояния одного объекта требуется что-то сделать в других, но не знаете наперёд, какие именно объекты должны отреагировать.</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Описанная проблема может возникнуть при разработке библиотек пользовательского интерфейса, когда вам надо дать возможность сторонним классам реагировать на клики по кнопкам.</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Паттерн Наблюдатель позволяет любому объекту с интерфейсом подписчика зарегистрироваться на получение оповещений о событиях, происходящих в объектах-издателях.</w:t>
      </w:r>
      <w:r>
        <w:rPr>
          <w:rFonts w:ascii="Times New Roman" w:hAnsi="Times New Roman" w:cs="Times New Roman"/>
          <w:color w:val="000000" w:themeColor="text1"/>
          <w:sz w:val="28"/>
          <w:szCs w:val="28"/>
          <w:highlight w:val="none"/>
          <w:lang w:val="en-US"/>
        </w:rPr>
      </w:r>
      <w:r/>
    </w:p>
    <w:p>
      <w:pPr>
        <w:pStyle w:val="1442"/>
        <w:numPr>
          <w:ilvl w:val="0"/>
          <w:numId w:val="198"/>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Когда одни объекты должны наблюдать за другими, но только в определённых случаях.</w:t>
      </w:r>
      <w:r>
        <w:rPr>
          <w:rFonts w:ascii="Times New Roman" w:hAnsi="Times New Roman" w:cs="Times New Roman"/>
          <w:color w:val="000000" w:themeColor="text1"/>
          <w:sz w:val="28"/>
          <w:szCs w:val="28"/>
          <w:highlight w:val="none"/>
          <w:lang w:val="en-US"/>
        </w:rPr>
      </w:r>
      <w:r/>
    </w:p>
    <w:p>
      <w:pPr>
        <w:ind w:left="425" w:right="0" w:hanging="36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Издатели ведут динамические списки. Все наблюдатели могут подписываться или отписываться от получения оповещений прямо во время выполнения программы.</w:t>
      </w:r>
      <w:r>
        <w:rPr>
          <w:rFonts w:ascii="Times New Roman" w:hAnsi="Times New Roman" w:cs="Times New Roman"/>
          <w:color w:val="000000" w:themeColor="text1"/>
          <w:sz w:val="28"/>
          <w:szCs w:val="28"/>
          <w:highlight w:val="none"/>
          <w:lang w:val="en-US"/>
        </w:rPr>
      </w:r>
      <w:r/>
    </w:p>
    <w:p>
      <w:pPr>
        <w:ind w:lef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Шаги реализации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Разбейте</w:t>
      </w:r>
      <w:r>
        <w:rPr>
          <w:rFonts w:ascii="Times New Roman" w:hAnsi="Times New Roman" w:cs="Times New Roman"/>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en-US"/>
        </w:rPr>
        <w:t xml:space="preserve">функциональность на две части: независимое ядро и опциональные зависимые части. Независимое ядро станет издателем. Зависимые части станут подписчиками.</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подписчиков. Обычно в нём достаточно определить единственный метод оповещения.</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интерфейс издателей и опишите в нём операции управления подпиской. Помните, что издатель должен работать только с общим интерфейсом подписчиков.</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ru-RU"/>
        </w:rPr>
        <w:t xml:space="preserve">Н</w:t>
      </w:r>
      <w:r>
        <w:rPr>
          <w:rFonts w:ascii="Times New Roman" w:hAnsi="Times New Roman" w:cs="Times New Roman"/>
          <w:color w:val="000000" w:themeColor="text1"/>
          <w:sz w:val="28"/>
          <w:szCs w:val="28"/>
          <w:highlight w:val="none"/>
          <w:lang w:val="en-US"/>
        </w:rPr>
        <w:t xml:space="preserve">ужно решить, куда поместить код ведения подписки, ведь он обычно бывает одинаков для всех типов издателей. Самый очевидный способ — вынести этот код в промежуточный абстрактный класс, от которого будут наследоваться все издатели.</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если интегрируете паттерн в существующие классы, то создать новый базовый класс может быть затруднительно. В этом случае </w:t>
      </w:r>
      <w:r>
        <w:rPr>
          <w:rFonts w:ascii="Times New Roman" w:hAnsi="Times New Roman" w:cs="Times New Roman"/>
          <w:color w:val="000000" w:themeColor="text1"/>
          <w:sz w:val="28"/>
          <w:szCs w:val="28"/>
          <w:highlight w:val="none"/>
          <w:lang w:val="ru-RU"/>
        </w:rPr>
        <w:t xml:space="preserve">можно</w:t>
      </w:r>
      <w:r>
        <w:rPr>
          <w:rFonts w:ascii="Times New Roman" w:hAnsi="Times New Roman" w:cs="Times New Roman"/>
          <w:color w:val="000000" w:themeColor="text1"/>
          <w:sz w:val="28"/>
          <w:szCs w:val="28"/>
          <w:highlight w:val="none"/>
          <w:lang w:val="en-US"/>
        </w:rPr>
        <w:t xml:space="preserve"> поместить логику подписки во вспомогательный объект и делегировать ему работу из издателей.</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Создайте классы конкретных издателей. Реализуйте их так, чтобы после каждого изменения состояния они отправляли оповещения всем своим подписчикам.</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Реализуйте метод оповещения в конкретных подписчиках. Не забудьте предусмотреть параметры, через которые издатель мог бы отправлять какие-то данные, связанные с происшедшим событием.</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Возможен и другой вариант, когда подписчик, получив оповещение, сам возьмёт из объекта издателя нужные данные. Но в этом случае будете вынуждены привязать класс подписчика к конкретному классу издателя.</w:t>
      </w:r>
      <w:r>
        <w:rPr>
          <w:rFonts w:ascii="Times New Roman" w:hAnsi="Times New Roman" w:cs="Times New Roman"/>
          <w:color w:val="000000" w:themeColor="text1"/>
          <w:sz w:val="28"/>
          <w:szCs w:val="28"/>
          <w:highlight w:val="none"/>
          <w:lang w:val="en-US"/>
        </w:rPr>
      </w:r>
      <w:r/>
    </w:p>
    <w:p>
      <w:pPr>
        <w:pStyle w:val="1442"/>
        <w:numPr>
          <w:ilvl w:val="0"/>
          <w:numId w:val="200"/>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Клиент должен создавать необходимое количество объектов подписчиков и подписывать их у издателей.</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Преимущества</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442"/>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Издатели не зависят от конкретных классов подписчиков и наоборот.</w:t>
      </w:r>
      <w:r>
        <w:rPr>
          <w:rFonts w:ascii="Times New Roman" w:hAnsi="Times New Roman" w:cs="Times New Roman"/>
          <w:color w:val="000000" w:themeColor="text1"/>
          <w:sz w:val="28"/>
          <w:szCs w:val="28"/>
          <w:highlight w:val="none"/>
          <w:lang w:val="en-US"/>
        </w:rPr>
      </w:r>
      <w:r/>
    </w:p>
    <w:p>
      <w:pPr>
        <w:pStyle w:val="1442"/>
        <w:numPr>
          <w:ilvl w:val="0"/>
          <w:numId w:val="201"/>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 Вы можете подписывать и отписывать получателей на лету.</w:t>
      </w:r>
      <w:r>
        <w:rPr>
          <w:rFonts w:ascii="Times New Roman" w:hAnsi="Times New Roman" w:cs="Times New Roman"/>
          <w:color w:val="000000" w:themeColor="text1"/>
          <w:sz w:val="28"/>
          <w:szCs w:val="28"/>
          <w:highlight w:val="none"/>
          <w:lang w:val="en-US"/>
        </w:rPr>
      </w:r>
      <w:r/>
    </w:p>
    <w:p>
      <w:pPr>
        <w:pStyle w:val="1442"/>
        <w:numPr>
          <w:ilvl w:val="0"/>
          <w:numId w:val="201"/>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 Реализует принцип открытости/закрытости.</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en-US"/>
        </w:rPr>
      </w:pPr>
      <w:r>
        <w:rPr>
          <w:rFonts w:ascii="Times New Roman" w:hAnsi="Times New Roman" w:cs="Times New Roman"/>
          <w:color w:val="000000" w:themeColor="text1"/>
          <w:sz w:val="28"/>
          <w:szCs w:val="28"/>
          <w:highlight w:val="none"/>
          <w:lang w:val="ru-RU"/>
        </w:rPr>
        <w:t xml:space="preserve">Недостатки</w:t>
      </w:r>
      <w:r>
        <w:rPr>
          <w:rFonts w:ascii="Times New Roman" w:hAnsi="Times New Roman" w:cs="Times New Roman"/>
          <w:color w:val="000000" w:themeColor="text1"/>
          <w:sz w:val="28"/>
          <w:szCs w:val="28"/>
          <w:highlight w:val="none"/>
          <w:lang w:val="en-US"/>
        </w:rPr>
        <w:t xml:space="preserve">:</w:t>
      </w:r>
      <w:r>
        <w:rPr>
          <w:rFonts w:ascii="Times New Roman" w:hAnsi="Times New Roman" w:cs="Times New Roman"/>
          <w:color w:val="000000" w:themeColor="text1"/>
          <w:sz w:val="28"/>
          <w:szCs w:val="28"/>
          <w:highlight w:val="none"/>
          <w:lang w:val="en-US"/>
        </w:rPr>
      </w:r>
      <w:r/>
    </w:p>
    <w:p>
      <w:pPr>
        <w:pStyle w:val="1442"/>
        <w:numPr>
          <w:ilvl w:val="0"/>
          <w:numId w:val="202"/>
        </w:numPr>
        <w:ind w:left="425" w:right="0" w:hanging="360"/>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Подписчики оповещаются в случайном порядке.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rPr>
          <w:rFonts w:ascii="Times New Roman" w:hAnsi="Times New Roman" w:cs="Times New Roman"/>
          <w:color w:val="000000" w:themeColor="text1"/>
          <w:sz w:val="28"/>
          <w:szCs w:val="28"/>
          <w:highlight w:val="none"/>
          <w:lang w:val="ru-RU"/>
        </w:rPr>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t xml:space="preserve">Отношения с другими паттернами</w:t>
      </w:r>
      <w:r>
        <w:rPr>
          <w:rFonts w:ascii="Times New Roman" w:hAnsi="Times New Roman" w:cs="Times New Roman"/>
          <w:color w:val="000000" w:themeColor="text1"/>
          <w:sz w:val="28"/>
          <w:szCs w:val="28"/>
          <w:highlight w:val="none"/>
          <w:lang w:val="ru-RU"/>
        </w:rPr>
        <w:t xml:space="preserve">:</w:t>
      </w:r>
      <w:r>
        <w:rPr>
          <w:rFonts w:ascii="Times New Roman" w:hAnsi="Times New Roman" w:cs="Times New Roman"/>
          <w:color w:val="000000" w:themeColor="text1"/>
          <w:sz w:val="28"/>
          <w:szCs w:val="28"/>
          <w:highlight w:val="none"/>
          <w:lang w:val="en-US"/>
        </w:rPr>
      </w:r>
      <w:r/>
    </w:p>
    <w:p>
      <w:pPr>
        <w:pStyle w:val="1442"/>
        <w:numPr>
          <w:ilvl w:val="0"/>
          <w:numId w:val="203"/>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Команда, Посредник и Наблюдатель показывают различные способы работы отправителей запросов с их получателями:</w:t>
      </w:r>
      <w:r>
        <w:rPr>
          <w:rFonts w:ascii="Times New Roman" w:hAnsi="Times New Roman" w:cs="Times New Roman"/>
          <w:color w:val="000000" w:themeColor="text1"/>
          <w:sz w:val="28"/>
          <w:szCs w:val="28"/>
          <w:highlight w:val="none"/>
          <w:lang w:val="en-US"/>
        </w:rPr>
      </w:r>
      <w:r/>
    </w:p>
    <w:p>
      <w:pPr>
        <w:pStyle w:val="144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Цепочка обязанностей передаёт запрос последовательно через цепочку потенциальных получателей, ожидая, что какой-то из них обработает запрос.</w:t>
      </w:r>
      <w:r>
        <w:rPr>
          <w:rFonts w:ascii="Times New Roman" w:hAnsi="Times New Roman" w:cs="Times New Roman"/>
          <w:color w:val="000000" w:themeColor="text1"/>
          <w:sz w:val="28"/>
          <w:szCs w:val="28"/>
          <w:highlight w:val="none"/>
          <w:lang w:val="en-US"/>
        </w:rPr>
      </w:r>
      <w:r/>
    </w:p>
    <w:p>
      <w:pPr>
        <w:pStyle w:val="144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Команда устанавливает косвенную одностороннюю связь от отправителей к получателям.</w:t>
      </w:r>
      <w:r>
        <w:rPr>
          <w:rFonts w:ascii="Times New Roman" w:hAnsi="Times New Roman" w:cs="Times New Roman"/>
          <w:color w:val="000000" w:themeColor="text1"/>
          <w:sz w:val="28"/>
          <w:szCs w:val="28"/>
          <w:highlight w:val="none"/>
          <w:lang w:val="en-US"/>
        </w:rPr>
      </w:r>
      <w:r/>
    </w:p>
    <w:p>
      <w:pPr>
        <w:pStyle w:val="144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Посредник убирает прямую связь между отправителями и получателями, заставляя их общаться опосредованно, через себя.</w:t>
      </w:r>
      <w:r>
        <w:rPr>
          <w:rFonts w:ascii="Times New Roman" w:hAnsi="Times New Roman" w:cs="Times New Roman"/>
          <w:color w:val="000000" w:themeColor="text1"/>
          <w:sz w:val="28"/>
          <w:szCs w:val="28"/>
          <w:highlight w:val="none"/>
          <w:lang w:val="en-US"/>
        </w:rPr>
      </w:r>
      <w:r/>
    </w:p>
    <w:p>
      <w:pPr>
        <w:pStyle w:val="1442"/>
        <w:numPr>
          <w:ilvl w:val="0"/>
          <w:numId w:val="204"/>
        </w:numPr>
        <w:ind w:left="850"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Наблюдатель передаёт запрос одновременно всем заинтересованным получателям, но позволяет им динамически подписываться или отписываться от таких оповещений.</w:t>
      </w:r>
      <w:r>
        <w:rPr>
          <w:rFonts w:ascii="Times New Roman" w:hAnsi="Times New Roman" w:cs="Times New Roman"/>
          <w:color w:val="000000" w:themeColor="text1"/>
          <w:sz w:val="28"/>
          <w:szCs w:val="28"/>
          <w:highlight w:val="none"/>
          <w:lang w:val="en-US"/>
        </w:rPr>
      </w:r>
      <w:r/>
    </w:p>
    <w:p>
      <w:pPr>
        <w:pStyle w:val="1442"/>
        <w:numPr>
          <w:ilvl w:val="0"/>
          <w:numId w:val="205"/>
        </w:numPr>
        <w:ind w:left="425" w:right="0" w:hanging="360"/>
        <w:jc w:val="both"/>
        <w:spacing w:after="0" w:afterAutospacing="0" w:line="360" w:lineRule="auto"/>
      </w:pPr>
      <w:r>
        <w:rPr>
          <w:rFonts w:ascii="Times New Roman" w:hAnsi="Times New Roman" w:cs="Times New Roman"/>
          <w:color w:val="000000" w:themeColor="text1"/>
          <w:sz w:val="28"/>
          <w:szCs w:val="28"/>
          <w:highlight w:val="none"/>
          <w:lang w:val="en-US"/>
        </w:rPr>
        <w:t xml:space="preserve">Разница между Посредником и Наблюдателем не всегда очевидна. Чаще всего они выступают как конкуренты, но иногда могут работать вместе.</w:t>
      </w:r>
      <w:r>
        <w:rPr>
          <w:rFonts w:ascii="Times New Roman" w:hAnsi="Times New Roman" w:cs="Times New Roman"/>
          <w:color w:val="000000" w:themeColor="text1"/>
          <w:sz w:val="28"/>
          <w:szCs w:val="28"/>
          <w:highlight w:val="none"/>
          <w:lang w:val="en-US"/>
        </w:rPr>
      </w:r>
      <w:r/>
    </w:p>
    <w:p>
      <w:pPr>
        <w:ind w:left="0" w:right="0" w:firstLine="0"/>
        <w:jc w:val="both"/>
        <w:spacing w:after="0" w:afterAutospacing="0" w:line="360" w:lineRule="auto"/>
      </w:pPr>
      <w:r>
        <w:rPr>
          <w:rFonts w:ascii="Times New Roman" w:hAnsi="Times New Roman" w:cs="Times New Roman"/>
          <w:color w:val="000000" w:themeColor="text1"/>
          <w:sz w:val="28"/>
          <w:szCs w:val="28"/>
          <w:highlight w:val="none"/>
          <w:lang w:val="en-US"/>
        </w:rPr>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Ц</w:t>
      </w:r>
      <w:r>
        <w:rPr>
          <w:rFonts w:ascii="Times New Roman" w:hAnsi="Times New Roman" w:cs="Times New Roman"/>
          <w:color w:val="000000" w:themeColor="text1"/>
          <w:sz w:val="28"/>
          <w:szCs w:val="28"/>
          <w:highlight w:val="none"/>
          <w:lang w:val="en-US"/>
        </w:rPr>
        <w:t xml:space="preserve">ель Посредника — убрать обоюдные зависимости между компонентами системы. Вместо этого они становятся зависимыми от самого посредника. С другой стороны, цель Наблюдателя — обеспечить динамическую одностороннюю связь, в которой одни объекты косвенно зависят </w:t>
      </w:r>
      <w:r>
        <w:rPr>
          <w:rFonts w:ascii="Times New Roman" w:hAnsi="Times New Roman" w:cs="Times New Roman"/>
          <w:color w:val="000000" w:themeColor="text1"/>
          <w:sz w:val="28"/>
          <w:szCs w:val="28"/>
          <w:highlight w:val="none"/>
          <w:lang w:val="en-US"/>
        </w:rPr>
        <w:t xml:space="preserve">от других.</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Д</w:t>
      </w:r>
      <w:r>
        <w:rPr>
          <w:rFonts w:ascii="Times New Roman" w:hAnsi="Times New Roman" w:cs="Times New Roman"/>
          <w:color w:val="000000" w:themeColor="text1"/>
          <w:sz w:val="28"/>
          <w:szCs w:val="28"/>
          <w:highlight w:val="none"/>
          <w:lang w:val="en-US"/>
        </w:rPr>
        <w:t xml:space="preserve">овольно популярна реализация Посредника при помощи Наблюдателя. При этом объект посредника будет выступать издателем, а все остальные компоненты станут подписчиками и смогут динамически следить за событиями, происходящими в посреднике. В этом случае трудно</w:t>
      </w:r>
      <w:r>
        <w:rPr>
          <w:rFonts w:ascii="Times New Roman" w:hAnsi="Times New Roman" w:cs="Times New Roman"/>
          <w:color w:val="000000" w:themeColor="text1"/>
          <w:sz w:val="28"/>
          <w:szCs w:val="28"/>
          <w:highlight w:val="none"/>
          <w:lang w:val="en-US"/>
        </w:rPr>
        <w:t xml:space="preserve"> понять, чем же отличаются оба паттерна.</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pPr>
      <w:r>
        <w:rPr>
          <w:rFonts w:ascii="Times New Roman" w:hAnsi="Times New Roman" w:cs="Times New Roman"/>
          <w:color w:val="000000" w:themeColor="text1"/>
          <w:sz w:val="28"/>
          <w:szCs w:val="28"/>
          <w:highlight w:val="none"/>
          <w:lang w:val="en-US"/>
        </w:rPr>
        <w:t xml:space="preserve">Но Посредник имеет и другие реализации, когда отдельные компоненты жёстко привязаны к объекту посредника. Такой код вряд ли будет напоминать Наблюдателя, но всё же останется Посредником.</w:t>
      </w:r>
      <w:r>
        <w:rPr>
          <w:rFonts w:ascii="Times New Roman" w:hAnsi="Times New Roman" w:cs="Times New Roman"/>
          <w:color w:val="000000" w:themeColor="text1"/>
          <w:sz w:val="28"/>
          <w:szCs w:val="28"/>
          <w:highlight w:val="none"/>
          <w:lang w:val="en-US"/>
        </w:rPr>
      </w:r>
      <w:r/>
    </w:p>
    <w:p>
      <w:pPr>
        <w:ind w:left="0" w:right="0" w:firstLine="708"/>
        <w:jc w:val="both"/>
        <w:spacing w:after="0" w:afterAutospacing="0" w:line="360" w:lineRule="auto"/>
        <w:rPr>
          <w:color w:val="000000" w:themeColor="text1"/>
          <w:lang w:val="en-US"/>
        </w:rPr>
      </w:pPr>
      <w:r>
        <w:rPr>
          <w:rFonts w:ascii="Times New Roman" w:hAnsi="Times New Roman" w:cs="Times New Roman"/>
          <w:color w:val="000000" w:themeColor="text1"/>
          <w:sz w:val="28"/>
          <w:szCs w:val="28"/>
          <w:highlight w:val="none"/>
          <w:lang w:val="en-US"/>
        </w:rPr>
        <w:t xml:space="preserve">Н</w:t>
      </w:r>
      <w:r>
        <w:rPr>
          <w:rFonts w:ascii="Times New Roman" w:hAnsi="Times New Roman" w:cs="Times New Roman"/>
          <w:color w:val="000000" w:themeColor="text1"/>
          <w:sz w:val="28"/>
          <w:szCs w:val="28"/>
          <w:highlight w:val="none"/>
          <w:lang w:val="en-US"/>
        </w:rPr>
        <w:t xml:space="preserve">апротив, в случае реализации посредника с помощью Наблюдателя представим такую программу, в которой каждый компонент системы становится издателем. Компоненты могут подписываться друг на друга, в то же время не привязываясь к конкретным классам. Программа б</w:t>
      </w:r>
      <w:r>
        <w:rPr>
          <w:rFonts w:ascii="Times New Roman" w:hAnsi="Times New Roman" w:cs="Times New Roman"/>
          <w:color w:val="000000" w:themeColor="text1"/>
          <w:sz w:val="28"/>
          <w:szCs w:val="28"/>
          <w:highlight w:val="none"/>
          <w:lang w:val="en-US"/>
        </w:rPr>
        <w:t xml:space="preserve">удет состоять из целой сети Наблюдателей, не имея центрального объекта-Посредника.</w:t>
      </w:r>
      <w:r>
        <w:rPr>
          <w:rFonts w:ascii="Times New Roman" w:hAnsi="Times New Roman" w:cs="Times New Roman"/>
          <w:color w:val="000000" w:themeColor="text1"/>
          <w:sz w:val="28"/>
          <w:szCs w:val="28"/>
          <w:highlight w:val="none"/>
          <w:lang w:val="en-US"/>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442"/>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442"/>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44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44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44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44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442"/>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(смотреть Рисунок 11),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442"/>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442"/>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442"/>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11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(смотреть Рисунок 12),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442"/>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 (смотреть рисунок 13)</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44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44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44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44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442"/>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442"/>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442"/>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p>
    <w:p>
      <w:pPr>
        <w:pStyle w:val="1442"/>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rFonts w:ascii="Times New Roman" w:hAnsi="Times New Roman" w:cs="Times New Roman"/>
          <w:b w:val="0"/>
          <w:bCs w:val="0"/>
          <w:sz w:val="28"/>
          <w:szCs w:val="28"/>
          <w:highlight w:val="none"/>
          <w14:ligatures w14:val="none"/>
        </w:rPr>
      </w:r>
      <w:r/>
    </w:p>
    <w:p>
      <w:pPr>
        <w:pStyle w:val="1442"/>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442"/>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pStyle w:val="1442"/>
        <w:numPr>
          <w:ilvl w:val="0"/>
          <w:numId w:val="181"/>
        </w:numPr>
        <w:ind w:left="425" w:right="0" w:hanging="349"/>
        <w:spacing w:after="0" w:afterAutospacing="0" w:line="360" w:lineRule="auto"/>
        <w:shd w:val="nil" w:color="000000"/>
        <w:rPr>
          <w:bCs w:val="0"/>
          <w:i w:val="0"/>
        </w:rPr>
      </w:pPr>
      <w:r>
        <w:rPr>
          <w:i w:val="0"/>
          <w:iCs w:val="0"/>
          <w:sz w:val="28"/>
          <w:szCs w:val="28"/>
          <w:highlight w:val="none"/>
        </w:rPr>
      </w: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Pr>
          <w:i w:val="0"/>
          <w:iCs w:val="0"/>
          <w:sz w:val="28"/>
          <w:szCs w:val="28"/>
          <w:highlight w:val="none"/>
        </w:rPr>
      </w:r>
      <w:r/>
    </w:p>
    <w:p>
      <w:pPr>
        <w:jc w:val="both"/>
        <w:spacing w:after="0" w:afterAutospacing="0" w:line="360" w:lineRule="auto"/>
      </w:pPr>
      <w:r>
        <w:rPr>
          <w:rFonts w:ascii="Times New Roman" w:hAnsi="Times New Roman" w:cs="Times New Roman"/>
          <w:b w:val="0"/>
          <w:bCs w:val="0"/>
          <w:sz w:val="28"/>
          <w:szCs w:val="28"/>
          <w:highlight w:val="none"/>
          <w:lang w:val="ru-RU"/>
        </w:rPr>
        <w:t xml:space="preserve">3.1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w:t>
      </w:r>
      <w:r>
        <w:rPr>
          <w:rFonts w:ascii="Times New Roman" w:hAnsi="Times New Roman" w:cs="Times New Roman"/>
          <w:b w:val="0"/>
          <w:bCs w:val="0"/>
          <w:sz w:val="28"/>
          <w:szCs w:val="28"/>
          <w:highlight w:val="none"/>
          <w:lang w:val="ru-RU"/>
          <w14:ligatures w14:val="none"/>
        </w:rPr>
        <w:t xml:space="preserve">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w:t>
      </w:r>
      <w:r>
        <w:rPr>
          <w:rFonts w:ascii="Times New Roman" w:hAnsi="Times New Roman" w:cs="Times New Roman"/>
          <w:b w:val="0"/>
          <w:bCs w:val="0"/>
          <w:sz w:val="28"/>
          <w:szCs w:val="28"/>
          <w:highlight w:val="none"/>
          <w:lang w:val="ru-RU"/>
          <w14:ligatures w14:val="none"/>
        </w:rPr>
        <w:t xml:space="preserve">ез точку).</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 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Описывает сущности Ингредиента и Рецепта (смотреть рисунок 14).</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19275" cy="1085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629" name=""/>
                        <pic:cNvPicPr>
                          <a:picLocks noChangeAspect="1"/>
                        </pic:cNvPicPr>
                        <pic:nvPr/>
                      </pic:nvPicPr>
                      <pic:blipFill>
                        <a:blip r:embed="rId16"/>
                        <a:stretch/>
                      </pic:blipFill>
                      <pic:spPr bwMode="auto">
                        <a:xfrm>
                          <a:off x="0" y="0"/>
                          <a:ext cx="1819274"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3.2pt;height:85.5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14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3.2.1.1 </w:t>
      </w:r>
      <w:r>
        <w:rPr>
          <w:rFonts w:ascii="Times New Roman" w:hAnsi="Times New Roman" w:cs="Times New Roman"/>
          <w:b w:val="0"/>
          <w:bCs w:val="0"/>
          <w:sz w:val="28"/>
          <w:szCs w:val="28"/>
          <w:highlight w:val="none"/>
          <w:lang w:val="ru-RU"/>
          <w14:ligatures w14:val="none"/>
        </w:rPr>
        <w:t xml:space="preserve">ingredient.py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 одноименную сущность Ингредиент (смотреть рисунок 15).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105275" cy="4143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792" name=""/>
                        <pic:cNvPicPr>
                          <a:picLocks noChangeAspect="1"/>
                        </pic:cNvPicPr>
                        <pic:nvPr/>
                      </pic:nvPicPr>
                      <pic:blipFill>
                        <a:blip r:embed="rId17"/>
                        <a:stretch/>
                      </pic:blipFill>
                      <pic:spPr bwMode="auto">
                        <a:xfrm>
                          <a:off x="0" y="0"/>
                          <a:ext cx="4105274" cy="4143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23.2pt;height:326.2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3.2.1.2 </w:t>
      </w:r>
      <w:r>
        <w:rPr>
          <w:rFonts w:ascii="Times New Roman" w:hAnsi="Times New Roman" w:cs="Times New Roman"/>
          <w:b w:val="0"/>
          <w:bCs w:val="0"/>
          <w:sz w:val="28"/>
          <w:szCs w:val="28"/>
          <w:highlight w:val="none"/>
          <w:lang w:val="ru-RU"/>
          <w14:ligatures w14:val="none"/>
        </w:rPr>
        <w:t xml:space="preserve">recipe.py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представляющий</w:t>
      </w:r>
      <w:r>
        <w:rPr>
          <w:rFonts w:ascii="Times New Roman" w:hAnsi="Times New Roman" w:cs="Times New Roman"/>
          <w:b w:val="0"/>
          <w:bCs w:val="0"/>
          <w:sz w:val="28"/>
          <w:szCs w:val="28"/>
          <w:highlight w:val="none"/>
          <w:lang w:val="ru-RU"/>
          <w14:ligatures w14:val="none"/>
        </w:rPr>
        <w:t xml:space="preserve"> одноименную сущность Рецепт </w:t>
      </w:r>
      <w:r>
        <w:rPr>
          <w:rFonts w:ascii="Times New Roman" w:hAnsi="Times New Roman" w:cs="Times New Roman"/>
          <w:b w:val="0"/>
          <w:bCs w:val="0"/>
          <w:sz w:val="28"/>
          <w:szCs w:val="28"/>
          <w:highlight w:val="none"/>
          <w:lang w:val="ru-RU"/>
          <w14:ligatures w14:val="none"/>
        </w:rPr>
        <w:t xml:space="preserve">(смотреть рисунок 16)</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00775" cy="72956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2557" name=""/>
                        <pic:cNvPicPr>
                          <a:picLocks noChangeAspect="1"/>
                        </pic:cNvPicPr>
                        <pic:nvPr/>
                      </pic:nvPicPr>
                      <pic:blipFill>
                        <a:blip r:embed="rId18"/>
                        <a:stretch/>
                      </pic:blipFill>
                      <pic:spPr bwMode="auto">
                        <a:xfrm flipH="0" flipV="0">
                          <a:off x="0" y="0"/>
                          <a:ext cx="6200775" cy="7295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8.2pt;height:574.5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b w:val="0"/>
          <w:bCs w:val="0"/>
          <w:sz w:val="28"/>
          <w:szCs w:val="28"/>
          <w:highlight w:val="none"/>
          <w:lang w:val="ru-RU"/>
          <w14:ligatures w14:val="none"/>
        </w:rPr>
      </w: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16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3.2.2 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Описывает сущности Книга, Хранилище, База ингредиентов (смотреть Рисунок 17).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66900" cy="12858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98" name=""/>
                        <pic:cNvPicPr>
                          <a:picLocks noChangeAspect="1"/>
                        </pic:cNvPicPr>
                        <pic:nvPr/>
                      </pic:nvPicPr>
                      <pic:blipFill>
                        <a:blip r:embed="rId19"/>
                        <a:stretch/>
                      </pic:blipFill>
                      <pic:spPr bwMode="auto">
                        <a:xfrm>
                          <a:off x="0" y="0"/>
                          <a:ext cx="1866899"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7.0pt;height:101.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3.2.2.1 book.py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RecipeBook</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18, 19, 20)</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хранилище рецептов.</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56858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59" name=""/>
                        <pic:cNvPicPr>
                          <a:picLocks noChangeAspect="1"/>
                        </pic:cNvPicPr>
                        <pic:nvPr/>
                      </pic:nvPicPr>
                      <pic:blipFill>
                        <a:blip r:embed="rId20"/>
                        <a:stretch/>
                      </pic:blipFill>
                      <pic:spPr bwMode="auto">
                        <a:xfrm flipH="0" flipV="0">
                          <a:off x="0" y="0"/>
                          <a:ext cx="4838699" cy="56858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81.0pt;height:447.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43743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2961" name=""/>
                        <pic:cNvPicPr>
                          <a:picLocks noChangeAspect="1"/>
                        </pic:cNvPicPr>
                        <pic:nvPr/>
                      </pic:nvPicPr>
                      <pic:blipFill>
                        <a:blip r:embed="rId21"/>
                        <a:stretch/>
                      </pic:blipFill>
                      <pic:spPr bwMode="auto">
                        <a:xfrm>
                          <a:off x="0" y="0"/>
                          <a:ext cx="5940424" cy="6437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06.9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73863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6137" name=""/>
                        <pic:cNvPicPr>
                          <a:picLocks noChangeAspect="1"/>
                        </pic:cNvPicPr>
                        <pic:nvPr/>
                      </pic:nvPicPr>
                      <pic:blipFill>
                        <a:blip r:embed="rId22"/>
                        <a:stretch/>
                      </pic:blipFill>
                      <pic:spPr bwMode="auto">
                        <a:xfrm>
                          <a:off x="0" y="0"/>
                          <a:ext cx="5940424" cy="738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81.6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20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3.2.2.2 Модуль </w:t>
      </w:r>
      <w:r>
        <w:rPr>
          <w:rFonts w:ascii="Times New Roman" w:hAnsi="Times New Roman" w:cs="Times New Roman"/>
          <w:b w:val="0"/>
          <w:bCs w:val="0"/>
          <w:sz w:val="28"/>
          <w:szCs w:val="28"/>
          <w:highlight w:val="none"/>
          <w:lang w:val="en-US"/>
          <w14:ligatures w14:val="none"/>
        </w:rPr>
        <w:t xml:space="preserve">ingredientsDB.py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21, 22)</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 ингредиентов.</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highlight w:val="none"/>
          <w:lang w:val="ru-RU"/>
        </w:rPr>
      </w:pPr>
      <w:r>
        <w:rPr>
          <w:rFonts w:ascii="Times New Roman" w:hAnsi="Times New Roman" w:cs="Times New Roman"/>
          <w:highlight w:val="none"/>
          <w:lang w:val="ru-RU"/>
        </w:rPr>
      </w:r>
      <w:r>
        <w:rPr>
          <w:rFonts w:ascii="Times New Roman" w:hAnsi="Times New Roman" w:cs="Times New Roman"/>
          <w:highlight w:val="none"/>
          <w:lang w:val="ru-RU"/>
        </w:rPr>
      </w:r>
      <w:r/>
    </w:p>
    <w:p>
      <w:pPr>
        <w:ind w:left="0" w:right="0" w:firstLine="0"/>
        <w:jc w:val="center"/>
        <w:spacing w:after="0" w:afterAutospacing="0" w:line="360" w:lineRule="auto"/>
        <w:tabs>
          <w:tab w:val="left" w:pos="1046" w:leader="none"/>
        </w:tabs>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9408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9820" name=""/>
                        <pic:cNvPicPr>
                          <a:picLocks noChangeAspect="1"/>
                        </pic:cNvPicPr>
                        <pic:nvPr/>
                      </pic:nvPicPr>
                      <pic:blipFill>
                        <a:blip r:embed="rId23"/>
                        <a:stretch/>
                      </pic:blipFill>
                      <pic:spPr bwMode="auto">
                        <a:xfrm>
                          <a:off x="0" y="0"/>
                          <a:ext cx="5940424" cy="694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46.5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46145" cy="5476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1286" name=""/>
                        <pic:cNvPicPr>
                          <a:picLocks noChangeAspect="1"/>
                        </pic:cNvPicPr>
                        <pic:nvPr/>
                      </pic:nvPicPr>
                      <pic:blipFill>
                        <a:blip r:embed="rId24"/>
                        <a:stretch/>
                      </pic:blipFill>
                      <pic:spPr bwMode="auto">
                        <a:xfrm flipH="0" flipV="0">
                          <a:off x="0" y="0"/>
                          <a:ext cx="6346144" cy="547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99.7pt;height:431.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3.2.2.3 Модуль </w:t>
      </w:r>
      <w:r>
        <w:rPr>
          <w:rFonts w:ascii="Times New Roman" w:hAnsi="Times New Roman" w:cs="Times New Roman"/>
          <w:b w:val="0"/>
          <w:bCs w:val="0"/>
          <w:sz w:val="28"/>
          <w:szCs w:val="28"/>
          <w:highlight w:val="none"/>
          <w:lang w:val="en-US"/>
          <w14:ligatures w14:val="none"/>
        </w:rPr>
        <w:t xml:space="preserve">storage.py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Storage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23, 24)</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продуктов</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45565" cy="71527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5765" name=""/>
                        <pic:cNvPicPr>
                          <a:picLocks noChangeAspect="1"/>
                        </pic:cNvPicPr>
                        <pic:nvPr/>
                      </pic:nvPicPr>
                      <pic:blipFill>
                        <a:blip r:embed="rId25"/>
                        <a:stretch/>
                      </pic:blipFill>
                      <pic:spPr bwMode="auto">
                        <a:xfrm flipH="0" flipV="0">
                          <a:off x="0" y="0"/>
                          <a:ext cx="6245563" cy="71527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91.8pt;height:563.2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21281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67" name=""/>
                        <pic:cNvPicPr>
                          <a:picLocks noChangeAspect="1"/>
                        </pic:cNvPicPr>
                        <pic:nvPr/>
                      </pic:nvPicPr>
                      <pic:blipFill>
                        <a:blip r:embed="rId26"/>
                        <a:stretch/>
                      </pic:blipFill>
                      <pic:spPr bwMode="auto">
                        <a:xfrm>
                          <a:off x="0" y="0"/>
                          <a:ext cx="5940424" cy="2128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167.6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 </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Пакет предоставляет инструментарий различного рода (смотреть Рисунок 25).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047875" cy="221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571" name=""/>
                        <pic:cNvPicPr>
                          <a:picLocks noChangeAspect="1"/>
                        </pic:cNvPicPr>
                        <pic:nvPr/>
                      </pic:nvPicPr>
                      <pic:blipFill>
                        <a:blip r:embed="rId27"/>
                        <a:stretch/>
                      </pic:blipFill>
                      <pic:spPr bwMode="auto">
                        <a:xfrm>
                          <a:off x="0" y="0"/>
                          <a:ext cx="2047874" cy="221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61.2pt;height:174.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3.2.3.1 Модуль </w:t>
      </w:r>
      <w:r>
        <w:rPr>
          <w:rFonts w:ascii="Times New Roman" w:hAnsi="Times New Roman" w:cs="Times New Roman"/>
          <w:b w:val="0"/>
          <w:bCs w:val="0"/>
          <w:sz w:val="28"/>
          <w:szCs w:val="28"/>
          <w:highlight w:val="none"/>
          <w:lang w:val="en-US"/>
          <w14:ligatures w14:val="none"/>
        </w:rPr>
        <w:t xml:space="preserve">IDGenerator.py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b w:val="0"/>
          <w:bCs w:val="0"/>
          <w:sz w:val="28"/>
          <w:szCs w:val="28"/>
          <w:highlight w:val="none"/>
          <w:lang w:val="ru-RU"/>
          <w14:ligatures w14:val="none"/>
        </w:rPr>
        <w:t xml:space="preserve"> реализующий генерацию </w:t>
      </w:r>
      <w:r>
        <w:rPr>
          <w:rFonts w:ascii="Times New Roman" w:hAnsi="Times New Roman" w:cs="Times New Roman"/>
          <w:b w:val="0"/>
          <w:bCs w:val="0"/>
          <w:sz w:val="28"/>
          <w:szCs w:val="28"/>
          <w:highlight w:val="none"/>
          <w:lang w:val="en-US"/>
          <w14:ligatures w14:val="none"/>
        </w:rPr>
        <w:t xml:space="preserve">ID </w:t>
      </w:r>
      <w:r>
        <w:rPr>
          <w:rFonts w:ascii="Times New Roman" w:hAnsi="Times New Roman" w:cs="Times New Roman"/>
          <w:b w:val="0"/>
          <w:bCs w:val="0"/>
          <w:sz w:val="28"/>
          <w:szCs w:val="28"/>
          <w:highlight w:val="none"/>
          <w:lang w:val="ru-RU"/>
          <w14:ligatures w14:val="none"/>
        </w:rPr>
        <w:t xml:space="preserve">по технологии </w:t>
      </w:r>
      <w:r>
        <w:rPr>
          <w:rFonts w:ascii="Times New Roman" w:hAnsi="Times New Roman" w:cs="Times New Roman"/>
          <w:b w:val="0"/>
          <w:bCs w:val="0"/>
          <w:sz w:val="28"/>
          <w:szCs w:val="28"/>
          <w:highlight w:val="none"/>
          <w:lang w:val="en-US"/>
          <w14:ligatures w14:val="none"/>
        </w:rPr>
        <w:t xml:space="preserve">UUID4 (</w:t>
      </w:r>
      <w:r>
        <w:rPr>
          <w:rFonts w:ascii="Times New Roman" w:hAnsi="Times New Roman" w:cs="Times New Roman"/>
          <w:b w:val="0"/>
          <w:bCs w:val="0"/>
          <w:sz w:val="28"/>
          <w:szCs w:val="28"/>
          <w:highlight w:val="none"/>
          <w:lang w:val="ru-RU"/>
          <w14:ligatures w14:val="none"/>
        </w:rPr>
        <w:t xml:space="preserve">смотреть Рисунок</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26)</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390775" cy="182378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971" name=""/>
                        <pic:cNvPicPr>
                          <a:picLocks noChangeAspect="1"/>
                        </pic:cNvPicPr>
                        <pic:nvPr/>
                      </pic:nvPicPr>
                      <pic:blipFill>
                        <a:blip r:embed="rId28"/>
                        <a:stretch/>
                      </pic:blipFill>
                      <pic:spPr bwMode="auto">
                        <a:xfrm flipH="0" flipV="0">
                          <a:off x="0" y="0"/>
                          <a:ext cx="2390774" cy="1823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2pt;height:143.6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3.2.3.2 Модуль </w:t>
      </w:r>
      <w:r>
        <w:rPr>
          <w:rFonts w:ascii="Times New Roman" w:hAnsi="Times New Roman" w:cs="Times New Roman"/>
          <w:b w:val="0"/>
          <w:bCs w:val="0"/>
          <w:sz w:val="28"/>
          <w:szCs w:val="28"/>
          <w:highlight w:val="none"/>
          <w:lang w:val="en-US"/>
          <w14:ligatures w14:val="none"/>
        </w:rPr>
        <w:t xml:space="preserve">jsonTools.py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описывает механизм сериализации </w:t>
      </w:r>
      <w:r>
        <w:rPr>
          <w:rFonts w:ascii="Times New Roman" w:hAnsi="Times New Roman" w:cs="Times New Roman"/>
          <w:b w:val="0"/>
          <w:bCs w:val="0"/>
          <w:sz w:val="28"/>
          <w:szCs w:val="28"/>
          <w:highlight w:val="none"/>
          <w:lang w:val="en-US"/>
          <w14:ligatures w14:val="none"/>
        </w:rPr>
        <w:t xml:space="preserve">JSON-</w:t>
      </w:r>
      <w:r>
        <w:rPr>
          <w:rFonts w:ascii="Times New Roman" w:hAnsi="Times New Roman" w:cs="Times New Roman"/>
          <w:b w:val="0"/>
          <w:bCs w:val="0"/>
          <w:sz w:val="28"/>
          <w:szCs w:val="28"/>
          <w:highlight w:val="none"/>
          <w:lang w:val="ru-RU"/>
          <w14:ligatures w14:val="none"/>
        </w:rPr>
        <w:t xml:space="preserve">объектов (смотреть Рисунок 27).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991100" cy="33242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9034" name=""/>
                        <pic:cNvPicPr>
                          <a:picLocks noChangeAspect="1"/>
                        </pic:cNvPicPr>
                        <pic:nvPr/>
                      </pic:nvPicPr>
                      <pic:blipFill>
                        <a:blip r:embed="rId29"/>
                        <a:stretch/>
                      </pic:blipFill>
                      <pic:spPr bwMode="auto">
                        <a:xfrm>
                          <a:off x="0" y="0"/>
                          <a:ext cx="4991099" cy="33242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93.0pt;height:261.8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jsonTools.py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3.2.3.3 </w:t>
      </w:r>
      <w:r>
        <w:rPr>
          <w:rFonts w:ascii="Times New Roman" w:hAnsi="Times New Roman" w:cs="Times New Roman"/>
          <w:b w:val="0"/>
          <w:bCs w:val="0"/>
          <w:sz w:val="28"/>
          <w:szCs w:val="28"/>
          <w:highlight w:val="none"/>
          <w:lang w:val="ru-RU"/>
          <w14:ligatures w14:val="none"/>
        </w:rPr>
        <w:t xml:space="preserve">Модуль l</w:t>
      </w:r>
      <w:r>
        <w:rPr>
          <w:rFonts w:ascii="Times New Roman" w:hAnsi="Times New Roman" w:cs="Times New Roman"/>
          <w:b w:val="0"/>
          <w:bCs w:val="0"/>
          <w:sz w:val="28"/>
          <w:szCs w:val="28"/>
          <w:highlight w:val="none"/>
          <w:lang w:val="en-US"/>
          <w14:ligatures w14:val="none"/>
        </w:rPr>
        <w:t xml:space="preserve">ogger.py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w:t>
      </w:r>
      <w:r>
        <w:rPr>
          <w:rFonts w:ascii="Times New Roman" w:hAnsi="Times New Roman" w:cs="Times New Roman"/>
          <w:b w:val="0"/>
          <w:bCs w:val="0"/>
          <w:sz w:val="28"/>
          <w:szCs w:val="28"/>
          <w:highlight w:val="none"/>
          <w:lang w:val="ru-RU"/>
          <w14:ligatures w14:val="none"/>
        </w:rPr>
        <w:t xml:space="preserve"> (смотреть Рисунок 28)</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инициализирует</w:t>
      </w:r>
      <w:r>
        <w:rPr>
          <w:rFonts w:ascii="Times New Roman" w:hAnsi="Times New Roman" w:cs="Times New Roman"/>
          <w:b w:val="0"/>
          <w:bCs w:val="0"/>
          <w:sz w:val="28"/>
          <w:szCs w:val="28"/>
          <w:highlight w:val="none"/>
          <w:lang w:val="ru-RU"/>
          <w14:ligatures w14:val="none"/>
        </w:rPr>
        <w:t xml:space="preserve"> логер из подмодуля </w:t>
      </w:r>
      <w:r>
        <w:rPr>
          <w:rFonts w:ascii="Times New Roman" w:hAnsi="Times New Roman" w:cs="Times New Roman"/>
          <w:b w:val="0"/>
          <w:bCs w:val="0"/>
          <w:sz w:val="28"/>
          <w:szCs w:val="28"/>
          <w:highlight w:val="none"/>
          <w:lang w:val="en-US"/>
          <w14:ligatures w14:val="none"/>
        </w:rPr>
        <w:t xml:space="preserve">Logger </w:t>
      </w:r>
      <w:r>
        <w:rPr>
          <w:rFonts w:ascii="Times New Roman" w:hAnsi="Times New Roman" w:cs="Times New Roman"/>
          <w:b w:val="0"/>
          <w:bCs w:val="0"/>
          <w:sz w:val="28"/>
          <w:szCs w:val="28"/>
          <w:highlight w:val="none"/>
          <w:lang w:val="en-US"/>
          <w14:ligatures w14:val="none"/>
        </w:rPr>
      </w:r>
      <w:hyperlink r:id="rId30" w:tooltip="https://github.com/LunexCoding/Logger" w:history="1">
        <w:r>
          <w:rPr>
            <w:rStyle w:val="1420"/>
            <w:rFonts w:ascii="Times New Roman" w:hAnsi="Times New Roman" w:cs="Times New Roman"/>
            <w:b w:val="0"/>
            <w:bCs w:val="0"/>
            <w:sz w:val="28"/>
            <w:szCs w:val="28"/>
            <w:highlight w:val="none"/>
            <w:lang w:val="en-US"/>
            <w14:ligatures w14:val="none"/>
          </w:rPr>
          <w:t xml:space="preserve">https://github.com/LunexCoding/Logger</w:t>
        </w:r>
        <w:r>
          <w:rPr>
            <w:rStyle w:val="1420"/>
            <w:rFonts w:ascii="Times New Roman" w:hAnsi="Times New Roman" w:cs="Times New Roman"/>
            <w:b w:val="0"/>
            <w:bCs w:val="0"/>
            <w:sz w:val="28"/>
            <w:szCs w:val="28"/>
            <w:highlight w:val="none"/>
            <w:lang w:val="en-US"/>
            <w14:ligatures w14:val="none"/>
          </w:rPr>
        </w:r>
      </w:hyperlink>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209925" cy="24669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1374" name=""/>
                        <pic:cNvPicPr>
                          <a:picLocks noChangeAspect="1"/>
                        </pic:cNvPicPr>
                        <pic:nvPr/>
                      </pic:nvPicPr>
                      <pic:blipFill>
                        <a:blip r:embed="rId31"/>
                        <a:stretch/>
                      </pic:blipFill>
                      <pic:spPr bwMode="auto">
                        <a:xfrm>
                          <a:off x="0" y="0"/>
                          <a:ext cx="3209924" cy="24669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52.8pt;height:19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logger.py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3.2.3.4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fileSystem.py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класс </w:t>
      </w:r>
      <w:r>
        <w:rPr>
          <w:rFonts w:ascii="Times New Roman" w:hAnsi="Times New Roman" w:cs="Times New Roman"/>
          <w:b w:val="0"/>
          <w:bCs w:val="0"/>
          <w:sz w:val="28"/>
          <w:szCs w:val="28"/>
          <w:highlight w:val="none"/>
          <w:lang w:val="en-US"/>
          <w14:ligatures w14:val="none"/>
        </w:rPr>
        <w:t xml:space="preserve">FileSystem </w:t>
      </w:r>
      <w:r>
        <w:rPr>
          <w:rFonts w:ascii="Times New Roman" w:hAnsi="Times New Roman" w:cs="Times New Roman"/>
          <w:b w:val="0"/>
          <w:bCs w:val="0"/>
          <w:sz w:val="28"/>
          <w:szCs w:val="28"/>
          <w:highlight w:val="none"/>
          <w:lang w:val="ru-RU"/>
          <w14:ligatures w14:val="none"/>
        </w:rPr>
        <w:t xml:space="preserve">реализующий управление файловой системой (смотреть Рисунки 29, 30. 31, 32).</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66198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625" name=""/>
                        <pic:cNvPicPr>
                          <a:picLocks noChangeAspect="1"/>
                        </pic:cNvPicPr>
                        <pic:nvPr/>
                      </pic:nvPicPr>
                      <pic:blipFill>
                        <a:blip r:embed="rId32"/>
                        <a:stretch/>
                      </pic:blipFill>
                      <pic:spPr bwMode="auto">
                        <a:xfrm>
                          <a:off x="0" y="0"/>
                          <a:ext cx="4838699" cy="661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0pt;height:521.2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09975" cy="70770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0480" name=""/>
                        <pic:cNvPicPr>
                          <a:picLocks noChangeAspect="1"/>
                        </pic:cNvPicPr>
                        <pic:nvPr/>
                      </pic:nvPicPr>
                      <pic:blipFill>
                        <a:blip r:embed="rId33"/>
                        <a:stretch/>
                      </pic:blipFill>
                      <pic:spPr bwMode="auto">
                        <a:xfrm>
                          <a:off x="0" y="0"/>
                          <a:ext cx="3609973" cy="7077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84.2pt;height:557.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76650" cy="77819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60337" name=""/>
                        <pic:cNvPicPr>
                          <a:picLocks noChangeAspect="1"/>
                        </pic:cNvPicPr>
                        <pic:nvPr/>
                      </pic:nvPicPr>
                      <pic:blipFill>
                        <a:blip r:embed="rId34"/>
                        <a:stretch/>
                      </pic:blipFill>
                      <pic:spPr bwMode="auto">
                        <a:xfrm>
                          <a:off x="0" y="0"/>
                          <a:ext cx="3676649" cy="7781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89.5pt;height:612.8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FileSystem.py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248275" cy="5476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147" name=""/>
                        <pic:cNvPicPr>
                          <a:picLocks noChangeAspect="1"/>
                        </pic:cNvPicPr>
                        <pic:nvPr/>
                      </pic:nvPicPr>
                      <pic:blipFill>
                        <a:blip r:embed="rId35"/>
                        <a:stretch/>
                      </pic:blipFill>
                      <pic:spPr bwMode="auto">
                        <a:xfrm>
                          <a:off x="0" y="0"/>
                          <a:ext cx="5248274" cy="5476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3.2pt;height:431.2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3.2.3.5 Модуль </w:t>
      </w:r>
      <w:r>
        <w:rPr>
          <w:rFonts w:ascii="Times New Roman" w:hAnsi="Times New Roman" w:cs="Times New Roman"/>
          <w:b w:val="0"/>
          <w:bCs w:val="0"/>
          <w:sz w:val="28"/>
          <w:szCs w:val="28"/>
          <w:highlight w:val="none"/>
          <w:lang w:val="ru-RU"/>
          <w14:ligatures w14:val="none"/>
        </w:rPr>
        <w:t xml:space="preserve">fileSystemExceptions.py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описывает собственные исключения (смотреть Рисунок 33) для модуля файловой системы.</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60769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6543" name=""/>
                        <pic:cNvPicPr>
                          <a:picLocks noChangeAspect="1"/>
                        </pic:cNvPicPr>
                        <pic:nvPr/>
                      </pic:nvPicPr>
                      <pic:blipFill>
                        <a:blip r:embed="rId36"/>
                        <a:stretch/>
                      </pic:blipFill>
                      <pic:spPr bwMode="auto">
                        <a:xfrm>
                          <a:off x="0" y="0"/>
                          <a:ext cx="4733924" cy="607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8pt;height:478.5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fileSystemExceptions.py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3.2.3.6 Модуль </w:t>
      </w:r>
      <w:r>
        <w:rPr>
          <w:rFonts w:ascii="Times New Roman" w:hAnsi="Times New Roman" w:cs="Times New Roman"/>
          <w:b w:val="0"/>
          <w:bCs w:val="0"/>
          <w:sz w:val="28"/>
          <w:szCs w:val="28"/>
          <w:highlight w:val="none"/>
          <w:lang w:val="ru-RU"/>
          <w14:ligatures w14:val="none"/>
        </w:rPr>
        <w:t xml:space="preserve">customException.py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собственные исключения (смотреть Рисунок 34), которые можно будет использовать в других модулях при необходимости.</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12240" cy="149944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080" name=""/>
                        <pic:cNvPicPr>
                          <a:picLocks noChangeAspect="1"/>
                        </pic:cNvPicPr>
                        <pic:nvPr/>
                      </pic:nvPicPr>
                      <pic:blipFill>
                        <a:blip r:embed="rId37"/>
                        <a:stretch/>
                      </pic:blipFill>
                      <pic:spPr bwMode="auto">
                        <a:xfrm flipH="0" flipV="0">
                          <a:off x="0" y="0"/>
                          <a:ext cx="6312240" cy="1499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97.0pt;height:118.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customException</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3.2.4 Модуль </w:t>
      </w:r>
      <w:r>
        <w:rPr>
          <w:rFonts w:ascii="Times New Roman" w:hAnsi="Times New Roman" w:cs="Times New Roman"/>
          <w:b w:val="0"/>
          <w:bCs w:val="0"/>
          <w:sz w:val="28"/>
          <w:szCs w:val="28"/>
          <w:highlight w:val="none"/>
          <w:lang w:val="ru-RU"/>
          <w14:ligatures w14:val="none"/>
        </w:rPr>
        <w:t xml:space="preserve">filters.py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определяет различные фильтры для рецептов (смотреть Рисунок 35).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52197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37" name=""/>
                        <pic:cNvPicPr>
                          <a:picLocks noChangeAspect="1"/>
                        </pic:cNvPicPr>
                        <pic:nvPr/>
                      </pic:nvPicPr>
                      <pic:blipFill>
                        <a:blip r:embed="rId38"/>
                        <a:stretch/>
                      </pic:blipFill>
                      <pic:spPr bwMode="auto">
                        <a:xfrm>
                          <a:off x="0" y="0"/>
                          <a:ext cx="4733924"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2.8pt;height:411.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filters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3.2.5 Модуль </w:t>
      </w:r>
      <w:r>
        <w:rPr>
          <w:rFonts w:ascii="Times New Roman" w:hAnsi="Times New Roman" w:cs="Times New Roman"/>
          <w:b w:val="0"/>
          <w:bCs w:val="0"/>
          <w:sz w:val="28"/>
          <w:szCs w:val="28"/>
          <w:highlight w:val="none"/>
          <w:lang w:val="ru-RU"/>
          <w14:ligatures w14:val="none"/>
        </w:rPr>
        <w:t xml:space="preserve">sortings.py</w:t>
      </w:r>
      <w:r>
        <w:rPr>
          <w:rFonts w:ascii="Times New Roman" w:hAnsi="Times New Roman" w:cs="Times New Roman"/>
          <w:b w:val="0"/>
          <w:bCs w:val="0"/>
          <w:sz w:val="28"/>
          <w:szCs w:val="28"/>
          <w:highlight w:val="none"/>
          <w:lang w:val="ru-RU"/>
          <w14:ligatures w14:val="none"/>
        </w:rPr>
      </w:r>
      <w:r/>
    </w:p>
    <w:p>
      <w:pPr>
        <w:ind w:left="709"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определяет различные сортировки для рецептов (смотреть Рисунок 36).</w:t>
      </w:r>
      <w:r>
        <w:rPr>
          <w:rFonts w:ascii="Times New Roman" w:hAnsi="Times New Roman" w:cs="Times New Roman"/>
          <w:b w:val="0"/>
          <w:bCs w:val="0"/>
          <w:sz w:val="28"/>
          <w:szCs w:val="28"/>
          <w:highlight w:val="none"/>
          <w:lang w:val="ru-RU"/>
          <w14:ligatures w14:val="none"/>
        </w:rPr>
      </w:r>
      <w:r/>
    </w:p>
    <w:p>
      <w:pPr>
        <w:ind w:left="709"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334000" cy="34956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9588" name=""/>
                        <pic:cNvPicPr>
                          <a:picLocks noChangeAspect="1"/>
                        </pic:cNvPicPr>
                        <pic:nvPr/>
                      </pic:nvPicPr>
                      <pic:blipFill>
                        <a:blip r:embed="rId39"/>
                        <a:stretch/>
                      </pic:blipFill>
                      <pic:spPr bwMode="auto">
                        <a:xfrm>
                          <a:off x="0" y="0"/>
                          <a:ext cx="533399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20.0pt;height:275.2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t xml:space="preserve">sortings</w:t>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3.4.1 Прототипы интерфейса</w:t>
      </w:r>
      <w:r>
        <w:rPr>
          <w:rFonts w:ascii="Times New Roman" w:hAnsi="Times New Roman" w:cs="Times New Roman"/>
          <w:b w:val="0"/>
          <w:bCs w:val="0"/>
          <w:sz w:val="28"/>
          <w:szCs w:val="28"/>
          <w:highlight w:val="none"/>
          <w14:ligatures w14:val="none"/>
        </w:rPr>
      </w: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p>
    <w:p>
      <w:pPr>
        <w:pStyle w:val="1442"/>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Е. Рисунок 37).</w:t>
      </w:r>
      <w:r>
        <w:rPr>
          <w:rFonts w:ascii="Times New Roman" w:hAnsi="Times New Roman" w:cs="Times New Roman"/>
          <w:sz w:val="28"/>
          <w:szCs w:val="28"/>
          <w:highlight w:val="none"/>
        </w:rPr>
      </w:r>
      <w:r/>
    </w:p>
    <w:p>
      <w:pPr>
        <w:pStyle w:val="1442"/>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Е. Рисунок 38).</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Ё. Рисунок 39).</w:t>
      </w:r>
      <w:r>
        <w:rPr>
          <w:rFonts w:ascii="Times New Roman" w:hAnsi="Times New Roman" w:cs="Times New Roman"/>
          <w:sz w:val="28"/>
          <w:szCs w:val="28"/>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Ж. Рисунок 40. Приложение З. Рисунок 41).</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w:t>
      </w:r>
      <w:r>
        <w:rPr>
          <w:rFonts w:ascii="Times New Roman" w:hAnsi="Times New Roman" w:cs="Times New Roman"/>
          <w:b w:val="0"/>
          <w:bCs w:val="0"/>
          <w:sz w:val="28"/>
          <w:szCs w:val="28"/>
          <w:highlight w:val="none"/>
        </w:rPr>
        <w:t xml:space="preserve">И</w:t>
      </w:r>
      <w:r>
        <w:rPr>
          <w:rFonts w:ascii="Times New Roman" w:hAnsi="Times New Roman" w:cs="Times New Roman"/>
          <w:sz w:val="28"/>
          <w:szCs w:val="28"/>
          <w:highlight w:val="none"/>
        </w:rPr>
        <w:t xml:space="preserve">. Рисунок 42).</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w:t>
      </w:r>
      <w:r>
        <w:rPr>
          <w:rFonts w:ascii="Times New Roman" w:hAnsi="Times New Roman" w:cs="Times New Roman"/>
          <w:sz w:val="28"/>
          <w:szCs w:val="28"/>
          <w:highlight w:val="none"/>
        </w:rPr>
        <w:t xml:space="preserve">Й. Рисунок 43. Приложение К. Рисунок 44).</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Л. Рисунок 45).</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М. Рисунок 46. Приложение Н. Рисунок 47).</w:t>
      </w:r>
      <w:r>
        <w:rPr>
          <w:rFonts w:ascii="Times New Roman" w:hAnsi="Times New Roman" w:cs="Times New Roman"/>
          <w:sz w:val="28"/>
          <w:szCs w:val="28"/>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О. Рисунок 48. Приложение П. Рисунок 49. Приложение Р. Рисунок 50).</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С. Рисунок 51. Приложение Т. Рисунок 52).</w:t>
      </w:r>
      <w:r>
        <w:rPr>
          <w:rFonts w:ascii="Times New Roman" w:hAnsi="Times New Roman" w:cs="Times New Roman"/>
          <w:sz w:val="28"/>
          <w:szCs w:val="28"/>
          <w:highlight w:val="none"/>
        </w:rPr>
      </w:r>
      <w:r/>
    </w:p>
    <w:p>
      <w:pPr>
        <w:pStyle w:val="1442"/>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У. Рисунок 53).</w:t>
      </w:r>
      <w:r>
        <w:rPr>
          <w:rFonts w:ascii="Times New Roman" w:hAnsi="Times New Roman" w:cs="Times New Roman"/>
          <w:sz w:val="28"/>
          <w:szCs w:val="28"/>
          <w:highlight w:val="none"/>
        </w:rPr>
      </w:r>
      <w:r/>
    </w:p>
    <w:p>
      <w:pPr>
        <w:ind w:left="0" w:right="0" w:firstLine="0"/>
        <w:jc w:val="both"/>
        <w:spacing w:after="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3.4.2 Описание программных модулей для </w:t>
      </w:r>
      <w:r>
        <w:rPr>
          <w:rFonts w:ascii="Times New Roman" w:hAnsi="Times New Roman" w:cs="Times New Roman"/>
          <w:sz w:val="28"/>
          <w:szCs w:val="28"/>
          <w:highlight w:val="none"/>
          <w:lang w:val="en-US"/>
        </w:rPr>
        <w:t xml:space="preserve">GUI</w:t>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3.4.2.1 Пакет </w:t>
      </w:r>
      <w:r>
        <w:rPr>
          <w:rFonts w:ascii="Times New Roman" w:hAnsi="Times New Roman" w:cs="Times New Roman"/>
          <w:sz w:val="28"/>
          <w:szCs w:val="28"/>
          <w:highlight w:val="none"/>
          <w:lang w:val="ru-RU"/>
        </w:rPr>
        <w:t xml:space="preserve">widgets</w:t>
      </w:r>
      <w:r>
        <w:rPr>
          <w:rFonts w:ascii="Times New Roman" w:hAnsi="Times New Roman" w:cs="Times New Roman"/>
          <w:sz w:val="28"/>
          <w:szCs w:val="28"/>
          <w:highlight w:val="none"/>
          <w:lang w:val="en-US"/>
        </w:rPr>
      </w:r>
      <w:r/>
    </w:p>
    <w:p>
      <w:pPr>
        <w:ind w:left="0" w:right="0" w:firstLine="0"/>
        <w:jc w:val="both"/>
        <w:spacing w:after="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en-US"/>
        </w:rPr>
        <w:tab/>
      </w:r>
      <w:r>
        <w:rPr>
          <w:rFonts w:ascii="Times New Roman" w:hAnsi="Times New Roman" w:cs="Times New Roman"/>
          <w:sz w:val="28"/>
          <w:szCs w:val="28"/>
          <w:highlight w:val="none"/>
          <w:lang w:val="ru-RU"/>
        </w:rPr>
        <w:t xml:space="preserve">Пакет описывает собственные разработанные </w:t>
      </w:r>
      <w:r>
        <w:rPr>
          <w:rFonts w:ascii="Times New Roman" w:hAnsi="Times New Roman" w:cs="Times New Roman"/>
          <w:sz w:val="28"/>
          <w:szCs w:val="28"/>
          <w:highlight w:val="none"/>
          <w:lang w:val="en-US"/>
        </w:rPr>
        <w:t xml:space="preserve">Qt </w:t>
      </w:r>
      <w:r>
        <w:rPr>
          <w:rFonts w:ascii="Times New Roman" w:hAnsi="Times New Roman" w:cs="Times New Roman"/>
          <w:sz w:val="28"/>
          <w:szCs w:val="28"/>
          <w:highlight w:val="none"/>
          <w:lang w:val="ru-RU"/>
        </w:rPr>
        <w:t xml:space="preserve">виджеты</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 формы (смотреть Рисунок 53).</w:t>
      </w:r>
      <w:r>
        <w:rPr>
          <w:rFonts w:ascii="Times New Roman" w:hAnsi="Times New Roman" w:cs="Times New Roman"/>
          <w:sz w:val="28"/>
          <w:szCs w:val="28"/>
          <w:highlight w:val="none"/>
          <w:lang w:val="en-US"/>
        </w:rPr>
      </w:r>
      <w:r/>
    </w:p>
    <w:p>
      <w:pPr>
        <w:ind w:left="0" w:right="0" w:firstLine="0"/>
        <w:jc w:val="center"/>
        <w:spacing w:after="0" w:line="360" w:lineRule="auto"/>
        <w:rPr>
          <w:rFonts w:ascii="Times New Roman" w:hAnsi="Times New Roman" w:cs="Times New Roman"/>
          <w:sz w:val="28"/>
          <w:szCs w:val="28"/>
          <w:lang w:val="en-US"/>
        </w:rPr>
      </w:pPr>
      <w:r>
        <w:rPr>
          <w:rFonts w:ascii="Times New Roman" w:hAnsi="Times New Roman" w:cs="Times New Roman"/>
          <w:sz w:val="28"/>
          <w:szCs w:val="28"/>
          <w:highlight w:val="none"/>
          <w:lang w:val="en-US"/>
        </w:rPr>
        <w:tab/>
      </w:r>
      <w:r>
        <mc:AlternateContent>
          <mc:Choice Requires="wpg">
            <w:drawing>
              <wp:inline xmlns:wp="http://schemas.openxmlformats.org/drawingml/2006/wordprocessingDrawing" distT="0" distB="0" distL="0" distR="0">
                <wp:extent cx="1971675" cy="160972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1346" name=""/>
                        <pic:cNvPicPr>
                          <a:picLocks noChangeAspect="1"/>
                        </pic:cNvPicPr>
                        <pic:nvPr/>
                      </pic:nvPicPr>
                      <pic:blipFill>
                        <a:blip r:embed="rId40"/>
                        <a:stretch/>
                      </pic:blipFill>
                      <pic:spPr bwMode="auto">
                        <a:xfrm>
                          <a:off x="0" y="0"/>
                          <a:ext cx="1971675" cy="160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55.2pt;height:126.8pt;mso-wrap-distance-left:0.0pt;mso-wrap-distance-top:0.0pt;mso-wrap-distance-right:0.0pt;mso-wrap-distance-bottom:0.0pt;" stroked="false">
                <v:path textboxrect="0,0,0,0"/>
                <v:imagedata r:id="rId40" o:title=""/>
              </v:shape>
            </w:pict>
          </mc:Fallback>
        </mc:AlternateContent>
      </w:r>
      <w:r>
        <w:rPr>
          <w:rFonts w:ascii="Times New Roman" w:hAnsi="Times New Roman" w:cs="Times New Roman"/>
          <w:sz w:val="28"/>
          <w:szCs w:val="28"/>
          <w:highlight w:val="none"/>
          <w:lang w:val="en-US"/>
        </w:rPr>
      </w:r>
      <w:r/>
    </w:p>
    <w:p>
      <w:pPr>
        <w:ind w:firstLine="708"/>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lang w:val="ru-RU"/>
        </w:rPr>
        <w:t xml:space="preserve">Пакет </w:t>
      </w:r>
      <w:r>
        <w:rPr>
          <w:rFonts w:ascii="Times New Roman" w:hAnsi="Times New Roman" w:cs="Times New Roman"/>
          <w:sz w:val="28"/>
          <w:szCs w:val="28"/>
          <w:highlight w:val="none"/>
          <w:lang w:val="ru-RU"/>
        </w:rPr>
        <w:t xml:space="preserve">widgets</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3.4.2.1.1 Модуль </w:t>
      </w:r>
      <w:r>
        <w:rPr>
          <w:rFonts w:ascii="Times New Roman" w:hAnsi="Times New Roman" w:cs="Times New Roman"/>
          <w:b w:val="0"/>
          <w:bCs w:val="0"/>
          <w:sz w:val="28"/>
          <w:szCs w:val="28"/>
          <w:highlight w:val="none"/>
          <w:lang w:val="en-US"/>
          <w14:ligatures w14:val="none"/>
        </w:rPr>
        <w:t xml:space="preserve">addProductDialog.py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описывает 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b w:val="0"/>
          <w:bCs w:val="0"/>
          <w:sz w:val="28"/>
          <w:szCs w:val="28"/>
          <w:highlight w:val="none"/>
          <w14:ligatures w14:val="none"/>
        </w:rPr>
        <w:t xml:space="preserve"> представляющий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Рисунок 54).</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753100" cy="7239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8147" name=""/>
                        <pic:cNvPicPr>
                          <a:picLocks noChangeAspect="1"/>
                        </pic:cNvPicPr>
                        <pic:nvPr/>
                      </pic:nvPicPr>
                      <pic:blipFill>
                        <a:blip r:embed="rId41"/>
                        <a:stretch/>
                      </pic:blipFill>
                      <pic:spPr bwMode="auto">
                        <a:xfrm>
                          <a:off x="0" y="0"/>
                          <a:ext cx="5753099" cy="7238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3.0pt;height:570.0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14:ligatures w14:val="none"/>
        </w:rPr>
        <w:t xml:space="preserve">AddProductDialog</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3.4.2.1.2 Модуль </w:t>
      </w:r>
      <w:r>
        <w:rPr>
          <w:rFonts w:ascii="Times New Roman" w:hAnsi="Times New Roman" w:cs="Times New Roman"/>
          <w:b w:val="0"/>
          <w:bCs w:val="0"/>
          <w:sz w:val="28"/>
          <w:szCs w:val="28"/>
          <w:highlight w:val="none"/>
          <w14:ligatures w14:val="none"/>
        </w:rPr>
        <w:t xml:space="preserve">elementIngredient.py</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b w:val="0"/>
          <w:bCs w:val="0"/>
          <w:sz w:val="28"/>
          <w:szCs w:val="28"/>
          <w:highlight w:val="none"/>
          <w14:ligatures w14:val="none"/>
        </w:rPr>
        <w:t xml:space="preserve"> представляющий реализацию диалогового окна </w:t>
      </w:r>
      <w:r>
        <w:rPr>
          <w:rFonts w:ascii="Times New Roman" w:hAnsi="Times New Roman" w:cs="Times New Roman"/>
          <w:b w:val="0"/>
          <w:bCs w:val="0"/>
          <w:sz w:val="28"/>
          <w:szCs w:val="28"/>
          <w:highlight w:val="none"/>
          <w:lang w:val="en-US"/>
          <w14:ligatures w14:val="none"/>
        </w:rPr>
        <w:t xml:space="preserve">Qt</w:t>
      </w:r>
      <w:r>
        <w:rPr>
          <w:rFonts w:ascii="Times New Roman" w:hAnsi="Times New Roman" w:cs="Times New Roman"/>
          <w:b w:val="0"/>
          <w:bCs w:val="0"/>
          <w:sz w:val="28"/>
          <w:szCs w:val="28"/>
          <w:highlight w:val="none"/>
          <w:lang w:val="ru-RU"/>
          <w14:ligatures w14:val="none"/>
        </w:rPr>
        <w:t xml:space="preserve"> для создания продукта из</w:t>
      </w:r>
      <w:r>
        <w:rPr>
          <w:rFonts w:ascii="Times New Roman" w:hAnsi="Times New Roman" w:cs="Times New Roman"/>
          <w:b w:val="0"/>
          <w:bCs w:val="0"/>
          <w:sz w:val="28"/>
          <w:szCs w:val="28"/>
          <w:highlight w:val="none"/>
          <w14:ligatures w14:val="none"/>
        </w:rPr>
        <w:t xml:space="preserve"> ингредиента (смотреть Рисунок 55).</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133975" cy="516255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3786" name=""/>
                        <pic:cNvPicPr>
                          <a:picLocks noChangeAspect="1"/>
                        </pic:cNvPicPr>
                        <pic:nvPr/>
                      </pic:nvPicPr>
                      <pic:blipFill>
                        <a:blip r:embed="rId42"/>
                        <a:stretch/>
                      </pic:blipFill>
                      <pic:spPr bwMode="auto">
                        <a:xfrm>
                          <a:off x="0" y="0"/>
                          <a:ext cx="5133974" cy="5162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04.2pt;height:406.5pt;mso-wrap-distance-left:0.0pt;mso-wrap-distance-top:0.0pt;mso-wrap-distance-right:0.0pt;mso-wrap-distance-bottom:0.0pt;" stroked="false">
                <v:path textboxrect="0,0,0,0"/>
                <v:imagedata r:id="rId42"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w:t>
      </w:r>
      <w:r>
        <w:rPr>
          <w:rFonts w:ascii="Times New Roman" w:hAnsi="Times New Roman" w:cs="Times New Roman"/>
          <w:b w:val="0"/>
          <w:bCs w:val="0"/>
          <w:sz w:val="28"/>
          <w:szCs w:val="28"/>
          <w:highlight w:val="none"/>
          <w14:ligatures w14:val="none"/>
        </w:rPr>
        <w:t xml:space="preserve">lementIngredient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en-US"/>
          <w14:ligatures w14:val="none"/>
        </w:rPr>
        <w:t xml:space="preserve">3.4.2.1.3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ru-RU"/>
          <w14:ligatures w14:val="none"/>
        </w:rPr>
        <w:t xml:space="preserve">elementProduct.py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прелставлящий реализацию </w:t>
      </w:r>
      <w:r>
        <w:rPr>
          <w:rFonts w:ascii="Times New Roman" w:hAnsi="Times New Roman" w:cs="Times New Roman"/>
          <w:b w:val="0"/>
          <w:bCs w:val="0"/>
          <w:sz w:val="28"/>
          <w:szCs w:val="28"/>
          <w:highlight w:val="none"/>
          <w:lang w:val="en-US"/>
          <w14:ligatures w14:val="none"/>
        </w:rPr>
        <w:t xml:space="preserve">Qt </w:t>
      </w:r>
      <w:r>
        <w:rPr>
          <w:rFonts w:ascii="Times New Roman" w:hAnsi="Times New Roman" w:cs="Times New Roman"/>
          <w:b w:val="0"/>
          <w:bCs w:val="0"/>
          <w:sz w:val="28"/>
          <w:szCs w:val="28"/>
          <w:highlight w:val="none"/>
          <w:lang w:val="ru-RU"/>
          <w14:ligatures w14:val="none"/>
        </w:rPr>
        <w:t xml:space="preserve">виджета продукта (смотреть Рисунки 56 и 57).</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572000" cy="83058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3364" name=""/>
                        <pic:cNvPicPr>
                          <a:picLocks noChangeAspect="1"/>
                        </pic:cNvPicPr>
                        <pic:nvPr/>
                      </pic:nvPicPr>
                      <pic:blipFill>
                        <a:blip r:embed="rId43"/>
                        <a:stretch/>
                      </pic:blipFill>
                      <pic:spPr bwMode="auto">
                        <a:xfrm>
                          <a:off x="0" y="0"/>
                          <a:ext cx="4572000" cy="8305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360.0pt;height:654.0pt;mso-wrap-distance-left:0.0pt;mso-wrap-distance-top:0.0pt;mso-wrap-distance-right:0.0pt;mso-wrap-distance-bottom:0.0pt;" stroked="false">
                <v:path textboxrect="0,0,0,0"/>
                <v:imagedata r:id="rId43" o:title=""/>
              </v:shape>
            </w:pict>
          </mc:Fallback>
        </mc:AlternateConten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2766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3624" name=""/>
                        <pic:cNvPicPr>
                          <a:picLocks noChangeAspect="1"/>
                        </pic:cNvPicPr>
                        <pic:nvPr/>
                      </pic:nvPicPr>
                      <pic:blipFill>
                        <a:blip r:embed="rId44"/>
                        <a:stretch/>
                      </pic:blipFill>
                      <pic:spPr bwMode="auto">
                        <a:xfrm>
                          <a:off x="0" y="0"/>
                          <a:ext cx="3809999" cy="3276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00.0pt;height:258.0pt;mso-wrap-distance-left:0.0pt;mso-wrap-distance-top:0.0pt;mso-wrap-distance-right:0.0pt;mso-wrap-distance-bottom:0.0pt;" stroked="false">
                <v:path textboxrect="0,0,0,0"/>
                <v:imagedata r:id="rId44"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ru-RU"/>
          <w14:ligatures w14:val="none"/>
        </w:rPr>
        <w:t xml:space="preserve">ElementProduct</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3.4.2.1.4 Модуль </w:t>
      </w:r>
      <w:r>
        <w:rPr>
          <w:rFonts w:ascii="Times New Roman" w:hAnsi="Times New Roman" w:cs="Times New Roman"/>
          <w:b w:val="0"/>
          <w:bCs w:val="0"/>
          <w:sz w:val="28"/>
          <w:szCs w:val="28"/>
          <w:highlight w:val="none"/>
          <w14:ligatures w14:val="none"/>
        </w:rPr>
        <w:t xml:space="preserve">flowLayout.py</w:t>
      </w:r>
      <w:r>
        <w:rPr>
          <w:rFonts w:ascii="Times New Roman" w:hAnsi="Times New Roman" w:cs="Times New Roman"/>
          <w:b w:val="0"/>
          <w:bCs w:val="0"/>
          <w:sz w:val="28"/>
          <w:szCs w:val="28"/>
          <w:highlight w:val="none"/>
          <w14:ligatures w14:val="none"/>
        </w:rPr>
      </w:r>
      <w:r/>
    </w:p>
    <w:p>
      <w:pPr>
        <w:ind w:firstLine="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Модуль описывает</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14:ligatures w14:val="none"/>
        </w:rPr>
        <w:t xml:space="preserve">представляющий </w:t>
      </w:r>
      <w:r>
        <w:rPr>
          <w:rFonts w:ascii="Times New Roman" w:hAnsi="Times New Roman" w:cs="Times New Roman"/>
          <w:b w:val="0"/>
          <w:bCs w:val="0"/>
          <w:sz w:val="28"/>
          <w:szCs w:val="28"/>
          <w:highlight w:val="none"/>
          <w14:ligatures w14:val="none"/>
        </w:rPr>
        <w:t xml:space="preserve">п</w:t>
      </w:r>
      <w:r>
        <w:rPr>
          <w:rFonts w:ascii="Times New Roman" w:hAnsi="Times New Roman" w:cs="Times New Roman"/>
          <w:b w:val="0"/>
          <w:bCs w:val="0"/>
          <w:sz w:val="28"/>
          <w:szCs w:val="28"/>
          <w:highlight w:val="none"/>
          <w14:ligatures w14:val="none"/>
        </w:rPr>
        <w:t xml:space="preserve">ользовательский виджет, предоставляемый в библиотеке Qt для организации компоновки дочерних элементов в виде списка, где элементы располагаются построчно и при достижении конца строки переносятся на следующую строку. Это позволяет обеспечить гибкую и адапт</w:t>
      </w:r>
      <w:r>
        <w:rPr>
          <w:rFonts w:ascii="Times New Roman" w:hAnsi="Times New Roman" w:cs="Times New Roman"/>
          <w:b w:val="0"/>
          <w:bCs w:val="0"/>
          <w:sz w:val="28"/>
          <w:szCs w:val="28"/>
          <w:highlight w:val="none"/>
          <w14:ligatures w14:val="none"/>
        </w:rPr>
        <w:t xml:space="preserve">ивную компоновку элементов на форме пользовательского интерфейса в зависимости от размеров окна или других параметров (смотреть Рисунки 58 и 59).</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495800" cy="846772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5331" name=""/>
                        <pic:cNvPicPr>
                          <a:picLocks noChangeAspect="1"/>
                        </pic:cNvPicPr>
                        <pic:nvPr/>
                      </pic:nvPicPr>
                      <pic:blipFill>
                        <a:blip r:embed="rId45"/>
                        <a:stretch/>
                      </pic:blipFill>
                      <pic:spPr bwMode="auto">
                        <a:xfrm>
                          <a:off x="0" y="0"/>
                          <a:ext cx="4495799" cy="8467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54.0pt;height:666.8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4591050" cy="55340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6881" name=""/>
                        <pic:cNvPicPr>
                          <a:picLocks noChangeAspect="1"/>
                        </pic:cNvPicPr>
                        <pic:nvPr/>
                      </pic:nvPicPr>
                      <pic:blipFill>
                        <a:blip r:embed="rId46"/>
                        <a:stretch/>
                      </pic:blipFill>
                      <pic:spPr bwMode="auto">
                        <a:xfrm>
                          <a:off x="0" y="0"/>
                          <a:ext cx="4591049" cy="5534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61.5pt;height:435.8pt;mso-wrap-distance-left:0.0pt;mso-wrap-distance-top:0.0pt;mso-wrap-distance-right:0.0pt;mso-wrap-distance-bottom:0.0pt;" stroked="false">
                <v:path textboxrect="0,0,0,0"/>
                <v:imagedata r:id="rId46"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F</w:t>
      </w:r>
      <w:r>
        <w:rPr>
          <w:rFonts w:ascii="Times New Roman" w:hAnsi="Times New Roman" w:cs="Times New Roman"/>
          <w:b w:val="0"/>
          <w:bCs w:val="0"/>
          <w:sz w:val="28"/>
          <w:szCs w:val="28"/>
          <w:highlight w:val="none"/>
          <w14:ligatures w14:val="none"/>
        </w:rPr>
        <w:t xml:space="preserve">lowLayout</w:t>
      </w:r>
      <w:r>
        <w:rPr>
          <w:rFonts w:ascii="Times New Roman" w:hAnsi="Times New Roman" w:cs="Times New Roman"/>
          <w:b w:val="0"/>
          <w:bCs w:val="0"/>
          <w:sz w:val="28"/>
          <w:szCs w:val="28"/>
          <w:highlight w:val="none"/>
          <w14:ligatures w14:val="none"/>
        </w:rPr>
        <w:t xml:space="preserve"> </w:t>
      </w:r>
      <w:r>
        <w:rPr>
          <w:rFonts w:ascii="Times New Roman" w:hAnsi="Times New Roman" w:cs="Times New Roman"/>
          <w:b w:val="0"/>
          <w:bCs w:val="0"/>
          <w:sz w:val="28"/>
          <w:szCs w:val="28"/>
          <w:highlight w:val="none"/>
          <w:lang w:val="ru-RU"/>
          <w14:ligatures w14:val="none"/>
        </w:rPr>
        <w:t xml:space="preserve">(2)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 xml:space="preserve">3.4.1.2 Модуль </w:t>
      </w:r>
      <w:r>
        <w:rPr>
          <w:rFonts w:ascii="Times New Roman" w:hAnsi="Times New Roman" w:cs="Times New Roman"/>
          <w:b w:val="0"/>
          <w:bCs w:val="0"/>
          <w:sz w:val="28"/>
          <w:szCs w:val="28"/>
          <w:highlight w:val="none"/>
          <w:lang w:val="en-US"/>
          <w14:ligatures w14:val="none"/>
        </w:rPr>
        <w:t xml:space="preserve">event.py</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en-US"/>
          <w14:ligatures w14:val="none"/>
        </w:rPr>
        <w:tab/>
      </w:r>
      <w:r>
        <w:rPr>
          <w:rFonts w:ascii="Times New Roman" w:hAnsi="Times New Roman" w:cs="Times New Roman"/>
          <w:b w:val="0"/>
          <w:bCs w:val="0"/>
          <w:sz w:val="28"/>
          <w:szCs w:val="28"/>
          <w:highlight w:val="none"/>
          <w:lang w:val="ru-RU"/>
          <w14:ligatures w14:val="none"/>
        </w:rPr>
        <w:t xml:space="preserve">Модуль описывает класс </w:t>
      </w:r>
      <w:r>
        <w:rPr>
          <w:rFonts w:ascii="Times New Roman" w:hAnsi="Times New Roman" w:cs="Times New Roman"/>
          <w:b w:val="0"/>
          <w:bCs w:val="0"/>
          <w:sz w:val="28"/>
          <w:szCs w:val="28"/>
          <w:highlight w:val="none"/>
          <w:lang w:val="en-US"/>
          <w14:ligatures w14:val="none"/>
        </w:rPr>
        <w:t xml:space="preserve">Event </w:t>
      </w:r>
      <w:r>
        <w:rPr>
          <w:rFonts w:ascii="Times New Roman" w:hAnsi="Times New Roman" w:cs="Times New Roman"/>
          <w:b w:val="0"/>
          <w:bCs w:val="0"/>
          <w:sz w:val="28"/>
          <w:szCs w:val="28"/>
          <w:highlight w:val="none"/>
          <w:lang w:val="ru-RU"/>
          <w14:ligatures w14:val="none"/>
        </w:rPr>
        <w:t xml:space="preserve">представляющий </w:t>
      </w:r>
      <w:r>
        <w:rPr>
          <w:rFonts w:ascii="Times New Roman" w:hAnsi="Times New Roman" w:cs="Times New Roman"/>
          <w:b w:val="0"/>
          <w:bCs w:val="0"/>
          <w:sz w:val="28"/>
          <w:szCs w:val="28"/>
          <w:highlight w:val="none"/>
          <w:lang w:val="ru-RU"/>
          <w14:ligatures w14:val="none"/>
        </w:rPr>
        <w:t xml:space="preserve">простую реализацию шаблона проектирования "Наблюдатель" (смотреть рисунок 60). Класс позволяет зарегистрировать обратный вызов (callback) и затем вызывать этот обратный вызов при возникновении определенного события.</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Конструктор класса инициализирует список __callbacks, который будет использоваться для хранения всех зарегистрированных обратных вызовов.</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register(callback) добавляет переданный обратный вызов в список __callbacks.</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remove(callback) удаляет переданный обратный вызов из списка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trigger(*args, **kwargs) вызывает все зарегистрированные обратные вызовы, передавая им все переданные аргументы.</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clear() очищает список __callbacks.</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Метод destroy() удаляет все зарегистрированные обратные вызовы, вызывая метод clear().</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pPr>
      <w:r>
        <w:rPr>
          <w:rFonts w:ascii="Times New Roman" w:hAnsi="Times New Roman" w:cs="Times New Roman"/>
          <w:b w:val="0"/>
          <w:bCs w:val="0"/>
          <w:sz w:val="28"/>
          <w:szCs w:val="28"/>
          <w:highlight w:val="none"/>
          <w:lang w:val="ru-RU"/>
          <w14:ligatures w14:val="none"/>
        </w:rPr>
        <w:t xml:space="preserve">Перегруженный метод iadd(self, callback) позволяет использовать оператор "+=" для регистрации обратных вызовов, т.е. вместо вызова метода register(callback) можно написать event += callback.</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Класс Event может быть использован для уведомления объектов-наблюдателей об изменении состояния других объектов.</w:t>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2905125" cy="420052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6116" name=""/>
                        <pic:cNvPicPr>
                          <a:picLocks noChangeAspect="1"/>
                        </pic:cNvPicPr>
                        <pic:nvPr/>
                      </pic:nvPicPr>
                      <pic:blipFill>
                        <a:blip r:embed="rId47"/>
                        <a:stretch/>
                      </pic:blipFill>
                      <pic:spPr bwMode="auto">
                        <a:xfrm>
                          <a:off x="0" y="0"/>
                          <a:ext cx="2905124" cy="4200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28.8pt;height:330.8pt;mso-wrap-distance-left:0.0pt;mso-wrap-distance-top:0.0pt;mso-wrap-distance-right:0.0pt;mso-wrap-distance-bottom:0.0pt;" stroked="false">
                <v:path textboxrect="0,0,0,0"/>
                <v:imagedata r:id="rId47"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Event</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ab/>
        <w:t xml:space="preserve">В данном случае Наблюдателем будет являться класс реализующий графическое окно. Наблюдатель ожидает любое событие которое произойдет.</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14:ligatures w14:val="none"/>
        </w:rPr>
        <w:tab/>
        <w:t xml:space="preserve">Итак, вот события</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14:ligatures w14:val="none"/>
        </w:rPr>
      </w:r>
      <w:r/>
    </w:p>
    <w:p>
      <w:pPr>
        <w:pStyle w:val="144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t xml:space="preserve">Создание ингредиента.</w:t>
      </w:r>
      <w:r>
        <w:rPr>
          <w:rFonts w:ascii="Times New Roman" w:hAnsi="Times New Roman" w:cs="Times New Roman"/>
          <w:b w:val="0"/>
          <w:bCs w:val="0"/>
          <w:sz w:val="28"/>
          <w:szCs w:val="28"/>
          <w:highlight w:val="none"/>
          <w:lang w:val="en-US"/>
          <w14:ligatures w14:val="none"/>
        </w:rPr>
      </w:r>
      <w:r/>
    </w:p>
    <w:p>
      <w:pPr>
        <w:pStyle w:val="144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Ингредиента.</w:t>
      </w:r>
      <w:r>
        <w:rPr>
          <w:rFonts w:ascii="Times New Roman" w:hAnsi="Times New Roman" w:cs="Times New Roman"/>
          <w:b w:val="0"/>
          <w:bCs w:val="0"/>
          <w:sz w:val="28"/>
          <w:szCs w:val="28"/>
          <w:highlight w:val="none"/>
          <w:lang w:val="en-US"/>
          <w14:ligatures w14:val="none"/>
        </w:rPr>
      </w:r>
      <w:r/>
    </w:p>
    <w:p>
      <w:pPr>
        <w:pStyle w:val="144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Создание продукта.</w:t>
      </w:r>
      <w:r>
        <w:rPr>
          <w:rFonts w:ascii="Times New Roman" w:hAnsi="Times New Roman" w:cs="Times New Roman"/>
          <w:b w:val="0"/>
          <w:bCs w:val="0"/>
          <w:sz w:val="28"/>
          <w:szCs w:val="28"/>
          <w:highlight w:val="none"/>
          <w:lang w:val="en-US"/>
          <w14:ligatures w14:val="none"/>
        </w:rPr>
      </w:r>
      <w:r/>
    </w:p>
    <w:p>
      <w:pPr>
        <w:pStyle w:val="144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Изменение продукта.</w:t>
      </w:r>
      <w:r>
        <w:rPr>
          <w:rFonts w:ascii="Times New Roman" w:hAnsi="Times New Roman" w:cs="Times New Roman"/>
          <w:b w:val="0"/>
          <w:bCs w:val="0"/>
          <w:sz w:val="28"/>
          <w:szCs w:val="28"/>
          <w:highlight w:val="none"/>
          <w:lang w:val="en-US"/>
          <w14:ligatures w14:val="none"/>
        </w:rPr>
      </w:r>
      <w:r/>
    </w:p>
    <w:p>
      <w:pPr>
        <w:pStyle w:val="1442"/>
        <w:numPr>
          <w:ilvl w:val="0"/>
          <w:numId w:val="190"/>
        </w:numPr>
        <w:ind w:left="1134" w:right="0" w:hanging="36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Удаление продукта.</w:t>
      </w:r>
      <w:r>
        <w:rPr>
          <w:rFonts w:ascii="Times New Roman" w:hAnsi="Times New Roman" w:cs="Times New Roman"/>
          <w:b w:val="0"/>
          <w:bCs w:val="0"/>
          <w:sz w:val="28"/>
          <w:szCs w:val="28"/>
          <w:highlight w:val="none"/>
          <w:lang w:val="en-US"/>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3.4.1.3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main.py</w:t>
      </w:r>
      <w:r>
        <w:rPr>
          <w:rFonts w:ascii="Times New Roman" w:hAnsi="Times New Roman" w:cs="Times New Roman"/>
          <w:b w:val="0"/>
          <w:bCs w:val="0"/>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определяет класс </w:t>
      </w:r>
      <w:r>
        <w:rPr>
          <w:rFonts w:ascii="Times New Roman" w:hAnsi="Times New Roman" w:cs="Times New Roman"/>
          <w:b w:val="0"/>
          <w:bCs w:val="0"/>
          <w:sz w:val="28"/>
          <w:szCs w:val="28"/>
          <w:highlight w:val="none"/>
          <w:lang w:val="en-US"/>
          <w14:ligatures w14:val="none"/>
        </w:rPr>
        <w:t xml:space="preserve">MainWindow (</w:t>
      </w:r>
      <w:r>
        <w:rPr>
          <w:rFonts w:ascii="Times New Roman" w:hAnsi="Times New Roman" w:cs="Times New Roman"/>
          <w:b w:val="0"/>
          <w:bCs w:val="0"/>
          <w:sz w:val="28"/>
          <w:szCs w:val="28"/>
          <w:highlight w:val="none"/>
          <w:lang w:val="ru-RU"/>
          <w14:ligatures w14:val="none"/>
        </w:rPr>
        <w:t xml:space="preserve">смотреть Рисунки 61, 62, 63</w:t>
      </w:r>
      <w:r>
        <w:rPr>
          <w:rFonts w:ascii="Times New Roman" w:hAnsi="Times New Roman" w:cs="Times New Roman"/>
          <w:b w:val="0"/>
          <w:bCs w:val="0"/>
          <w:sz w:val="28"/>
          <w:szCs w:val="28"/>
          <w:highlight w:val="none"/>
          <w:lang w:val="en-US"/>
          <w14:ligatures w14:val="none"/>
        </w:rPr>
        <w:t xml:space="preserve">, 64</w:t>
      </w:r>
      <w:r>
        <w:rPr>
          <w:rFonts w:ascii="Times New Roman" w:hAnsi="Times New Roman" w:cs="Times New Roman"/>
          <w:b w:val="0"/>
          <w:bCs w:val="0"/>
          <w:sz w:val="28"/>
          <w:szCs w:val="28"/>
          <w:highlight w:val="none"/>
          <w:lang w:val="ru-RU"/>
          <w14:ligatures w14:val="none"/>
        </w:rPr>
        <w:t xml:space="preserve">), а также является точкой входа.</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076825" cy="622616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5203" name=""/>
                        <pic:cNvPicPr>
                          <a:picLocks noChangeAspect="1"/>
                        </pic:cNvPicPr>
                        <pic:nvPr/>
                      </pic:nvPicPr>
                      <pic:blipFill>
                        <a:blip r:embed="rId48"/>
                        <a:stretch/>
                      </pic:blipFill>
                      <pic:spPr bwMode="auto">
                        <a:xfrm flipH="0" flipV="0">
                          <a:off x="0" y="0"/>
                          <a:ext cx="5076824" cy="622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9.8pt;height:490.2pt;mso-wrap-distance-left:0.0pt;mso-wrap-distance-top:0.0pt;mso-wrap-distance-right:0.0pt;mso-wrap-distance-bottom:0.0pt;" stroked="false">
                <v:path textboxrect="0,0,0,0"/>
                <v:imagedata r:id="rId48"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940425" cy="633210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0971" name=""/>
                        <pic:cNvPicPr>
                          <a:picLocks noChangeAspect="1"/>
                        </pic:cNvPicPr>
                        <pic:nvPr/>
                      </pic:nvPicPr>
                      <pic:blipFill>
                        <a:blip r:embed="rId49"/>
                        <a:stretch/>
                      </pic:blipFill>
                      <pic:spPr bwMode="auto">
                        <a:xfrm>
                          <a:off x="0" y="0"/>
                          <a:ext cx="5940424" cy="63321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7.8pt;height:498.6pt;mso-wrap-distance-left:0.0pt;mso-wrap-distance-top:0.0pt;mso-wrap-distance-right:0.0pt;mso-wrap-distance-bottom:0.0pt;" stroked="false">
                <v:path textboxrect="0,0,0,0"/>
                <v:imagedata r:id="rId49"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5657850" cy="81248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347" name=""/>
                        <pic:cNvPicPr>
                          <a:picLocks noChangeAspect="1"/>
                        </pic:cNvPicPr>
                        <pic:nvPr/>
                      </pic:nvPicPr>
                      <pic:blipFill>
                        <a:blip r:embed="rId50"/>
                        <a:stretch/>
                      </pic:blipFill>
                      <pic:spPr bwMode="auto">
                        <a:xfrm>
                          <a:off x="0" y="0"/>
                          <a:ext cx="5657850" cy="8124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45.5pt;height:639.8pt;mso-wrap-distance-left:0.0pt;mso-wrap-distance-top:0.0pt;mso-wrap-distance-right:0.0pt;mso-wrap-distance-bottom:0.0pt;" stroked="false">
                <v:path textboxrect="0,0,0,0"/>
                <v:imagedata r:id="rId50"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(3)</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mc:AlternateContent>
          <mc:Choice Requires="wpg">
            <w:drawing>
              <wp:inline xmlns:wp="http://schemas.openxmlformats.org/drawingml/2006/wordprocessingDrawing" distT="0" distB="0" distL="0" distR="0">
                <wp:extent cx="3810000" cy="38195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778" name=""/>
                        <pic:cNvPicPr>
                          <a:picLocks noChangeAspect="1"/>
                        </pic:cNvPicPr>
                        <pic:nvPr/>
                      </pic:nvPicPr>
                      <pic:blipFill>
                        <a:blip r:embed="rId51"/>
                        <a:stretch/>
                      </pic:blipFill>
                      <pic:spPr bwMode="auto">
                        <a:xfrm>
                          <a:off x="0" y="0"/>
                          <a:ext cx="3809999" cy="3819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00.0pt;height:300.8pt;mso-wrap-distance-left:0.0pt;mso-wrap-distance-top:0.0pt;mso-wrap-distance-right:0.0pt;mso-wrap-distance-bottom:0.0pt;" stroked="false">
                <v:path textboxrect="0,0,0,0"/>
                <v:imagedata r:id="rId51" o:title=""/>
              </v:shape>
            </w:pict>
          </mc:Fallback>
        </mc:AlternateContent>
      </w:r>
      <w:r>
        <w:rPr>
          <w:rFonts w:ascii="Times New Roman" w:hAnsi="Times New Roman" w:cs="Times New Roman"/>
          <w:b w:val="0"/>
          <w:bCs w:val="0"/>
          <w:sz w:val="28"/>
          <w:szCs w:val="28"/>
          <w:highlight w:val="none"/>
          <w14:ligatures w14:val="none"/>
        </w:rPr>
      </w:r>
      <w:r/>
    </w:p>
    <w:p>
      <w:pPr>
        <w:ind w:firstLine="0"/>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lang w:val="en-US"/>
        </w:rPr>
        <w:t xml:space="preserve">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b w:val="0"/>
          <w:bCs w:val="0"/>
          <w:sz w:val="28"/>
          <w:szCs w:val="28"/>
          <w:highlight w:val="none"/>
          <w:lang w:val="en-US"/>
          <w14:ligatures w14:val="none"/>
        </w:rPr>
        <w:t xml:space="preserve">MainWindow (4)</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14:ligatures w14:val="none"/>
        </w:rPr>
      </w:r>
      <w:r/>
    </w:p>
    <w:p>
      <w:pPr>
        <w:ind w:firstLine="0"/>
        <w:jc w:val="left"/>
        <w:spacing w:after="0" w:afterAutospacing="0" w:line="360" w:lineRule="auto"/>
        <w:rPr>
          <w:rFonts w:ascii="Times New Roman" w:hAnsi="Times New Roman" w:cs="Times New Roman"/>
          <w:sz w:val="28"/>
          <w:szCs w:val="28"/>
          <w:highlight w:val="none"/>
          <w:lang w:val="ru-RU"/>
          <w14:ligatures w14:val="none"/>
        </w:rPr>
      </w:pPr>
      <w:r>
        <w:rPr>
          <w:rFonts w:ascii="Times New Roman" w:hAnsi="Times New Roman" w:cs="Times New Roman"/>
          <w:sz w:val="28"/>
          <w:szCs w:val="28"/>
          <w:lang w:val="en-US"/>
        </w:rPr>
        <w:t xml:space="preserve">3.5 </w:t>
      </w:r>
      <w:r>
        <w:rPr>
          <w:rFonts w:ascii="Times New Roman" w:hAnsi="Times New Roman" w:cs="Times New Roman"/>
          <w:sz w:val="28"/>
          <w:szCs w:val="28"/>
          <w:lang w:val="ru-RU"/>
        </w:rPr>
        <w:t xml:space="preserve">Отладка</w:t>
      </w:r>
      <w:r>
        <w:rPr>
          <w:rFonts w:ascii="Times New Roman" w:hAnsi="Times New Roman" w:cs="Times New Roman"/>
          <w:sz w:val="28"/>
          <w:szCs w:val="28"/>
        </w:rPr>
      </w:r>
      <w:r/>
    </w:p>
    <w:p>
      <w:pPr>
        <w:ind w:firstLine="708"/>
        <w:jc w:val="both"/>
        <w:spacing w:after="0" w:afterAutospacing="0" w:line="360" w:lineRule="auto"/>
      </w:pPr>
      <w:r>
        <w:rPr>
          <w:rFonts w:ascii="Times New Roman" w:hAnsi="Times New Roman" w:cs="Times New Roman"/>
          <w:sz w:val="28"/>
          <w:szCs w:val="28"/>
          <w:highlight w:val="none"/>
          <w:lang w:val="ru-RU"/>
        </w:rPr>
        <w:t xml:space="preserve">Тестирование — это процесс проверки программного обеспечения на соответствие требованиям и ожиданиям пользователей, а также на выявление ошибок, дефектов и недочетов.</w:t>
      </w:r>
      <w:r>
        <w:rPr>
          <w:rFonts w:ascii="Times New Roman" w:hAnsi="Times New Roman" w:cs="Times New Roman"/>
          <w:sz w:val="28"/>
          <w:szCs w:val="28"/>
          <w:highlight w:val="none"/>
          <w:lang w:val="ru-RU"/>
        </w:rPr>
      </w:r>
      <w:r/>
    </w:p>
    <w:p>
      <w:pPr>
        <w:ind w:firstLine="708"/>
        <w:jc w:val="both"/>
        <w:spacing w:after="0" w:afterAutospacing="0" w:line="360" w:lineRule="auto"/>
      </w:pPr>
      <w:r>
        <w:rPr>
          <w:rFonts w:ascii="Times New Roman" w:hAnsi="Times New Roman" w:cs="Times New Roman"/>
          <w:sz w:val="28"/>
          <w:szCs w:val="28"/>
          <w:highlight w:val="none"/>
          <w:lang w:val="ru-RU"/>
        </w:rPr>
        <w:t xml:space="preserve">О</w:t>
      </w:r>
      <w:r>
        <w:rPr>
          <w:rFonts w:ascii="Times New Roman" w:hAnsi="Times New Roman" w:cs="Times New Roman"/>
          <w:sz w:val="28"/>
          <w:szCs w:val="28"/>
          <w:highlight w:val="none"/>
          <w:lang w:val="ru-RU"/>
        </w:rPr>
        <w:t xml:space="preserve">сновная цель тестирования программного обеспечения - убедиться в том, что программа работает корректно и в соответствии с заданными требованиями. Это достигается путем создания тестовых сценариев и набора тестовых данных, которые позволяют проверять работу</w:t>
      </w:r>
      <w:r>
        <w:rPr>
          <w:rFonts w:ascii="Times New Roman" w:hAnsi="Times New Roman" w:cs="Times New Roman"/>
          <w:sz w:val="28"/>
          <w:szCs w:val="28"/>
          <w:highlight w:val="none"/>
          <w:lang w:val="ru-RU"/>
        </w:rPr>
        <w:t xml:space="preserve"> программы на различных этапах ее разработки и тестирования.</w:t>
      </w:r>
      <w:r>
        <w:rPr>
          <w:rFonts w:ascii="Times New Roman" w:hAnsi="Times New Roman" w:cs="Times New Roman"/>
          <w:sz w:val="28"/>
          <w:szCs w:val="28"/>
          <w:highlight w:val="none"/>
          <w:lang w:val="ru-RU"/>
        </w:rPr>
      </w:r>
      <w:r/>
    </w:p>
    <w:p>
      <w:pPr>
        <w:ind w:firstLine="708"/>
        <w:jc w:val="both"/>
        <w:spacing w:after="0" w:afterAutospacing="0" w:line="360" w:lineRule="auto"/>
      </w:pPr>
      <w:r>
        <w:rPr>
          <w:rFonts w:ascii="Times New Roman" w:hAnsi="Times New Roman" w:cs="Times New Roman"/>
          <w:sz w:val="28"/>
          <w:szCs w:val="28"/>
          <w:highlight w:val="none"/>
          <w:lang w:val="ru-RU"/>
        </w:rPr>
        <w:t xml:space="preserve">Процесс тестирования может быть проведен как вручную, так и с помощью автоматизированных инструментов, таких как фреймворки для автоматизации тестирования, которые позволяют создавать, запускать и анализировать результаты тестов автоматически.</w:t>
      </w:r>
      <w:r>
        <w:rPr>
          <w:rFonts w:ascii="Times New Roman" w:hAnsi="Times New Roman" w:cs="Times New Roman"/>
          <w:sz w:val="28"/>
          <w:szCs w:val="28"/>
          <w:highlight w:val="none"/>
          <w:lang w:val="ru-RU"/>
        </w:rPr>
      </w:r>
      <w:r/>
    </w:p>
    <w:p>
      <w:pPr>
        <w:ind w:firstLine="708"/>
        <w:jc w:val="both"/>
        <w:spacing w:after="0" w:afterAutospacing="0" w:line="360" w:lineRule="auto"/>
        <w:rPr>
          <w:rFonts w:ascii="Times New Roman" w:hAnsi="Times New Roman" w:cs="Times New Roman"/>
          <w:sz w:val="28"/>
          <w:szCs w:val="28"/>
          <w:highlight w:val="none"/>
          <w:lang w:val="ru-RU"/>
          <w14:ligatures w14:val="none"/>
        </w:rPr>
      </w:pPr>
      <w:r>
        <w:rPr>
          <w:rFonts w:ascii="Times New Roman" w:hAnsi="Times New Roman" w:cs="Times New Roman"/>
          <w:sz w:val="28"/>
          <w:szCs w:val="28"/>
          <w:highlight w:val="none"/>
          <w:lang w:val="ru-RU"/>
        </w:rPr>
        <w:t xml:space="preserve">Т</w:t>
      </w:r>
      <w:r>
        <w:rPr>
          <w:rFonts w:ascii="Times New Roman" w:hAnsi="Times New Roman" w:cs="Times New Roman"/>
          <w:sz w:val="28"/>
          <w:szCs w:val="28"/>
          <w:highlight w:val="none"/>
          <w:lang w:val="ru-RU"/>
        </w:rPr>
        <w:t xml:space="preserve">естирование в программировании является важной частью процесса разработки программного обеспечения, так как позволяет убедиться в том, что программа работает корректно и соответствует требованиям, а также позволяет выявить ошибки и дефекты, которые могут б</w:t>
      </w:r>
      <w:r>
        <w:rPr>
          <w:rFonts w:ascii="Times New Roman" w:hAnsi="Times New Roman" w:cs="Times New Roman"/>
          <w:sz w:val="28"/>
          <w:szCs w:val="28"/>
          <w:highlight w:val="none"/>
          <w:lang w:val="ru-RU"/>
        </w:rPr>
        <w:t xml:space="preserve">ыть исправлены до выпуска программного обеспечения в продакшн.</w:t>
      </w:r>
      <w:r>
        <w:rPr>
          <w:rFonts w:ascii="Times New Roman" w:hAnsi="Times New Roman" w:cs="Times New Roman"/>
          <w:sz w:val="28"/>
          <w:szCs w:val="28"/>
          <w:highlight w:val="none"/>
          <w:lang w:val="ru-RU"/>
        </w:rPr>
      </w:r>
      <w:r/>
    </w:p>
    <w:p>
      <w:pPr>
        <w:ind w:firstLine="708"/>
        <w:jc w:val="both"/>
        <w:spacing w:after="0" w:afterAutospacing="0" w:line="360" w:lineRule="auto"/>
      </w:pPr>
      <w:r>
        <w:rPr>
          <w:rFonts w:ascii="Times New Roman" w:hAnsi="Times New Roman" w:cs="Times New Roman"/>
          <w:sz w:val="28"/>
          <w:szCs w:val="28"/>
          <w:highlight w:val="none"/>
          <w:lang w:val="ru-RU"/>
        </w:rPr>
        <w:t xml:space="preserve">unittest - это стандартный фреймворк для модульного тестирования в Python. Он входит в стандартную библиотеку Python и предоставляет набор инструментов для создания тестовых сценариев и проверки результатов работы функций и классов.</w:t>
      </w:r>
      <w:r>
        <w:rPr>
          <w:rFonts w:ascii="Times New Roman" w:hAnsi="Times New Roman" w:cs="Times New Roman"/>
          <w:sz w:val="28"/>
          <w:szCs w:val="28"/>
          <w:highlight w:val="none"/>
          <w:lang w:val="ru-RU"/>
        </w:rPr>
      </w:r>
      <w:r/>
    </w:p>
    <w:p>
      <w:pPr>
        <w:ind w:firstLine="708"/>
        <w:jc w:val="both"/>
        <w:spacing w:after="0" w:afterAutospacing="0" w:line="360" w:lineRule="auto"/>
      </w:pPr>
      <w:r>
        <w:rPr>
          <w:rFonts w:ascii="Times New Roman" w:hAnsi="Times New Roman" w:cs="Times New Roman"/>
          <w:sz w:val="28"/>
          <w:szCs w:val="28"/>
          <w:highlight w:val="none"/>
          <w:lang w:val="ru-RU"/>
        </w:rPr>
        <w:t xml:space="preserve">u</w:t>
      </w:r>
      <w:r>
        <w:rPr>
          <w:rFonts w:ascii="Times New Roman" w:hAnsi="Times New Roman" w:cs="Times New Roman"/>
          <w:sz w:val="28"/>
          <w:szCs w:val="28"/>
          <w:highlight w:val="none"/>
          <w:lang w:val="ru-RU"/>
        </w:rPr>
        <w:t xml:space="preserve">nittest позволяет создавать наборы тестовых методов, которые могут быть запущены автоматически. Каждый тестовый метод обычно проверяет один аспект поведения функции или класса и возвращает результат в виде утверждений (assertions). Если все утверждения в т</w:t>
      </w:r>
      <w:r>
        <w:rPr>
          <w:rFonts w:ascii="Times New Roman" w:hAnsi="Times New Roman" w:cs="Times New Roman"/>
          <w:sz w:val="28"/>
          <w:szCs w:val="28"/>
          <w:highlight w:val="none"/>
          <w:lang w:val="ru-RU"/>
        </w:rPr>
        <w:t xml:space="preserve">естовом методе выполняются успешно, то тест считается пройденным.</w:t>
      </w:r>
      <w:r>
        <w:rPr>
          <w:rFonts w:ascii="Times New Roman" w:hAnsi="Times New Roman" w:cs="Times New Roman"/>
          <w:sz w:val="28"/>
          <w:szCs w:val="28"/>
          <w:highlight w:val="none"/>
          <w:lang w:val="ru-RU"/>
        </w:rPr>
      </w:r>
      <w:r/>
    </w:p>
    <w:p>
      <w:pPr>
        <w:ind w:firstLine="708"/>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unittest предоставляет множество возможностей для настройки тестов, таких как настройка окружения, использование параметризованных тестов, управление выполнением тестов и многие другие.</w:t>
      </w:r>
      <w:r>
        <w:rPr>
          <w:rFonts w:ascii="Times New Roman" w:hAnsi="Times New Roman" w:cs="Times New Roman"/>
          <w:sz w:val="28"/>
          <w:szCs w:val="28"/>
          <w:highlight w:val="none"/>
          <w:lang w:val="ru-RU"/>
        </w:rPr>
      </w:r>
      <w:r/>
    </w:p>
    <w:p>
      <w:pPr>
        <w:ind w:firstLine="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3.5.1 Тестируемый функционал</w:t>
      </w:r>
      <w:r>
        <w:rPr>
          <w:rFonts w:ascii="Times New Roman" w:hAnsi="Times New Roman" w:cs="Times New Roman"/>
          <w:sz w:val="28"/>
          <w:szCs w:val="28"/>
          <w:highlight w:val="none"/>
          <w:lang w:val="ru-RU"/>
        </w:rPr>
      </w:r>
      <w:r/>
    </w:p>
    <w:p>
      <w:pPr>
        <w:ind w:firstLine="708"/>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Основной спектр кода, который нужно покрывать автотестами - базовый бекенд функционал.</w:t>
      </w:r>
      <w:r>
        <w:rPr>
          <w:rFonts w:ascii="Times New Roman" w:hAnsi="Times New Roman" w:cs="Times New Roman"/>
          <w:sz w:val="28"/>
          <w:szCs w:val="28"/>
          <w:highlight w:val="none"/>
          <w:lang w:val="ru-RU"/>
        </w:rPr>
      </w:r>
      <w:r/>
    </w:p>
    <w:p>
      <w:pPr>
        <w:ind w:firstLine="0"/>
        <w:jc w:val="left"/>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ru-RU"/>
        </w:rPr>
        <w:t xml:space="preserve">Выделено 4 модуля тестерования</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ru-RU"/>
        </w:rPr>
      </w:r>
      <w:r/>
    </w:p>
    <w:p>
      <w:pPr>
        <w:pStyle w:val="1442"/>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test_book.py</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Есть </w:t>
      </w:r>
      <w:r>
        <w:rPr>
          <w:rFonts w:ascii="Times New Roman" w:hAnsi="Times New Roman" w:cs="Times New Roman"/>
          <w:sz w:val="28"/>
          <w:szCs w:val="28"/>
          <w:highlight w:val="none"/>
          <w:lang w:val="ru-RU"/>
        </w:rPr>
        <w:t xml:space="preserve">база данных рецептов.</w:t>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Покрываем тестами создание, добавление, удаление, дублирование, сохранение и загрузка данных, смену фильтра.</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представляет собой тесты для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_RecipeBook</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представляет книгу рецептов.</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Методы:</w:t>
      </w:r>
      <w:r>
        <w:rPr>
          <w:rFonts w:ascii="Times New Roman" w:hAnsi="Times New Roman" w:cs="Times New Roman"/>
          <w:sz w:val="28"/>
          <w:szCs w:val="28"/>
          <w:highlight w:val="none"/>
          <w:lang w:val="ru-RU"/>
        </w:rPr>
      </w:r>
      <w:r/>
    </w:p>
    <w:p>
      <w:pPr>
        <w:pStyle w:val="1442"/>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получает объект рецепта и возвращает его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p>
    <w:p>
      <w:pPr>
        <w:pStyle w:val="1442"/>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test_addRecipe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добавление рецептов в книгу. Он вызывает метод addRecipe для</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дважды и для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один раз, затем получает их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проверяет, что они присутствуют в книге и имеют правильные имена.</w:t>
      </w:r>
      <w:r>
        <w:rPr>
          <w:rFonts w:ascii="Times New Roman" w:hAnsi="Times New Roman" w:cs="Times New Roman"/>
          <w:sz w:val="28"/>
          <w:szCs w:val="28"/>
          <w:highlight w:val="none"/>
          <w:lang w:val="ru-RU"/>
        </w:rPr>
      </w:r>
      <w:r/>
    </w:p>
    <w:p>
      <w:pPr>
        <w:pStyle w:val="1442"/>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test_changeFilter</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изменение фильтра для книги. Он вызывает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changeFilter</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трижды с различными аргументами и проверяет, что типы объектов фильтров правильные.</w:t>
      </w:r>
      <w:r>
        <w:rPr>
          <w:rFonts w:ascii="Times New Roman" w:hAnsi="Times New Roman" w:cs="Times New Roman"/>
          <w:sz w:val="28"/>
          <w:szCs w:val="28"/>
          <w:highlight w:val="none"/>
          <w:lang w:val="ru-RU"/>
        </w:rPr>
      </w:r>
      <w:r/>
    </w:p>
    <w:p>
      <w:pPr>
        <w:pStyle w:val="1442"/>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test_deleteRecipeByID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удаление рецепта по его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Он получает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для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затем удаляет его из книги и проверяет, что он больше не присутствует в книге.</w:t>
      </w:r>
      <w:r>
        <w:rPr>
          <w:rFonts w:ascii="Times New Roman" w:hAnsi="Times New Roman" w:cs="Times New Roman"/>
          <w:sz w:val="28"/>
          <w:szCs w:val="28"/>
          <w:highlight w:val="none"/>
          <w:lang w:val="ru-RU"/>
        </w:rPr>
      </w:r>
      <w:r/>
    </w:p>
    <w:p>
      <w:pPr>
        <w:pStyle w:val="1442"/>
        <w:numPr>
          <w:ilvl w:val="0"/>
          <w:numId w:val="301"/>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test_writeRecipesFilesAndLoadRecipes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запись рецептов в файлы и загрузку их обратно в книгу. Он получает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для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с помощью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getRecipeIDByRecipe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затем записывает все рецепты из книги в файлы, используя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writeRecipesFiles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Затем он</w:t>
      </w:r>
      <w:r>
        <w:rPr>
          <w:rFonts w:ascii="Times New Roman" w:hAnsi="Times New Roman" w:cs="Times New Roman"/>
          <w:sz w:val="28"/>
          <w:szCs w:val="28"/>
          <w:highlight w:val="none"/>
          <w:lang w:val="ru-RU"/>
        </w:rPr>
        <w:t xml:space="preserve"> проверяет, что файл с рецептом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существует, удаляет все рецепты из книги и загружает их обратно из файлов, используя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loadRecipes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Наконец, он проверяет, что количество рецептов больше нуля, что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присутствует в книге и имеет правильное</w:t>
      </w:r>
      <w:r>
        <w:rPr>
          <w:rFonts w:ascii="Times New Roman" w:hAnsi="Times New Roman" w:cs="Times New Roman"/>
          <w:sz w:val="28"/>
          <w:szCs w:val="28"/>
          <w:highlight w:val="none"/>
          <w:lang w:val="ru-RU"/>
        </w:rPr>
        <w:t xml:space="preserve"> имя.</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Переменная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_FIXTURES_DIRECTORY</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определяет директорию с фикстурами, 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_RECIPES_DIRECTORY</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директорию для хранения рецептов.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_FILE_SUFFIX</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это суффикс для имен файлов с рецептами.</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выполняется перед всеми тестами и инициализирует книгу рецептов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_book</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объект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FileSystem</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Кроме того, он создает два рецепта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_recipe1</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_recipe2</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tearDownClass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выполняется после всех тестов и удаляет директорию с фикстурами и рецептами.</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Функция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unittest.main()</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запускает все тесты в классе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TestRecipeBook</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Если все тесты успешно проходят, значит, функциональность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_RecipeBook</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работает правильно.</w:t>
      </w:r>
      <w:r>
        <w:rPr>
          <w:rFonts w:ascii="Times New Roman" w:hAnsi="Times New Roman" w:cs="Times New Roman"/>
          <w:sz w:val="28"/>
          <w:szCs w:val="28"/>
          <w:highlight w:val="none"/>
          <w:lang w:val="ru-RU"/>
        </w:rPr>
      </w:r>
      <w:r/>
    </w:p>
    <w:p>
      <w:pPr>
        <w:pStyle w:val="1442"/>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test_fileSystem.py</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программе используется кастомный модуль файловый системы, который был написан в связи с необходимостью логирования.</w:t>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Хотя он является лишь враппером над общедоступной библиотекой </w:t>
      </w:r>
      <w:r>
        <w:rPr>
          <w:rFonts w:ascii="Times New Roman" w:hAnsi="Times New Roman" w:cs="Times New Roman"/>
          <w:sz w:val="28"/>
          <w:szCs w:val="28"/>
          <w:highlight w:val="none"/>
          <w:lang w:val="en-US"/>
        </w:rPr>
        <w:t xml:space="preserve">pathlib</w:t>
      </w:r>
      <w:r>
        <w:rPr>
          <w:rFonts w:ascii="Times New Roman" w:hAnsi="Times New Roman" w:cs="Times New Roman"/>
          <w:sz w:val="28"/>
          <w:szCs w:val="28"/>
          <w:highlight w:val="none"/>
          <w:lang w:val="ru-RU"/>
        </w:rPr>
        <w:t xml:space="preserve">, подобные модули являются базовыми для работоспособности программного обеспечение и хорошей практикой является покрытие их тестами</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w:t>
      </w:r>
      <w:r>
        <w:rPr>
          <w:rFonts w:ascii="Times New Roman" w:hAnsi="Times New Roman" w:cs="Times New Roman"/>
          <w:sz w:val="28"/>
          <w:szCs w:val="28"/>
          <w:highlight w:val="none"/>
          <w:lang w:val="en-US"/>
        </w:rPr>
        <w:t xml:space="preserve">представляет собой набор модульных тестов для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FileSystem</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который реализует работу с файловой системой. В каждом методе определены тесты для проверки различных функций класса.</w:t>
      </w:r>
      <w:r>
        <w:rPr>
          <w:rFonts w:ascii="Times New Roman" w:hAnsi="Times New Roman" w:cs="Times New Roman"/>
          <w:sz w:val="28"/>
          <w:szCs w:val="28"/>
          <w:highlight w:val="none"/>
          <w:lang w:val="en-US"/>
        </w:rPr>
      </w:r>
      <w:r/>
    </w:p>
    <w:p>
      <w:pPr>
        <w:ind w:left="0" w:right="0" w:firstLine="425"/>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Перед началом каждого теста выполняется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setUpClass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который инициализирует экземпляр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FileSystem</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и создает каталог fixtures, который будет использоваться в качестве тестового окружения.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tearDownClass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удаляет этот каталог после выполнения в</w:t>
      </w:r>
      <w:r>
        <w:rPr>
          <w:rFonts w:ascii="Times New Roman" w:hAnsi="Times New Roman" w:cs="Times New Roman"/>
          <w:sz w:val="28"/>
          <w:szCs w:val="28"/>
          <w:highlight w:val="none"/>
          <w:lang w:val="en-US"/>
        </w:rPr>
        <w:t xml:space="preserve">сех тестов.</w:t>
      </w:r>
      <w:r>
        <w:rPr>
          <w:rFonts w:ascii="Times New Roman" w:hAnsi="Times New Roman" w:cs="Times New Roman"/>
          <w:sz w:val="28"/>
          <w:szCs w:val="28"/>
          <w:highlight w:val="none"/>
          <w:lang w:val="en-US"/>
        </w:rPr>
      </w:r>
      <w:r/>
    </w:p>
    <w:p>
      <w:pPr>
        <w:ind w:left="0" w:right="0" w:firstLine="425"/>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Методы</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test_create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проверяет, создается ли файл с заданным именем и содержанием, а также возникают ли исключения при попытке создать файл с неверным типом или существующим каталогом. Этот метод также проверяет, работает ли функция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wipe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которая удаляет файл </w:t>
      </w:r>
      <w:r>
        <w:rPr>
          <w:rFonts w:ascii="Times New Roman" w:hAnsi="Times New Roman" w:cs="Times New Roman"/>
          <w:sz w:val="28"/>
          <w:szCs w:val="28"/>
          <w:highlight w:val="none"/>
          <w:lang w:val="en-US"/>
        </w:rPr>
        <w:t xml:space="preserve">перед созданием нового файла.</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test_getFilename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возвращает ли функция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getFilename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правильное имя файла из заданного пути. Этот метод также проверяет, работает ли функция с расширением имени файла.</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test_exists</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проверяет, существует ли заданный файл или каталог.</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test_isDir</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является ли заданный путь каталогом.</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test_isEmpty</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является ли заданный каталог пустым.</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test_isFile</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является ли заданный путь файлом.</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test_makeDir</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en-US"/>
        </w:rPr>
        <w:t xml:space="preserve"> проверяет, создается ли каталог с заданным именем, а также возникают ли исключения при попытке создать каталог с неверным типом или уже существующим файлом или каталогом. Этот метод также проверяет, работает ли функция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recreate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которая п</w:t>
      </w:r>
      <w:r>
        <w:rPr>
          <w:rFonts w:ascii="Times New Roman" w:hAnsi="Times New Roman" w:cs="Times New Roman"/>
          <w:sz w:val="28"/>
          <w:szCs w:val="28"/>
          <w:highlight w:val="none"/>
          <w:lang w:val="en-US"/>
        </w:rPr>
        <w:t xml:space="preserve">ересоздает каталог, если он уже существует.</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en-US"/>
        </w:rPr>
        <w:t xml:space="preserve">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test_makeDirs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 проверяет</w:t>
      </w:r>
      <w:r>
        <w:rPr>
          <w:rFonts w:ascii="Times New Roman" w:hAnsi="Times New Roman" w:cs="Times New Roman"/>
          <w:sz w:val="28"/>
          <w:szCs w:val="28"/>
          <w:highlight w:val="none"/>
          <w:lang w:val="en-US"/>
        </w:rPr>
        <w:t xml:space="preserve">, создаются ли каталоги с заданным именем и путем, а также возникают ли исключения при попытке создать каталоги с неверным типом или уже существующим файлом или каталогом. Этот метод также проверяет, работает ли функция recreate</w:t>
      </w:r>
      <w:r>
        <w:rPr>
          <w:rFonts w:ascii="Times New Roman" w:hAnsi="Times New Roman" w:cs="Times New Roman"/>
          <w:sz w:val="28"/>
          <w:szCs w:val="28"/>
          <w:highlight w:val="none"/>
          <w:lang w:val="en-US"/>
        </w:rPr>
        <w:t xml:space="preserve">, которая пересоздает каталог, если он уже существует.</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test_remove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 </w:t>
      </w:r>
      <w:r>
        <w:rPr>
          <w:rFonts w:ascii="Times New Roman" w:hAnsi="Times New Roman" w:cs="Times New Roman"/>
          <w:sz w:val="28"/>
          <w:szCs w:val="28"/>
          <w:highlight w:val="none"/>
          <w:lang w:val="en-US"/>
        </w:rPr>
        <w:t xml:space="preserve">проверяет, удаляется ли заданный файл.</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test_removeDir</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en-US"/>
        </w:rPr>
        <w:t xml:space="preserve"> проверяет, удаляется ли заданный каталог.</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pP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test_removeTree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 проверяет, удаляется ли заданное дерево каталогов.</w:t>
      </w:r>
      <w:r>
        <w:rPr>
          <w:rFonts w:ascii="Times New Roman" w:hAnsi="Times New Roman" w:cs="Times New Roman"/>
          <w:sz w:val="28"/>
          <w:szCs w:val="28"/>
          <w:highlight w:val="none"/>
          <w:lang w:val="en-US"/>
        </w:rPr>
      </w:r>
      <w:r/>
    </w:p>
    <w:p>
      <w:pPr>
        <w:pStyle w:val="1442"/>
        <w:numPr>
          <w:ilvl w:val="0"/>
          <w:numId w:val="299"/>
        </w:numPr>
        <w:ind w:left="850" w:right="0" w:hanging="360"/>
        <w:jc w:val="both"/>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test_readJson</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 проверяет, может ли функция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readJson</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прочитать файл JSON из заданного пути. Этот метод также проверяет, генерируется ли исключение, если файл не найден.</w:t>
      </w:r>
      <w:r>
        <w:rPr>
          <w:rFonts w:ascii="Times New Roman" w:hAnsi="Times New Roman" w:cs="Times New Roman"/>
          <w:sz w:val="28"/>
          <w:szCs w:val="28"/>
          <w:highlight w:val="none"/>
          <w:lang w:val="en-US"/>
        </w:rPr>
      </w:r>
      <w:r/>
    </w:p>
    <w:p>
      <w:pPr>
        <w:pStyle w:val="1442"/>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test_ingredientsDB.py</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Есть </w:t>
      </w:r>
      <w:r>
        <w:rPr>
          <w:rFonts w:ascii="Times New Roman" w:hAnsi="Times New Roman" w:cs="Times New Roman"/>
          <w:sz w:val="28"/>
          <w:szCs w:val="28"/>
          <w:highlight w:val="none"/>
          <w:lang w:val="ru-RU"/>
        </w:rPr>
        <w:t xml:space="preserve">база данных ингредиентов.</w:t>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 Покрываем тестами создание, добавление, удаление, дублирование, сохранение и загрузка данных.</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Модуль содержит тестовый класс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наследуется от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unittest.TestCase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содержит три метода тестирования:</w:t>
      </w:r>
      <w:r>
        <w:rPr>
          <w:rFonts w:ascii="Times New Roman" w:hAnsi="Times New Roman" w:cs="Times New Roman"/>
          <w:sz w:val="28"/>
          <w:szCs w:val="28"/>
          <w:highlight w:val="none"/>
          <w:lang w:val="ru-RU"/>
        </w:rPr>
      </w:r>
      <w:r/>
    </w:p>
    <w:p>
      <w:pPr>
        <w:pStyle w:val="1442"/>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test_addIngredientToDB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тестирует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addIngredientToDB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добавляет ингредиенты в базу данных. В методе тестирования создаются несколько ингредиентов, они добавляются в базу данных, и затем проверяется, что ингредиенты </w:t>
      </w:r>
      <w:r>
        <w:rPr>
          <w:rFonts w:ascii="Times New Roman" w:hAnsi="Times New Roman" w:cs="Times New Roman"/>
          <w:sz w:val="28"/>
          <w:szCs w:val="28"/>
          <w:highlight w:val="none"/>
          <w:lang w:val="ru-RU"/>
        </w:rPr>
        <w:t xml:space="preserve">были добавлены в базу данных, и что их свойства (название и единица измерения) соответствуют ожидаемым значениям.</w:t>
      </w:r>
      <w:r>
        <w:rPr>
          <w:rFonts w:ascii="Times New Roman" w:hAnsi="Times New Roman" w:cs="Times New Roman"/>
          <w:sz w:val="28"/>
          <w:szCs w:val="28"/>
          <w:highlight w:val="none"/>
          <w:lang w:val="ru-RU"/>
        </w:rPr>
      </w:r>
      <w:r/>
    </w:p>
    <w:p>
      <w:pPr>
        <w:pStyle w:val="1442"/>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test_deleteIngredientByID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тестирует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deleteIngredientByID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удаляет ингредиент по его идентификатору из базы данных. В методе тестирования выбирается один из ранее добавленных ингредиентов, он удаляется из базы данн</w:t>
      </w:r>
      <w:r>
        <w:rPr>
          <w:rFonts w:ascii="Times New Roman" w:hAnsi="Times New Roman" w:cs="Times New Roman"/>
          <w:sz w:val="28"/>
          <w:szCs w:val="28"/>
          <w:highlight w:val="none"/>
          <w:lang w:val="ru-RU"/>
        </w:rPr>
        <w:t xml:space="preserve">ых, и затем проверяется, что ингредиент был удален.</w:t>
      </w:r>
      <w:r>
        <w:rPr>
          <w:rFonts w:ascii="Times New Roman" w:hAnsi="Times New Roman" w:cs="Times New Roman"/>
          <w:sz w:val="28"/>
          <w:szCs w:val="28"/>
          <w:highlight w:val="none"/>
          <w:lang w:val="ru-RU"/>
        </w:rPr>
      </w:r>
      <w:r/>
    </w:p>
    <w:p>
      <w:pPr>
        <w:pStyle w:val="1442"/>
        <w:numPr>
          <w:ilvl w:val="0"/>
          <w:numId w:val="209"/>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test_writeDBFileAndLoadIngredients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тестирует методы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writeDBFile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loadIngredients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_IngredientsDatabase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которые записывают базу данных в файл и загружают ее из файла соответственно. В методе тестирования база данных записывается в файл, проверяется</w:t>
      </w:r>
      <w:r>
        <w:rPr>
          <w:rFonts w:ascii="Times New Roman" w:hAnsi="Times New Roman" w:cs="Times New Roman"/>
          <w:sz w:val="28"/>
          <w:szCs w:val="28"/>
          <w:highlight w:val="none"/>
          <w:lang w:val="ru-RU"/>
        </w:rPr>
        <w:t xml:space="preserve">, что файл существует, затем база данных очищается и загружается из файла, и затем проверяется, что загруженные данные соответствуют ожидаемым значениям.</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В начале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определены методы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tearDownClass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которые вызываются один раз в начале и в конце тестов соответственно. В методе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инициализируются необходимые для тестирования объекты и данные, а в методе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tearDownClas</w:t>
      </w:r>
      <w:r>
        <w:rPr>
          <w:rFonts w:ascii="Times New Roman" w:hAnsi="Times New Roman" w:cs="Times New Roman"/>
          <w:sz w:val="28"/>
          <w:szCs w:val="28"/>
          <w:highlight w:val="none"/>
          <w:lang w:val="ru-RU"/>
        </w:rPr>
        <w:t xml:space="preserve">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освобождаются ресурсы, которые были выделены в методе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setUpClass</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В конце кода вызывается метод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unittest.main()</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запускает тесты в классе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Если все тесты проходят успешно, то выводится сообщение о том, что все тесты были пройдены. Если же какой-то из тестов не проходит, то выводится информация об</w:t>
      </w:r>
      <w:r>
        <w:rPr>
          <w:rFonts w:ascii="Times New Roman" w:hAnsi="Times New Roman" w:cs="Times New Roman"/>
          <w:sz w:val="28"/>
          <w:szCs w:val="28"/>
          <w:highlight w:val="none"/>
          <w:lang w:val="ru-RU"/>
        </w:rPr>
        <w:t xml:space="preserve"> ошибке, которую можно использовать для исправления проблемы.</w:t>
      </w:r>
      <w:r>
        <w:rPr>
          <w:rFonts w:ascii="Times New Roman" w:hAnsi="Times New Roman" w:cs="Times New Roman"/>
          <w:sz w:val="28"/>
          <w:szCs w:val="28"/>
          <w:highlight w:val="none"/>
          <w:lang w:val="ru-RU"/>
        </w:rPr>
      </w:r>
      <w:r/>
    </w:p>
    <w:p>
      <w:pPr>
        <w:pStyle w:val="1442"/>
        <w:numPr>
          <w:ilvl w:val="0"/>
          <w:numId w:val="208"/>
        </w:numPr>
        <w:ind w:left="425" w:right="0" w:hanging="360"/>
        <w:jc w:val="left"/>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test_storage.py</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Есть </w:t>
      </w:r>
      <w:r>
        <w:rPr>
          <w:rFonts w:ascii="Times New Roman" w:hAnsi="Times New Roman" w:cs="Times New Roman"/>
          <w:sz w:val="28"/>
          <w:szCs w:val="28"/>
          <w:highlight w:val="none"/>
          <w:lang w:val="ru-RU"/>
        </w:rPr>
        <w:t xml:space="preserve">база данных продуктов.</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 В случае повреждения БД потенциальный риск не только неправильной работы программы но и потери данных пользователя без возможности восстановления.</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 Покрываем тестами создание, добавление, удаление, дублирование, сохранение и загрузка данных.</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Модуль содержит тестовый класс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TestIngredientsDB</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который наследуется от класса </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unittest.TestCase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ru-RU"/>
        </w:rPr>
        <w:t xml:space="preserve">и содержит три метода тестирования:</w:t>
      </w:r>
      <w:r>
        <w:rPr>
          <w:rFonts w:ascii="Times New Roman" w:hAnsi="Times New Roman" w:cs="Times New Roman"/>
          <w:sz w:val="28"/>
          <w:szCs w:val="28"/>
          <w:highlight w:val="none"/>
          <w:lang w:val="ru-RU"/>
        </w:rPr>
      </w:r>
      <w:r/>
    </w:p>
    <w:p>
      <w:pPr>
        <w:pStyle w:val="1442"/>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test_addProduct</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что метод "addProduct" добавляет ингредиенты в объект "Storage" и что метод "getProductAmountByID" возвращает правильное количество ингредиентов. Он также проверяет, что метод "addProduct" корректно обрабатывает дубл</w:t>
      </w:r>
      <w:r>
        <w:rPr>
          <w:rFonts w:ascii="Times New Roman" w:hAnsi="Times New Roman" w:cs="Times New Roman"/>
          <w:sz w:val="28"/>
          <w:szCs w:val="28"/>
          <w:highlight w:val="none"/>
          <w:lang w:val="ru-RU"/>
        </w:rPr>
        <w:t xml:space="preserve">икаты.</w:t>
      </w:r>
      <w:r>
        <w:rPr>
          <w:rFonts w:ascii="Times New Roman" w:hAnsi="Times New Roman" w:cs="Times New Roman"/>
          <w:sz w:val="28"/>
          <w:szCs w:val="28"/>
          <w:highlight w:val="none"/>
          <w:lang w:val="ru-RU"/>
        </w:rPr>
      </w:r>
      <w:r/>
    </w:p>
    <w:p>
      <w:pPr>
        <w:pStyle w:val="1442"/>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test_deleteProductByID</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 проверяет, что метод "deleteProductByID" удаляет ингредиенты из объекта "Storage".</w:t>
      </w:r>
      <w:r>
        <w:rPr>
          <w:rFonts w:ascii="Times New Roman" w:hAnsi="Times New Roman" w:cs="Times New Roman"/>
          <w:sz w:val="28"/>
          <w:szCs w:val="28"/>
          <w:highlight w:val="none"/>
          <w:lang w:val="ru-RU"/>
        </w:rPr>
      </w:r>
      <w:r/>
    </w:p>
    <w:p>
      <w:pPr>
        <w:pStyle w:val="1442"/>
        <w:numPr>
          <w:ilvl w:val="0"/>
          <w:numId w:val="210"/>
        </w:numPr>
        <w:ind w:left="850" w:right="0" w:hanging="360"/>
        <w:jc w:val="both"/>
        <w:spacing w:after="0" w:afterAutospacing="0" w:line="360" w:lineRule="auto"/>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test_writeAndLoadStorageFile</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 проверяет, что методы "writeStorageFile" и "loadProducts" корректно записывают и загружают ингредиенты в файл "storage.json".</w:t>
      </w:r>
      <w:r>
        <w:rPr>
          <w:rFonts w:ascii="Times New Roman" w:hAnsi="Times New Roman" w:cs="Times New Roman"/>
          <w:sz w:val="28"/>
          <w:szCs w:val="28"/>
          <w:highlight w:val="none"/>
          <w:lang w:val="ru-RU"/>
        </w:rPr>
      </w:r>
      <w:r/>
    </w:p>
    <w:p>
      <w:pPr>
        <w:ind w:left="0" w:right="0" w:firstLine="425"/>
        <w:jc w:val="both"/>
        <w:spacing w:after="0" w:afterAutospacing="0" w:line="360" w:lineRule="auto"/>
      </w:pPr>
      <w:r>
        <w:rPr>
          <w:rFonts w:ascii="Times New Roman" w:hAnsi="Times New Roman" w:cs="Times New Roman"/>
          <w:sz w:val="28"/>
          <w:szCs w:val="28"/>
          <w:highlight w:val="none"/>
          <w:lang w:val="ru-RU"/>
        </w:rPr>
        <w:t xml:space="preserve">П</w:t>
      </w:r>
      <w:r>
        <w:rPr>
          <w:rFonts w:ascii="Times New Roman" w:hAnsi="Times New Roman" w:cs="Times New Roman"/>
          <w:sz w:val="28"/>
          <w:szCs w:val="28"/>
          <w:highlight w:val="none"/>
          <w:lang w:val="ru-RU"/>
        </w:rPr>
        <w:t xml:space="preserve">еред началом тестов класс "TestStorage" создает объекты "Ingredient", которые используются для тестирования. Он также создает объект "Storage" и объект "Mock" класса "IngredientsDatabase", который используется в качестве поддельной базы данных для ингредие</w:t>
      </w:r>
      <w:r>
        <w:rPr>
          <w:rFonts w:ascii="Times New Roman" w:hAnsi="Times New Roman" w:cs="Times New Roman"/>
          <w:sz w:val="28"/>
          <w:szCs w:val="28"/>
          <w:highlight w:val="none"/>
          <w:lang w:val="ru-RU"/>
        </w:rPr>
        <w:t xml:space="preserve">нтов.</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highlight w:val="none"/>
          <w:lang w:val="ru-RU"/>
        </w:rPr>
      </w:pPr>
      <w:r>
        <w:rPr>
          <w:rFonts w:ascii="Times New Roman" w:hAnsi="Times New Roman" w:cs="Times New Roman"/>
          <w:sz w:val="28"/>
          <w:szCs w:val="28"/>
          <w:highlight w:val="none"/>
          <w:lang w:val="ru-RU"/>
        </w:rPr>
        <w:t xml:space="preserve">М</w:t>
      </w:r>
      <w:r>
        <w:rPr>
          <w:rFonts w:ascii="Times New Roman" w:hAnsi="Times New Roman" w:cs="Times New Roman"/>
          <w:sz w:val="28"/>
          <w:szCs w:val="28"/>
          <w:highlight w:val="none"/>
          <w:lang w:val="ru-RU"/>
        </w:rPr>
        <w:t xml:space="preserve">етод "setUpClass" вызывается перед запуском тестового класса и выполняет настройку тестовых данных, включая создание директории "fixtures" и объектов, которые будут использоваться для тестирования. Метод "tearDownClass" вызывается после завершения всех тес</w:t>
      </w:r>
      <w:r>
        <w:rPr>
          <w:rFonts w:ascii="Times New Roman" w:hAnsi="Times New Roman" w:cs="Times New Roman"/>
          <w:sz w:val="28"/>
          <w:szCs w:val="28"/>
          <w:highlight w:val="none"/>
          <w:lang w:val="ru-RU"/>
        </w:rPr>
        <w:t xml:space="preserve">тов и удаляет директорию "fixtures".</w:t>
      </w:r>
      <w:r>
        <w:rPr>
          <w:rFonts w:ascii="Times New Roman" w:hAnsi="Times New Roman" w:cs="Times New Roman"/>
          <w:sz w:val="28"/>
          <w:szCs w:val="28"/>
          <w:highlight w:val="none"/>
          <w:lang w:val="ru-RU"/>
        </w:rPr>
      </w:r>
      <w:r/>
    </w:p>
    <w:p>
      <w:pPr>
        <w:ind w:left="0" w:right="0" w:firstLine="425"/>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В конце файла вызывается функция "unittest.main()", которая запускает все тесты в классе "TestStorage".</w:t>
      </w:r>
      <w:r>
        <w:rPr>
          <w:rFonts w:ascii="Times New Roman" w:hAnsi="Times New Roman" w:cs="Times New Roman"/>
          <w:sz w:val="28"/>
          <w:szCs w:val="28"/>
          <w:highlight w:val="none"/>
          <w:lang w:val="ru-RU"/>
        </w:rPr>
      </w: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lang w:val="ru-RU"/>
        </w:rPr>
      </w:r>
      <w:r>
        <w:rPr>
          <w:rFonts w:ascii="Times New Roman" w:hAnsi="Times New Roman" w:cs="Times New Roman"/>
          <w:b w:val="0"/>
          <w:bCs w:val="0"/>
          <w:sz w:val="28"/>
          <w:szCs w:val="28"/>
          <w:highlight w:val="none"/>
          <w14:ligatures w14:val="none"/>
        </w:rPr>
        <w:t xml:space="preserve">3.5.2 Покрытие тестами</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Таблица 2 - </w:t>
      </w:r>
      <w:r>
        <w:rPr>
          <w:rFonts w:ascii="Times New Roman" w:hAnsi="Times New Roman" w:cs="Times New Roman"/>
          <w:color w:val="000000" w:themeColor="text1"/>
          <w:sz w:val="28"/>
          <w:szCs w:val="28"/>
          <w:lang w:eastAsia="zh-CN"/>
        </w:rPr>
        <w:t xml:space="preserve">«Покрытие тестами»</w:t>
      </w:r>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294"/>
        <w:tblW w:w="0" w:type="auto"/>
        <w:tblLayout w:type="fixed"/>
        <w:tblLook w:val="04A0" w:firstRow="1" w:lastRow="0" w:firstColumn="1" w:lastColumn="0" w:noHBand="0" w:noVBand="1"/>
      </w:tblPr>
      <w:tblGrid>
        <w:gridCol w:w="4960"/>
        <w:gridCol w:w="1701"/>
        <w:gridCol w:w="1701"/>
        <w:gridCol w:w="1559"/>
      </w:tblGrid>
      <w:tr>
        <w:trPr/>
        <w:tc>
          <w:tcPr>
            <w:tcW w:w="4960"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Модуль</w:t>
            </w:r>
            <w:r>
              <w:rPr>
                <w:rFonts w:ascii="Times New Roman" w:hAnsi="Times New Roman" w:cs="Times New Roman"/>
                <w:b w:val="0"/>
                <w:bCs w:val="0"/>
                <w:sz w:val="28"/>
                <w:szCs w:val="28"/>
                <w:highlight w:val="none"/>
                <w14:ligatures w14:val="none"/>
              </w:rPr>
            </w:r>
          </w:p>
        </w:tc>
        <w:tc>
          <w:tcPr>
            <w:tcW w:w="1701"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Общее количество строк</w:t>
            </w:r>
            <w:r>
              <w:rPr>
                <w:rFonts w:ascii="Times New Roman" w:hAnsi="Times New Roman" w:cs="Times New Roman"/>
                <w:b w:val="0"/>
                <w:bCs w:val="0"/>
                <w:sz w:val="28"/>
                <w:szCs w:val="28"/>
                <w:highlight w:val="none"/>
                <w14:ligatures w14:val="none"/>
              </w:rPr>
            </w:r>
          </w:p>
        </w:tc>
        <w:tc>
          <w:tcPr>
            <w:tcW w:w="1701"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Количество непокрытых строк</w:t>
            </w:r>
            <w:r>
              <w:rPr>
                <w:rFonts w:ascii="Times New Roman" w:hAnsi="Times New Roman" w:cs="Times New Roman"/>
                <w:b w:val="0"/>
                <w:bCs w:val="0"/>
                <w:sz w:val="28"/>
                <w:szCs w:val="28"/>
                <w:highlight w:val="none"/>
                <w14:ligatures w14:val="none"/>
              </w:rPr>
            </w:r>
          </w:p>
        </w:tc>
        <w:tc>
          <w:tcPr>
            <w:tcW w:w="155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Покрытие, </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14:ligatures w14:val="none"/>
              </w:rPr>
            </w:r>
          </w:p>
        </w:tc>
      </w:tr>
      <w:tr>
        <w:trPr>
          <w:trHeight w:val="530"/>
        </w:trPr>
        <w:tc>
          <w:tcPr>
            <w:tcW w:w="4960" w:type="dxa"/>
            <w:vAlign w:val="center"/>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DataStructures\book.py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86</w:t>
            </w:r>
            <w:r>
              <w:rPr>
                <w:rFonts w:ascii="Times New Roman" w:hAnsi="Times New Roman" w:cs="Times New Roman"/>
                <w:b w:val="0"/>
                <w:bCs w:val="0"/>
                <w:sz w:val="28"/>
                <w:szCs w:val="28"/>
                <w:highlight w:val="none"/>
                <w14:ligatures w14:val="none"/>
              </w:rPr>
            </w:r>
          </w:p>
        </w:tc>
        <w:tc>
          <w:tcPr>
            <w:tcW w:w="1701"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15</w:t>
            </w:r>
            <w:r>
              <w:rPr>
                <w:rFonts w:ascii="Times New Roman" w:hAnsi="Times New Roman" w:cs="Times New Roman"/>
                <w:b w:val="0"/>
                <w:bCs w:val="0"/>
                <w:sz w:val="28"/>
                <w:szCs w:val="28"/>
                <w:highlight w:val="none"/>
                <w14:ligatures w14:val="none"/>
              </w:rPr>
            </w:r>
          </w:p>
        </w:tc>
        <w:tc>
          <w:tcPr>
            <w:tcW w:w="155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83%</w:t>
            </w:r>
            <w:r>
              <w:rPr>
                <w:rFonts w:ascii="Times New Roman" w:hAnsi="Times New Roman" w:cs="Times New Roman"/>
                <w:b w:val="0"/>
                <w:bCs w:val="0"/>
                <w:sz w:val="28"/>
                <w:szCs w:val="28"/>
                <w:highlight w:val="none"/>
                <w14:ligatures w14:val="none"/>
              </w:rPr>
            </w:r>
          </w:p>
        </w:tc>
      </w:tr>
      <w:tr>
        <w:trPr>
          <w:trHeight w:val="483"/>
        </w:trPr>
        <w:tc>
          <w:tcPr>
            <w:tcW w:w="4960"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DataStructures\ingredientsDB.py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53</w:t>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w:t>
            </w:r>
            <w:r>
              <w:rPr>
                <w:rFonts w:ascii="Times New Roman" w:hAnsi="Times New Roman" w:cs="Times New Roman"/>
                <w:b w:val="0"/>
                <w:bCs w:val="0"/>
                <w:sz w:val="28"/>
                <w:szCs w:val="28"/>
                <w:highlight w:val="none"/>
                <w14:ligatures w14:val="none"/>
              </w:rPr>
            </w:r>
          </w:p>
        </w:tc>
        <w:tc>
          <w:tcPr>
            <w:tcW w:w="155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94%</w:t>
            </w:r>
            <w:r>
              <w:rPr>
                <w:rFonts w:ascii="Times New Roman" w:hAnsi="Times New Roman" w:cs="Times New Roman"/>
                <w:b w:val="0"/>
                <w:bCs w:val="0"/>
                <w:sz w:val="28"/>
                <w:szCs w:val="28"/>
                <w:highlight w:val="none"/>
                <w14:ligatures w14:val="none"/>
              </w:rPr>
            </w:r>
          </w:p>
        </w:tc>
      </w:tr>
      <w:tr>
        <w:trPr>
          <w:trHeight w:val="483"/>
        </w:trPr>
        <w:tc>
          <w:tcPr>
            <w:tcW w:w="4960"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DataStructures\storage.py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48</w:t>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4</w:t>
            </w:r>
            <w:r>
              <w:rPr>
                <w:rFonts w:ascii="Times New Roman" w:hAnsi="Times New Roman" w:cs="Times New Roman"/>
                <w:b w:val="0"/>
                <w:bCs w:val="0"/>
                <w:sz w:val="28"/>
                <w:szCs w:val="28"/>
                <w:highlight w:val="none"/>
                <w14:ligatures w14:val="none"/>
              </w:rPr>
            </w:r>
          </w:p>
        </w:tc>
        <w:tc>
          <w:tcPr>
            <w:tcW w:w="155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92%</w:t>
            </w:r>
            <w:r>
              <w:rPr>
                <w:rFonts w:ascii="Times New Roman" w:hAnsi="Times New Roman" w:cs="Times New Roman"/>
                <w:b w:val="0"/>
                <w:bCs w:val="0"/>
                <w:sz w:val="28"/>
                <w:szCs w:val="28"/>
                <w:highlight w:val="none"/>
                <w14:ligatures w14:val="none"/>
              </w:rPr>
            </w:r>
          </w:p>
        </w:tc>
      </w:tr>
      <w:tr>
        <w:trPr>
          <w:trHeight w:val="483"/>
        </w:trPr>
        <w:tc>
          <w:tcPr>
            <w:tcW w:w="4960"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entities\ingredient.py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13</w:t>
            </w:r>
            <w:r>
              <w:rPr>
                <w:rFonts w:ascii="Times New Roman" w:hAnsi="Times New Roman" w:cs="Times New Roman"/>
                <w:b w:val="0"/>
                <w:bCs w:val="0"/>
                <w:sz w:val="28"/>
                <w:szCs w:val="28"/>
                <w:highlight w:val="none"/>
                <w14:ligatures w14:val="none"/>
              </w:rPr>
            </w:r>
          </w:p>
        </w:tc>
        <w:tc>
          <w:tcPr>
            <w:tcW w:w="1701"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0</w:t>
            </w:r>
            <w:r>
              <w:rPr>
                <w:rFonts w:ascii="Times New Roman" w:hAnsi="Times New Roman" w:cs="Times New Roman"/>
                <w:b w:val="0"/>
                <w:bCs w:val="0"/>
                <w:sz w:val="28"/>
                <w:szCs w:val="28"/>
                <w:highlight w:val="none"/>
                <w14:ligatures w14:val="none"/>
              </w:rPr>
            </w:r>
          </w:p>
        </w:tc>
        <w:tc>
          <w:tcPr>
            <w:tcW w:w="155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100%</w:t>
            </w:r>
            <w:r>
              <w:rPr>
                <w:rFonts w:ascii="Times New Roman" w:hAnsi="Times New Roman" w:cs="Times New Roman"/>
                <w:b w:val="0"/>
                <w:bCs w:val="0"/>
                <w:sz w:val="28"/>
                <w:szCs w:val="28"/>
                <w:highlight w:val="none"/>
                <w14:ligatures w14:val="none"/>
              </w:rPr>
            </w:r>
          </w:p>
        </w:tc>
      </w:tr>
    </w:tbl>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Продолжение таблицы 2.</w:t>
      </w:r>
      <w:r>
        <w:rPr>
          <w:rFonts w:ascii="Times New Roman" w:hAnsi="Times New Roman" w:cs="Times New Roman"/>
          <w:b w:val="0"/>
          <w:bCs w:val="0"/>
          <w:sz w:val="28"/>
          <w:szCs w:val="28"/>
          <w:highlight w:val="none"/>
          <w14:ligatures w14:val="none"/>
        </w:rPr>
      </w:r>
    </w:p>
    <w:tbl>
      <w:tblPr>
        <w:tblStyle w:val="1294"/>
        <w:tblW w:w="0" w:type="auto"/>
        <w:tblLayout w:type="fixed"/>
        <w:tblLook w:val="04A0" w:firstRow="1" w:lastRow="0" w:firstColumn="1" w:lastColumn="0" w:noHBand="0" w:noVBand="1"/>
      </w:tblPr>
      <w:tblGrid>
        <w:gridCol w:w="4960"/>
        <w:gridCol w:w="1701"/>
        <w:gridCol w:w="1701"/>
        <w:gridCol w:w="1559"/>
      </w:tblGrid>
      <w:tr>
        <w:trPr/>
        <w:tc>
          <w:tcPr>
            <w:tcW w:w="496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entities\recipe.py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tc>
        <w:tc>
          <w:tcPr>
            <w:tcW w:w="1701"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34</w:t>
            </w:r>
            <w:r>
              <w:rPr>
                <w:rFonts w:ascii="Times New Roman" w:hAnsi="Times New Roman" w:cs="Times New Roman"/>
                <w:b w:val="0"/>
                <w:bCs w:val="0"/>
                <w:sz w:val="28"/>
                <w:szCs w:val="28"/>
                <w:highlight w:val="none"/>
                <w14:ligatures w14:val="none"/>
              </w:rPr>
            </w:r>
            <w:r/>
          </w:p>
        </w:tc>
        <w:tc>
          <w:tcPr>
            <w:tcW w:w="1701"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5</w:t>
            </w:r>
            <w:r>
              <w:rPr>
                <w:rFonts w:ascii="Times New Roman" w:hAnsi="Times New Roman" w:cs="Times New Roman"/>
                <w:b w:val="0"/>
                <w:bCs w:val="0"/>
                <w:sz w:val="28"/>
                <w:szCs w:val="28"/>
                <w:highlight w:val="none"/>
                <w14:ligatures w14:val="none"/>
              </w:rPr>
            </w:r>
            <w:r/>
          </w:p>
        </w:tc>
        <w:tc>
          <w:tcPr>
            <w:tcW w:w="155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85%</w:t>
            </w:r>
            <w:r>
              <w:rPr>
                <w:rFonts w:ascii="Times New Roman" w:hAnsi="Times New Roman" w:cs="Times New Roman"/>
                <w:b w:val="0"/>
                <w:bCs w:val="0"/>
                <w:sz w:val="28"/>
                <w:szCs w:val="28"/>
                <w:highlight w:val="none"/>
                <w14:ligatures w14:val="none"/>
              </w:rPr>
            </w: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event.py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tc>
        <w:tc>
          <w:tcPr>
            <w:tcW w:w="1701"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16</w:t>
            </w:r>
            <w:r>
              <w:rPr>
                <w:rFonts w:ascii="Times New Roman" w:hAnsi="Times New Roman" w:cs="Times New Roman"/>
                <w:b w:val="0"/>
                <w:bCs w:val="0"/>
                <w:sz w:val="28"/>
                <w:szCs w:val="28"/>
                <w:highlight w:val="none"/>
                <w14:ligatures w14:val="none"/>
              </w:rPr>
            </w:r>
            <w:r/>
          </w:p>
        </w:tc>
        <w:tc>
          <w:tcPr>
            <w:tcW w:w="1701"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6</w:t>
            </w:r>
            <w:r>
              <w:rPr>
                <w:rFonts w:ascii="Times New Roman" w:hAnsi="Times New Roman" w:cs="Times New Roman"/>
                <w:b w:val="0"/>
                <w:bCs w:val="0"/>
                <w:sz w:val="28"/>
                <w:szCs w:val="28"/>
                <w:highlight w:val="none"/>
                <w14:ligatures w14:val="none"/>
              </w:rPr>
            </w:r>
            <w:r/>
          </w:p>
        </w:tc>
        <w:tc>
          <w:tcPr>
            <w:tcW w:w="155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14:ligatures w14:val="none"/>
              </w:rPr>
              <w:t xml:space="preserve">62%</w:t>
            </w:r>
            <w:r>
              <w:rPr>
                <w:rFonts w:ascii="Times New Roman" w:hAnsi="Times New Roman" w:cs="Times New Roman"/>
                <w:b w:val="0"/>
                <w:bCs w:val="0"/>
                <w:sz w:val="28"/>
                <w:szCs w:val="28"/>
                <w:highlight w:val="none"/>
                <w14:ligatures w14:val="none"/>
              </w:rPr>
            </w: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filters.py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19</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9</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53%</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helpers\customException.py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7</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86%</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helpers\fileSystem.py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129</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10</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92%</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helpers\fileSystemExceptions.py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21</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6</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71%</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helpers\IDGenerator.py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5</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0</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100%</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helpers\jsonTools.py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12</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0</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100%</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helpers\logger.py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8</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0</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100%</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Logger\log.py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37</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4</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89%</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t xml:space="preserve">sortings.py</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12</w:t>
            </w:r>
            <w:r>
              <w:rPr>
                <w:rFonts w:ascii="Times New Roman" w:hAnsi="Times New Roman" w:cs="Times New Roman"/>
                <w:b w:val="0"/>
                <w:bCs w:val="0"/>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w:t>
            </w:r>
            <w:r>
              <w:rPr>
                <w:rFonts w:ascii="Times New Roman" w:hAnsi="Times New Roman" w:cs="Times New Roman"/>
                <w:b w:val="0"/>
                <w:bCs w:val="0"/>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75%</w:t>
            </w:r>
            <w:r>
              <w:rPr>
                <w:rFonts w:ascii="Times New Roman" w:hAnsi="Times New Roman" w:cs="Times New Roman"/>
                <w:b w:val="0"/>
                <w:bCs w:val="0"/>
                <w:sz w:val="28"/>
                <w:szCs w:val="28"/>
                <w:highlight w:val="none"/>
                <w14:ligatures w14:val="none"/>
              </w:rPr>
            </w:r>
          </w:p>
        </w:tc>
      </w:tr>
      <w:tr>
        <w:trPr/>
        <w:tc>
          <w:tcPr>
            <w:tcW w:w="4960" w:type="dxa"/>
            <w:vMerge w:val="restart"/>
            <w:textDirection w:val="lrTb"/>
            <w:noWrap w:val="false"/>
          </w:tcPr>
          <w:p>
            <w:pPr>
              <w:jc w:val="left"/>
              <w:spacing w:after="0" w:afterAutospacing="0" w:line="360" w:lineRule="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lang w:val="ru-RU"/>
                <w14:ligatures w14:val="none"/>
              </w:rPr>
              <w:t xml:space="preserve">Всего</w:t>
            </w:r>
            <w:r>
              <w:rPr>
                <w:rFonts w:ascii="Times New Roman" w:hAnsi="Times New Roman" w:cs="Times New Roman"/>
                <w:b/>
                <w:bCs/>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t xml:space="preserve">500</w:t>
            </w:r>
            <w:r>
              <w:rPr>
                <w:rFonts w:ascii="Times New Roman" w:hAnsi="Times New Roman" w:cs="Times New Roman"/>
                <w:b/>
                <w:bCs/>
                <w:sz w:val="28"/>
                <w:szCs w:val="28"/>
                <w:highlight w:val="none"/>
                <w14:ligatures w14:val="none"/>
              </w:rPr>
            </w:r>
          </w:p>
        </w:tc>
        <w:tc>
          <w:tcPr>
            <w:tcW w:w="1701" w:type="dxa"/>
            <w:vMerge w:val="restart"/>
            <w:textDirection w:val="lrTb"/>
            <w:noWrap w:val="false"/>
          </w:tcPr>
          <w:p>
            <w:pPr>
              <w:jc w:val="center"/>
              <w:spacing w:after="0" w:afterAutospacing="0" w:line="360" w:lineRule="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t xml:space="preserve">66</w:t>
            </w:r>
            <w:r>
              <w:rPr>
                <w:rFonts w:ascii="Times New Roman" w:hAnsi="Times New Roman" w:cs="Times New Roman"/>
                <w:b/>
                <w:bCs/>
                <w:sz w:val="28"/>
                <w:szCs w:val="28"/>
                <w:highlight w:val="none"/>
                <w14:ligatures w14:val="none"/>
              </w:rPr>
            </w:r>
          </w:p>
        </w:tc>
        <w:tc>
          <w:tcPr>
            <w:tcW w:w="1559" w:type="dxa"/>
            <w:vMerge w:val="restart"/>
            <w:textDirection w:val="lrTb"/>
            <w:noWrap w:val="false"/>
          </w:tcPr>
          <w:p>
            <w:pPr>
              <w:jc w:val="center"/>
              <w:spacing w:after="0" w:afterAutospacing="0" w:line="360" w:lineRule="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t xml:space="preserve">86%</w:t>
            </w:r>
            <w:r>
              <w:rPr>
                <w:rFonts w:ascii="Times New Roman" w:hAnsi="Times New Roman" w:cs="Times New Roman"/>
                <w:b/>
                <w:bCs/>
                <w:sz w:val="28"/>
                <w:szCs w:val="28"/>
                <w:highlight w:val="none"/>
                <w14:ligatures w14:val="none"/>
              </w:rPr>
            </w:r>
          </w:p>
        </w:tc>
      </w:tr>
    </w:tbl>
    <w:p>
      <w:pPr>
        <w:shd w:val="nil"/>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4 ЗАКЛЮЧЕНИЕ</w:t>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0"/>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52"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294"/>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294"/>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294"/>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53" w:tooltip="https://docs.pyfilesystem.org/en/latest/interface.html" w:history="1">
              <w:r>
                <w:rPr>
                  <w:rStyle w:val="1420"/>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18.04.23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35</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14:ligatures w14:val="none"/>
        </w:rPr>
      </w: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54"/>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54"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44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442"/>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44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44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442"/>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4)</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55"/>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90.0pt;height:19.5pt;mso-wrap-distance-left:0.0pt;mso-wrap-distance-top:0.0pt;mso-wrap-distance-right:0.0pt;mso-wrap-distance-bottom:0.0pt;" stroked="false">
                <v:path textboxrect="0,0,0,0"/>
                <v:imagedata r:id="rId5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lang w:val="en-US"/>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5)</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56"/>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85.4pt;height:28.7pt;mso-wrap-distance-left:0.0pt;mso-wrap-distance-top:0.0pt;mso-wrap-distance-right:0.0pt;mso-wrap-distance-bottom:0.0pt;rotation:0;" stroked="false">
                <v:path textboxrect="0,0,0,0"/>
                <v:imagedata r:id="rId56"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57"/>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90.0pt;height:19.5pt;mso-wrap-distance-left:0.0pt;mso-wrap-distance-top:0.0pt;mso-wrap-distance-right:0.0pt;mso-wrap-distance-bottom:0.0pt;" stroked="false">
                <v:path textboxrect="0,0,0,0"/>
                <v:imagedata r:id="rId57"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7).</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58"/>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90.0pt;height:19.5pt;mso-wrap-distance-left:0.0pt;mso-wrap-distance-top:0.0pt;mso-wrap-distance-right:0.0pt;mso-wrap-distance-bottom:0.0pt;" stroked="false">
                <v:path textboxrect="0,0,0,0"/>
                <v:imagedata r:id="rId58"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59"/>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59"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ПРИЛОЖЕНИЕ Г</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120130" cy="7947598"/>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7173" name=""/>
                        <pic:cNvPicPr>
                          <a:picLocks noChangeAspect="1"/>
                        </pic:cNvPicPr>
                        <pic:nvPr/>
                      </pic:nvPicPr>
                      <pic:blipFill>
                        <a:blip r:embed="rId60"/>
                        <a:stretch/>
                      </pic:blipFill>
                      <pic:spPr bwMode="auto">
                        <a:xfrm flipH="0" flipV="0">
                          <a:off x="0" y="0"/>
                          <a:ext cx="6120129" cy="7947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81.9pt;height:625.8pt;mso-wrap-distance-left:0.0pt;mso-wrap-distance-top:0.0pt;mso-wrap-distance-right:0.0pt;mso-wrap-distance-bottom:0.0pt;" stroked="false">
                <v:path textboxrect="0,0,0,0"/>
                <v:imagedata r:id="rId60" o:title=""/>
              </v:shape>
            </w:pict>
          </mc:Fallback>
        </mc:AlternateContent>
      </w:r>
      <w:r>
        <w:rPr>
          <w:rFonts w:ascii="Times New Roman" w:hAnsi="Times New Roman" w:cs="Times New Roman"/>
          <w:b w:val="0"/>
          <w:bCs/>
          <w:i/>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аутентификации</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rPr>
      </w:r>
      <w:r/>
    </w:p>
    <w:p>
      <w:pPr>
        <w:shd w:val="nil" w:color="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r/>
    </w:p>
    <w:p>
      <w:pPr>
        <w:jc w:val="righ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ПРИЛОЖЕНИЕ Д</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753225" cy="7601111"/>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9963" name=""/>
                        <pic:cNvPicPr>
                          <a:picLocks noChangeAspect="1"/>
                        </pic:cNvPicPr>
                        <pic:nvPr/>
                      </pic:nvPicPr>
                      <pic:blipFill>
                        <a:blip r:embed="rId61"/>
                        <a:stretch/>
                      </pic:blipFill>
                      <pic:spPr bwMode="auto">
                        <a:xfrm flipH="0" flipV="0">
                          <a:off x="0" y="0"/>
                          <a:ext cx="6753224" cy="760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1.8pt;height:598.5pt;mso-wrap-distance-left:0.0pt;mso-wrap-distance-top:0.0pt;mso-wrap-distance-right:0.0pt;mso-wrap-distance-bottom:0.0pt;" stroked="false">
                <v:path textboxrect="0,0,0,0"/>
                <v:imagedata r:id="rId61" o:title=""/>
              </v:shape>
            </w:pict>
          </mc:Fallback>
        </mc:AlternateConten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w:t xml:space="preserve">Рисунок 10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основного алгоритма с </w:t>
      </w:r>
      <w:r>
        <w:rPr>
          <w:rFonts w:ascii="Times New Roman" w:hAnsi="Times New Roman" w:cs="Times New Roman"/>
          <w:b w:val="0"/>
          <w:bCs w:val="0"/>
          <w:i w:val="0"/>
          <w:iCs w:val="0"/>
          <w:sz w:val="28"/>
          <w:szCs w:val="28"/>
          <w:highlight w:val="none"/>
          <w:lang w:val="en-US"/>
        </w:rPr>
        <w:t xml:space="preserve">GUI</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Е</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62"/>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120.8pt;height:75.8pt;mso-wrap-distance-left:0.0pt;mso-wrap-distance-top:0.0pt;mso-wrap-distance-right:0.0pt;mso-wrap-distance-bottom:0.0pt;" stroked="false">
                <v:path textboxrect="0,0,0,0"/>
                <v:imagedata r:id="rId62"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63"/>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121.5pt;height:84.0pt;mso-wrap-distance-left:0.0pt;mso-wrap-distance-top:0.0pt;mso-wrap-distance-right:0.0pt;mso-wrap-distance-bottom:0.0pt;" stroked="false">
                <v:path textboxrect="0,0,0,0"/>
                <v:imagedata r:id="rId63"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38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Ё</w: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64"/>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714.3pt;height:417.0pt;mso-wrap-distance-left:0.0pt;mso-wrap-distance-top:0.0pt;mso-wrap-distance-right:0.0pt;mso-wrap-distance-bottom:0.0pt;" stroked="false">
                <v:path textboxrect="0,0,0,0"/>
                <v:imagedata r:id="rId64" o:title=""/>
              </v:shape>
            </w:pict>
          </mc:Fallback>
        </mc:AlternateConten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39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t xml:space="preserve">ПРИЛОЖЕНИЕ Ж</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65"/>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735.8pt;height:421.4pt;mso-wrap-distance-left:0.0pt;mso-wrap-distance-top:0.0pt;mso-wrap-distance-right:0.0pt;mso-wrap-distance-bottom:0.0pt;" stroked="false">
                <v:path textboxrect="0,0,0,0"/>
                <v:imagedata r:id="rId65"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З</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66"/>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735.8pt;height:426.1pt;mso-wrap-distance-left:0.0pt;mso-wrap-distance-top:0.0pt;mso-wrap-distance-right:0.0pt;mso-wrap-distance-bottom:0.0pt;" stroked="false">
                <v:path textboxrect="0,0,0,0"/>
                <v:imagedata r:id="rId66"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И</w:t>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67"/>
                        <a:stretch/>
                      </pic:blipFill>
                      <pic:spPr bwMode="auto">
                        <a:xfrm flipH="0" flipV="0">
                          <a:off x="0" y="0"/>
                          <a:ext cx="9344024" cy="553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735.8pt;height:435.4pt;mso-wrap-distance-left:0.0pt;mso-wrap-distance-top:0.0pt;mso-wrap-distance-right:0.0pt;mso-wrap-distance-bottom:0.0pt;" stroked="false">
                <v:path textboxrect="0,0,0,0"/>
                <v:imagedata r:id="rId67"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shd w:val="nil" w:color="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rPr>
        <w:br w:type="page" w:clear="all"/>
      </w:r>
      <w:r>
        <w:rPr>
          <w:rFonts w:ascii="Times New Roman" w:hAnsi="Times New Roman" w:cs="Times New Roman"/>
          <w:b/>
          <w:bCs/>
          <w:i/>
          <w:sz w:val="28"/>
          <w:szCs w:val="28"/>
          <w:highlight w: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Й</w:t>
      </w:r>
      <w:r>
        <w:rPr>
          <w:rFonts w:ascii="Times New Roman" w:hAnsi="Times New Roman" w:cs="Times New Roman"/>
          <w:b w:val="0"/>
          <w:bCs w:val="0"/>
          <w:i w:val="0"/>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68"/>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735.8pt;height:423.6pt;mso-wrap-distance-left:0.0pt;mso-wrap-distance-top:0.0pt;mso-wrap-distance-right:0.0pt;mso-wrap-distance-bottom:0.0pt;" stroked="false">
                <v:path textboxrect="0,0,0,0"/>
                <v:imagedata r:id="rId68"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43</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sz w:val="28"/>
          <w:szCs w:val="28"/>
          <w:highlight w:val="none"/>
        </w:rPr>
        <w:t xml:space="preserve">ПРИЛОЖЕНИЕ К</w:t>
      </w:r>
      <w:r>
        <w:rPr>
          <w:rFonts w:ascii="Times New Roman" w:hAnsi="Times New Roman" w:cs="Times New Roman"/>
          <w:b/>
          <w:bCs/>
          <w:i/>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69"/>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735.8pt;height:414.2pt;mso-wrap-distance-left:0.0pt;mso-wrap-distance-top:0.0pt;mso-wrap-distance-right:0.0pt;mso-wrap-distance-bottom:0.0pt;" stroked="false">
                <v:path textboxrect="0,0,0,0"/>
                <v:imagedata r:id="rId69"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Л</w:t>
      </w:r>
      <w:r>
        <w:rPr>
          <w:rFonts w:ascii="Times New Roman" w:hAnsi="Times New Roman" w:cs="Times New Roman"/>
          <w:color w:val="000000" w:themeColor="text1"/>
          <w:sz w:val="28"/>
          <w:szCs w:val="28"/>
          <w:highlight w:val="none"/>
          <w:lang w:eastAsia="zh-CN"/>
        </w:rPr>
      </w:r>
      <w:r/>
    </w:p>
    <w:p>
      <w:pPr>
        <w:jc w:val="cente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70"/>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735.8pt;height:412.0pt;mso-wrap-distance-left:0.0pt;mso-wrap-distance-top:0.0pt;mso-wrap-distance-right:0.0pt;mso-wrap-distance-bottom:0.0pt;" stroked="false">
                <v:path textboxrect="0,0,0,0"/>
                <v:imagedata r:id="rId70"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М</w: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71"/>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315.8pt;height:83.2pt;mso-wrap-distance-left:0.0pt;mso-wrap-distance-top:0.0pt;mso-wrap-distance-right:0.0pt;mso-wrap-distance-bottom:0.0pt;" stroked="false">
                <v:path textboxrect="0,0,0,0"/>
                <v:imagedata r:id="rId71" o:title=""/>
              </v:shape>
            </w:pict>
          </mc:Fallback>
        </mc:AlternateConten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72"/>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735.8pt;height:422.3pt;mso-wrap-distance-left:0.0pt;mso-wrap-distance-top:0.0pt;mso-wrap-distance-right:0.0pt;mso-wrap-distance-bottom:0.0pt;" stroked="false">
                <v:path textboxrect="0,0,0,0"/>
                <v:imagedata r:id="rId72"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О</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73"/>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735.8pt;height:418.6pt;mso-wrap-distance-left:0.0pt;mso-wrap-distance-top:0.0pt;mso-wrap-distance-right:0.0pt;mso-wrap-distance-bottom:0.0pt;" stroked="false">
                <v:path textboxrect="0,0,0,0"/>
                <v:imagedata r:id="rId73"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74"/>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735.8pt;height:411.1pt;mso-wrap-distance-left:0.0pt;mso-wrap-distance-top:0.0pt;mso-wrap-distance-right:0.0pt;mso-wrap-distance-bottom:0.0pt;" stroked="false">
                <v:path textboxrect="0,0,0,0"/>
                <v:imagedata r:id="rId74"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49</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Р</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75"/>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735.8pt;height:422.1pt;mso-wrap-distance-left:0.0pt;mso-wrap-distance-top:0.0pt;mso-wrap-distance-right:0.0pt;mso-wrap-distance-bottom:0.0pt;" stroked="false">
                <v:path textboxrect="0,0,0,0"/>
                <v:imagedata r:id="rId75"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76"/>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735.8pt;height:421.4pt;mso-wrap-distance-left:0.0pt;mso-wrap-distance-top:0.0pt;mso-wrap-distance-right:0.0pt;mso-wrap-distance-bottom:0.0pt;" stroked="false">
                <v:path textboxrect="0,0,0,0"/>
                <v:imagedata r:id="rId76"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Т</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77"/>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735.8pt;height:425.1pt;mso-wrap-distance-left:0.0pt;mso-wrap-distance-top:0.0pt;mso-wrap-distance-right:0.0pt;mso-wrap-distance-bottom:0.0pt;" stroked="false">
                <v:path textboxrect="0,0,0,0"/>
                <v:imagedata r:id="rId77"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52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У</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78"/>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735.8pt;height:420.2pt;mso-wrap-distance-left:0.0pt;mso-wrap-distance-top:0.0pt;mso-wrap-distance-right:0.0pt;mso-wrap-distance-bottom:0.0pt;" stroked="false">
                <v:path textboxrect="0,0,0,0"/>
                <v:imagedata r:id="rId78"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highlight w:val="none"/>
          <w:lang w:eastAsia="zh-CN"/>
        </w:rPr>
      </w:pPr>
      <w:r>
        <w:rPr>
          <w:rFonts w:ascii="Times New Roman" w:hAnsi="Times New Roman" w:cs="Times New Roman"/>
          <w:color w:val="000000"/>
          <w:highlight w:val="none"/>
          <w:lang w:eastAsia="zh-CN"/>
        </w:rPr>
        <w:br w:type="page" w:clear="all"/>
      </w:r>
      <w:r>
        <w:rPr>
          <w:rFonts w:ascii="Times New Roman" w:hAnsi="Times New Roman" w:cs="Times New Roman"/>
          <w:color w:val="000000"/>
          <w:highlight w:val="none"/>
          <w:lang w:eastAsia="zh-CN"/>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 ПРИЛОЖЕНИЕ Ф</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color w:val="000000" w:themeColor="text1"/>
          <w:sz w:val="28"/>
          <w:szCs w:val="28"/>
          <w:highlight w:val="none"/>
          <w:lang w:eastAsia="zh-CN"/>
          <w14:ligatures w14:val="none"/>
        </w:rPr>
      </w:r>
      <w:r>
        <mc:AlternateContent>
          <mc:Choice Requires="wpg">
            <w:drawing>
              <wp:inline xmlns:wp="http://schemas.openxmlformats.org/drawingml/2006/wordprocessingDrawing" distT="0" distB="0" distL="0" distR="0">
                <wp:extent cx="9972040" cy="558369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1544" name=""/>
                        <pic:cNvPicPr>
                          <a:picLocks noChangeAspect="1"/>
                        </pic:cNvPicPr>
                        <pic:nvPr/>
                      </pic:nvPicPr>
                      <pic:blipFill>
                        <a:blip r:embed="rId79"/>
                        <a:stretch/>
                      </pic:blipFill>
                      <pic:spPr bwMode="auto">
                        <a:xfrm flipH="0" flipV="0">
                          <a:off x="0" y="0"/>
                          <a:ext cx="9972039" cy="5583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785.2pt;height:439.7pt;mso-wrap-distance-left:0.0pt;mso-wrap-distance-top:0.0pt;mso-wrap-distance-right:0.0pt;mso-wrap-distance-bottom:0.0pt;" stroked="false">
                <v:path textboxrect="0,0,0,0"/>
                <v:imagedata r:id="rId79"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65</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lang w:eastAsia="zh-CN"/>
        </w:rPr>
        <w:t xml:space="preserve">Отчет о тестировании»</w:t>
      </w:r>
      <w:r>
        <w:rPr>
          <w:rFonts w:ascii="Times New Roman" w:hAnsi="Times New Roman" w:cs="Times New Roman"/>
          <w:color w:val="000000"/>
          <w:sz w:val="28"/>
          <w:szCs w:val="28"/>
          <w:highlight w:val="none"/>
          <w:lang w:eastAsia="zh-CN"/>
          <w14:ligatures w14:val="none"/>
        </w:rPr>
      </w: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T Sans">
    <w:panose1 w:val="020B0503020204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9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88"/>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7">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0">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1">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3">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4">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6">
    <w:multiLevelType w:val="hybridMultilevel"/>
    <w:lvl w:ilvl="0">
      <w:start w:val="1"/>
      <w:numFmt w:val="decimal"/>
      <w:isLgl w:val="false"/>
      <w:suff w:val="tab"/>
      <w:lvlText w:val="%1."/>
      <w:lvlJc w:val="right"/>
      <w:pPr>
        <w:ind w:left="709" w:hanging="360"/>
      </w:pPr>
      <w:rPr>
        <w:rFonts w:ascii="PT Sans" w:hAnsi="PT Sans" w:eastAsia="PT Sans" w:cs="PT Sans"/>
        <w:color w:val="444444"/>
        <w:sz w:val="2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7">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8">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1">
    <w:multiLevelType w:val="hybridMultilevel"/>
    <w:lvl w:ilvl="0">
      <w:start w:val="1"/>
      <w:numFmt w:val="bullet"/>
      <w:isLgl w:val="false"/>
      <w:suff w:val="tab"/>
      <w:lvlText w:val="·"/>
      <w:lvlJc w:val="left"/>
      <w:pPr>
        <w:ind w:left="709" w:hanging="360"/>
      </w:pPr>
      <w:rPr>
        <w:rFonts w:hint="default" w:ascii="Symbol" w:hAnsi="Symbol" w:eastAsia="Symbol" w:cs="Symbol"/>
        <w:sz w:val="28"/>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20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62">
    <w:name w:val="Heading 1"/>
    <w:basedOn w:val="1438"/>
    <w:next w:val="1438"/>
    <w:link w:val="1263"/>
    <w:uiPriority w:val="9"/>
    <w:qFormat/>
    <w:pPr>
      <w:keepLines/>
      <w:keepNext/>
      <w:spacing w:before="480" w:after="200"/>
      <w:outlineLvl w:val="0"/>
    </w:pPr>
    <w:rPr>
      <w:rFonts w:ascii="Arial" w:hAnsi="Arial" w:eastAsia="Arial" w:cs="Arial"/>
      <w:sz w:val="40"/>
      <w:szCs w:val="40"/>
    </w:rPr>
  </w:style>
  <w:style w:type="character" w:styleId="1263">
    <w:name w:val="Heading 1 Char"/>
    <w:link w:val="1262"/>
    <w:uiPriority w:val="9"/>
    <w:rPr>
      <w:rFonts w:ascii="Arial" w:hAnsi="Arial" w:eastAsia="Arial" w:cs="Arial"/>
      <w:sz w:val="40"/>
      <w:szCs w:val="40"/>
    </w:rPr>
  </w:style>
  <w:style w:type="paragraph" w:styleId="1264">
    <w:name w:val="Heading 2"/>
    <w:basedOn w:val="1438"/>
    <w:next w:val="1438"/>
    <w:link w:val="1265"/>
    <w:uiPriority w:val="9"/>
    <w:unhideWhenUsed/>
    <w:qFormat/>
    <w:pPr>
      <w:keepLines/>
      <w:keepNext/>
      <w:spacing w:before="360" w:after="200"/>
      <w:outlineLvl w:val="1"/>
    </w:pPr>
    <w:rPr>
      <w:rFonts w:ascii="Arial" w:hAnsi="Arial" w:eastAsia="Arial" w:cs="Arial"/>
      <w:sz w:val="34"/>
    </w:rPr>
  </w:style>
  <w:style w:type="character" w:styleId="1265">
    <w:name w:val="Heading 2 Char"/>
    <w:link w:val="1264"/>
    <w:uiPriority w:val="9"/>
    <w:rPr>
      <w:rFonts w:ascii="Arial" w:hAnsi="Arial" w:eastAsia="Arial" w:cs="Arial"/>
      <w:sz w:val="34"/>
    </w:rPr>
  </w:style>
  <w:style w:type="paragraph" w:styleId="1266">
    <w:name w:val="Heading 3"/>
    <w:basedOn w:val="1438"/>
    <w:next w:val="1438"/>
    <w:link w:val="1267"/>
    <w:uiPriority w:val="9"/>
    <w:unhideWhenUsed/>
    <w:qFormat/>
    <w:pPr>
      <w:keepLines/>
      <w:keepNext/>
      <w:spacing w:before="320" w:after="200"/>
      <w:outlineLvl w:val="2"/>
    </w:pPr>
    <w:rPr>
      <w:rFonts w:ascii="Arial" w:hAnsi="Arial" w:eastAsia="Arial" w:cs="Arial"/>
      <w:sz w:val="30"/>
      <w:szCs w:val="30"/>
    </w:rPr>
  </w:style>
  <w:style w:type="character" w:styleId="1267">
    <w:name w:val="Heading 3 Char"/>
    <w:link w:val="1266"/>
    <w:uiPriority w:val="9"/>
    <w:rPr>
      <w:rFonts w:ascii="Arial" w:hAnsi="Arial" w:eastAsia="Arial" w:cs="Arial"/>
      <w:sz w:val="30"/>
      <w:szCs w:val="30"/>
    </w:rPr>
  </w:style>
  <w:style w:type="paragraph" w:styleId="1268">
    <w:name w:val="Heading 4"/>
    <w:basedOn w:val="1438"/>
    <w:next w:val="1438"/>
    <w:link w:val="1269"/>
    <w:uiPriority w:val="9"/>
    <w:unhideWhenUsed/>
    <w:qFormat/>
    <w:pPr>
      <w:keepLines/>
      <w:keepNext/>
      <w:spacing w:before="320" w:after="200"/>
      <w:outlineLvl w:val="3"/>
    </w:pPr>
    <w:rPr>
      <w:rFonts w:ascii="Arial" w:hAnsi="Arial" w:eastAsia="Arial" w:cs="Arial"/>
      <w:b/>
      <w:bCs/>
      <w:sz w:val="26"/>
      <w:szCs w:val="26"/>
    </w:rPr>
  </w:style>
  <w:style w:type="character" w:styleId="1269">
    <w:name w:val="Heading 4 Char"/>
    <w:link w:val="1268"/>
    <w:uiPriority w:val="9"/>
    <w:rPr>
      <w:rFonts w:ascii="Arial" w:hAnsi="Arial" w:eastAsia="Arial" w:cs="Arial"/>
      <w:b/>
      <w:bCs/>
      <w:sz w:val="26"/>
      <w:szCs w:val="26"/>
    </w:rPr>
  </w:style>
  <w:style w:type="paragraph" w:styleId="1270">
    <w:name w:val="Heading 5"/>
    <w:basedOn w:val="1438"/>
    <w:next w:val="1438"/>
    <w:link w:val="1271"/>
    <w:uiPriority w:val="9"/>
    <w:unhideWhenUsed/>
    <w:qFormat/>
    <w:pPr>
      <w:keepLines/>
      <w:keepNext/>
      <w:spacing w:before="320" w:after="200"/>
      <w:outlineLvl w:val="4"/>
    </w:pPr>
    <w:rPr>
      <w:rFonts w:ascii="Arial" w:hAnsi="Arial" w:eastAsia="Arial" w:cs="Arial"/>
      <w:b/>
      <w:bCs/>
      <w:sz w:val="24"/>
      <w:szCs w:val="24"/>
    </w:rPr>
  </w:style>
  <w:style w:type="character" w:styleId="1271">
    <w:name w:val="Heading 5 Char"/>
    <w:link w:val="1270"/>
    <w:uiPriority w:val="9"/>
    <w:rPr>
      <w:rFonts w:ascii="Arial" w:hAnsi="Arial" w:eastAsia="Arial" w:cs="Arial"/>
      <w:b/>
      <w:bCs/>
      <w:sz w:val="24"/>
      <w:szCs w:val="24"/>
    </w:rPr>
  </w:style>
  <w:style w:type="paragraph" w:styleId="1272">
    <w:name w:val="Heading 6"/>
    <w:basedOn w:val="1438"/>
    <w:next w:val="1438"/>
    <w:link w:val="1273"/>
    <w:uiPriority w:val="9"/>
    <w:unhideWhenUsed/>
    <w:qFormat/>
    <w:pPr>
      <w:keepLines/>
      <w:keepNext/>
      <w:spacing w:before="320" w:after="200"/>
      <w:outlineLvl w:val="5"/>
    </w:pPr>
    <w:rPr>
      <w:rFonts w:ascii="Arial" w:hAnsi="Arial" w:eastAsia="Arial" w:cs="Arial"/>
      <w:b/>
      <w:bCs/>
      <w:sz w:val="22"/>
      <w:szCs w:val="22"/>
    </w:rPr>
  </w:style>
  <w:style w:type="character" w:styleId="1273">
    <w:name w:val="Heading 6 Char"/>
    <w:link w:val="1272"/>
    <w:uiPriority w:val="9"/>
    <w:rPr>
      <w:rFonts w:ascii="Arial" w:hAnsi="Arial" w:eastAsia="Arial" w:cs="Arial"/>
      <w:b/>
      <w:bCs/>
      <w:sz w:val="22"/>
      <w:szCs w:val="22"/>
    </w:rPr>
  </w:style>
  <w:style w:type="paragraph" w:styleId="1274">
    <w:name w:val="Heading 7"/>
    <w:basedOn w:val="1438"/>
    <w:next w:val="1438"/>
    <w:link w:val="1275"/>
    <w:uiPriority w:val="9"/>
    <w:unhideWhenUsed/>
    <w:qFormat/>
    <w:pPr>
      <w:keepLines/>
      <w:keepNext/>
      <w:spacing w:before="320" w:after="200"/>
      <w:outlineLvl w:val="6"/>
    </w:pPr>
    <w:rPr>
      <w:rFonts w:ascii="Arial" w:hAnsi="Arial" w:eastAsia="Arial" w:cs="Arial"/>
      <w:b/>
      <w:bCs/>
      <w:i/>
      <w:iCs/>
      <w:sz w:val="22"/>
      <w:szCs w:val="22"/>
    </w:rPr>
  </w:style>
  <w:style w:type="character" w:styleId="1275">
    <w:name w:val="Heading 7 Char"/>
    <w:link w:val="1274"/>
    <w:uiPriority w:val="9"/>
    <w:rPr>
      <w:rFonts w:ascii="Arial" w:hAnsi="Arial" w:eastAsia="Arial" w:cs="Arial"/>
      <w:b/>
      <w:bCs/>
      <w:i/>
      <w:iCs/>
      <w:sz w:val="22"/>
      <w:szCs w:val="22"/>
    </w:rPr>
  </w:style>
  <w:style w:type="paragraph" w:styleId="1276">
    <w:name w:val="Heading 8"/>
    <w:basedOn w:val="1438"/>
    <w:next w:val="1438"/>
    <w:link w:val="1277"/>
    <w:uiPriority w:val="9"/>
    <w:unhideWhenUsed/>
    <w:qFormat/>
    <w:pPr>
      <w:keepLines/>
      <w:keepNext/>
      <w:spacing w:before="320" w:after="200"/>
      <w:outlineLvl w:val="7"/>
    </w:pPr>
    <w:rPr>
      <w:rFonts w:ascii="Arial" w:hAnsi="Arial" w:eastAsia="Arial" w:cs="Arial"/>
      <w:i/>
      <w:iCs/>
      <w:sz w:val="22"/>
      <w:szCs w:val="22"/>
    </w:rPr>
  </w:style>
  <w:style w:type="character" w:styleId="1277">
    <w:name w:val="Heading 8 Char"/>
    <w:link w:val="1276"/>
    <w:uiPriority w:val="9"/>
    <w:rPr>
      <w:rFonts w:ascii="Arial" w:hAnsi="Arial" w:eastAsia="Arial" w:cs="Arial"/>
      <w:i/>
      <w:iCs/>
      <w:sz w:val="22"/>
      <w:szCs w:val="22"/>
    </w:rPr>
  </w:style>
  <w:style w:type="paragraph" w:styleId="1278">
    <w:name w:val="Heading 9"/>
    <w:basedOn w:val="1438"/>
    <w:next w:val="1438"/>
    <w:link w:val="1279"/>
    <w:uiPriority w:val="9"/>
    <w:unhideWhenUsed/>
    <w:qFormat/>
    <w:pPr>
      <w:keepLines/>
      <w:keepNext/>
      <w:spacing w:before="320" w:after="200"/>
      <w:outlineLvl w:val="8"/>
    </w:pPr>
    <w:rPr>
      <w:rFonts w:ascii="Arial" w:hAnsi="Arial" w:eastAsia="Arial" w:cs="Arial"/>
      <w:i/>
      <w:iCs/>
      <w:sz w:val="21"/>
      <w:szCs w:val="21"/>
    </w:rPr>
  </w:style>
  <w:style w:type="character" w:styleId="1279">
    <w:name w:val="Heading 9 Char"/>
    <w:link w:val="1278"/>
    <w:uiPriority w:val="9"/>
    <w:rPr>
      <w:rFonts w:ascii="Arial" w:hAnsi="Arial" w:eastAsia="Arial" w:cs="Arial"/>
      <w:i/>
      <w:iCs/>
      <w:sz w:val="21"/>
      <w:szCs w:val="21"/>
    </w:rPr>
  </w:style>
  <w:style w:type="paragraph" w:styleId="1280">
    <w:name w:val="Title"/>
    <w:basedOn w:val="1438"/>
    <w:next w:val="1438"/>
    <w:link w:val="1281"/>
    <w:uiPriority w:val="10"/>
    <w:qFormat/>
    <w:pPr>
      <w:contextualSpacing/>
      <w:spacing w:before="300" w:after="200"/>
    </w:pPr>
    <w:rPr>
      <w:sz w:val="48"/>
      <w:szCs w:val="48"/>
    </w:rPr>
  </w:style>
  <w:style w:type="character" w:styleId="1281">
    <w:name w:val="Title Char"/>
    <w:link w:val="1280"/>
    <w:uiPriority w:val="10"/>
    <w:rPr>
      <w:sz w:val="48"/>
      <w:szCs w:val="48"/>
    </w:rPr>
  </w:style>
  <w:style w:type="paragraph" w:styleId="1282">
    <w:name w:val="Subtitle"/>
    <w:basedOn w:val="1438"/>
    <w:next w:val="1438"/>
    <w:link w:val="1283"/>
    <w:uiPriority w:val="11"/>
    <w:qFormat/>
    <w:pPr>
      <w:spacing w:before="200" w:after="200"/>
    </w:pPr>
    <w:rPr>
      <w:sz w:val="24"/>
      <w:szCs w:val="24"/>
    </w:rPr>
  </w:style>
  <w:style w:type="character" w:styleId="1283">
    <w:name w:val="Subtitle Char"/>
    <w:link w:val="1282"/>
    <w:uiPriority w:val="11"/>
    <w:rPr>
      <w:sz w:val="24"/>
      <w:szCs w:val="24"/>
    </w:rPr>
  </w:style>
  <w:style w:type="paragraph" w:styleId="1284">
    <w:name w:val="Quote"/>
    <w:basedOn w:val="1438"/>
    <w:next w:val="1438"/>
    <w:link w:val="1285"/>
    <w:uiPriority w:val="29"/>
    <w:qFormat/>
    <w:pPr>
      <w:ind w:left="720" w:right="720"/>
    </w:pPr>
    <w:rPr>
      <w:i/>
    </w:rPr>
  </w:style>
  <w:style w:type="character" w:styleId="1285">
    <w:name w:val="Quote Char"/>
    <w:link w:val="1284"/>
    <w:uiPriority w:val="29"/>
    <w:rPr>
      <w:i/>
    </w:rPr>
  </w:style>
  <w:style w:type="paragraph" w:styleId="1286">
    <w:name w:val="Intense Quote"/>
    <w:basedOn w:val="1438"/>
    <w:next w:val="1438"/>
    <w:link w:val="128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287">
    <w:name w:val="Intense Quote Char"/>
    <w:link w:val="1286"/>
    <w:uiPriority w:val="30"/>
    <w:rPr>
      <w:i/>
    </w:rPr>
  </w:style>
  <w:style w:type="paragraph" w:styleId="1288">
    <w:name w:val="Header"/>
    <w:basedOn w:val="1438"/>
    <w:link w:val="1289"/>
    <w:uiPriority w:val="99"/>
    <w:unhideWhenUsed/>
    <w:pPr>
      <w:spacing w:after="0" w:line="240" w:lineRule="auto"/>
      <w:tabs>
        <w:tab w:val="center" w:pos="7143" w:leader="none"/>
        <w:tab w:val="right" w:pos="14287" w:leader="none"/>
      </w:tabs>
    </w:pPr>
  </w:style>
  <w:style w:type="character" w:styleId="1289">
    <w:name w:val="Header Char"/>
    <w:link w:val="1288"/>
    <w:uiPriority w:val="99"/>
  </w:style>
  <w:style w:type="paragraph" w:styleId="1290">
    <w:name w:val="Footer"/>
    <w:basedOn w:val="1438"/>
    <w:link w:val="1293"/>
    <w:uiPriority w:val="99"/>
    <w:unhideWhenUsed/>
    <w:pPr>
      <w:spacing w:after="0" w:line="240" w:lineRule="auto"/>
      <w:tabs>
        <w:tab w:val="center" w:pos="7143" w:leader="none"/>
        <w:tab w:val="right" w:pos="14287" w:leader="none"/>
      </w:tabs>
    </w:pPr>
  </w:style>
  <w:style w:type="character" w:styleId="1291">
    <w:name w:val="Footer Char"/>
    <w:link w:val="1290"/>
    <w:uiPriority w:val="99"/>
  </w:style>
  <w:style w:type="paragraph" w:styleId="1292">
    <w:name w:val="Caption"/>
    <w:basedOn w:val="1438"/>
    <w:next w:val="1438"/>
    <w:uiPriority w:val="35"/>
    <w:semiHidden/>
    <w:unhideWhenUsed/>
    <w:qFormat/>
    <w:pPr>
      <w:spacing w:line="276" w:lineRule="auto"/>
    </w:pPr>
    <w:rPr>
      <w:b/>
      <w:bCs/>
      <w:color w:val="4f81bd" w:themeColor="accent1"/>
      <w:sz w:val="18"/>
      <w:szCs w:val="18"/>
    </w:rPr>
  </w:style>
  <w:style w:type="character" w:styleId="1293">
    <w:name w:val="Caption Char"/>
    <w:basedOn w:val="1292"/>
    <w:link w:val="1290"/>
    <w:uiPriority w:val="99"/>
  </w:style>
  <w:style w:type="table" w:styleId="1294">
    <w:name w:val="Table Grid"/>
    <w:basedOn w:val="143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295">
    <w:name w:val="Table Grid Light"/>
    <w:basedOn w:val="14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296">
    <w:name w:val="Plain Table 1"/>
    <w:basedOn w:val="14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297">
    <w:name w:val="Plain Table 2"/>
    <w:basedOn w:val="14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298">
    <w:name w:val="Plain Table 3"/>
    <w:basedOn w:val="14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299">
    <w:name w:val="Plain Table 4"/>
    <w:basedOn w:val="14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00">
    <w:name w:val="Plain Table 5"/>
    <w:basedOn w:val="14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01">
    <w:name w:val="Grid Table 1 Light"/>
    <w:basedOn w:val="14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02">
    <w:name w:val="Grid Table 1 Light - Accent 1"/>
    <w:basedOn w:val="14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03">
    <w:name w:val="Grid Table 1 Light - Accent 2"/>
    <w:basedOn w:val="14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04">
    <w:name w:val="Grid Table 1 Light - Accent 3"/>
    <w:basedOn w:val="14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05">
    <w:name w:val="Grid Table 1 Light - Accent 4"/>
    <w:basedOn w:val="14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06">
    <w:name w:val="Grid Table 1 Light - Accent 5"/>
    <w:basedOn w:val="14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07">
    <w:name w:val="Grid Table 1 Light - Accent 6"/>
    <w:basedOn w:val="14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08">
    <w:name w:val="Grid Table 2"/>
    <w:basedOn w:val="14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09">
    <w:name w:val="Grid Table 2 - Accent 1"/>
    <w:basedOn w:val="14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10">
    <w:name w:val="Grid Table 2 - Accent 2"/>
    <w:basedOn w:val="14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11">
    <w:name w:val="Grid Table 2 - Accent 3"/>
    <w:basedOn w:val="14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12">
    <w:name w:val="Grid Table 2 - Accent 4"/>
    <w:basedOn w:val="14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13">
    <w:name w:val="Grid Table 2 - Accent 5"/>
    <w:basedOn w:val="14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14">
    <w:name w:val="Grid Table 2 - Accent 6"/>
    <w:basedOn w:val="14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15">
    <w:name w:val="Grid Table 3"/>
    <w:basedOn w:val="14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16">
    <w:name w:val="Grid Table 3 - Accent 1"/>
    <w:basedOn w:val="14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17">
    <w:name w:val="Grid Table 3 - Accent 2"/>
    <w:basedOn w:val="14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18">
    <w:name w:val="Grid Table 3 - Accent 3"/>
    <w:basedOn w:val="14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19">
    <w:name w:val="Grid Table 3 - Accent 4"/>
    <w:basedOn w:val="14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20">
    <w:name w:val="Grid Table 3 - Accent 5"/>
    <w:basedOn w:val="14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21">
    <w:name w:val="Grid Table 3 - Accent 6"/>
    <w:basedOn w:val="14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22">
    <w:name w:val="Grid Table 4"/>
    <w:basedOn w:val="14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23">
    <w:name w:val="Grid Table 4 - Accent 1"/>
    <w:basedOn w:val="14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24">
    <w:name w:val="Grid Table 4 - Accent 2"/>
    <w:basedOn w:val="14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25">
    <w:name w:val="Grid Table 4 - Accent 3"/>
    <w:basedOn w:val="14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26">
    <w:name w:val="Grid Table 4 - Accent 4"/>
    <w:basedOn w:val="14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27">
    <w:name w:val="Grid Table 4 - Accent 5"/>
    <w:basedOn w:val="14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28">
    <w:name w:val="Grid Table 4 - Accent 6"/>
    <w:basedOn w:val="14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29">
    <w:name w:val="Grid Table 5 Dark"/>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30">
    <w:name w:val="Grid Table 5 Dark- Accent 1"/>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31">
    <w:name w:val="Grid Table 5 Dark - Accent 2"/>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32">
    <w:name w:val="Grid Table 5 Dark - Accent 3"/>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33">
    <w:name w:val="Grid Table 5 Dark- Accent 4"/>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34">
    <w:name w:val="Grid Table 5 Dark - Accent 5"/>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35">
    <w:name w:val="Grid Table 5 Dark - Accent 6"/>
    <w:basedOn w:val="14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36">
    <w:name w:val="Grid Table 6 Colorful"/>
    <w:basedOn w:val="14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37">
    <w:name w:val="Grid Table 6 Colorful - Accent 1"/>
    <w:basedOn w:val="14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38">
    <w:name w:val="Grid Table 6 Colorful - Accent 2"/>
    <w:basedOn w:val="14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39">
    <w:name w:val="Grid Table 6 Colorful - Accent 3"/>
    <w:basedOn w:val="14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40">
    <w:name w:val="Grid Table 6 Colorful - Accent 4"/>
    <w:basedOn w:val="14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41">
    <w:name w:val="Grid Table 6 Colorful - Accent 5"/>
    <w:basedOn w:val="14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42">
    <w:name w:val="Grid Table 6 Colorful - Accent 6"/>
    <w:basedOn w:val="14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43">
    <w:name w:val="Grid Table 7 Colorful"/>
    <w:basedOn w:val="14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44">
    <w:name w:val="Grid Table 7 Colorful - Accent 1"/>
    <w:basedOn w:val="14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45">
    <w:name w:val="Grid Table 7 Colorful - Accent 2"/>
    <w:basedOn w:val="14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46">
    <w:name w:val="Grid Table 7 Colorful - Accent 3"/>
    <w:basedOn w:val="14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47">
    <w:name w:val="Grid Table 7 Colorful - Accent 4"/>
    <w:basedOn w:val="14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48">
    <w:name w:val="Grid Table 7 Colorful - Accent 5"/>
    <w:basedOn w:val="14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49">
    <w:name w:val="Grid Table 7 Colorful - Accent 6"/>
    <w:basedOn w:val="14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50">
    <w:name w:val="List Table 1 Light"/>
    <w:basedOn w:val="14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51">
    <w:name w:val="List Table 1 Light - Accent 1"/>
    <w:basedOn w:val="14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52">
    <w:name w:val="List Table 1 Light - Accent 2"/>
    <w:basedOn w:val="14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53">
    <w:name w:val="List Table 1 Light - Accent 3"/>
    <w:basedOn w:val="14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54">
    <w:name w:val="List Table 1 Light - Accent 4"/>
    <w:basedOn w:val="14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55">
    <w:name w:val="List Table 1 Light - Accent 5"/>
    <w:basedOn w:val="14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56">
    <w:name w:val="List Table 1 Light - Accent 6"/>
    <w:basedOn w:val="14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57">
    <w:name w:val="List Table 2"/>
    <w:basedOn w:val="14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58">
    <w:name w:val="List Table 2 - Accent 1"/>
    <w:basedOn w:val="14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59">
    <w:name w:val="List Table 2 - Accent 2"/>
    <w:basedOn w:val="14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60">
    <w:name w:val="List Table 2 - Accent 3"/>
    <w:basedOn w:val="14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61">
    <w:name w:val="List Table 2 - Accent 4"/>
    <w:basedOn w:val="14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62">
    <w:name w:val="List Table 2 - Accent 5"/>
    <w:basedOn w:val="14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63">
    <w:name w:val="List Table 2 - Accent 6"/>
    <w:basedOn w:val="14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64">
    <w:name w:val="List Table 3"/>
    <w:basedOn w:val="14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65">
    <w:name w:val="List Table 3 - Accent 1"/>
    <w:basedOn w:val="14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66">
    <w:name w:val="List Table 3 - Accent 2"/>
    <w:basedOn w:val="14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67">
    <w:name w:val="List Table 3 - Accent 3"/>
    <w:basedOn w:val="14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68">
    <w:name w:val="List Table 3 - Accent 4"/>
    <w:basedOn w:val="14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69">
    <w:name w:val="List Table 3 - Accent 5"/>
    <w:basedOn w:val="14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70">
    <w:name w:val="List Table 3 - Accent 6"/>
    <w:basedOn w:val="14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71">
    <w:name w:val="List Table 4"/>
    <w:basedOn w:val="14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2">
    <w:name w:val="List Table 4 - Accent 1"/>
    <w:basedOn w:val="14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73">
    <w:name w:val="List Table 4 - Accent 2"/>
    <w:basedOn w:val="14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74">
    <w:name w:val="List Table 4 - Accent 3"/>
    <w:basedOn w:val="14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75">
    <w:name w:val="List Table 4 - Accent 4"/>
    <w:basedOn w:val="14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76">
    <w:name w:val="List Table 4 - Accent 5"/>
    <w:basedOn w:val="14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77">
    <w:name w:val="List Table 4 - Accent 6"/>
    <w:basedOn w:val="14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78">
    <w:name w:val="List Table 5 Dark"/>
    <w:basedOn w:val="14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9">
    <w:name w:val="List Table 5 Dark - Accent 1"/>
    <w:basedOn w:val="14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0">
    <w:name w:val="List Table 5 Dark - Accent 2"/>
    <w:basedOn w:val="14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1">
    <w:name w:val="List Table 5 Dark - Accent 3"/>
    <w:basedOn w:val="14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2">
    <w:name w:val="List Table 5 Dark - Accent 4"/>
    <w:basedOn w:val="14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3">
    <w:name w:val="List Table 5 Dark - Accent 5"/>
    <w:basedOn w:val="14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4">
    <w:name w:val="List Table 5 Dark - Accent 6"/>
    <w:basedOn w:val="14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5">
    <w:name w:val="List Table 6 Colorful"/>
    <w:basedOn w:val="14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6">
    <w:name w:val="List Table 6 Colorful - Accent 1"/>
    <w:basedOn w:val="14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87">
    <w:name w:val="List Table 6 Colorful - Accent 2"/>
    <w:basedOn w:val="14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388">
    <w:name w:val="List Table 6 Colorful - Accent 3"/>
    <w:basedOn w:val="14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389">
    <w:name w:val="List Table 6 Colorful - Accent 4"/>
    <w:basedOn w:val="14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390">
    <w:name w:val="List Table 6 Colorful - Accent 5"/>
    <w:basedOn w:val="14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391">
    <w:name w:val="List Table 6 Colorful - Accent 6"/>
    <w:basedOn w:val="14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392">
    <w:name w:val="List Table 7 Colorful"/>
    <w:basedOn w:val="14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393">
    <w:name w:val="List Table 7 Colorful - Accent 1"/>
    <w:basedOn w:val="14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394">
    <w:name w:val="List Table 7 Colorful - Accent 2"/>
    <w:basedOn w:val="14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395">
    <w:name w:val="List Table 7 Colorful - Accent 3"/>
    <w:basedOn w:val="14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396">
    <w:name w:val="List Table 7 Colorful - Accent 4"/>
    <w:basedOn w:val="14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397">
    <w:name w:val="List Table 7 Colorful - Accent 5"/>
    <w:basedOn w:val="14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398">
    <w:name w:val="List Table 7 Colorful - Accent 6"/>
    <w:basedOn w:val="14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399">
    <w:name w:val="Lined - Accent"/>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00">
    <w:name w:val="Lined - Accent 1"/>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01">
    <w:name w:val="Lined - Accent 2"/>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02">
    <w:name w:val="Lined - Accent 3"/>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03">
    <w:name w:val="Lined - Accent 4"/>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04">
    <w:name w:val="Lined - Accent 5"/>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05">
    <w:name w:val="Lined - Accent 6"/>
    <w:basedOn w:val="14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06">
    <w:name w:val="Bordered &amp; Lined - Accent"/>
    <w:basedOn w:val="14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07">
    <w:name w:val="Bordered &amp; Lined - Accent 1"/>
    <w:basedOn w:val="14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08">
    <w:name w:val="Bordered &amp; Lined - Accent 2"/>
    <w:basedOn w:val="14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09">
    <w:name w:val="Bordered &amp; Lined - Accent 3"/>
    <w:basedOn w:val="14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0">
    <w:name w:val="Bordered &amp; Lined - Accent 4"/>
    <w:basedOn w:val="14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1">
    <w:name w:val="Bordered &amp; Lined - Accent 5"/>
    <w:basedOn w:val="14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2">
    <w:name w:val="Bordered &amp; Lined - Accent 6"/>
    <w:basedOn w:val="14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13">
    <w:name w:val="Bordered"/>
    <w:basedOn w:val="14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14">
    <w:name w:val="Bordered - Accent 1"/>
    <w:basedOn w:val="14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15">
    <w:name w:val="Bordered - Accent 2"/>
    <w:basedOn w:val="14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16">
    <w:name w:val="Bordered - Accent 3"/>
    <w:basedOn w:val="14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17">
    <w:name w:val="Bordered - Accent 4"/>
    <w:basedOn w:val="14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18">
    <w:name w:val="Bordered - Accent 5"/>
    <w:basedOn w:val="14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19">
    <w:name w:val="Bordered - Accent 6"/>
    <w:basedOn w:val="14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20">
    <w:name w:val="Hyperlink"/>
    <w:uiPriority w:val="99"/>
    <w:unhideWhenUsed/>
    <w:rPr>
      <w:color w:val="0000ff" w:themeColor="hyperlink"/>
      <w:u w:val="single"/>
    </w:rPr>
  </w:style>
  <w:style w:type="paragraph" w:styleId="1421">
    <w:name w:val="footnote text"/>
    <w:basedOn w:val="1438"/>
    <w:link w:val="1422"/>
    <w:uiPriority w:val="99"/>
    <w:semiHidden/>
    <w:unhideWhenUsed/>
    <w:pPr>
      <w:spacing w:after="40" w:line="240" w:lineRule="auto"/>
    </w:pPr>
    <w:rPr>
      <w:sz w:val="18"/>
    </w:rPr>
  </w:style>
  <w:style w:type="character" w:styleId="1422">
    <w:name w:val="Footnote Text Char"/>
    <w:link w:val="1421"/>
    <w:uiPriority w:val="99"/>
    <w:rPr>
      <w:sz w:val="18"/>
    </w:rPr>
  </w:style>
  <w:style w:type="character" w:styleId="1423">
    <w:name w:val="footnote reference"/>
    <w:uiPriority w:val="99"/>
    <w:unhideWhenUsed/>
    <w:rPr>
      <w:vertAlign w:val="superscript"/>
    </w:rPr>
  </w:style>
  <w:style w:type="paragraph" w:styleId="1424">
    <w:name w:val="endnote text"/>
    <w:basedOn w:val="1438"/>
    <w:link w:val="1425"/>
    <w:uiPriority w:val="99"/>
    <w:semiHidden/>
    <w:unhideWhenUsed/>
    <w:pPr>
      <w:spacing w:after="0" w:line="240" w:lineRule="auto"/>
    </w:pPr>
    <w:rPr>
      <w:sz w:val="20"/>
    </w:rPr>
  </w:style>
  <w:style w:type="character" w:styleId="1425">
    <w:name w:val="Endnote Text Char"/>
    <w:link w:val="1424"/>
    <w:uiPriority w:val="99"/>
    <w:rPr>
      <w:sz w:val="20"/>
    </w:rPr>
  </w:style>
  <w:style w:type="character" w:styleId="1426">
    <w:name w:val="endnote reference"/>
    <w:uiPriority w:val="99"/>
    <w:semiHidden/>
    <w:unhideWhenUsed/>
    <w:rPr>
      <w:vertAlign w:val="superscript"/>
    </w:rPr>
  </w:style>
  <w:style w:type="paragraph" w:styleId="1427">
    <w:name w:val="toc 1"/>
    <w:basedOn w:val="1438"/>
    <w:next w:val="1438"/>
    <w:uiPriority w:val="39"/>
    <w:unhideWhenUsed/>
    <w:pPr>
      <w:ind w:left="0" w:right="0" w:firstLine="0"/>
      <w:spacing w:after="57"/>
    </w:pPr>
  </w:style>
  <w:style w:type="paragraph" w:styleId="1428">
    <w:name w:val="toc 2"/>
    <w:basedOn w:val="1438"/>
    <w:next w:val="1438"/>
    <w:uiPriority w:val="39"/>
    <w:unhideWhenUsed/>
    <w:pPr>
      <w:ind w:left="283" w:right="0" w:firstLine="0"/>
      <w:spacing w:after="57"/>
    </w:pPr>
  </w:style>
  <w:style w:type="paragraph" w:styleId="1429">
    <w:name w:val="toc 3"/>
    <w:basedOn w:val="1438"/>
    <w:next w:val="1438"/>
    <w:uiPriority w:val="39"/>
    <w:unhideWhenUsed/>
    <w:pPr>
      <w:ind w:left="567" w:right="0" w:firstLine="0"/>
      <w:spacing w:after="57"/>
    </w:pPr>
  </w:style>
  <w:style w:type="paragraph" w:styleId="1430">
    <w:name w:val="toc 4"/>
    <w:basedOn w:val="1438"/>
    <w:next w:val="1438"/>
    <w:uiPriority w:val="39"/>
    <w:unhideWhenUsed/>
    <w:pPr>
      <w:ind w:left="850" w:right="0" w:firstLine="0"/>
      <w:spacing w:after="57"/>
    </w:pPr>
  </w:style>
  <w:style w:type="paragraph" w:styleId="1431">
    <w:name w:val="toc 5"/>
    <w:basedOn w:val="1438"/>
    <w:next w:val="1438"/>
    <w:uiPriority w:val="39"/>
    <w:unhideWhenUsed/>
    <w:pPr>
      <w:ind w:left="1134" w:right="0" w:firstLine="0"/>
      <w:spacing w:after="57"/>
    </w:pPr>
  </w:style>
  <w:style w:type="paragraph" w:styleId="1432">
    <w:name w:val="toc 6"/>
    <w:basedOn w:val="1438"/>
    <w:next w:val="1438"/>
    <w:uiPriority w:val="39"/>
    <w:unhideWhenUsed/>
    <w:pPr>
      <w:ind w:left="1417" w:right="0" w:firstLine="0"/>
      <w:spacing w:after="57"/>
    </w:pPr>
  </w:style>
  <w:style w:type="paragraph" w:styleId="1433">
    <w:name w:val="toc 7"/>
    <w:basedOn w:val="1438"/>
    <w:next w:val="1438"/>
    <w:uiPriority w:val="39"/>
    <w:unhideWhenUsed/>
    <w:pPr>
      <w:ind w:left="1701" w:right="0" w:firstLine="0"/>
      <w:spacing w:after="57"/>
    </w:pPr>
  </w:style>
  <w:style w:type="paragraph" w:styleId="1434">
    <w:name w:val="toc 8"/>
    <w:basedOn w:val="1438"/>
    <w:next w:val="1438"/>
    <w:uiPriority w:val="39"/>
    <w:unhideWhenUsed/>
    <w:pPr>
      <w:ind w:left="1984" w:right="0" w:firstLine="0"/>
      <w:spacing w:after="57"/>
    </w:pPr>
  </w:style>
  <w:style w:type="paragraph" w:styleId="1435">
    <w:name w:val="toc 9"/>
    <w:basedOn w:val="1438"/>
    <w:next w:val="1438"/>
    <w:uiPriority w:val="39"/>
    <w:unhideWhenUsed/>
    <w:pPr>
      <w:ind w:left="2268" w:right="0" w:firstLine="0"/>
      <w:spacing w:after="57"/>
    </w:pPr>
  </w:style>
  <w:style w:type="paragraph" w:styleId="1436">
    <w:name w:val="TOC Heading"/>
    <w:uiPriority w:val="39"/>
    <w:unhideWhenUsed/>
  </w:style>
  <w:style w:type="paragraph" w:styleId="1437">
    <w:name w:val="table of figures"/>
    <w:basedOn w:val="1438"/>
    <w:next w:val="1438"/>
    <w:uiPriority w:val="99"/>
    <w:unhideWhenUsed/>
    <w:pPr>
      <w:spacing w:after="0" w:afterAutospacing="0"/>
    </w:pPr>
  </w:style>
  <w:style w:type="paragraph" w:styleId="1438" w:default="1">
    <w:name w:val="Normal"/>
    <w:qFormat/>
  </w:style>
  <w:style w:type="table" w:styleId="1439" w:default="1">
    <w:name w:val="Normal Table"/>
    <w:uiPriority w:val="99"/>
    <w:semiHidden/>
    <w:unhideWhenUsed/>
    <w:tblPr>
      <w:tblInd w:w="0" w:type="dxa"/>
      <w:tblCellMar>
        <w:left w:w="108" w:type="dxa"/>
        <w:top w:w="0" w:type="dxa"/>
        <w:right w:w="108" w:type="dxa"/>
        <w:bottom w:w="0" w:type="dxa"/>
      </w:tblCellMar>
    </w:tblPr>
  </w:style>
  <w:style w:type="numbering" w:styleId="1440" w:default="1">
    <w:name w:val="No List"/>
    <w:uiPriority w:val="99"/>
    <w:semiHidden/>
    <w:unhideWhenUsed/>
  </w:style>
  <w:style w:type="paragraph" w:styleId="1441">
    <w:name w:val="No Spacing"/>
    <w:basedOn w:val="1438"/>
    <w:uiPriority w:val="1"/>
    <w:qFormat/>
    <w:pPr>
      <w:spacing w:after="0" w:line="240" w:lineRule="auto"/>
    </w:pPr>
  </w:style>
  <w:style w:type="paragraph" w:styleId="1442">
    <w:name w:val="List Paragraph"/>
    <w:basedOn w:val="1438"/>
    <w:uiPriority w:val="34"/>
    <w:qFormat/>
    <w:pPr>
      <w:contextualSpacing/>
      <w:ind w:left="720"/>
    </w:pPr>
  </w:style>
  <w:style w:type="character" w:styleId="1443" w:default="1">
    <w:name w:val="Default Paragraph Font"/>
    <w:uiPriority w:val="1"/>
    <w:semiHidden/>
    <w:unhideWhenUsed/>
  </w:style>
  <w:style w:type="paragraph" w:styleId="1444"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445"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LunexCoding/Logge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hyperlink" Target="https://habr.com/ru/company/1cloud/blog/424911/" TargetMode="External"/><Relationship Id="rId53" Type="http://schemas.openxmlformats.org/officeDocument/2006/relationships/hyperlink" Target="https://docs.pyfilesystem.org/en/latest/interface.html" TargetMode="External"/><Relationship Id="rId54" Type="http://schemas.openxmlformats.org/officeDocument/2006/relationships/image" Target="media/image41.jp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 Id="rId67" Type="http://schemas.openxmlformats.org/officeDocument/2006/relationships/image" Target="media/image54.jpg"/><Relationship Id="rId68" Type="http://schemas.openxmlformats.org/officeDocument/2006/relationships/image" Target="media/image55.jpg"/><Relationship Id="rId69" Type="http://schemas.openxmlformats.org/officeDocument/2006/relationships/image" Target="media/image56.jpg"/><Relationship Id="rId70" Type="http://schemas.openxmlformats.org/officeDocument/2006/relationships/image" Target="media/image57.jpg"/><Relationship Id="rId71" Type="http://schemas.openxmlformats.org/officeDocument/2006/relationships/image" Target="media/image58.jpg"/><Relationship Id="rId72" Type="http://schemas.openxmlformats.org/officeDocument/2006/relationships/image" Target="media/image59.jpg"/><Relationship Id="rId73" Type="http://schemas.openxmlformats.org/officeDocument/2006/relationships/image" Target="media/image60.jpg"/><Relationship Id="rId74" Type="http://schemas.openxmlformats.org/officeDocument/2006/relationships/image" Target="media/image61.jpg"/><Relationship Id="rId75" Type="http://schemas.openxmlformats.org/officeDocument/2006/relationships/image" Target="media/image62.jpg"/><Relationship Id="rId76" Type="http://schemas.openxmlformats.org/officeDocument/2006/relationships/image" Target="media/image63.jpg"/><Relationship Id="rId77" Type="http://schemas.openxmlformats.org/officeDocument/2006/relationships/image" Target="media/image64.jpg"/><Relationship Id="rId78" Type="http://schemas.openxmlformats.org/officeDocument/2006/relationships/image" Target="media/image65.jpg"/><Relationship Id="rId79" Type="http://schemas.openxmlformats.org/officeDocument/2006/relationships/image" Target="media/image6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23</cp:revision>
  <dcterms:modified xsi:type="dcterms:W3CDTF">2023-04-17T16:52:00Z</dcterms:modified>
</cp:coreProperties>
</file>