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6024"/>
        </w:tabs>
        <w:spacing w:after="0" w:before="0" w:line="240" w:lineRule="auto"/>
        <w:ind w:right="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PizzaShop</w:t>
        <w:tab/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  <w:t xml:space="preserve">Aplicatia permite plasarea si onorarea comenzilor de pizza dintr-un restaurant cu 8 mese, precum si plata (simulata) prin card sau cash. Informatiile referitoare la meniu sunt preluate dintr-un fisier text cu structura: 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&lt;tip_pizza&gt; tip: text(String)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&lt;pret&gt;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tip: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nteger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  <w:t xml:space="preserve">La utilizarea aplicatiei se va permite:</w:t>
      </w:r>
    </w:p>
    <w:p w:rsidR="00000000" w:rsidDel="00000000" w:rsidP="00000000" w:rsidRDefault="00000000" w:rsidRPr="00000000" w14:paraId="00000007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Plasarea unei comenzi noi, precizand tipul de pizza din meniu si cantitatea comandata. O comanda poate sa contina mai multe tipuri de pizza.</w:t>
      </w:r>
    </w:p>
    <w:p w:rsidR="00000000" w:rsidDel="00000000" w:rsidP="00000000" w:rsidRDefault="00000000" w:rsidRPr="00000000" w14:paraId="00000008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Comanda este preluata de maestrul pizzar care o va pregati si va notifica chelnerul atunci cand pizza poate fi servita.</w:t>
      </w:r>
    </w:p>
    <w:p w:rsidR="00000000" w:rsidDel="00000000" w:rsidP="00000000" w:rsidRDefault="00000000" w:rsidRPr="00000000" w14:paraId="0000000A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Chelnerul serveste pizza si incaseaza plata de la client. Clientul poate realiza plata cu cardul sau cash.</w:t>
      </w:r>
    </w:p>
    <w:p w:rsidR="00000000" w:rsidDel="00000000" w:rsidP="00000000" w:rsidRDefault="00000000" w:rsidRPr="00000000" w14:paraId="0000000C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F01.</w:t>
      </w:r>
      <w:r w:rsidDel="00000000" w:rsidR="00000000" w:rsidRPr="00000000">
        <w:rPr>
          <w:rtl w:val="0"/>
        </w:rPr>
        <w:t xml:space="preserve"> Pentru fiecare plata realizata de catre client prin interfata folosita de chelner se retin intr-un fisier urmatoarele detalii: masa, tipul platii (cash sau card) si valoarea achitata.</w:t>
      </w:r>
    </w:p>
    <w:p w:rsidR="00000000" w:rsidDel="00000000" w:rsidP="00000000" w:rsidRDefault="00000000" w:rsidRPr="00000000" w14:paraId="0000000E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  <w:t xml:space="preserve">Alte constrangeri existente sunt:</w:t>
      </w:r>
    </w:p>
    <w:p w:rsidR="00000000" w:rsidDel="00000000" w:rsidP="00000000" w:rsidRDefault="00000000" w:rsidRPr="00000000" w14:paraId="0000000F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  <w:t xml:space="preserve">-.</w:t>
      </w:r>
      <w:r w:rsidDel="00000000" w:rsidR="00000000" w:rsidRPr="00000000">
        <w:rPr>
          <w:rtl w:val="0"/>
        </w:rPr>
        <w:t xml:space="preserve"> O masa poate fi eliberata la cerere, doar dupa achitarea comenzii.</w:t>
      </w:r>
    </w:p>
    <w:p w:rsidR="00000000" w:rsidDel="00000000" w:rsidP="00000000" w:rsidRDefault="00000000" w:rsidRPr="00000000" w14:paraId="00000011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  <w:t xml:space="preserve">-</w:t>
      </w:r>
      <w:r w:rsidDel="00000000" w:rsidR="00000000" w:rsidRPr="00000000">
        <w:rPr>
          <w:rtl w:val="0"/>
        </w:rPr>
        <w:t xml:space="preserve"> Bucataria unde se alfa maestrul pizzar se poate inchide doar daca nu mai exista clienti.</w:t>
      </w:r>
    </w:p>
    <w:p w:rsidR="00000000" w:rsidDel="00000000" w:rsidP="00000000" w:rsidRDefault="00000000" w:rsidRPr="00000000" w14:paraId="00000013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ab/>
        <w:tab/>
        <w:t xml:space="preserve">-</w:t>
      </w:r>
      <w:r w:rsidDel="00000000" w:rsidR="00000000" w:rsidRPr="00000000">
        <w:rPr>
          <w:rtl w:val="0"/>
        </w:rPr>
        <w:t xml:space="preserve"> Restaurantul se poate inchide doar daca bucataria este inchisa.</w:t>
      </w:r>
    </w:p>
    <w:p w:rsidR="00000000" w:rsidDel="00000000" w:rsidP="00000000" w:rsidRDefault="00000000" w:rsidRPr="00000000" w14:paraId="00000015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FO2. </w:t>
      </w:r>
      <w:r w:rsidDel="00000000" w:rsidR="00000000" w:rsidRPr="00000000">
        <w:rPr>
          <w:b w:val="0"/>
          <w:rtl w:val="0"/>
        </w:rPr>
        <w:t xml:space="preserve">Chelnerul are posibilitatea de a anula sau edita o comanda trimisa deja.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0"/>
          <w:rtl w:val="0"/>
        </w:rPr>
        <w:tab/>
        <w:tab/>
        <w:t xml:space="preserve">-In cazul in care o comnada este anulata chelnerul are optiunea de a anula o comanda actiune ce va fi notificata maestrului pizzer </w:t>
      </w:r>
      <w:r w:rsidDel="00000000" w:rsidR="00000000" w:rsidRPr="00000000">
        <w:rPr>
          <w:rtl w:val="0"/>
        </w:rPr>
        <w:t xml:space="preserve">cu ajutorul ecranului acestuia.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0"/>
          <w:rtl w:val="0"/>
        </w:rPr>
        <w:tab/>
        <w:tab/>
        <w:t xml:space="preserve">-In cazul in care o comanda necesita modificari la cantitate sau tip acestea se pot face tot de catre chelner fiecare schimbare fata de comanda veche fiind transmisa ca notificare catre maestrul pizzer.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F03.</w:t>
      </w:r>
      <w:r w:rsidDel="00000000" w:rsidR="00000000" w:rsidRPr="00000000">
        <w:rPr>
          <w:rtl w:val="0"/>
        </w:rPr>
        <w:t xml:space="preserve"> La inchiderea restaurantului se afiseaza totalul incasarilor realizate, pentru fiecare tip de plata.</w:t>
      </w:r>
    </w:p>
    <w:p w:rsidR="00000000" w:rsidDel="00000000" w:rsidP="00000000" w:rsidRDefault="00000000" w:rsidRPr="00000000" w14:paraId="0000001D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-Totalul incasarilor se refera la toate incasarile facute de cand aplicatia a fost pusa in folosinta.</w:t>
      </w:r>
    </w:p>
    <w:p w:rsidR="00000000" w:rsidDel="00000000" w:rsidP="00000000" w:rsidRDefault="00000000" w:rsidRPr="00000000" w14:paraId="0000001F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284"/>
        </w:tabs>
        <w:spacing w:after="0" w:before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851" w:right="85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102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ff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-42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VVSS,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Proiect 3. PizzaShop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Informatică – Română, 2019-2020/II, S01---&gt;S10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5F6A53"/>
    <w:rPr>
      <w:rFonts w:ascii="Tahoma" w:cs="Tahoma" w:hAnsi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 w:val="1"/>
    <w:rsid w:val="00004335"/>
    <w:rPr>
      <w:color w:val="0000ff" w:themeColor="hyperlink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5F6A53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5F6A53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5F6A53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F721F"/>
    <w:pPr>
      <w:spacing w:after="20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BvGZBEvkjCQTQz2Db5d4cU5bA==">AMUW2mUspW7Sl45PJUS5wQ29GDwtUak5tk9Dkn1jSe3MZ51GUwrHgaCnKLrONmgyiZzAu1+aCI28mJ5C4GatzSZrOiPBZN34jVdLJh3OwwqQ4GxI09NeAOY/AB/9zsboL7ZP+Mqha8qf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Family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