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27C3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32"/>
          <w:szCs w:val="32"/>
          <w:lang w:val="en-US" w:eastAsia="zh-CN" w:bidi="ar"/>
        </w:rPr>
      </w:pPr>
      <w:r>
        <w:rPr>
          <w:rFonts w:hint="eastAsia" w:ascii="宋体" w:hAnsi="宋体" w:eastAsia="宋体" w:cs="宋体"/>
          <w:b/>
          <w:bCs/>
          <w:snapToGrid w:val="0"/>
          <w:color w:val="000000"/>
          <w:spacing w:val="0"/>
          <w:kern w:val="0"/>
          <w:sz w:val="32"/>
          <w:szCs w:val="32"/>
          <w:lang w:val="en-US" w:eastAsia="zh-CN" w:bidi="ar"/>
        </w:rPr>
        <w:t>第10章 现代设计史略</w:t>
      </w:r>
    </w:p>
    <w:p w14:paraId="79071A3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56" w:beforeLines="40" w:beforeAutospacing="0" w:afterAutospacing="0" w:line="288" w:lineRule="auto"/>
        <w:jc w:val="center"/>
        <w:textAlignment w:val="baseline"/>
        <w:outlineLvl w:val="6"/>
        <w:rPr>
          <w:rFonts w:hint="default" w:ascii="宋体" w:hAnsi="宋体" w:eastAsia="宋体" w:cs="宋体"/>
          <w:b/>
          <w:bCs/>
          <w:snapToGrid w:val="0"/>
          <w:color w:val="000000"/>
          <w:spacing w:val="0"/>
          <w:kern w:val="0"/>
          <w:sz w:val="30"/>
          <w:szCs w:val="30"/>
          <w:lang w:val="en-US" w:eastAsia="zh-CN" w:bidi="ar"/>
        </w:rPr>
      </w:pPr>
      <w:r>
        <w:rPr>
          <w:rFonts w:hint="default" w:ascii="宋体" w:hAnsi="宋体" w:eastAsia="宋体" w:cs="宋体"/>
          <w:b/>
          <w:bCs/>
          <w:snapToGrid w:val="0"/>
          <w:color w:val="000000"/>
          <w:spacing w:val="0"/>
          <w:kern w:val="0"/>
          <w:sz w:val="30"/>
          <w:szCs w:val="30"/>
          <w:lang w:val="en-US" w:eastAsia="zh-CN" w:bidi="ar"/>
        </w:rPr>
        <w:t>10.1</w:t>
      </w:r>
      <w:r>
        <w:rPr>
          <w:rFonts w:hint="eastAsia" w:ascii="宋体" w:hAnsi="宋体" w:eastAsia="宋体" w:cs="宋体"/>
          <w:b/>
          <w:bCs/>
          <w:snapToGrid w:val="0"/>
          <w:color w:val="000000"/>
          <w:spacing w:val="0"/>
          <w:kern w:val="0"/>
          <w:sz w:val="30"/>
          <w:szCs w:val="30"/>
          <w:lang w:val="en-US" w:eastAsia="zh-CN" w:bidi="ar"/>
        </w:rPr>
        <w:t xml:space="preserve"> </w:t>
      </w:r>
      <w:r>
        <w:rPr>
          <w:rFonts w:hint="default" w:ascii="宋体" w:hAnsi="宋体" w:eastAsia="宋体" w:cs="宋体"/>
          <w:b/>
          <w:bCs/>
          <w:snapToGrid w:val="0"/>
          <w:color w:val="000000"/>
          <w:spacing w:val="0"/>
          <w:kern w:val="0"/>
          <w:sz w:val="30"/>
          <w:szCs w:val="30"/>
          <w:lang w:val="en-US" w:eastAsia="zh-CN" w:bidi="ar"/>
        </w:rPr>
        <w:t>现代设计的萌芽</w:t>
      </w:r>
    </w:p>
    <w:p w14:paraId="6068FAA2">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line="288" w:lineRule="auto"/>
        <w:ind w:left="420" w:leftChars="0" w:hanging="420" w:firstLineChars="0"/>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工业革命对现代设计萌芽和产生的影响：</w:t>
      </w:r>
      <w:r>
        <w:rPr>
          <w:rFonts w:hint="eastAsia" w:ascii="宋体" w:hAnsi="宋体" w:eastAsia="宋体" w:cs="宋体"/>
          <w:b/>
          <w:bCs/>
          <w:color w:val="F4B7BE"/>
          <w:spacing w:val="0"/>
          <w:kern w:val="0"/>
          <w:sz w:val="24"/>
          <w:szCs w:val="24"/>
          <w:lang w:val="en-US" w:eastAsia="zh-CN"/>
        </w:rPr>
        <w:t>☆</w:t>
      </w:r>
    </w:p>
    <w:p w14:paraId="461D8F40">
      <w:pPr>
        <w:keepNext w:val="0"/>
        <w:keepLines w:val="0"/>
        <w:pageBreakBefore w:val="0"/>
        <w:widowControl w:val="0"/>
        <w:numPr>
          <w:ilvl w:val="0"/>
          <w:numId w:val="2"/>
        </w:numPr>
        <w:kinsoku/>
        <w:wordWrap/>
        <w:overflowPunct/>
        <w:topLinePunct w:val="0"/>
        <w:autoSpaceDE/>
        <w:autoSpaceDN/>
        <w:bidi w:val="0"/>
        <w:adjustRightInd/>
        <w:snapToGrid/>
        <w:spacing w:before="118" w:beforeLines="30" w:line="288" w:lineRule="auto"/>
        <w:ind w:left="635" w:leftChars="0" w:hanging="425"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宋体" w:hAnsi="宋体" w:eastAsia="宋体" w:cs="宋体"/>
          <w:b/>
          <w:bCs/>
          <w:color w:val="F41010"/>
          <w:kern w:val="2"/>
          <w:sz w:val="24"/>
          <w:szCs w:val="24"/>
          <w:lang w:val="en-US" w:eastAsia="zh-CN" w:bidi="ar-SA"/>
        </w:rPr>
        <w:t>工业革命</w:t>
      </w:r>
      <w:r>
        <w:rPr>
          <w:rFonts w:hint="eastAsia" w:asciiTheme="minorEastAsia" w:hAnsiTheme="minorEastAsia" w:eastAsiaTheme="minorEastAsia" w:cstheme="minorEastAsia"/>
          <w:sz w:val="24"/>
          <w:szCs w:val="24"/>
          <w:lang w:val="en-US" w:eastAsia="zh-CN"/>
        </w:rPr>
        <w:t>的爆发成为现代设计萌芽和产生的重要原因之一。</w:t>
      </w:r>
    </w:p>
    <w:p w14:paraId="6E0A47DB">
      <w:pPr>
        <w:keepNext w:val="0"/>
        <w:keepLines w:val="0"/>
        <w:pageBreakBefore w:val="0"/>
        <w:widowControl w:val="0"/>
        <w:numPr>
          <w:ilvl w:val="0"/>
          <w:numId w:val="2"/>
        </w:numPr>
        <w:kinsoku/>
        <w:wordWrap/>
        <w:overflowPunct/>
        <w:topLinePunct w:val="0"/>
        <w:autoSpaceDE/>
        <w:autoSpaceDN/>
        <w:bidi w:val="0"/>
        <w:adjustRightInd/>
        <w:snapToGrid/>
        <w:spacing w:before="118" w:beforeLines="30" w:line="288" w:lineRule="auto"/>
        <w:ind w:left="635" w:leftChars="0" w:hanging="425"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工业革命爆发之后以</w:t>
      </w:r>
      <w:r>
        <w:rPr>
          <w:rFonts w:hint="eastAsia" w:ascii="宋体" w:hAnsi="宋体" w:eastAsia="宋体" w:cs="宋体"/>
          <w:b/>
          <w:bCs/>
          <w:color w:val="F41010"/>
          <w:kern w:val="2"/>
          <w:sz w:val="24"/>
          <w:szCs w:val="24"/>
          <w:lang w:val="en-US" w:eastAsia="zh-CN" w:bidi="ar-SA"/>
        </w:rPr>
        <w:t>批量化</w:t>
      </w:r>
      <w:r>
        <w:rPr>
          <w:rFonts w:hint="eastAsia" w:asciiTheme="minorEastAsia" w:hAnsiTheme="minorEastAsia" w:eastAsiaTheme="minorEastAsia" w:cstheme="minorEastAsia"/>
          <w:sz w:val="24"/>
          <w:szCs w:val="24"/>
          <w:lang w:val="en-US" w:eastAsia="zh-CN"/>
        </w:rPr>
        <w:t>、</w:t>
      </w:r>
      <w:r>
        <w:rPr>
          <w:rFonts w:hint="eastAsia" w:ascii="宋体" w:hAnsi="宋体" w:eastAsia="宋体" w:cs="宋体"/>
          <w:b/>
          <w:bCs/>
          <w:color w:val="F41010"/>
          <w:kern w:val="2"/>
          <w:sz w:val="24"/>
          <w:szCs w:val="24"/>
          <w:lang w:val="en-US" w:eastAsia="zh-CN" w:bidi="ar-SA"/>
        </w:rPr>
        <w:t>标准化</w:t>
      </w:r>
      <w:r>
        <w:rPr>
          <w:rFonts w:hint="eastAsia" w:asciiTheme="minorEastAsia" w:hAnsiTheme="minorEastAsia" w:eastAsiaTheme="minorEastAsia" w:cstheme="minorEastAsia"/>
          <w:sz w:val="24"/>
          <w:szCs w:val="24"/>
          <w:lang w:val="en-US" w:eastAsia="zh-CN"/>
        </w:rPr>
        <w:t>为特色的</w:t>
      </w:r>
      <w:r>
        <w:rPr>
          <w:rFonts w:hint="eastAsia" w:ascii="宋体" w:hAnsi="宋体" w:eastAsia="宋体" w:cs="宋体"/>
          <w:b/>
          <w:bCs/>
          <w:color w:val="F41010"/>
          <w:kern w:val="2"/>
          <w:sz w:val="24"/>
          <w:szCs w:val="24"/>
          <w:lang w:val="en-US" w:eastAsia="zh-CN" w:bidi="ar-SA"/>
        </w:rPr>
        <w:t>现代设计</w:t>
      </w:r>
      <w:r>
        <w:rPr>
          <w:rFonts w:hint="eastAsia" w:asciiTheme="minorEastAsia" w:hAnsiTheme="minorEastAsia" w:eastAsiaTheme="minorEastAsia" w:cstheme="minorEastAsia"/>
          <w:sz w:val="24"/>
          <w:szCs w:val="24"/>
          <w:lang w:val="en-US" w:eastAsia="zh-CN"/>
        </w:rPr>
        <w:t>诞生。这种变革不仅源自</w:t>
      </w:r>
      <w:r>
        <w:rPr>
          <w:rFonts w:hint="eastAsia" w:ascii="宋体" w:hAnsi="宋体" w:eastAsia="宋体" w:cs="宋体"/>
          <w:b/>
          <w:bCs/>
          <w:color w:val="F41010"/>
          <w:kern w:val="2"/>
          <w:sz w:val="24"/>
          <w:szCs w:val="24"/>
          <w:lang w:val="en-US" w:eastAsia="zh-CN" w:bidi="ar-SA"/>
        </w:rPr>
        <w:t>新技术</w:t>
      </w:r>
      <w:r>
        <w:rPr>
          <w:rFonts w:hint="eastAsia" w:asciiTheme="minorEastAsia" w:hAnsiTheme="minorEastAsia" w:eastAsiaTheme="minorEastAsia" w:cstheme="minorEastAsia"/>
          <w:sz w:val="24"/>
          <w:szCs w:val="24"/>
          <w:lang w:val="en-US" w:eastAsia="zh-CN"/>
        </w:rPr>
        <w:t>的支撑，还源自</w:t>
      </w:r>
      <w:r>
        <w:rPr>
          <w:rFonts w:hint="eastAsia" w:ascii="宋体" w:hAnsi="宋体" w:eastAsia="宋体" w:cs="宋体"/>
          <w:b/>
          <w:bCs/>
          <w:color w:val="F41010"/>
          <w:kern w:val="2"/>
          <w:sz w:val="24"/>
          <w:szCs w:val="24"/>
          <w:lang w:val="en-US" w:eastAsia="zh-CN" w:bidi="ar-SA"/>
        </w:rPr>
        <w:t>社会</w:t>
      </w:r>
      <w:r>
        <w:rPr>
          <w:rFonts w:hint="eastAsia" w:asciiTheme="minorEastAsia" w:hAnsiTheme="minorEastAsia" w:eastAsiaTheme="minorEastAsia" w:cstheme="minorEastAsia"/>
          <w:sz w:val="24"/>
          <w:szCs w:val="24"/>
          <w:lang w:val="en-US" w:eastAsia="zh-CN"/>
        </w:rPr>
        <w:t>、</w:t>
      </w:r>
      <w:r>
        <w:rPr>
          <w:rFonts w:hint="eastAsia" w:ascii="宋体" w:hAnsi="宋体" w:eastAsia="宋体" w:cs="宋体"/>
          <w:b/>
          <w:bCs/>
          <w:color w:val="F41010"/>
          <w:kern w:val="2"/>
          <w:sz w:val="24"/>
          <w:szCs w:val="24"/>
          <w:lang w:val="en-US" w:eastAsia="zh-CN" w:bidi="ar-SA"/>
        </w:rPr>
        <w:t>政治</w:t>
      </w:r>
      <w:r>
        <w:rPr>
          <w:rFonts w:hint="eastAsia" w:asciiTheme="minorEastAsia" w:hAnsiTheme="minorEastAsia" w:eastAsiaTheme="minorEastAsia" w:cstheme="minorEastAsia"/>
          <w:sz w:val="24"/>
          <w:szCs w:val="24"/>
          <w:lang w:val="en-US" w:eastAsia="zh-CN"/>
        </w:rPr>
        <w:t>、</w:t>
      </w:r>
      <w:r>
        <w:rPr>
          <w:rFonts w:hint="eastAsia" w:ascii="宋体" w:hAnsi="宋体" w:eastAsia="宋体" w:cs="宋体"/>
          <w:b/>
          <w:bCs/>
          <w:color w:val="F41010"/>
          <w:kern w:val="2"/>
          <w:sz w:val="24"/>
          <w:szCs w:val="24"/>
          <w:lang w:val="en-US" w:eastAsia="zh-CN" w:bidi="ar-SA"/>
        </w:rPr>
        <w:t>经济</w:t>
      </w:r>
      <w:r>
        <w:rPr>
          <w:rFonts w:hint="eastAsia" w:asciiTheme="minorEastAsia" w:hAnsiTheme="minorEastAsia" w:eastAsiaTheme="minorEastAsia" w:cstheme="minorEastAsia"/>
          <w:sz w:val="24"/>
          <w:szCs w:val="24"/>
          <w:lang w:val="en-US" w:eastAsia="zh-CN"/>
        </w:rPr>
        <w:t>、</w:t>
      </w:r>
      <w:r>
        <w:rPr>
          <w:rFonts w:hint="eastAsia" w:ascii="宋体" w:hAnsi="宋体" w:eastAsia="宋体" w:cs="宋体"/>
          <w:b/>
          <w:bCs/>
          <w:color w:val="F41010"/>
          <w:kern w:val="2"/>
          <w:sz w:val="24"/>
          <w:szCs w:val="24"/>
          <w:lang w:val="en-US" w:eastAsia="zh-CN" w:bidi="ar-SA"/>
        </w:rPr>
        <w:t>文化</w:t>
      </w:r>
      <w:r>
        <w:rPr>
          <w:rFonts w:hint="eastAsia" w:asciiTheme="minorEastAsia" w:hAnsiTheme="minorEastAsia" w:eastAsiaTheme="minorEastAsia" w:cstheme="minorEastAsia"/>
          <w:sz w:val="24"/>
          <w:szCs w:val="24"/>
          <w:lang w:val="en-US" w:eastAsia="zh-CN"/>
        </w:rPr>
        <w:t>的</w:t>
      </w:r>
      <w:r>
        <w:rPr>
          <w:rFonts w:hint="eastAsia" w:ascii="宋体" w:hAnsi="宋体" w:eastAsia="宋体" w:cs="宋体"/>
          <w:b/>
          <w:bCs/>
          <w:color w:val="F41010"/>
          <w:kern w:val="2"/>
          <w:sz w:val="24"/>
          <w:szCs w:val="24"/>
          <w:lang w:val="en-US" w:eastAsia="zh-CN" w:bidi="ar-SA"/>
        </w:rPr>
        <w:t>全面转型</w:t>
      </w:r>
      <w:r>
        <w:rPr>
          <w:rFonts w:hint="eastAsia" w:asciiTheme="minorEastAsia" w:hAnsiTheme="minorEastAsia" w:eastAsiaTheme="minorEastAsia" w:cstheme="minorEastAsia"/>
          <w:sz w:val="24"/>
          <w:szCs w:val="24"/>
          <w:lang w:val="en-US" w:eastAsia="zh-CN"/>
        </w:rPr>
        <w:t>。</w:t>
      </w:r>
    </w:p>
    <w:p w14:paraId="37138368">
      <w:pPr>
        <w:keepNext w:val="0"/>
        <w:keepLines w:val="0"/>
        <w:pageBreakBefore w:val="0"/>
        <w:widowControl w:val="0"/>
        <w:numPr>
          <w:ilvl w:val="0"/>
          <w:numId w:val="2"/>
        </w:numPr>
        <w:kinsoku/>
        <w:wordWrap/>
        <w:overflowPunct/>
        <w:topLinePunct w:val="0"/>
        <w:autoSpaceDE/>
        <w:autoSpaceDN/>
        <w:bidi w:val="0"/>
        <w:adjustRightInd/>
        <w:snapToGrid/>
        <w:spacing w:before="118" w:beforeLines="30" w:line="288" w:lineRule="auto"/>
        <w:ind w:left="635" w:leftChars="0" w:hanging="425"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工业革命以后，</w:t>
      </w:r>
      <w:r>
        <w:rPr>
          <w:rFonts w:hint="default" w:ascii="宋体" w:hAnsi="宋体" w:eastAsia="宋体" w:cs="宋体"/>
          <w:b/>
          <w:bCs/>
          <w:color w:val="F41010"/>
          <w:kern w:val="2"/>
          <w:sz w:val="24"/>
          <w:szCs w:val="24"/>
          <w:lang w:val="en-US" w:eastAsia="zh-CN" w:bidi="ar-SA"/>
        </w:rPr>
        <w:t>机械化生产</w:t>
      </w:r>
      <w:r>
        <w:rPr>
          <w:rFonts w:hint="default" w:asciiTheme="minorEastAsia" w:hAnsiTheme="minorEastAsia" w:eastAsiaTheme="minorEastAsia" w:cstheme="minorEastAsia"/>
          <w:sz w:val="24"/>
          <w:szCs w:val="24"/>
          <w:lang w:val="en-US" w:eastAsia="zh-CN"/>
        </w:rPr>
        <w:t>逐渐取代了传统的</w:t>
      </w:r>
      <w:r>
        <w:rPr>
          <w:rFonts w:hint="default" w:ascii="宋体" w:hAnsi="宋体" w:eastAsia="宋体" w:cs="宋体"/>
          <w:b/>
          <w:bCs/>
          <w:color w:val="F41010"/>
          <w:kern w:val="2"/>
          <w:sz w:val="24"/>
          <w:szCs w:val="24"/>
          <w:lang w:val="en-US" w:eastAsia="zh-CN" w:bidi="ar-SA"/>
        </w:rPr>
        <w:t>手工艺</w:t>
      </w:r>
      <w:r>
        <w:rPr>
          <w:rFonts w:hint="default" w:asciiTheme="minorEastAsia" w:hAnsiTheme="minorEastAsia" w:eastAsiaTheme="minorEastAsia" w:cstheme="minorEastAsia"/>
          <w:sz w:val="24"/>
          <w:szCs w:val="24"/>
          <w:lang w:val="en-US" w:eastAsia="zh-CN"/>
        </w:rPr>
        <w:t>，导致</w:t>
      </w:r>
      <w:r>
        <w:rPr>
          <w:rFonts w:hint="default" w:ascii="宋体" w:hAnsi="宋体" w:eastAsia="宋体" w:cs="宋体"/>
          <w:b/>
          <w:bCs/>
          <w:color w:val="F41010"/>
          <w:kern w:val="2"/>
          <w:sz w:val="24"/>
          <w:szCs w:val="24"/>
          <w:lang w:val="en-US" w:eastAsia="zh-CN" w:bidi="ar-SA"/>
        </w:rPr>
        <w:t>艺术</w:t>
      </w:r>
      <w:r>
        <w:rPr>
          <w:rFonts w:hint="default" w:asciiTheme="minorEastAsia" w:hAnsiTheme="minorEastAsia" w:eastAsiaTheme="minorEastAsia" w:cstheme="minorEastAsia"/>
          <w:sz w:val="24"/>
          <w:szCs w:val="24"/>
          <w:lang w:val="en-US" w:eastAsia="zh-CN"/>
        </w:rPr>
        <w:t>与</w:t>
      </w:r>
      <w:r>
        <w:rPr>
          <w:rFonts w:hint="default" w:ascii="宋体" w:hAnsi="宋体" w:eastAsia="宋体" w:cs="宋体"/>
          <w:b/>
          <w:bCs/>
          <w:color w:val="F41010"/>
          <w:kern w:val="2"/>
          <w:sz w:val="24"/>
          <w:szCs w:val="24"/>
          <w:lang w:val="en-US" w:eastAsia="zh-CN" w:bidi="ar-SA"/>
        </w:rPr>
        <w:t>技术</w:t>
      </w:r>
      <w:r>
        <w:rPr>
          <w:rFonts w:hint="default" w:asciiTheme="minorEastAsia" w:hAnsiTheme="minorEastAsia" w:eastAsiaTheme="minorEastAsia" w:cstheme="minorEastAsia"/>
          <w:sz w:val="24"/>
          <w:szCs w:val="24"/>
          <w:lang w:val="en-US" w:eastAsia="zh-CN"/>
        </w:rPr>
        <w:t>的</w:t>
      </w:r>
      <w:r>
        <w:rPr>
          <w:rFonts w:hint="default" w:ascii="宋体" w:hAnsi="宋体" w:eastAsia="宋体" w:cs="宋体"/>
          <w:b/>
          <w:bCs/>
          <w:color w:val="F41010"/>
          <w:kern w:val="2"/>
          <w:sz w:val="24"/>
          <w:szCs w:val="24"/>
          <w:lang w:val="en-US" w:eastAsia="zh-CN" w:bidi="ar-SA"/>
        </w:rPr>
        <w:t>分离</w:t>
      </w:r>
      <w:r>
        <w:rPr>
          <w:rFonts w:hint="default" w:asciiTheme="minorEastAsia" w:hAnsiTheme="minorEastAsia" w:eastAsiaTheme="minorEastAsia" w:cstheme="minorEastAsia"/>
          <w:sz w:val="24"/>
          <w:szCs w:val="24"/>
          <w:lang w:val="en-US" w:eastAsia="zh-CN"/>
        </w:rPr>
        <w:t>进而造成工业产品</w:t>
      </w:r>
      <w:r>
        <w:rPr>
          <w:rFonts w:hint="default" w:ascii="宋体" w:hAnsi="宋体" w:eastAsia="宋体" w:cs="宋体"/>
          <w:b/>
          <w:bCs/>
          <w:color w:val="F41010"/>
          <w:kern w:val="2"/>
          <w:sz w:val="24"/>
          <w:szCs w:val="24"/>
          <w:lang w:val="en-US" w:eastAsia="zh-CN" w:bidi="ar-SA"/>
        </w:rPr>
        <w:t>设</w:t>
      </w:r>
      <w:r>
        <w:rPr>
          <w:rFonts w:hint="default" w:ascii="宋体" w:hAnsi="宋体" w:eastAsia="宋体" w:cs="宋体"/>
          <w:b/>
          <w:bCs/>
          <w:color w:val="F41010"/>
          <w:kern w:val="2"/>
          <w:sz w:val="24"/>
          <w:szCs w:val="24"/>
          <w:lang w:val="en-US" w:eastAsia="zh-CN" w:bidi="ar-SA"/>
        </w:rPr>
        <w:t>计水准下降</w:t>
      </w:r>
      <w:r>
        <w:rPr>
          <w:rFonts w:hint="default" w:asciiTheme="minorEastAsia" w:hAnsiTheme="minorEastAsia" w:eastAsiaTheme="minorEastAsia" w:cstheme="minorEastAsia"/>
          <w:sz w:val="24"/>
          <w:szCs w:val="24"/>
          <w:lang w:val="en-US" w:eastAsia="zh-CN"/>
        </w:rPr>
        <w:t>的局面。此种状况引发了</w:t>
      </w:r>
      <w:r>
        <w:rPr>
          <w:rFonts w:hint="default" w:ascii="宋体" w:hAnsi="宋体" w:eastAsia="宋体" w:cs="宋体"/>
          <w:b/>
          <w:bCs/>
          <w:color w:val="F41010"/>
          <w:kern w:val="2"/>
          <w:sz w:val="24"/>
          <w:szCs w:val="24"/>
          <w:lang w:val="en-US" w:eastAsia="zh-CN" w:bidi="ar-SA"/>
        </w:rPr>
        <w:t>消费者</w:t>
      </w:r>
      <w:r>
        <w:rPr>
          <w:rFonts w:hint="default" w:asciiTheme="minorEastAsia" w:hAnsiTheme="minorEastAsia" w:eastAsiaTheme="minorEastAsia" w:cstheme="minorEastAsia"/>
          <w:sz w:val="24"/>
          <w:szCs w:val="24"/>
          <w:lang w:val="en-US" w:eastAsia="zh-CN"/>
        </w:rPr>
        <w:t>和具有社会责任感的</w:t>
      </w:r>
      <w:r>
        <w:rPr>
          <w:rFonts w:hint="default" w:ascii="宋体" w:hAnsi="宋体" w:eastAsia="宋体" w:cs="宋体"/>
          <w:b/>
          <w:bCs/>
          <w:color w:val="F41010"/>
          <w:kern w:val="2"/>
          <w:sz w:val="24"/>
          <w:szCs w:val="24"/>
          <w:lang w:val="en-US" w:eastAsia="zh-CN" w:bidi="ar-SA"/>
        </w:rPr>
        <w:t>艺术家</w:t>
      </w:r>
      <w:r>
        <w:rPr>
          <w:rFonts w:hint="default" w:asciiTheme="minorEastAsia" w:hAnsiTheme="minorEastAsia" w:eastAsiaTheme="minorEastAsia" w:cstheme="minorEastAsia"/>
          <w:sz w:val="24"/>
          <w:szCs w:val="24"/>
          <w:lang w:val="en-US" w:eastAsia="zh-CN"/>
        </w:rPr>
        <w:t>的</w:t>
      </w:r>
      <w:r>
        <w:rPr>
          <w:rFonts w:hint="default" w:ascii="宋体" w:hAnsi="宋体" w:eastAsia="宋体" w:cs="宋体"/>
          <w:b/>
          <w:bCs/>
          <w:color w:val="F41010"/>
          <w:kern w:val="2"/>
          <w:sz w:val="24"/>
          <w:szCs w:val="24"/>
          <w:lang w:val="en-US" w:eastAsia="zh-CN" w:bidi="ar-SA"/>
        </w:rPr>
        <w:t>不满</w:t>
      </w:r>
      <w:r>
        <w:rPr>
          <w:rFonts w:hint="default" w:asciiTheme="minorEastAsia" w:hAnsiTheme="minorEastAsia" w:eastAsiaTheme="minorEastAsia" w:cstheme="minorEastAsia"/>
          <w:sz w:val="24"/>
          <w:szCs w:val="24"/>
          <w:lang w:val="en-US" w:eastAsia="zh-CN"/>
        </w:rPr>
        <w:t>。为应对此问题，人们开始探索艺术与技术的</w:t>
      </w:r>
      <w:r>
        <w:rPr>
          <w:rFonts w:hint="default" w:ascii="宋体" w:hAnsi="宋体" w:eastAsia="宋体" w:cs="宋体"/>
          <w:b/>
          <w:bCs/>
          <w:color w:val="F41010"/>
          <w:kern w:val="2"/>
          <w:sz w:val="24"/>
          <w:szCs w:val="24"/>
          <w:lang w:val="en-US" w:eastAsia="zh-CN" w:bidi="ar-SA"/>
        </w:rPr>
        <w:t>融合</w:t>
      </w:r>
      <w:r>
        <w:rPr>
          <w:rFonts w:hint="default" w:asciiTheme="minorEastAsia" w:hAnsiTheme="minorEastAsia" w:eastAsiaTheme="minorEastAsia" w:cstheme="minorEastAsia"/>
          <w:sz w:val="24"/>
          <w:szCs w:val="24"/>
          <w:lang w:val="en-US" w:eastAsia="zh-CN"/>
        </w:rPr>
        <w:t>以提高产品的</w:t>
      </w:r>
      <w:r>
        <w:rPr>
          <w:rFonts w:hint="default" w:ascii="宋体" w:hAnsi="宋体" w:eastAsia="宋体" w:cs="宋体"/>
          <w:b/>
          <w:bCs/>
          <w:color w:val="F41010"/>
          <w:kern w:val="2"/>
          <w:sz w:val="24"/>
          <w:szCs w:val="24"/>
          <w:lang w:val="en-US" w:eastAsia="zh-CN" w:bidi="ar-SA"/>
        </w:rPr>
        <w:t>设计水准</w:t>
      </w:r>
      <w:r>
        <w:rPr>
          <w:rFonts w:hint="default" w:asciiTheme="minorEastAsia" w:hAnsiTheme="minorEastAsia" w:eastAsiaTheme="minorEastAsia" w:cstheme="minorEastAsia"/>
          <w:sz w:val="24"/>
          <w:szCs w:val="24"/>
          <w:lang w:val="en-US" w:eastAsia="zh-CN"/>
        </w:rPr>
        <w:t>，这也促成了现代设计的起源。</w:t>
      </w:r>
    </w:p>
    <w:p w14:paraId="6F999E29">
      <w:pPr>
        <w:keepNext w:val="0"/>
        <w:keepLines w:val="0"/>
        <w:pageBreakBefore w:val="0"/>
        <w:widowControl/>
        <w:numPr>
          <w:ilvl w:val="0"/>
          <w:numId w:val="3"/>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default" w:ascii="宋体" w:hAnsi="宋体" w:eastAsia="宋体" w:cs="宋体"/>
          <w:b/>
          <w:bCs/>
          <w:snapToGrid w:val="0"/>
          <w:color w:val="000000"/>
          <w:spacing w:val="0"/>
          <w:kern w:val="0"/>
          <w:sz w:val="28"/>
          <w:szCs w:val="28"/>
          <w:highlight w:val="yellow"/>
          <w:lang w:val="en-US" w:eastAsia="zh-CN" w:bidi="ar"/>
        </w:rPr>
      </w:pPr>
      <w:r>
        <w:rPr>
          <w:rFonts w:hint="default" w:ascii="宋体" w:hAnsi="宋体" w:eastAsia="宋体" w:cs="宋体"/>
          <w:b/>
          <w:bCs/>
          <w:snapToGrid w:val="0"/>
          <w:color w:val="000000"/>
          <w:spacing w:val="0"/>
          <w:kern w:val="0"/>
          <w:sz w:val="28"/>
          <w:szCs w:val="28"/>
          <w:highlight w:val="yellow"/>
          <w:lang w:val="en-US" w:eastAsia="zh-CN" w:bidi="ar"/>
        </w:rPr>
        <w:t>工艺美术运动</w:t>
      </w:r>
    </w:p>
    <w:p w14:paraId="0A9E0897">
      <w:pPr>
        <w:keepNext w:val="0"/>
        <w:keepLines w:val="0"/>
        <w:pageBreakBefore w:val="0"/>
        <w:widowControl w:val="0"/>
        <w:numPr>
          <w:ilvl w:val="0"/>
          <w:numId w:val="0"/>
        </w:numPr>
        <w:kinsoku/>
        <w:wordWrap/>
        <w:overflowPunct/>
        <w:topLinePunct w:val="0"/>
        <w:autoSpaceDE/>
        <w:autoSpaceDN/>
        <w:bidi w:val="0"/>
        <w:adjustRightInd/>
        <w:snapToGrid/>
        <w:spacing w:before="118" w:beforeLines="30" w:beforeAutospacing="0" w:line="288" w:lineRule="auto"/>
        <w:ind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工艺美术运动（the</w:t>
      </w:r>
      <w:r>
        <w:rPr>
          <w:rFonts w:hint="eastAsia" w:asciiTheme="minorEastAsia" w:hAnsiTheme="minorEastAsia" w:eastAsiaTheme="minorEastAsia" w:cstheme="minorEastAsia"/>
          <w:sz w:val="24"/>
          <w:szCs w:val="24"/>
          <w:lang w:val="en-US" w:eastAsia="zh-CN"/>
        </w:rPr>
        <w:t xml:space="preserve"> </w:t>
      </w:r>
      <w:r>
        <w:rPr>
          <w:rFonts w:hint="default" w:asciiTheme="minorEastAsia" w:hAnsiTheme="minorEastAsia" w:eastAsiaTheme="minorEastAsia" w:cstheme="minorEastAsia"/>
          <w:sz w:val="24"/>
          <w:szCs w:val="24"/>
          <w:lang w:val="en-US" w:eastAsia="zh-CN"/>
        </w:rPr>
        <w:t>Arts and Craf</w:t>
      </w:r>
      <w:r>
        <w:rPr>
          <w:rFonts w:hint="eastAsia" w:asciiTheme="minorEastAsia" w:hAnsiTheme="minorEastAsia" w:eastAsiaTheme="minorEastAsia" w:cstheme="minorEastAsia"/>
          <w:sz w:val="24"/>
          <w:szCs w:val="24"/>
          <w:lang w:val="en-US" w:eastAsia="zh-CN"/>
        </w:rPr>
        <w:t>t</w:t>
      </w:r>
      <w:r>
        <w:rPr>
          <w:rFonts w:hint="default" w:asciiTheme="minorEastAsia" w:hAnsiTheme="minorEastAsia" w:eastAsiaTheme="minorEastAsia" w:cstheme="minorEastAsia"/>
          <w:sz w:val="24"/>
          <w:szCs w:val="24"/>
          <w:lang w:val="en-US" w:eastAsia="zh-CN"/>
        </w:rPr>
        <w:t>s Movement）是</w:t>
      </w:r>
      <w:r>
        <w:rPr>
          <w:rFonts w:hint="default" w:ascii="宋体" w:hAnsi="宋体" w:eastAsia="宋体" w:cs="宋体"/>
          <w:b/>
          <w:bCs/>
          <w:color w:val="F41010"/>
          <w:kern w:val="2"/>
          <w:sz w:val="24"/>
          <w:szCs w:val="24"/>
          <w:lang w:val="en-US" w:eastAsia="zh-CN" w:bidi="ar-SA"/>
        </w:rPr>
        <w:t>19世纪下半</w:t>
      </w:r>
      <w:r>
        <w:rPr>
          <w:rFonts w:hint="default" w:asciiTheme="minorEastAsia" w:hAnsiTheme="minorEastAsia" w:eastAsiaTheme="minorEastAsia" w:cstheme="minorEastAsia"/>
          <w:sz w:val="24"/>
          <w:szCs w:val="24"/>
          <w:lang w:val="en-US" w:eastAsia="zh-CN"/>
        </w:rPr>
        <w:t>叶起源于</w:t>
      </w:r>
      <w:r>
        <w:rPr>
          <w:rFonts w:hint="default" w:ascii="宋体" w:hAnsi="宋体" w:eastAsia="宋体" w:cs="宋体"/>
          <w:b/>
          <w:bCs/>
          <w:color w:val="F41010"/>
          <w:kern w:val="2"/>
          <w:sz w:val="24"/>
          <w:szCs w:val="24"/>
          <w:lang w:val="en-US" w:eastAsia="zh-CN" w:bidi="ar-SA"/>
        </w:rPr>
        <w:t>英国</w:t>
      </w:r>
      <w:r>
        <w:rPr>
          <w:rFonts w:hint="default" w:asciiTheme="minorEastAsia" w:hAnsiTheme="minorEastAsia" w:eastAsiaTheme="minorEastAsia" w:cstheme="minorEastAsia"/>
          <w:sz w:val="24"/>
          <w:szCs w:val="24"/>
          <w:lang w:val="en-US" w:eastAsia="zh-CN"/>
        </w:rPr>
        <w:t>的一场艺术与设计运动。</w:t>
      </w:r>
    </w:p>
    <w:p w14:paraId="12C0DE3B">
      <w:pPr>
        <w:keepNext w:val="0"/>
        <w:keepLines w:val="0"/>
        <w:pageBreakBefore w:val="0"/>
        <w:widowControl w:val="0"/>
        <w:numPr>
          <w:ilvl w:val="0"/>
          <w:numId w:val="1"/>
        </w:numPr>
        <w:kinsoku/>
        <w:wordWrap/>
        <w:overflowPunct/>
        <w:topLinePunct w:val="0"/>
        <w:autoSpaceDE/>
        <w:autoSpaceDN/>
        <w:bidi w:val="0"/>
        <w:adjustRightInd/>
        <w:snapToGrid/>
        <w:spacing w:before="118" w:beforeLines="30" w:afterAutospacing="0" w:line="288" w:lineRule="auto"/>
        <w:ind w:left="420" w:leftChars="0" w:hanging="420"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b/>
          <w:bCs/>
          <w:sz w:val="24"/>
          <w:szCs w:val="24"/>
          <w:lang w:val="en-US" w:eastAsia="zh-CN"/>
        </w:rPr>
        <w:t>英国工艺美术运动产生的原因</w:t>
      </w:r>
      <w:r>
        <w:rPr>
          <w:rFonts w:hint="eastAsia" w:ascii="宋体" w:hAnsi="宋体" w:eastAsia="宋体" w:cs="宋体"/>
          <w:b/>
          <w:bCs/>
          <w:color w:val="F4B7BE"/>
          <w:spacing w:val="0"/>
          <w:kern w:val="0"/>
          <w:sz w:val="24"/>
          <w:szCs w:val="24"/>
          <w:lang w:val="en-US" w:eastAsia="zh-CN"/>
        </w:rPr>
        <w:t>☆</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sz w:val="24"/>
          <w:szCs w:val="24"/>
          <w:lang w:val="en-US" w:eastAsia="zh-CN"/>
        </w:rPr>
        <w:t>其起因是在</w:t>
      </w:r>
      <w:r>
        <w:rPr>
          <w:rFonts w:hint="default" w:asciiTheme="minorEastAsia" w:hAnsiTheme="minorEastAsia" w:eastAsiaTheme="minorEastAsia" w:cstheme="minorEastAsia"/>
          <w:sz w:val="24"/>
          <w:szCs w:val="24"/>
          <w:lang w:val="en-US" w:eastAsia="zh-CN"/>
        </w:rPr>
        <w:t>工业革命以后，机械化生产逐渐取代了传统的手工艺，导致艺术与技术的分离进而造成工业产品设计水准下降的局面</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此种状况引发了消费者和具有社会责任感的艺术家的不满。为应对此问题，人们开始探索艺术与技术的融合以期提高产品的设计水准，这也促成了现代设计的起源。工艺美术运动因此应运而生。</w:t>
      </w:r>
    </w:p>
    <w:p w14:paraId="180F0A2B">
      <w:pPr>
        <w:keepNext w:val="0"/>
        <w:keepLines w:val="0"/>
        <w:pageBreakBefore w:val="0"/>
        <w:widowControl/>
        <w:numPr>
          <w:ilvl w:val="0"/>
          <w:numId w:val="4"/>
        </w:numPr>
        <w:kinsoku/>
        <w:wordWrap/>
        <w:overflowPunct/>
        <w:topLinePunct w:val="0"/>
        <w:autoSpaceDE/>
        <w:autoSpaceDN/>
        <w:bidi w:val="0"/>
        <w:adjustRightInd/>
        <w:snapToGrid/>
        <w:spacing w:before="195" w:beforeLines="50" w:beforeAutospacing="0" w:after="54" w:afterLines="14"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default" w:ascii="宋体" w:hAnsi="宋体" w:eastAsia="宋体" w:cs="宋体"/>
          <w:b/>
          <w:bCs/>
          <w:color w:val="000000"/>
          <w:spacing w:val="0"/>
          <w:kern w:val="0"/>
          <w:sz w:val="24"/>
          <w:szCs w:val="24"/>
          <w:highlight w:val="lightGray"/>
          <w:lang w:val="en-US" w:eastAsia="zh-CN" w:bidi="ar"/>
        </w:rPr>
        <w:t>万国工业博览会</w:t>
      </w:r>
    </w:p>
    <w:p w14:paraId="14DCEF0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1851年，英国为显示其</w:t>
      </w:r>
      <w:r>
        <w:rPr>
          <w:rFonts w:hint="default" w:ascii="宋体" w:hAnsi="宋体" w:eastAsia="宋体" w:cs="宋体"/>
          <w:b/>
          <w:bCs/>
          <w:color w:val="4874CB"/>
          <w:sz w:val="24"/>
          <w:szCs w:val="24"/>
          <w:lang w:val="en-US" w:eastAsia="zh-CN"/>
        </w:rPr>
        <w:t>工业技术实力</w:t>
      </w:r>
      <w:r>
        <w:rPr>
          <w:rFonts w:hint="default" w:ascii="宋体" w:hAnsi="宋体" w:eastAsia="宋体" w:cs="宋体"/>
          <w:b w:val="0"/>
          <w:bCs w:val="0"/>
          <w:snapToGrid w:val="0"/>
          <w:color w:val="000000"/>
          <w:spacing w:val="0"/>
          <w:kern w:val="0"/>
          <w:sz w:val="24"/>
          <w:szCs w:val="24"/>
          <w:highlight w:val="none"/>
          <w:lang w:val="en-US" w:eastAsia="zh-CN" w:bidi="ar"/>
        </w:rPr>
        <w:t>和</w:t>
      </w:r>
      <w:r>
        <w:rPr>
          <w:rFonts w:hint="default" w:ascii="宋体" w:hAnsi="宋体" w:eastAsia="宋体" w:cs="宋体"/>
          <w:b/>
          <w:bCs/>
          <w:color w:val="4874CB"/>
          <w:sz w:val="24"/>
          <w:szCs w:val="24"/>
          <w:lang w:val="en-US" w:eastAsia="zh-CN"/>
        </w:rPr>
        <w:t>工业革命成就</w:t>
      </w:r>
      <w:r>
        <w:rPr>
          <w:rFonts w:hint="default" w:ascii="宋体" w:hAnsi="宋体" w:eastAsia="宋体" w:cs="宋体"/>
          <w:b w:val="0"/>
          <w:bCs w:val="0"/>
          <w:snapToGrid w:val="0"/>
          <w:color w:val="000000"/>
          <w:spacing w:val="0"/>
          <w:kern w:val="0"/>
          <w:sz w:val="24"/>
          <w:szCs w:val="24"/>
          <w:highlight w:val="none"/>
          <w:lang w:val="en-US" w:eastAsia="zh-CN" w:bidi="ar"/>
        </w:rPr>
        <w:t>，在</w:t>
      </w:r>
      <w:r>
        <w:rPr>
          <w:rFonts w:hint="default" w:ascii="宋体" w:hAnsi="宋体" w:eastAsia="宋体" w:cs="宋体"/>
          <w:b/>
          <w:bCs/>
          <w:color w:val="4874CB"/>
          <w:sz w:val="24"/>
          <w:szCs w:val="24"/>
          <w:lang w:val="en-US" w:eastAsia="zh-CN"/>
        </w:rPr>
        <w:t>伦敦海德公园</w:t>
      </w:r>
      <w:r>
        <w:rPr>
          <w:rFonts w:hint="default" w:ascii="宋体" w:hAnsi="宋体" w:eastAsia="宋体" w:cs="宋体"/>
          <w:b w:val="0"/>
          <w:bCs w:val="0"/>
          <w:snapToGrid w:val="0"/>
          <w:color w:val="000000"/>
          <w:spacing w:val="0"/>
          <w:kern w:val="0"/>
          <w:sz w:val="24"/>
          <w:szCs w:val="24"/>
          <w:highlight w:val="none"/>
          <w:lang w:val="en-US" w:eastAsia="zh-CN" w:bidi="ar"/>
        </w:rPr>
        <w:t>举办了著名的首届万国工业博览会。</w:t>
      </w:r>
    </w:p>
    <w:p w14:paraId="069CC174">
      <w:pPr>
        <w:keepNext w:val="0"/>
        <w:keepLines w:val="0"/>
        <w:pageBreakBefore w:val="0"/>
        <w:widowControl w:val="0"/>
        <w:numPr>
          <w:ilvl w:val="0"/>
          <w:numId w:val="0"/>
        </w:numPr>
        <w:kinsoku/>
        <w:wordWrap/>
        <w:overflowPunct/>
        <w:topLinePunct w:val="0"/>
        <w:autoSpaceDE/>
        <w:autoSpaceDN/>
        <w:bidi w:val="0"/>
        <w:adjustRightInd/>
        <w:snapToGrid/>
        <w:spacing w:before="118" w:beforeLines="30" w:beforeAutospacing="0" w:afterAutospacing="0" w:line="288" w:lineRule="auto"/>
        <w:ind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博览会采用了皇家园艺总监约瑟夫·</w:t>
      </w:r>
      <w:r>
        <w:rPr>
          <w:rFonts w:hint="default" w:ascii="宋体" w:hAnsi="宋体" w:eastAsia="宋体" w:cs="宋体"/>
          <w:b w:val="0"/>
          <w:bCs w:val="0"/>
          <w:color w:val="ED7D31" w:themeColor="accent2"/>
          <w:kern w:val="2"/>
          <w:sz w:val="24"/>
          <w:szCs w:val="24"/>
          <w:lang w:val="en-US" w:eastAsia="zh-CN" w:bidi="ar-SA"/>
          <w14:textFill>
            <w14:solidFill>
              <w14:schemeClr w14:val="accent2"/>
            </w14:solidFill>
          </w14:textFill>
        </w:rPr>
        <w:t>帕克斯顿</w:t>
      </w:r>
      <w:r>
        <w:rPr>
          <w:rFonts w:hint="default" w:asciiTheme="minorEastAsia" w:hAnsiTheme="minorEastAsia" w:eastAsiaTheme="minorEastAsia" w:cstheme="minorEastAsia"/>
          <w:sz w:val="24"/>
          <w:szCs w:val="24"/>
          <w:lang w:val="en-US" w:eastAsia="zh-CN"/>
        </w:rPr>
        <w:t>的“</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水晶宫</w:t>
      </w:r>
      <w:r>
        <w:rPr>
          <w:rFonts w:hint="default" w:asciiTheme="minorEastAsia" w:hAnsiTheme="minorEastAsia" w:eastAsiaTheme="minorEastAsia" w:cstheme="minorEastAsia"/>
          <w:sz w:val="24"/>
          <w:szCs w:val="24"/>
          <w:lang w:val="en-US" w:eastAsia="zh-CN"/>
        </w:rPr>
        <w:t>”设计方案。</w:t>
      </w:r>
    </w:p>
    <w:p w14:paraId="0CC03667">
      <w:pPr>
        <w:keepNext w:val="0"/>
        <w:keepLines w:val="0"/>
        <w:pageBreakBefore w:val="0"/>
        <w:widowControl w:val="0"/>
        <w:numPr>
          <w:ilvl w:val="0"/>
          <w:numId w:val="0"/>
        </w:numPr>
        <w:kinsoku/>
        <w:wordWrap/>
        <w:overflowPunct/>
        <w:topLinePunct w:val="0"/>
        <w:autoSpaceDE/>
        <w:autoSpaceDN/>
        <w:bidi w:val="0"/>
        <w:adjustRightInd/>
        <w:snapToGrid/>
        <w:spacing w:before="118" w:beforeLines="30" w:beforeAutospacing="0" w:afterAutospacing="0" w:line="288" w:lineRule="auto"/>
        <w:ind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“水晶宫”采取</w:t>
      </w:r>
      <w:r>
        <w:rPr>
          <w:rFonts w:hint="default" w:ascii="宋体" w:hAnsi="宋体" w:eastAsia="宋体" w:cs="宋体"/>
          <w:b/>
          <w:bCs/>
          <w:color w:val="4874CB"/>
          <w:sz w:val="24"/>
          <w:szCs w:val="24"/>
          <w:lang w:val="en-US" w:eastAsia="zh-CN"/>
        </w:rPr>
        <w:t>装配温室</w:t>
      </w:r>
      <w:r>
        <w:rPr>
          <w:rFonts w:hint="default" w:asciiTheme="minorEastAsia" w:hAnsiTheme="minorEastAsia" w:eastAsiaTheme="minorEastAsia" w:cstheme="minorEastAsia"/>
          <w:sz w:val="24"/>
          <w:szCs w:val="24"/>
          <w:lang w:val="en-US" w:eastAsia="zh-CN"/>
        </w:rPr>
        <w:t>的办法，用</w:t>
      </w:r>
      <w:r>
        <w:rPr>
          <w:rFonts w:hint="default" w:ascii="宋体" w:hAnsi="宋体" w:eastAsia="宋体" w:cs="宋体"/>
          <w:b/>
          <w:bCs/>
          <w:color w:val="F41010"/>
          <w:kern w:val="2"/>
          <w:sz w:val="24"/>
          <w:szCs w:val="24"/>
          <w:lang w:val="en-US" w:eastAsia="zh-CN" w:bidi="ar-SA"/>
        </w:rPr>
        <w:t>玻璃</w:t>
      </w:r>
      <w:r>
        <w:rPr>
          <w:rFonts w:hint="default" w:asciiTheme="minorEastAsia" w:hAnsiTheme="minorEastAsia" w:eastAsiaTheme="minorEastAsia" w:cstheme="minorEastAsia"/>
          <w:sz w:val="24"/>
          <w:szCs w:val="24"/>
          <w:lang w:val="en-US" w:eastAsia="zh-CN"/>
        </w:rPr>
        <w:t>和</w:t>
      </w:r>
      <w:r>
        <w:rPr>
          <w:rFonts w:hint="default" w:ascii="宋体" w:hAnsi="宋体" w:eastAsia="宋体" w:cs="宋体"/>
          <w:b/>
          <w:bCs/>
          <w:color w:val="F41010"/>
          <w:kern w:val="2"/>
          <w:sz w:val="24"/>
          <w:szCs w:val="24"/>
          <w:lang w:val="en-US" w:eastAsia="zh-CN" w:bidi="ar-SA"/>
        </w:rPr>
        <w:t>钢铁</w:t>
      </w:r>
      <w:r>
        <w:rPr>
          <w:rFonts w:hint="default" w:asciiTheme="minorEastAsia" w:hAnsiTheme="minorEastAsia" w:eastAsiaTheme="minorEastAsia" w:cstheme="minorEastAsia"/>
          <w:sz w:val="24"/>
          <w:szCs w:val="24"/>
          <w:lang w:val="en-US" w:eastAsia="zh-CN"/>
        </w:rPr>
        <w:t>建成庞大的外壳。这是世界上</w:t>
      </w:r>
      <w:r>
        <w:rPr>
          <w:rFonts w:hint="default" w:ascii="宋体" w:hAnsi="宋体" w:eastAsia="宋体" w:cs="宋体"/>
          <w:b/>
          <w:bCs/>
          <w:color w:val="F41010"/>
          <w:kern w:val="2"/>
          <w:sz w:val="24"/>
          <w:szCs w:val="24"/>
          <w:lang w:val="en-US" w:eastAsia="zh-CN" w:bidi="ar-SA"/>
        </w:rPr>
        <w:t>第一座</w:t>
      </w:r>
      <w:r>
        <w:rPr>
          <w:rFonts w:hint="default" w:asciiTheme="minorEastAsia" w:hAnsiTheme="minorEastAsia" w:eastAsiaTheme="minorEastAsia" w:cstheme="minorEastAsia"/>
          <w:sz w:val="24"/>
          <w:szCs w:val="24"/>
          <w:lang w:val="en-US" w:eastAsia="zh-CN"/>
        </w:rPr>
        <w:t>采取</w:t>
      </w:r>
      <w:r>
        <w:rPr>
          <w:rFonts w:hint="default" w:ascii="宋体" w:hAnsi="宋体" w:eastAsia="宋体" w:cs="宋体"/>
          <w:b/>
          <w:bCs/>
          <w:color w:val="F41010"/>
          <w:kern w:val="2"/>
          <w:sz w:val="24"/>
          <w:szCs w:val="24"/>
          <w:lang w:val="en-US" w:eastAsia="zh-CN" w:bidi="ar-SA"/>
        </w:rPr>
        <w:t>重复生产</w:t>
      </w:r>
      <w:r>
        <w:rPr>
          <w:rFonts w:hint="default" w:asciiTheme="minorEastAsia" w:hAnsiTheme="minorEastAsia" w:eastAsiaTheme="minorEastAsia" w:cstheme="minorEastAsia"/>
          <w:sz w:val="24"/>
          <w:szCs w:val="24"/>
          <w:lang w:val="en-US" w:eastAsia="zh-CN"/>
        </w:rPr>
        <w:t>的标准</w:t>
      </w:r>
      <w:r>
        <w:rPr>
          <w:rFonts w:hint="default" w:ascii="宋体" w:hAnsi="宋体" w:eastAsia="宋体" w:cs="宋体"/>
          <w:b/>
          <w:bCs/>
          <w:color w:val="F41010"/>
          <w:kern w:val="2"/>
          <w:sz w:val="24"/>
          <w:szCs w:val="24"/>
          <w:lang w:val="en-US" w:eastAsia="zh-CN" w:bidi="ar-SA"/>
        </w:rPr>
        <w:t>预制单元构件</w:t>
      </w:r>
      <w:r>
        <w:rPr>
          <w:rFonts w:hint="default" w:asciiTheme="minorEastAsia" w:hAnsiTheme="minorEastAsia" w:eastAsiaTheme="minorEastAsia" w:cstheme="minorEastAsia"/>
          <w:sz w:val="24"/>
          <w:szCs w:val="24"/>
          <w:lang w:val="en-US" w:eastAsia="zh-CN"/>
        </w:rPr>
        <w:t>建造起来的大型建筑。</w:t>
      </w:r>
    </w:p>
    <w:p w14:paraId="33F3A89E">
      <w:pPr>
        <w:keepNext w:val="0"/>
        <w:keepLines w:val="0"/>
        <w:pageBreakBefore w:val="0"/>
        <w:widowControl w:val="0"/>
        <w:numPr>
          <w:ilvl w:val="0"/>
          <w:numId w:val="0"/>
        </w:numPr>
        <w:kinsoku/>
        <w:wordWrap/>
        <w:overflowPunct/>
        <w:topLinePunct w:val="0"/>
        <w:autoSpaceDE/>
        <w:autoSpaceDN/>
        <w:bidi w:val="0"/>
        <w:adjustRightInd/>
        <w:snapToGrid/>
        <w:spacing w:before="118" w:beforeLines="30" w:beforeAutospacing="0" w:afterAutospacing="0" w:line="288" w:lineRule="auto"/>
        <w:ind w:firstLine="420" w:firstLineChars="200"/>
        <w:jc w:val="both"/>
        <w:textAlignment w:val="auto"/>
        <w:rPr>
          <w:rFonts w:hint="default" w:asciiTheme="minorEastAsia" w:hAnsiTheme="minorEastAsia" w:eastAsiaTheme="minorEastAsia" w:cstheme="minorEastAsia"/>
          <w:sz w:val="21"/>
          <w:szCs w:val="21"/>
          <w:lang w:val="en-US" w:eastAsia="zh-CN"/>
        </w:rPr>
      </w:pPr>
      <w:r>
        <w:rPr>
          <w:rFonts w:hint="default" w:asciiTheme="minorEastAsia" w:hAnsiTheme="minorEastAsia" w:eastAsiaTheme="minorEastAsia" w:cstheme="minorEastAsia"/>
          <w:sz w:val="21"/>
          <w:szCs w:val="21"/>
          <w:lang w:val="en-US" w:eastAsia="zh-CN"/>
        </w:rPr>
        <w:t>这次博览会全面展示了欧洲和美国</w:t>
      </w:r>
      <w:r>
        <w:rPr>
          <w:rFonts w:hint="default" w:ascii="宋体" w:hAnsi="宋体" w:eastAsia="宋体" w:cs="宋体"/>
          <w:b w:val="0"/>
          <w:bCs w:val="0"/>
          <w:color w:val="4874CB"/>
          <w:sz w:val="21"/>
          <w:szCs w:val="21"/>
          <w:lang w:val="en-US" w:eastAsia="zh-CN"/>
        </w:rPr>
        <w:t>工业发展的成就</w:t>
      </w:r>
      <w:r>
        <w:rPr>
          <w:rFonts w:hint="default" w:asciiTheme="minorEastAsia" w:hAnsiTheme="minorEastAsia" w:eastAsiaTheme="minorEastAsia" w:cstheme="minorEastAsia"/>
          <w:sz w:val="21"/>
          <w:szCs w:val="21"/>
          <w:lang w:val="en-US" w:eastAsia="zh-CN"/>
        </w:rPr>
        <w:t>，是对工业革命后的新技术和新发明的庆贺然而，博览会也暴露了工业设计中的</w:t>
      </w:r>
      <w:r>
        <w:rPr>
          <w:rFonts w:hint="default" w:ascii="宋体" w:hAnsi="宋体" w:eastAsia="宋体" w:cs="宋体"/>
          <w:b w:val="0"/>
          <w:bCs w:val="0"/>
          <w:color w:val="4874CB"/>
          <w:sz w:val="21"/>
          <w:szCs w:val="21"/>
          <w:lang w:val="en-US" w:eastAsia="zh-CN"/>
        </w:rPr>
        <w:t>各种问题</w:t>
      </w:r>
      <w:r>
        <w:rPr>
          <w:rFonts w:hint="default" w:asciiTheme="minorEastAsia" w:hAnsiTheme="minorEastAsia" w:eastAsiaTheme="minorEastAsia" w:cstheme="minorEastAsia"/>
          <w:sz w:val="21"/>
          <w:szCs w:val="21"/>
          <w:lang w:val="en-US" w:eastAsia="zh-CN"/>
        </w:rPr>
        <w:t>：展品的外形看起来五花八门，总的特征是企图用烦琐的、东拼西凑的装饰来掩饰</w:t>
      </w:r>
      <w:r>
        <w:rPr>
          <w:rFonts w:hint="default" w:ascii="宋体" w:hAnsi="宋体" w:eastAsia="宋体" w:cs="宋体"/>
          <w:b w:val="0"/>
          <w:bCs w:val="0"/>
          <w:color w:val="4874CB"/>
          <w:sz w:val="21"/>
          <w:szCs w:val="21"/>
          <w:lang w:val="en-US" w:eastAsia="zh-CN"/>
        </w:rPr>
        <w:t>工业产品的粗陋</w:t>
      </w:r>
      <w:r>
        <w:rPr>
          <w:rFonts w:hint="default" w:asciiTheme="minorEastAsia" w:hAnsiTheme="minorEastAsia" w:eastAsiaTheme="minorEastAsia" w:cstheme="minorEastAsia"/>
          <w:sz w:val="21"/>
          <w:szCs w:val="21"/>
          <w:lang w:val="en-US" w:eastAsia="zh-CN"/>
        </w:rPr>
        <w:t>，</w:t>
      </w:r>
      <w:r>
        <w:rPr>
          <w:rFonts w:hint="default" w:ascii="宋体" w:hAnsi="宋体" w:eastAsia="宋体" w:cs="宋体"/>
          <w:b w:val="0"/>
          <w:bCs w:val="0"/>
          <w:color w:val="4874CB"/>
          <w:sz w:val="21"/>
          <w:szCs w:val="21"/>
          <w:lang w:val="en-US" w:eastAsia="zh-CN"/>
        </w:rPr>
        <w:t>功能</w:t>
      </w:r>
      <w:r>
        <w:rPr>
          <w:rFonts w:hint="default" w:asciiTheme="minorEastAsia" w:hAnsiTheme="minorEastAsia" w:eastAsiaTheme="minorEastAsia" w:cstheme="minorEastAsia"/>
          <w:sz w:val="21"/>
          <w:szCs w:val="21"/>
          <w:lang w:val="en-US" w:eastAsia="zh-CN"/>
        </w:rPr>
        <w:t>与</w:t>
      </w:r>
      <w:r>
        <w:rPr>
          <w:rFonts w:hint="default" w:ascii="宋体" w:hAnsi="宋体" w:eastAsia="宋体" w:cs="宋体"/>
          <w:b w:val="0"/>
          <w:bCs w:val="0"/>
          <w:color w:val="4874CB"/>
          <w:sz w:val="21"/>
          <w:szCs w:val="21"/>
          <w:lang w:val="en-US" w:eastAsia="zh-CN"/>
        </w:rPr>
        <w:t>形式</w:t>
      </w:r>
      <w:r>
        <w:rPr>
          <w:rFonts w:hint="default" w:asciiTheme="minorEastAsia" w:hAnsiTheme="minorEastAsia" w:eastAsiaTheme="minorEastAsia" w:cstheme="minorEastAsia"/>
          <w:sz w:val="21"/>
          <w:szCs w:val="21"/>
          <w:lang w:val="en-US" w:eastAsia="zh-CN"/>
        </w:rPr>
        <w:t>脱节的问题极为突出。</w:t>
      </w:r>
    </w:p>
    <w:p w14:paraId="224521D3">
      <w:pPr>
        <w:keepNext w:val="0"/>
        <w:keepLines w:val="0"/>
        <w:pageBreakBefore w:val="0"/>
        <w:widowControl/>
        <w:numPr>
          <w:ilvl w:val="0"/>
          <w:numId w:val="4"/>
        </w:numPr>
        <w:kinsoku/>
        <w:wordWrap/>
        <w:overflowPunct/>
        <w:topLinePunct w:val="0"/>
        <w:autoSpaceDE/>
        <w:autoSpaceDN/>
        <w:bidi w:val="0"/>
        <w:adjustRightInd/>
        <w:snapToGrid/>
        <w:spacing w:before="195" w:beforeLines="50" w:beforeAutospacing="0" w:after="54" w:afterLines="14"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default" w:ascii="宋体" w:hAnsi="宋体" w:eastAsia="宋体" w:cs="宋体"/>
          <w:b/>
          <w:bCs/>
          <w:color w:val="000000"/>
          <w:spacing w:val="0"/>
          <w:kern w:val="0"/>
          <w:sz w:val="24"/>
          <w:szCs w:val="24"/>
          <w:highlight w:val="lightGray"/>
          <w:lang w:val="en-US" w:eastAsia="zh-CN" w:bidi="ar"/>
        </w:rPr>
        <w:t>约翰·拉斯金</w:t>
      </w:r>
      <w:r>
        <w:rPr>
          <w:rFonts w:hint="eastAsia" w:ascii="宋体" w:hAnsi="宋体" w:eastAsia="宋体" w:cs="宋体"/>
          <w:b/>
          <w:bCs/>
          <w:color w:val="000000"/>
          <w:spacing w:val="0"/>
          <w:kern w:val="0"/>
          <w:sz w:val="24"/>
          <w:szCs w:val="24"/>
          <w:highlight w:val="lightGray"/>
          <w:lang w:val="en-US" w:eastAsia="zh-CN" w:bidi="ar"/>
        </w:rPr>
        <w:t>、</w:t>
      </w:r>
      <w:r>
        <w:rPr>
          <w:rFonts w:hint="default" w:ascii="宋体" w:hAnsi="宋体" w:eastAsia="宋体" w:cs="宋体"/>
          <w:b/>
          <w:bCs/>
          <w:color w:val="000000"/>
          <w:spacing w:val="0"/>
          <w:kern w:val="0"/>
          <w:sz w:val="24"/>
          <w:szCs w:val="24"/>
          <w:highlight w:val="lightGray"/>
          <w:lang w:val="en-US" w:eastAsia="zh-CN" w:bidi="ar"/>
        </w:rPr>
        <w:t>威廉·莫里斯</w:t>
      </w:r>
    </w:p>
    <w:p w14:paraId="45AC7DD2">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这些问题引起了</w:t>
      </w:r>
      <w:r>
        <w:rPr>
          <w:rFonts w:hint="default" w:ascii="宋体" w:hAnsi="宋体" w:eastAsia="宋体" w:cs="宋体"/>
          <w:b/>
          <w:bCs/>
          <w:color w:val="F41010"/>
          <w:kern w:val="2"/>
          <w:sz w:val="24"/>
          <w:szCs w:val="24"/>
          <w:u w:val="single"/>
          <w:lang w:val="en-US" w:eastAsia="zh-CN" w:bidi="ar-SA"/>
        </w:rPr>
        <w:t>约翰·拉斯金</w:t>
      </w:r>
      <w:r>
        <w:rPr>
          <w:rFonts w:hint="default" w:ascii="宋体" w:hAnsi="宋体" w:eastAsia="宋体" w:cs="宋体"/>
          <w:b w:val="0"/>
          <w:bCs w:val="0"/>
          <w:snapToGrid w:val="0"/>
          <w:color w:val="000000"/>
          <w:spacing w:val="0"/>
          <w:kern w:val="0"/>
          <w:sz w:val="24"/>
          <w:szCs w:val="24"/>
          <w:highlight w:val="none"/>
          <w:lang w:val="en-US" w:eastAsia="zh-CN" w:bidi="ar"/>
        </w:rPr>
        <w:t>（John</w:t>
      </w:r>
      <w:r>
        <w:rPr>
          <w:rFonts w:hint="eastAsia" w:ascii="宋体" w:hAnsi="宋体" w:eastAsia="宋体" w:cs="宋体"/>
          <w:b w:val="0"/>
          <w:bCs w:val="0"/>
          <w:snapToGrid w:val="0"/>
          <w:color w:val="000000"/>
          <w:spacing w:val="0"/>
          <w:kern w:val="0"/>
          <w:sz w:val="24"/>
          <w:szCs w:val="24"/>
          <w:highlight w:val="none"/>
          <w:lang w:val="en-US" w:eastAsia="zh-CN" w:bidi="ar"/>
        </w:rPr>
        <w:t xml:space="preserve"> </w:t>
      </w:r>
      <w:r>
        <w:rPr>
          <w:rFonts w:hint="default" w:ascii="宋体" w:hAnsi="宋体" w:eastAsia="宋体" w:cs="宋体"/>
          <w:b w:val="0"/>
          <w:bCs w:val="0"/>
          <w:snapToGrid w:val="0"/>
          <w:color w:val="000000"/>
          <w:spacing w:val="0"/>
          <w:kern w:val="0"/>
          <w:sz w:val="24"/>
          <w:szCs w:val="24"/>
          <w:highlight w:val="none"/>
          <w:lang w:val="en-US" w:eastAsia="zh-CN" w:bidi="ar"/>
        </w:rPr>
        <w:t>Ruskin，1819一1900）、</w:t>
      </w:r>
      <w:r>
        <w:rPr>
          <w:rFonts w:hint="default" w:ascii="宋体" w:hAnsi="宋体" w:eastAsia="宋体" w:cs="宋体"/>
          <w:b/>
          <w:bCs/>
          <w:color w:val="F41010"/>
          <w:kern w:val="2"/>
          <w:sz w:val="24"/>
          <w:szCs w:val="24"/>
          <w:u w:val="single"/>
          <w:lang w:val="en-US" w:eastAsia="zh-CN" w:bidi="ar-SA"/>
        </w:rPr>
        <w:t>威廉·莫里斯</w:t>
      </w:r>
      <w:r>
        <w:rPr>
          <w:rFonts w:hint="default" w:ascii="宋体" w:hAnsi="宋体" w:eastAsia="宋体" w:cs="宋体"/>
          <w:b w:val="0"/>
          <w:bCs w:val="0"/>
          <w:snapToGrid w:val="0"/>
          <w:color w:val="000000"/>
          <w:spacing w:val="0"/>
          <w:kern w:val="0"/>
          <w:sz w:val="24"/>
          <w:szCs w:val="24"/>
          <w:highlight w:val="none"/>
          <w:lang w:val="en-US" w:eastAsia="zh-CN" w:bidi="ar"/>
        </w:rPr>
        <w:t>等一些知识分子的不满，他们提出“</w:t>
      </w:r>
      <w:r>
        <w:rPr>
          <w:rFonts w:hint="default" w:ascii="宋体" w:hAnsi="宋体" w:eastAsia="宋体" w:cs="宋体"/>
          <w:b/>
          <w:bCs/>
          <w:color w:val="F41010"/>
          <w:kern w:val="2"/>
          <w:sz w:val="24"/>
          <w:szCs w:val="24"/>
          <w:lang w:val="en-US" w:eastAsia="zh-CN" w:bidi="ar-SA"/>
        </w:rPr>
        <w:t>将艺术与技术相结合</w:t>
      </w:r>
      <w:r>
        <w:rPr>
          <w:rFonts w:hint="default" w:ascii="宋体" w:hAnsi="宋体" w:eastAsia="宋体" w:cs="宋体"/>
          <w:b w:val="0"/>
          <w:bCs w:val="0"/>
          <w:snapToGrid w:val="0"/>
          <w:color w:val="000000"/>
          <w:spacing w:val="0"/>
          <w:kern w:val="0"/>
          <w:sz w:val="24"/>
          <w:szCs w:val="24"/>
          <w:highlight w:val="none"/>
          <w:lang w:val="en-US" w:eastAsia="zh-CN" w:bidi="ar"/>
        </w:rPr>
        <w:t>”的解决方案，成为新设计思想的奠基人。</w:t>
      </w:r>
    </w:p>
    <w:p w14:paraId="4627BA68">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156" w:beforeLines="40" w:beforeAutospacing="0" w:afterAutospacing="0" w:line="288" w:lineRule="auto"/>
        <w:ind w:left="425" w:leftChars="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约翰·拉斯金</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《建筑的七盏明灯》《威尼斯之石》</w:t>
      </w:r>
    </w:p>
    <w:p w14:paraId="3FD271D7">
      <w:pPr>
        <w:keepNext w:val="0"/>
        <w:keepLines w:val="0"/>
        <w:pageBreakBefore w:val="0"/>
        <w:widowControl w:val="0"/>
        <w:numPr>
          <w:ilvl w:val="0"/>
          <w:numId w:val="0"/>
        </w:numPr>
        <w:kinsoku/>
        <w:wordWrap/>
        <w:overflowPunct/>
        <w:topLinePunct w:val="0"/>
        <w:autoSpaceDE/>
        <w:autoSpaceDN/>
        <w:bidi w:val="0"/>
        <w:adjustRightInd/>
        <w:snapToGrid/>
        <w:spacing w:before="118" w:beforeLines="30" w:beforeAutospacing="0" w:line="288" w:lineRule="auto"/>
        <w:ind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约翰·拉斯金是英国著名评论家与思想家，虽</w:t>
      </w:r>
      <w:r>
        <w:rPr>
          <w:rFonts w:hint="default" w:ascii="宋体" w:hAnsi="宋体" w:eastAsia="宋体" w:cs="宋体"/>
          <w:b/>
          <w:bCs/>
          <w:color w:val="F41010"/>
          <w:kern w:val="2"/>
          <w:sz w:val="24"/>
          <w:szCs w:val="24"/>
          <w:lang w:val="en-US" w:eastAsia="zh-CN" w:bidi="ar-SA"/>
        </w:rPr>
        <w:t>未直接涉足</w:t>
      </w:r>
      <w:r>
        <w:rPr>
          <w:rFonts w:hint="default" w:asciiTheme="minorEastAsia" w:hAnsiTheme="minorEastAsia" w:eastAsiaTheme="minorEastAsia" w:cstheme="minorEastAsia"/>
          <w:sz w:val="24"/>
          <w:szCs w:val="24"/>
          <w:lang w:val="en-US" w:eastAsia="zh-CN"/>
        </w:rPr>
        <w:t>建筑及产品设计</w:t>
      </w:r>
      <w:r>
        <w:rPr>
          <w:rFonts w:hint="default" w:ascii="宋体" w:hAnsi="宋体" w:eastAsia="宋体" w:cs="宋体"/>
          <w:b/>
          <w:bCs/>
          <w:color w:val="F41010"/>
          <w:kern w:val="2"/>
          <w:sz w:val="24"/>
          <w:szCs w:val="24"/>
          <w:lang w:val="en-US" w:eastAsia="zh-CN" w:bidi="ar-SA"/>
        </w:rPr>
        <w:t>实践</w:t>
      </w:r>
      <w:r>
        <w:rPr>
          <w:rFonts w:hint="default" w:asciiTheme="minorEastAsia" w:hAnsiTheme="minorEastAsia" w:eastAsiaTheme="minorEastAsia" w:cstheme="minorEastAsia"/>
          <w:sz w:val="24"/>
          <w:szCs w:val="24"/>
          <w:lang w:val="en-US" w:eastAsia="zh-CN"/>
        </w:rPr>
        <w:t>却凭借深刻的</w:t>
      </w:r>
      <w:r>
        <w:rPr>
          <w:rFonts w:hint="default" w:ascii="宋体" w:hAnsi="宋体" w:eastAsia="宋体" w:cs="宋体"/>
          <w:b/>
          <w:bCs/>
          <w:color w:val="F41010"/>
          <w:kern w:val="2"/>
          <w:sz w:val="24"/>
          <w:szCs w:val="24"/>
          <w:lang w:val="en-US" w:eastAsia="zh-CN" w:bidi="ar-SA"/>
        </w:rPr>
        <w:t>文字</w:t>
      </w:r>
      <w:r>
        <w:rPr>
          <w:rFonts w:hint="default" w:asciiTheme="minorEastAsia" w:hAnsiTheme="minorEastAsia" w:eastAsiaTheme="minorEastAsia" w:cstheme="minorEastAsia"/>
          <w:sz w:val="24"/>
          <w:szCs w:val="24"/>
          <w:lang w:val="en-US" w:eastAsia="zh-CN"/>
        </w:rPr>
        <w:t>，成为工艺美术运动的</w:t>
      </w:r>
      <w:r>
        <w:rPr>
          <w:rFonts w:hint="default" w:ascii="宋体" w:hAnsi="宋体" w:eastAsia="宋体" w:cs="宋体"/>
          <w:b/>
          <w:bCs/>
          <w:color w:val="F41010"/>
          <w:kern w:val="2"/>
          <w:sz w:val="24"/>
          <w:szCs w:val="24"/>
          <w:lang w:val="en-US" w:eastAsia="zh-CN" w:bidi="ar-SA"/>
        </w:rPr>
        <w:t>思想</w:t>
      </w:r>
      <w:r>
        <w:rPr>
          <w:rFonts w:hint="default" w:asciiTheme="minorEastAsia" w:hAnsiTheme="minorEastAsia" w:eastAsiaTheme="minorEastAsia" w:cstheme="minorEastAsia"/>
          <w:sz w:val="24"/>
          <w:szCs w:val="24"/>
          <w:lang w:val="en-US" w:eastAsia="zh-CN"/>
        </w:rPr>
        <w:t>和</w:t>
      </w:r>
      <w:r>
        <w:rPr>
          <w:rFonts w:hint="default" w:ascii="宋体" w:hAnsi="宋体" w:eastAsia="宋体" w:cs="宋体"/>
          <w:b/>
          <w:bCs/>
          <w:color w:val="F41010"/>
          <w:kern w:val="2"/>
          <w:sz w:val="24"/>
          <w:szCs w:val="24"/>
          <w:lang w:val="en-US" w:eastAsia="zh-CN" w:bidi="ar-SA"/>
        </w:rPr>
        <w:t>理论先驱</w:t>
      </w:r>
      <w:r>
        <w:rPr>
          <w:rFonts w:hint="eastAsia" w:asciiTheme="minorEastAsia" w:hAnsiTheme="minorEastAsia" w:eastAsiaTheme="minorEastAsia" w:cstheme="minorEastAsia"/>
          <w:sz w:val="24"/>
          <w:szCs w:val="24"/>
          <w:lang w:val="en-US" w:eastAsia="zh-CN"/>
        </w:rPr>
        <w:t>。（反工业，主张手工艺哥特式、中世纪）</w:t>
      </w:r>
    </w:p>
    <w:p w14:paraId="23D4545B">
      <w:pPr>
        <w:keepNext w:val="0"/>
        <w:keepLines w:val="0"/>
        <w:pageBreakBefore w:val="0"/>
        <w:widowControl w:val="0"/>
        <w:numPr>
          <w:ilvl w:val="0"/>
          <w:numId w:val="0"/>
        </w:numPr>
        <w:kinsoku/>
        <w:wordWrap/>
        <w:overflowPunct/>
        <w:topLinePunct w:val="0"/>
        <w:autoSpaceDE/>
        <w:autoSpaceDN/>
        <w:bidi w:val="0"/>
        <w:adjustRightInd/>
        <w:snapToGrid/>
        <w:spacing w:before="118" w:beforeLines="30" w:line="288" w:lineRule="auto"/>
        <w:ind w:firstLine="480" w:firstLineChars="20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拉斯金对“水晶宫”及其展品持有强烈不满，他认为机器虽精确巧妙，却与艺术格格不入。他主张</w:t>
      </w:r>
      <w:r>
        <w:rPr>
          <w:rFonts w:hint="default" w:ascii="宋体" w:hAnsi="宋体" w:eastAsia="宋体" w:cs="宋体"/>
          <w:b/>
          <w:bCs/>
          <w:color w:val="F41010"/>
          <w:kern w:val="2"/>
          <w:sz w:val="24"/>
          <w:szCs w:val="24"/>
          <w:lang w:val="en-US" w:eastAsia="zh-CN" w:bidi="ar-SA"/>
        </w:rPr>
        <w:t>摒弃机器</w:t>
      </w:r>
      <w:r>
        <w:rPr>
          <w:rFonts w:hint="default" w:asciiTheme="minorEastAsia" w:hAnsiTheme="minorEastAsia" w:eastAsiaTheme="minorEastAsia" w:cstheme="minorEastAsia"/>
          <w:sz w:val="24"/>
          <w:szCs w:val="24"/>
          <w:lang w:val="en-US" w:eastAsia="zh-CN"/>
        </w:rPr>
        <w:t>，唯有</w:t>
      </w:r>
      <w:r>
        <w:rPr>
          <w:rFonts w:hint="default" w:ascii="宋体" w:hAnsi="宋体" w:eastAsia="宋体" w:cs="宋体"/>
          <w:b/>
          <w:bCs/>
          <w:color w:val="F41010"/>
          <w:kern w:val="2"/>
          <w:sz w:val="24"/>
          <w:szCs w:val="24"/>
          <w:lang w:val="en-US" w:eastAsia="zh-CN" w:bidi="ar-SA"/>
        </w:rPr>
        <w:t>手工</w:t>
      </w:r>
      <w:r>
        <w:rPr>
          <w:rFonts w:hint="default" w:asciiTheme="minorEastAsia" w:hAnsiTheme="minorEastAsia" w:eastAsiaTheme="minorEastAsia" w:cstheme="minorEastAsia"/>
          <w:sz w:val="24"/>
          <w:szCs w:val="24"/>
          <w:lang w:val="en-US" w:eastAsia="zh-CN"/>
        </w:rPr>
        <w:t>与喜悦之心，方能创造真实。</w:t>
      </w:r>
    </w:p>
    <w:p w14:paraId="43DE4788">
      <w:pPr>
        <w:keepNext w:val="0"/>
        <w:keepLines w:val="0"/>
        <w:pageBreakBefore w:val="0"/>
        <w:widowControl w:val="0"/>
        <w:numPr>
          <w:ilvl w:val="0"/>
          <w:numId w:val="0"/>
        </w:numPr>
        <w:kinsoku/>
        <w:wordWrap/>
        <w:overflowPunct/>
        <w:topLinePunct w:val="0"/>
        <w:autoSpaceDE/>
        <w:autoSpaceDN/>
        <w:bidi w:val="0"/>
        <w:adjustRightInd/>
        <w:snapToGrid/>
        <w:spacing w:before="118" w:beforeLines="30" w:line="288" w:lineRule="auto"/>
        <w:ind w:firstLine="420" w:firstLineChars="200"/>
        <w:jc w:val="both"/>
        <w:textAlignment w:val="auto"/>
        <w:rPr>
          <w:rFonts w:hint="default" w:asciiTheme="minorEastAsia" w:hAnsiTheme="minorEastAsia" w:eastAsiaTheme="minorEastAsia" w:cstheme="minorEastAsia"/>
          <w:sz w:val="21"/>
          <w:szCs w:val="21"/>
          <w:lang w:val="en-US" w:eastAsia="zh-CN"/>
        </w:rPr>
      </w:pPr>
      <w:r>
        <w:rPr>
          <w:rFonts w:hint="default" w:asciiTheme="minorEastAsia" w:hAnsiTheme="minorEastAsia" w:eastAsiaTheme="minorEastAsia" w:cstheme="minorEastAsia"/>
          <w:sz w:val="21"/>
          <w:szCs w:val="21"/>
          <w:lang w:val="en-US" w:eastAsia="zh-CN"/>
        </w:rPr>
        <w:t>拉斯金</w:t>
      </w:r>
      <w:r>
        <w:rPr>
          <w:rFonts w:hint="default" w:ascii="宋体" w:hAnsi="宋体" w:eastAsia="宋体" w:cs="宋体"/>
          <w:b w:val="0"/>
          <w:bCs w:val="0"/>
          <w:color w:val="4874CB"/>
          <w:sz w:val="21"/>
          <w:szCs w:val="21"/>
          <w:lang w:val="en-US" w:eastAsia="zh-CN"/>
        </w:rPr>
        <w:t>反对</w:t>
      </w:r>
      <w:r>
        <w:rPr>
          <w:rFonts w:hint="default" w:asciiTheme="minorEastAsia" w:hAnsiTheme="minorEastAsia" w:eastAsiaTheme="minorEastAsia" w:cstheme="minorEastAsia"/>
          <w:sz w:val="21"/>
          <w:szCs w:val="21"/>
          <w:lang w:val="en-US" w:eastAsia="zh-CN"/>
        </w:rPr>
        <w:t>枯燥、单调的</w:t>
      </w:r>
      <w:r>
        <w:rPr>
          <w:rFonts w:hint="default" w:ascii="宋体" w:hAnsi="宋体" w:eastAsia="宋体" w:cs="宋体"/>
          <w:b w:val="0"/>
          <w:bCs w:val="0"/>
          <w:color w:val="4874CB"/>
          <w:sz w:val="21"/>
          <w:szCs w:val="21"/>
          <w:lang w:val="en-US" w:eastAsia="zh-CN"/>
        </w:rPr>
        <w:t>工业化生产</w:t>
      </w:r>
      <w:r>
        <w:rPr>
          <w:rFonts w:hint="default" w:asciiTheme="minorEastAsia" w:hAnsiTheme="minorEastAsia" w:eastAsiaTheme="minorEastAsia" w:cstheme="minorEastAsia"/>
          <w:sz w:val="21"/>
          <w:szCs w:val="21"/>
          <w:lang w:val="en-US" w:eastAsia="zh-CN"/>
        </w:rPr>
        <w:t>，他主张艺术家参与工业品的设计，强调</w:t>
      </w:r>
      <w:r>
        <w:rPr>
          <w:rFonts w:hint="default" w:ascii="宋体" w:hAnsi="宋体" w:eastAsia="宋体" w:cs="宋体"/>
          <w:b w:val="0"/>
          <w:bCs w:val="0"/>
          <w:color w:val="4874CB"/>
          <w:sz w:val="21"/>
          <w:szCs w:val="21"/>
          <w:lang w:val="en-US" w:eastAsia="zh-CN"/>
        </w:rPr>
        <w:t>设计为大众服务</w:t>
      </w:r>
      <w:r>
        <w:rPr>
          <w:rFonts w:hint="default" w:asciiTheme="minorEastAsia" w:hAnsiTheme="minorEastAsia" w:eastAsiaTheme="minorEastAsia" w:cstheme="minorEastAsia"/>
          <w:sz w:val="21"/>
          <w:szCs w:val="21"/>
          <w:lang w:val="en-US" w:eastAsia="zh-CN"/>
        </w:rPr>
        <w:t>，反对</w:t>
      </w:r>
      <w:r>
        <w:rPr>
          <w:rFonts w:hint="default" w:ascii="宋体" w:hAnsi="宋体" w:eastAsia="宋体" w:cs="宋体"/>
          <w:b w:val="0"/>
          <w:bCs w:val="0"/>
          <w:color w:val="4874CB"/>
          <w:sz w:val="21"/>
          <w:szCs w:val="21"/>
          <w:lang w:val="en-US" w:eastAsia="zh-CN"/>
        </w:rPr>
        <w:t>精英主义设计</w:t>
      </w:r>
      <w:r>
        <w:rPr>
          <w:rFonts w:hint="default" w:asciiTheme="minorEastAsia" w:hAnsiTheme="minorEastAsia" w:eastAsiaTheme="minorEastAsia" w:cstheme="minorEastAsia"/>
          <w:sz w:val="21"/>
          <w:szCs w:val="21"/>
          <w:lang w:val="en-US" w:eastAsia="zh-CN"/>
        </w:rPr>
        <w:t>，他的思想具有强烈的民主</w:t>
      </w:r>
      <w:r>
        <w:rPr>
          <w:rFonts w:hint="default" w:asciiTheme="minorEastAsia" w:hAnsiTheme="minorEastAsia" w:eastAsiaTheme="minorEastAsia" w:cstheme="minorEastAsia"/>
          <w:sz w:val="21"/>
          <w:szCs w:val="21"/>
          <w:lang w:val="en-US" w:eastAsia="zh-CN"/>
        </w:rPr>
        <w:t>和社会主义</w:t>
      </w:r>
      <w:r>
        <w:rPr>
          <w:rFonts w:hint="default" w:asciiTheme="minorEastAsia" w:hAnsiTheme="minorEastAsia" w:eastAsiaTheme="minorEastAsia" w:cstheme="minorEastAsia"/>
          <w:sz w:val="21"/>
          <w:szCs w:val="21"/>
          <w:lang w:val="en-US" w:eastAsia="zh-CN"/>
        </w:rPr>
        <w:t>色彩，也为整个现代设计运动注人了</w:t>
      </w:r>
      <w:r>
        <w:rPr>
          <w:rFonts w:hint="default" w:ascii="宋体" w:hAnsi="宋体" w:eastAsia="宋体" w:cs="宋体"/>
          <w:b w:val="0"/>
          <w:bCs w:val="0"/>
          <w:color w:val="4874CB"/>
          <w:sz w:val="21"/>
          <w:szCs w:val="21"/>
          <w:lang w:val="en-US" w:eastAsia="zh-CN"/>
        </w:rPr>
        <w:t>人本主义</w:t>
      </w:r>
      <w:r>
        <w:rPr>
          <w:rFonts w:hint="default" w:asciiTheme="minorEastAsia" w:hAnsiTheme="minorEastAsia" w:eastAsiaTheme="minorEastAsia" w:cstheme="minorEastAsia"/>
          <w:sz w:val="21"/>
          <w:szCs w:val="21"/>
          <w:lang w:val="en-US" w:eastAsia="zh-CN"/>
        </w:rPr>
        <w:t>和</w:t>
      </w:r>
      <w:r>
        <w:rPr>
          <w:rFonts w:hint="default" w:ascii="宋体" w:hAnsi="宋体" w:eastAsia="宋体" w:cs="宋体"/>
          <w:b w:val="0"/>
          <w:bCs w:val="0"/>
          <w:color w:val="4874CB"/>
          <w:sz w:val="21"/>
          <w:szCs w:val="21"/>
          <w:lang w:val="en-US" w:eastAsia="zh-CN"/>
        </w:rPr>
        <w:t>社会主义</w:t>
      </w:r>
      <w:r>
        <w:rPr>
          <w:rFonts w:hint="default" w:asciiTheme="minorEastAsia" w:hAnsiTheme="minorEastAsia" w:eastAsiaTheme="minorEastAsia" w:cstheme="minorEastAsia"/>
          <w:sz w:val="21"/>
          <w:szCs w:val="21"/>
          <w:lang w:val="en-US" w:eastAsia="zh-CN"/>
        </w:rPr>
        <w:t>的思想。</w:t>
      </w:r>
    </w:p>
    <w:p w14:paraId="40BC4029">
      <w:pPr>
        <w:keepNext w:val="0"/>
        <w:keepLines w:val="0"/>
        <w:pageBreakBefore w:val="0"/>
        <w:widowControl/>
        <w:numPr>
          <w:ilvl w:val="0"/>
          <w:numId w:val="5"/>
        </w:numPr>
        <w:kinsoku w:val="0"/>
        <w:wordWrap/>
        <w:overflowPunct/>
        <w:topLinePunct w:val="0"/>
        <w:autoSpaceDE w:val="0"/>
        <w:autoSpaceDN w:val="0"/>
        <w:bidi w:val="0"/>
        <w:adjustRightInd w:val="0"/>
        <w:snapToGrid w:val="0"/>
        <w:spacing w:before="156" w:beforeLines="40" w:beforeAutospacing="0" w:afterAutospacing="0" w:line="288" w:lineRule="auto"/>
        <w:ind w:left="425" w:leftChars="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威廉·莫里斯</w:t>
      </w:r>
      <w:r>
        <w:rPr>
          <w:rFonts w:hint="eastAsia" w:ascii="宋体" w:hAnsi="宋体" w:eastAsia="宋体" w:cs="宋体"/>
          <w:b/>
          <w:bCs/>
          <w:snapToGrid w:val="0"/>
          <w:color w:val="000000"/>
          <w:spacing w:val="0"/>
          <w:kern w:val="0"/>
          <w:sz w:val="24"/>
          <w:szCs w:val="24"/>
          <w:highlight w:val="none"/>
          <w:lang w:val="en-US" w:eastAsia="zh-CN" w:bidi="ar"/>
        </w:rPr>
        <w:t xml:space="preserve"> </w:t>
      </w:r>
      <w:r>
        <w:rPr>
          <w:rFonts w:hint="eastAsia" w:ascii="宋体" w:hAnsi="宋体" w:eastAsia="宋体" w:cs="宋体"/>
          <w:b w:val="0"/>
          <w:bCs w:val="0"/>
          <w:snapToGrid w:val="0"/>
          <w:color w:val="000000"/>
          <w:spacing w:val="0"/>
          <w:kern w:val="0"/>
          <w:sz w:val="24"/>
          <w:szCs w:val="24"/>
          <w:highlight w:val="none"/>
          <w:lang w:val="en-US" w:eastAsia="zh-CN" w:bidi="ar"/>
        </w:rPr>
        <w:t>伦敦红狮广场开设</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画室</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红屋</w:t>
      </w:r>
      <w:r>
        <w:rPr>
          <w:rFonts w:hint="eastAsia" w:ascii="宋体" w:hAnsi="宋体" w:eastAsia="宋体" w:cs="宋体"/>
          <w:b w:val="0"/>
          <w:bCs w:val="0"/>
          <w:snapToGrid w:val="0"/>
          <w:color w:val="000000"/>
          <w:spacing w:val="0"/>
          <w:kern w:val="0"/>
          <w:sz w:val="24"/>
          <w:szCs w:val="24"/>
          <w:highlight w:val="none"/>
          <w:lang w:val="en-US" w:eastAsia="zh-CN" w:bidi="ar"/>
        </w:rPr>
        <w:t>”住宅（哥特式）</w:t>
      </w:r>
    </w:p>
    <w:p w14:paraId="7E051FD8">
      <w:pPr>
        <w:keepNext w:val="0"/>
        <w:keepLines w:val="0"/>
        <w:pageBreakBefore w:val="0"/>
        <w:widowControl w:val="0"/>
        <w:numPr>
          <w:ilvl w:val="0"/>
          <w:numId w:val="0"/>
        </w:numPr>
        <w:kinsoku/>
        <w:wordWrap/>
        <w:overflowPunct/>
        <w:topLinePunct w:val="0"/>
        <w:autoSpaceDE/>
        <w:autoSpaceDN/>
        <w:bidi w:val="0"/>
        <w:adjustRightInd/>
        <w:snapToGrid/>
        <w:spacing w:before="118" w:beforeLines="30" w:beforeAutospacing="0" w:line="288"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威廉·莫里斯是19世纪下半叶英国杰出的设计师、手工艺人、画家、诗人、空想社会主义者，他被称为“</w:t>
      </w:r>
      <w:r>
        <w:rPr>
          <w:rFonts w:hint="default" w:ascii="宋体" w:hAnsi="宋体" w:eastAsia="宋体" w:cs="宋体"/>
          <w:b/>
          <w:bCs/>
          <w:color w:val="F41010"/>
          <w:kern w:val="2"/>
          <w:sz w:val="24"/>
          <w:szCs w:val="24"/>
          <w:lang w:val="en-US" w:eastAsia="zh-CN" w:bidi="ar-SA"/>
        </w:rPr>
        <w:t>现代设计之父</w:t>
      </w:r>
      <w:r>
        <w:rPr>
          <w:rFonts w:hint="eastAsia" w:asciiTheme="minorEastAsia" w:hAnsiTheme="minorEastAsia" w:eastAsiaTheme="minorEastAsia" w:cstheme="minorEastAsia"/>
          <w:sz w:val="24"/>
          <w:szCs w:val="24"/>
          <w:lang w:val="en-US" w:eastAsia="zh-CN"/>
        </w:rPr>
        <w:t>”莫里斯是拉斯金设计思想的</w:t>
      </w:r>
      <w:r>
        <w:rPr>
          <w:rFonts w:hint="eastAsia" w:ascii="宋体" w:hAnsi="宋体" w:eastAsia="宋体" w:cs="宋体"/>
          <w:b/>
          <w:bCs/>
          <w:color w:val="F41010"/>
          <w:kern w:val="2"/>
          <w:sz w:val="24"/>
          <w:szCs w:val="24"/>
          <w:lang w:val="en-US" w:eastAsia="zh-CN" w:bidi="ar-SA"/>
        </w:rPr>
        <w:t>继承者</w:t>
      </w:r>
      <w:r>
        <w:rPr>
          <w:rFonts w:hint="eastAsia" w:asciiTheme="minorEastAsia" w:hAnsiTheme="minorEastAsia" w:eastAsiaTheme="minorEastAsia" w:cstheme="minorEastAsia"/>
          <w:sz w:val="24"/>
          <w:szCs w:val="24"/>
          <w:lang w:val="en-US" w:eastAsia="zh-CN"/>
        </w:rPr>
        <w:t>和</w:t>
      </w:r>
      <w:r>
        <w:rPr>
          <w:rFonts w:hint="eastAsia" w:ascii="宋体" w:hAnsi="宋体" w:eastAsia="宋体" w:cs="宋体"/>
          <w:b/>
          <w:bCs/>
          <w:color w:val="F41010"/>
          <w:kern w:val="2"/>
          <w:sz w:val="24"/>
          <w:szCs w:val="24"/>
          <w:lang w:val="en-US" w:eastAsia="zh-CN" w:bidi="ar-SA"/>
        </w:rPr>
        <w:t>发扬者</w:t>
      </w:r>
      <w:r>
        <w:rPr>
          <w:rFonts w:hint="eastAsia" w:asciiTheme="minorEastAsia" w:hAnsiTheme="minorEastAsia" w:eastAsiaTheme="minorEastAsia" w:cstheme="minorEastAsia"/>
          <w:sz w:val="24"/>
          <w:szCs w:val="24"/>
          <w:lang w:val="en-US" w:eastAsia="zh-CN"/>
        </w:rPr>
        <w:t>，也是其理论的</w:t>
      </w:r>
      <w:r>
        <w:rPr>
          <w:rFonts w:hint="eastAsia" w:ascii="宋体" w:hAnsi="宋体" w:eastAsia="宋体" w:cs="宋体"/>
          <w:b/>
          <w:bCs/>
          <w:color w:val="F41010"/>
          <w:kern w:val="2"/>
          <w:sz w:val="24"/>
          <w:szCs w:val="24"/>
          <w:lang w:val="en-US" w:eastAsia="zh-CN" w:bidi="ar-SA"/>
        </w:rPr>
        <w:t>真正实践者</w:t>
      </w:r>
      <w:r>
        <w:rPr>
          <w:rFonts w:hint="eastAsia" w:asciiTheme="minorEastAsia" w:hAnsiTheme="minorEastAsia" w:eastAsiaTheme="minorEastAsia" w:cstheme="minorEastAsia"/>
          <w:sz w:val="24"/>
          <w:szCs w:val="24"/>
          <w:lang w:val="en-US" w:eastAsia="zh-CN"/>
        </w:rPr>
        <w:t>。</w:t>
      </w:r>
    </w:p>
    <w:p w14:paraId="269976E9">
      <w:pPr>
        <w:keepNext w:val="0"/>
        <w:keepLines w:val="0"/>
        <w:pageBreakBefore w:val="0"/>
        <w:widowControl w:val="0"/>
        <w:numPr>
          <w:ilvl w:val="0"/>
          <w:numId w:val="6"/>
        </w:numPr>
        <w:kinsoku/>
        <w:wordWrap/>
        <w:overflowPunct/>
        <w:topLinePunct w:val="0"/>
        <w:autoSpaceDE/>
        <w:autoSpaceDN/>
        <w:bidi w:val="0"/>
        <w:adjustRightInd/>
        <w:snapToGrid/>
        <w:spacing w:before="79" w:beforeLines="20" w:line="288" w:lineRule="auto"/>
        <w:ind w:left="635" w:leftChars="0" w:hanging="425"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w:t>
      </w:r>
      <w:r>
        <w:rPr>
          <w:rFonts w:hint="eastAsia" w:ascii="宋体" w:hAnsi="宋体" w:eastAsia="宋体" w:cs="宋体"/>
          <w:b/>
          <w:bCs/>
          <w:color w:val="4874CB"/>
          <w:sz w:val="24"/>
          <w:szCs w:val="24"/>
          <w:lang w:val="en-US" w:eastAsia="zh-CN"/>
        </w:rPr>
        <w:t>维</w:t>
      </w:r>
      <w:r>
        <w:rPr>
          <w:rFonts w:hint="eastAsia" w:ascii="宋体" w:hAnsi="宋体" w:eastAsia="宋体" w:cs="宋体"/>
          <w:b/>
          <w:bCs/>
          <w:color w:val="4874CB"/>
          <w:sz w:val="24"/>
          <w:szCs w:val="24"/>
          <w:lang w:val="en-US" w:eastAsia="zh-CN"/>
        </w:rPr>
        <w:t>多利亚</w:t>
      </w:r>
      <w:r>
        <w:rPr>
          <w:rFonts w:hint="eastAsia" w:asciiTheme="minorEastAsia" w:hAnsiTheme="minorEastAsia" w:eastAsiaTheme="minorEastAsia" w:cstheme="minorEastAsia"/>
          <w:sz w:val="24"/>
          <w:szCs w:val="24"/>
          <w:lang w:val="en-US" w:eastAsia="zh-CN"/>
        </w:rPr>
        <w:t>时期，典型的英国住宅</w:t>
      </w:r>
      <w:r>
        <w:rPr>
          <w:rFonts w:hint="eastAsia" w:ascii="宋体" w:hAnsi="宋体" w:eastAsia="宋体" w:cs="宋体"/>
          <w:b/>
          <w:bCs/>
          <w:color w:val="4874CB"/>
          <w:sz w:val="24"/>
          <w:szCs w:val="24"/>
          <w:lang w:val="en-US" w:eastAsia="zh-CN"/>
        </w:rPr>
        <w:t>光线暗淡</w:t>
      </w:r>
      <w:r>
        <w:rPr>
          <w:rFonts w:hint="eastAsia" w:asciiTheme="minorEastAsia" w:hAnsiTheme="minorEastAsia" w:eastAsiaTheme="minorEastAsia" w:cstheme="minorEastAsia"/>
          <w:sz w:val="24"/>
          <w:szCs w:val="24"/>
          <w:lang w:val="en-US" w:eastAsia="zh-CN"/>
        </w:rPr>
        <w:t>，氛围幽僻而闭塞，室内的阴暗格调是一种时髦和一种身份的象征。19世纪后期，维多利亚时代室内忧郁、拥挤的格局已经完全被莫里斯提倡的</w:t>
      </w:r>
      <w:r>
        <w:rPr>
          <w:rFonts w:hint="eastAsia" w:ascii="宋体" w:hAnsi="宋体" w:eastAsia="宋体" w:cs="宋体"/>
          <w:b/>
          <w:bCs/>
          <w:color w:val="4874CB"/>
          <w:sz w:val="24"/>
          <w:szCs w:val="24"/>
          <w:lang w:val="en-US" w:eastAsia="zh-CN"/>
        </w:rPr>
        <w:t>明亮简洁</w:t>
      </w:r>
      <w:r>
        <w:rPr>
          <w:rFonts w:hint="eastAsia" w:asciiTheme="minorEastAsia" w:hAnsiTheme="minorEastAsia" w:eastAsiaTheme="minorEastAsia" w:cstheme="minorEastAsia"/>
          <w:sz w:val="24"/>
          <w:szCs w:val="24"/>
          <w:lang w:val="en-US" w:eastAsia="zh-CN"/>
        </w:rPr>
        <w:t>的风格所取代。</w:t>
      </w:r>
    </w:p>
    <w:p w14:paraId="1F2F5B2A">
      <w:pPr>
        <w:keepNext w:val="0"/>
        <w:keepLines w:val="0"/>
        <w:pageBreakBefore w:val="0"/>
        <w:widowControl w:val="0"/>
        <w:numPr>
          <w:ilvl w:val="0"/>
          <w:numId w:val="6"/>
        </w:numPr>
        <w:kinsoku/>
        <w:wordWrap/>
        <w:overflowPunct/>
        <w:topLinePunct w:val="0"/>
        <w:autoSpaceDE/>
        <w:autoSpaceDN/>
        <w:bidi w:val="0"/>
        <w:adjustRightInd/>
        <w:snapToGrid/>
        <w:spacing w:before="79" w:beforeLines="20" w:line="288" w:lineRule="auto"/>
        <w:ind w:left="635" w:leftChars="0" w:hanging="425"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在壁纸的设计、印刷、书籍装帧设计方面，莫里斯也取得了十分突出的成就。（“</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雏菊</w:t>
      </w:r>
      <w:r>
        <w:rPr>
          <w:rFonts w:hint="eastAsia" w:asciiTheme="minorEastAsia" w:hAnsiTheme="minorEastAsia" w:eastAsiaTheme="minorEastAsia" w:cstheme="minorEastAsia"/>
          <w:sz w:val="24"/>
          <w:szCs w:val="24"/>
          <w:lang w:val="en-US" w:eastAsia="zh-CN"/>
        </w:rPr>
        <w:t>”纹样墙图“</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草莓小偷</w:t>
      </w:r>
      <w:r>
        <w:rPr>
          <w:rFonts w:hint="eastAsia" w:asciiTheme="minorEastAsia" w:hAnsiTheme="minorEastAsia" w:eastAsiaTheme="minorEastAsia" w:cstheme="minorEastAsia"/>
          <w:sz w:val="24"/>
          <w:szCs w:val="24"/>
          <w:lang w:val="en-US" w:eastAsia="zh-CN"/>
        </w:rPr>
        <w:t>”图案）</w:t>
      </w:r>
    </w:p>
    <w:p w14:paraId="36A24158">
      <w:pPr>
        <w:keepNext w:val="0"/>
        <w:keepLines w:val="0"/>
        <w:pageBreakBefore w:val="0"/>
        <w:widowControl w:val="0"/>
        <w:numPr>
          <w:ilvl w:val="0"/>
          <w:numId w:val="6"/>
        </w:numPr>
        <w:kinsoku/>
        <w:wordWrap/>
        <w:overflowPunct/>
        <w:topLinePunct w:val="0"/>
        <w:autoSpaceDE/>
        <w:autoSpaceDN/>
        <w:bidi w:val="0"/>
        <w:adjustRightInd/>
        <w:snapToGrid/>
        <w:spacing w:before="79" w:beforeLines="20" w:line="288" w:lineRule="auto"/>
        <w:ind w:left="635" w:leftChars="0" w:hanging="425"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成立</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莫里斯·马歇尔·福克纳商行</w:t>
      </w:r>
      <w:r>
        <w:rPr>
          <w:rFonts w:hint="eastAsia" w:asciiTheme="minorEastAsia" w:hAnsiTheme="minorEastAsia" w:eastAsiaTheme="minorEastAsia" w:cstheme="minorEastAsia"/>
          <w:sz w:val="24"/>
          <w:szCs w:val="24"/>
          <w:lang w:val="en-US" w:eastAsia="zh-CN"/>
        </w:rPr>
        <w:t>。这是</w:t>
      </w:r>
      <w:r>
        <w:rPr>
          <w:rFonts w:hint="eastAsia" w:ascii="宋体" w:hAnsi="宋体" w:eastAsia="宋体" w:cs="宋体"/>
          <w:b/>
          <w:bCs/>
          <w:color w:val="F41010"/>
          <w:kern w:val="2"/>
          <w:sz w:val="24"/>
          <w:szCs w:val="24"/>
          <w:lang w:val="en-US" w:eastAsia="zh-CN" w:bidi="ar-SA"/>
        </w:rPr>
        <w:t>第一家</w:t>
      </w:r>
      <w:r>
        <w:rPr>
          <w:rFonts w:hint="eastAsia" w:asciiTheme="minorEastAsia" w:hAnsiTheme="minorEastAsia" w:eastAsiaTheme="minorEastAsia" w:cstheme="minorEastAsia"/>
          <w:sz w:val="24"/>
          <w:szCs w:val="24"/>
          <w:lang w:val="en-US" w:eastAsia="zh-CN"/>
        </w:rPr>
        <w:t>由</w:t>
      </w:r>
      <w:r>
        <w:rPr>
          <w:rFonts w:hint="eastAsia" w:ascii="宋体" w:hAnsi="宋体" w:eastAsia="宋体" w:cs="宋体"/>
          <w:b/>
          <w:bCs/>
          <w:color w:val="F41010"/>
          <w:kern w:val="2"/>
          <w:sz w:val="24"/>
          <w:szCs w:val="24"/>
          <w:lang w:val="en-US" w:eastAsia="zh-CN" w:bidi="ar-SA"/>
        </w:rPr>
        <w:t>美术家</w:t>
      </w:r>
      <w:r>
        <w:rPr>
          <w:rFonts w:hint="eastAsia" w:asciiTheme="minorEastAsia" w:hAnsiTheme="minorEastAsia" w:eastAsiaTheme="minorEastAsia" w:cstheme="minorEastAsia"/>
          <w:sz w:val="24"/>
          <w:szCs w:val="24"/>
          <w:lang w:val="en-US" w:eastAsia="zh-CN"/>
        </w:rPr>
        <w:t>设计产品，并组织生产的机构/</w:t>
      </w:r>
      <w:r>
        <w:rPr>
          <w:rFonts w:hint="eastAsia" w:ascii="宋体" w:hAnsi="宋体" w:eastAsia="宋体" w:cs="宋体"/>
          <w:b/>
          <w:bCs/>
          <w:color w:val="F41010"/>
          <w:kern w:val="2"/>
          <w:sz w:val="24"/>
          <w:szCs w:val="24"/>
          <w:lang w:val="en-US" w:eastAsia="zh-CN" w:bidi="ar-SA"/>
        </w:rPr>
        <w:t>设计事务所</w:t>
      </w:r>
      <w:r>
        <w:rPr>
          <w:rFonts w:hint="eastAsia" w:asciiTheme="minorEastAsia" w:hAnsiTheme="minorEastAsia" w:eastAsiaTheme="minorEastAsia" w:cstheme="minorEastAsia"/>
          <w:sz w:val="24"/>
          <w:szCs w:val="24"/>
          <w:lang w:val="en-US" w:eastAsia="zh-CN"/>
        </w:rPr>
        <w:t>。</w:t>
      </w:r>
    </w:p>
    <w:p w14:paraId="74C8649E">
      <w:pPr>
        <w:keepNext w:val="0"/>
        <w:keepLines w:val="0"/>
        <w:pageBreakBefore w:val="0"/>
        <w:widowControl w:val="0"/>
        <w:numPr>
          <w:ilvl w:val="0"/>
          <w:numId w:val="0"/>
        </w:numPr>
        <w:wordWrap/>
        <w:overflowPunct/>
        <w:topLinePunct w:val="0"/>
        <w:bidi w:val="0"/>
        <w:spacing w:line="288" w:lineRule="auto"/>
        <w:ind w:left="420" w:leftChars="0"/>
        <w:jc w:val="both"/>
        <w:rPr>
          <w:rFonts w:hint="eastAsia" w:asciiTheme="minorEastAsia" w:hAnsiTheme="minorEastAsia" w:eastAsiaTheme="minorEastAsia" w:cstheme="minorEastAsia"/>
          <w:sz w:val="24"/>
          <w:szCs w:val="24"/>
          <w:lang w:val="en-US" w:eastAsia="zh-CN"/>
        </w:rPr>
      </w:pPr>
    </w:p>
    <w:p w14:paraId="197877DB">
      <w:pPr>
        <w:keepNext w:val="0"/>
        <w:keepLines w:val="0"/>
        <w:pageBreakBefore w:val="0"/>
        <w:widowControl/>
        <w:numPr>
          <w:ilvl w:val="0"/>
          <w:numId w:val="3"/>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eastAsia" w:ascii="宋体" w:hAnsi="宋体" w:eastAsia="宋体" w:cs="宋体"/>
          <w:b/>
          <w:bCs/>
          <w:snapToGrid w:val="0"/>
          <w:color w:val="000000"/>
          <w:spacing w:val="0"/>
          <w:kern w:val="0"/>
          <w:sz w:val="28"/>
          <w:szCs w:val="28"/>
          <w:highlight w:val="yellow"/>
          <w:lang w:val="en-US" w:eastAsia="zh-CN" w:bidi="ar"/>
        </w:rPr>
      </w:pPr>
      <w:r>
        <w:rPr>
          <w:rFonts w:hint="eastAsia" w:ascii="宋体" w:hAnsi="宋体" w:eastAsia="宋体" w:cs="宋体"/>
          <w:b/>
          <w:bCs/>
          <w:snapToGrid w:val="0"/>
          <w:color w:val="000000"/>
          <w:spacing w:val="0"/>
          <w:kern w:val="0"/>
          <w:sz w:val="28"/>
          <w:szCs w:val="28"/>
          <w:highlight w:val="yellow"/>
          <w:lang w:val="en-US" w:eastAsia="zh-CN" w:bidi="ar"/>
        </w:rPr>
        <w:t>新艺术运动</w:t>
      </w:r>
    </w:p>
    <w:p w14:paraId="0D160945">
      <w:pPr>
        <w:keepNext w:val="0"/>
        <w:keepLines w:val="0"/>
        <w:pageBreakBefore w:val="0"/>
        <w:widowControl w:val="0"/>
        <w:numPr>
          <w:ilvl w:val="0"/>
          <w:numId w:val="1"/>
        </w:numPr>
        <w:kinsoku/>
        <w:wordWrap/>
        <w:overflowPunct/>
        <w:topLinePunct w:val="0"/>
        <w:autoSpaceDE/>
        <w:autoSpaceDN/>
        <w:bidi w:val="0"/>
        <w:adjustRightInd/>
        <w:snapToGrid/>
        <w:spacing w:before="156" w:beforeLines="40" w:afterAutospacing="0" w:line="288" w:lineRule="auto"/>
        <w:ind w:left="420" w:leftChars="0" w:hanging="420"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背景</w:t>
      </w:r>
      <w:r>
        <w:rPr>
          <w:rFonts w:hint="eastAsia" w:ascii="宋体" w:hAnsi="宋体" w:eastAsia="宋体" w:cs="宋体"/>
          <w:b/>
          <w:bCs/>
          <w:color w:val="F4B7BE"/>
          <w:spacing w:val="0"/>
          <w:kern w:val="0"/>
          <w:sz w:val="24"/>
          <w:szCs w:val="24"/>
          <w:lang w:val="en-US" w:eastAsia="zh-CN"/>
        </w:rPr>
        <w:t>☆</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sz w:val="24"/>
          <w:szCs w:val="24"/>
          <w:lang w:val="en-US" w:eastAsia="zh-CN"/>
        </w:rPr>
        <w:t>19世纪后期至20世纪初，威廉·莫里斯领导的英国工艺美术运动传到法国和比利时，兴起了一场席卷</w:t>
      </w:r>
      <w:r>
        <w:rPr>
          <w:rFonts w:hint="eastAsia" w:ascii="宋体" w:hAnsi="宋体" w:eastAsia="宋体" w:cs="宋体"/>
          <w:b/>
          <w:bCs/>
          <w:color w:val="F41010"/>
          <w:kern w:val="2"/>
          <w:sz w:val="24"/>
          <w:szCs w:val="24"/>
          <w:lang w:val="en-US" w:eastAsia="zh-CN" w:bidi="ar-SA"/>
        </w:rPr>
        <w:t>欧美的设计运动</w:t>
      </w:r>
      <w:r>
        <w:rPr>
          <w:rFonts w:hint="eastAsia" w:asciiTheme="minorEastAsia" w:hAnsiTheme="minorEastAsia" w:eastAsiaTheme="minorEastAsia" w:cstheme="minorEastAsia"/>
          <w:sz w:val="24"/>
          <w:szCs w:val="24"/>
          <w:lang w:val="en-US" w:eastAsia="zh-CN"/>
        </w:rPr>
        <w:t>——新艺术运动。</w:t>
      </w:r>
    </w:p>
    <w:p w14:paraId="434888EE">
      <w:pPr>
        <w:keepNext w:val="0"/>
        <w:keepLines w:val="0"/>
        <w:pageBreakBefore w:val="0"/>
        <w:widowControl w:val="0"/>
        <w:numPr>
          <w:ilvl w:val="0"/>
          <w:numId w:val="1"/>
        </w:numPr>
        <w:kinsoku/>
        <w:wordWrap/>
        <w:overflowPunct/>
        <w:topLinePunct w:val="0"/>
        <w:autoSpaceDE/>
        <w:autoSpaceDN/>
        <w:bidi w:val="0"/>
        <w:adjustRightInd/>
        <w:snapToGrid/>
        <w:spacing w:before="156" w:beforeLines="40" w:afterAutospacing="0" w:line="288" w:lineRule="auto"/>
        <w:ind w:left="420" w:leftChars="0" w:hanging="420"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b/>
          <w:bCs/>
          <w:sz w:val="24"/>
          <w:szCs w:val="24"/>
          <w:lang w:val="en-US" w:eastAsia="zh-CN"/>
        </w:rPr>
        <w:t>特点</w:t>
      </w:r>
      <w:r>
        <w:rPr>
          <w:rFonts w:hint="eastAsia" w:ascii="宋体" w:hAnsi="宋体" w:eastAsia="宋体" w:cs="宋体"/>
          <w:b/>
          <w:bCs/>
          <w:color w:val="F4B7BE"/>
          <w:spacing w:val="0"/>
          <w:kern w:val="0"/>
          <w:sz w:val="24"/>
          <w:szCs w:val="24"/>
          <w:lang w:val="en-US" w:eastAsia="zh-CN"/>
        </w:rPr>
        <w:t>☆</w:t>
      </w:r>
      <w:r>
        <w:rPr>
          <w:rFonts w:hint="eastAsia" w:asciiTheme="minorEastAsia" w:hAnsiTheme="minorEastAsia" w:eastAsiaTheme="minorEastAsia" w:cstheme="minorEastAsia"/>
          <w:b/>
          <w:bCs/>
          <w:sz w:val="24"/>
          <w:szCs w:val="24"/>
          <w:lang w:val="en-US" w:eastAsia="zh-CN"/>
        </w:rPr>
        <w:t>：</w:t>
      </w:r>
      <w:r>
        <w:rPr>
          <w:rFonts w:hint="eastAsia" w:asciiTheme="minorEastAsia" w:hAnsiTheme="minorEastAsia" w:eastAsiaTheme="minorEastAsia" w:cstheme="minorEastAsia"/>
          <w:sz w:val="24"/>
          <w:szCs w:val="24"/>
          <w:lang w:val="en-US" w:eastAsia="zh-CN"/>
        </w:rPr>
        <w:t>新艺术运动注重从</w:t>
      </w:r>
      <w:r>
        <w:rPr>
          <w:rFonts w:hint="eastAsia" w:ascii="宋体" w:hAnsi="宋体" w:eastAsia="宋体" w:cs="宋体"/>
          <w:b/>
          <w:bCs/>
          <w:color w:val="F41010"/>
          <w:kern w:val="2"/>
          <w:sz w:val="24"/>
          <w:szCs w:val="24"/>
          <w:lang w:val="en-US" w:eastAsia="zh-CN" w:bidi="ar-SA"/>
        </w:rPr>
        <w:t>大自然</w:t>
      </w:r>
      <w:r>
        <w:rPr>
          <w:rFonts w:hint="eastAsia" w:asciiTheme="minorEastAsia" w:hAnsiTheme="minorEastAsia" w:eastAsiaTheme="minorEastAsia" w:cstheme="minorEastAsia"/>
          <w:sz w:val="24"/>
          <w:szCs w:val="24"/>
          <w:lang w:val="en-US" w:eastAsia="zh-CN"/>
        </w:rPr>
        <w:t>中汲取创作灵感，观察自然中</w:t>
      </w:r>
      <w:r>
        <w:rPr>
          <w:rFonts w:hint="eastAsia" w:ascii="宋体" w:hAnsi="宋体" w:eastAsia="宋体" w:cs="宋体"/>
          <w:b/>
          <w:bCs/>
          <w:color w:val="F41010"/>
          <w:kern w:val="2"/>
          <w:sz w:val="24"/>
          <w:szCs w:val="24"/>
          <w:lang w:val="en-US" w:eastAsia="zh-CN" w:bidi="ar-SA"/>
        </w:rPr>
        <w:t>植物</w:t>
      </w:r>
      <w:r>
        <w:rPr>
          <w:rFonts w:hint="eastAsia" w:asciiTheme="minorEastAsia" w:hAnsiTheme="minorEastAsia" w:eastAsiaTheme="minorEastAsia" w:cstheme="minorEastAsia"/>
          <w:sz w:val="24"/>
          <w:szCs w:val="24"/>
          <w:lang w:val="en-US" w:eastAsia="zh-CN"/>
        </w:rPr>
        <w:t>、</w:t>
      </w:r>
      <w:r>
        <w:rPr>
          <w:rFonts w:hint="eastAsia" w:ascii="宋体" w:hAnsi="宋体" w:eastAsia="宋体" w:cs="宋体"/>
          <w:b/>
          <w:bCs/>
          <w:color w:val="F41010"/>
          <w:kern w:val="2"/>
          <w:sz w:val="24"/>
          <w:szCs w:val="24"/>
          <w:lang w:val="en-US" w:eastAsia="zh-CN" w:bidi="ar-SA"/>
        </w:rPr>
        <w:t>动物</w:t>
      </w:r>
      <w:r>
        <w:rPr>
          <w:rFonts w:hint="eastAsia" w:asciiTheme="minorEastAsia" w:hAnsiTheme="minorEastAsia" w:eastAsiaTheme="minorEastAsia" w:cstheme="minorEastAsia"/>
          <w:sz w:val="24"/>
          <w:szCs w:val="24"/>
          <w:lang w:val="en-US" w:eastAsia="zh-CN"/>
        </w:rPr>
        <w:t>的形态，从中提取设计元素，发展</w:t>
      </w:r>
      <w:r>
        <w:rPr>
          <w:rFonts w:hint="eastAsia" w:ascii="宋体" w:hAnsi="宋体" w:eastAsia="宋体" w:cs="宋体"/>
          <w:b/>
          <w:bCs/>
          <w:color w:val="F41010"/>
          <w:kern w:val="2"/>
          <w:sz w:val="24"/>
          <w:szCs w:val="24"/>
          <w:lang w:val="en-US" w:eastAsia="zh-CN" w:bidi="ar-SA"/>
        </w:rPr>
        <w:t>曲线美</w:t>
      </w:r>
      <w:r>
        <w:rPr>
          <w:rFonts w:hint="eastAsia" w:asciiTheme="minorEastAsia" w:hAnsiTheme="minorEastAsia" w:eastAsiaTheme="minorEastAsia" w:cstheme="minorEastAsia"/>
          <w:sz w:val="24"/>
          <w:szCs w:val="24"/>
          <w:lang w:val="en-US" w:eastAsia="zh-CN"/>
        </w:rPr>
        <w:t>的设计。</w:t>
      </w:r>
    </w:p>
    <w:p w14:paraId="784B46E5">
      <w:pPr>
        <w:keepNext w:val="0"/>
        <w:keepLines w:val="0"/>
        <w:pageBreakBefore w:val="0"/>
        <w:widowControl/>
        <w:numPr>
          <w:ilvl w:val="0"/>
          <w:numId w:val="4"/>
        </w:numPr>
        <w:kinsoku/>
        <w:wordWrap/>
        <w:overflowPunct/>
        <w:topLinePunct w:val="0"/>
        <w:autoSpaceDE/>
        <w:autoSpaceDN/>
        <w:bidi w:val="0"/>
        <w:adjustRightInd/>
        <w:snapToGrid/>
        <w:spacing w:before="195"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eastAsia" w:ascii="宋体" w:hAnsi="宋体" w:eastAsia="宋体" w:cs="宋体"/>
          <w:b/>
          <w:bCs/>
          <w:color w:val="000000"/>
          <w:spacing w:val="0"/>
          <w:kern w:val="0"/>
          <w:sz w:val="24"/>
          <w:szCs w:val="24"/>
          <w:highlight w:val="lightGray"/>
          <w:lang w:val="en-US" w:eastAsia="zh-CN" w:bidi="ar"/>
        </w:rPr>
        <w:t>法国</w:t>
      </w:r>
      <w:r>
        <w:rPr>
          <w:rFonts w:hint="eastAsia" w:ascii="宋体" w:hAnsi="宋体" w:eastAsia="宋体" w:cs="宋体"/>
          <w:b w:val="0"/>
          <w:bCs w:val="0"/>
          <w:snapToGrid w:val="0"/>
          <w:color w:val="000000"/>
          <w:spacing w:val="0"/>
          <w:kern w:val="0"/>
          <w:sz w:val="24"/>
          <w:szCs w:val="24"/>
          <w:highlight w:val="none"/>
          <w:lang w:val="en-US" w:eastAsia="zh-CN" w:bidi="ar"/>
        </w:rPr>
        <w:t>（现代风格）——地铁口、埃菲尔铁塔</w:t>
      </w:r>
    </w:p>
    <w:p w14:paraId="27C3567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法国新艺术运动的代表人物</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赫克托·吉玛德</w:t>
      </w:r>
      <w:r>
        <w:rPr>
          <w:rFonts w:hint="eastAsia" w:ascii="宋体" w:hAnsi="宋体" w:eastAsia="宋体" w:cs="宋体"/>
          <w:b w:val="0"/>
          <w:bCs w:val="0"/>
          <w:snapToGrid w:val="0"/>
          <w:color w:val="000000"/>
          <w:spacing w:val="0"/>
          <w:kern w:val="0"/>
          <w:sz w:val="24"/>
          <w:szCs w:val="24"/>
          <w:highlight w:val="none"/>
          <w:lang w:val="en-US" w:eastAsia="zh-CN" w:bidi="ar"/>
        </w:rPr>
        <w:t>为</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巴黎</w:t>
      </w:r>
      <w:r>
        <w:rPr>
          <w:rFonts w:hint="eastAsia" w:ascii="宋体" w:hAnsi="宋体" w:eastAsia="宋体" w:cs="宋体"/>
          <w:b w:val="0"/>
          <w:bCs w:val="0"/>
          <w:snapToGrid w:val="0"/>
          <w:color w:val="000000"/>
          <w:spacing w:val="0"/>
          <w:kern w:val="0"/>
          <w:sz w:val="24"/>
          <w:szCs w:val="24"/>
          <w:highlight w:val="none"/>
          <w:lang w:val="en-US" w:eastAsia="zh-CN" w:bidi="ar"/>
        </w:rPr>
        <w:t>设计了100多个</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地铁入口</w:t>
      </w:r>
      <w:r>
        <w:rPr>
          <w:rFonts w:hint="eastAsia" w:ascii="宋体" w:hAnsi="宋体" w:eastAsia="宋体" w:cs="宋体"/>
          <w:b w:val="0"/>
          <w:bCs w:val="0"/>
          <w:snapToGrid w:val="0"/>
          <w:color w:val="000000"/>
          <w:spacing w:val="0"/>
          <w:kern w:val="0"/>
          <w:sz w:val="24"/>
          <w:szCs w:val="24"/>
          <w:highlight w:val="none"/>
          <w:lang w:val="en-US" w:eastAsia="zh-CN" w:bidi="ar"/>
        </w:rPr>
        <w:t>，顶棚和栏杆都模仿植物的枝蔓、缠绕的藤蔓、海贝的形状，充满了</w:t>
      </w:r>
      <w:r>
        <w:rPr>
          <w:rFonts w:hint="eastAsia" w:ascii="宋体" w:hAnsi="宋体" w:eastAsia="宋体" w:cs="宋体"/>
          <w:b/>
          <w:bCs/>
          <w:color w:val="F41010"/>
          <w:kern w:val="2"/>
          <w:sz w:val="24"/>
          <w:szCs w:val="24"/>
          <w:lang w:val="en-US" w:eastAsia="zh-CN" w:bidi="ar-SA"/>
        </w:rPr>
        <w:t>自然主义风格</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6604F45A">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1889年由桥梁工程师</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古斯塔夫·埃菲尔</w:t>
      </w:r>
      <w:r>
        <w:rPr>
          <w:rFonts w:hint="eastAsia" w:ascii="宋体" w:hAnsi="宋体" w:eastAsia="宋体" w:cs="宋体"/>
          <w:b w:val="0"/>
          <w:bCs w:val="0"/>
          <w:snapToGrid w:val="0"/>
          <w:color w:val="000000"/>
          <w:spacing w:val="0"/>
          <w:kern w:val="0"/>
          <w:sz w:val="24"/>
          <w:szCs w:val="24"/>
          <w:highlight w:val="none"/>
          <w:lang w:val="en-US" w:eastAsia="zh-CN" w:bidi="ar"/>
        </w:rPr>
        <w:t>设计的</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埃菲尔铁塔</w:t>
      </w:r>
      <w:r>
        <w:rPr>
          <w:rFonts w:hint="eastAsia" w:ascii="宋体" w:hAnsi="宋体" w:eastAsia="宋体" w:cs="宋体"/>
          <w:b w:val="0"/>
          <w:bCs w:val="0"/>
          <w:snapToGrid w:val="0"/>
          <w:color w:val="000000"/>
          <w:spacing w:val="0"/>
          <w:kern w:val="0"/>
          <w:sz w:val="24"/>
          <w:szCs w:val="24"/>
          <w:highlight w:val="none"/>
          <w:lang w:val="en-US" w:eastAsia="zh-CN" w:bidi="ar"/>
        </w:rPr>
        <w:t>，是法国新艺术运动的杰出代表。</w:t>
      </w:r>
    </w:p>
    <w:p w14:paraId="480B50E6">
      <w:pPr>
        <w:keepNext w:val="0"/>
        <w:keepLines w:val="0"/>
        <w:pageBreakBefore w:val="0"/>
        <w:widowControl/>
        <w:numPr>
          <w:ilvl w:val="0"/>
          <w:numId w:val="4"/>
        </w:numPr>
        <w:kinsoku/>
        <w:wordWrap/>
        <w:overflowPunct/>
        <w:topLinePunct w:val="0"/>
        <w:autoSpaceDE/>
        <w:autoSpaceDN/>
        <w:bidi w:val="0"/>
        <w:adjustRightInd/>
        <w:snapToGrid/>
        <w:spacing w:before="195"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eastAsia" w:ascii="宋体" w:hAnsi="宋体" w:eastAsia="宋体" w:cs="宋体"/>
          <w:b/>
          <w:bCs/>
          <w:color w:val="000000"/>
          <w:spacing w:val="0"/>
          <w:kern w:val="0"/>
          <w:sz w:val="24"/>
          <w:szCs w:val="24"/>
          <w:highlight w:val="lightGray"/>
          <w:lang w:val="en-US" w:eastAsia="zh-CN" w:bidi="ar"/>
        </w:rPr>
        <w:t>比利时</w:t>
      </w:r>
      <w:r>
        <w:rPr>
          <w:rFonts w:hint="eastAsia" w:ascii="宋体" w:hAnsi="宋体" w:eastAsia="宋体" w:cs="宋体"/>
          <w:b w:val="0"/>
          <w:bCs w:val="0"/>
          <w:snapToGrid w:val="0"/>
          <w:color w:val="000000"/>
          <w:spacing w:val="0"/>
          <w:kern w:val="0"/>
          <w:sz w:val="24"/>
          <w:szCs w:val="24"/>
          <w:highlight w:val="none"/>
          <w:lang w:val="en-US" w:eastAsia="zh-CN" w:bidi="ar"/>
        </w:rPr>
        <w:t>——线条、鞭线</w:t>
      </w:r>
    </w:p>
    <w:p w14:paraId="105AAAA7">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比利时新艺术运动的两位重要推动者是亨利·凡·德· 维尔德和维克多·霍塔</w:t>
      </w:r>
    </w:p>
    <w:p w14:paraId="4A9255E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1899年，</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维尔德</w:t>
      </w:r>
      <w:r>
        <w:rPr>
          <w:rFonts w:hint="eastAsia" w:ascii="宋体" w:hAnsi="宋体" w:eastAsia="宋体" w:cs="宋体"/>
          <w:b w:val="0"/>
          <w:bCs w:val="0"/>
          <w:snapToGrid w:val="0"/>
          <w:color w:val="000000"/>
          <w:spacing w:val="0"/>
          <w:kern w:val="0"/>
          <w:sz w:val="24"/>
          <w:szCs w:val="24"/>
          <w:highlight w:val="none"/>
          <w:lang w:val="en-US" w:eastAsia="zh-CN" w:bidi="ar"/>
        </w:rPr>
        <w:t>移居德国，受“魏玛大公”之命，将魏玛市立美术学校改造为以设计为主的</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魏玛工艺与实用美术学校</w:t>
      </w:r>
      <w:r>
        <w:rPr>
          <w:rFonts w:hint="eastAsia" w:ascii="宋体" w:hAnsi="宋体" w:eastAsia="宋体" w:cs="宋体"/>
          <w:b w:val="0"/>
          <w:bCs w:val="0"/>
          <w:snapToGrid w:val="0"/>
          <w:color w:val="000000"/>
          <w:spacing w:val="0"/>
          <w:kern w:val="0"/>
          <w:sz w:val="24"/>
          <w:szCs w:val="24"/>
          <w:highlight w:val="none"/>
          <w:lang w:val="en-US" w:eastAsia="zh-CN" w:bidi="ar"/>
        </w:rPr>
        <w:t>，并亲自设计校舍，这所学校后来成为著名的</w:t>
      </w:r>
      <w:r>
        <w:rPr>
          <w:rFonts w:hint="eastAsia" w:ascii="宋体" w:hAnsi="宋体" w:eastAsia="宋体" w:cs="宋体"/>
          <w:b/>
          <w:bCs/>
          <w:color w:val="4874CB"/>
          <w:sz w:val="24"/>
          <w:szCs w:val="24"/>
          <w:lang w:val="en-US" w:eastAsia="zh-CN"/>
        </w:rPr>
        <w:t>包豪斯</w:t>
      </w:r>
      <w:r>
        <w:rPr>
          <w:rFonts w:hint="eastAsia" w:ascii="宋体" w:hAnsi="宋体" w:eastAsia="宋体" w:cs="宋体"/>
          <w:b w:val="0"/>
          <w:bCs w:val="0"/>
          <w:snapToGrid w:val="0"/>
          <w:color w:val="000000"/>
          <w:spacing w:val="0"/>
          <w:kern w:val="0"/>
          <w:sz w:val="24"/>
          <w:szCs w:val="24"/>
          <w:highlight w:val="none"/>
          <w:lang w:val="en-US" w:eastAsia="zh-CN" w:bidi="ar"/>
        </w:rPr>
        <w:t>设计学院的</w:t>
      </w:r>
      <w:r>
        <w:rPr>
          <w:rFonts w:hint="eastAsia" w:ascii="宋体" w:hAnsi="宋体" w:eastAsia="宋体" w:cs="宋体"/>
          <w:b/>
          <w:bCs/>
          <w:color w:val="4874CB"/>
          <w:sz w:val="24"/>
          <w:szCs w:val="24"/>
          <w:lang w:val="en-US" w:eastAsia="zh-CN"/>
        </w:rPr>
        <w:t>前身</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008A48B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1892年，</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霍塔</w:t>
      </w:r>
      <w:r>
        <w:rPr>
          <w:rFonts w:hint="eastAsia" w:ascii="宋体" w:hAnsi="宋体" w:eastAsia="宋体" w:cs="宋体"/>
          <w:b w:val="0"/>
          <w:bCs w:val="0"/>
          <w:snapToGrid w:val="0"/>
          <w:color w:val="000000"/>
          <w:spacing w:val="0"/>
          <w:kern w:val="0"/>
          <w:sz w:val="24"/>
          <w:szCs w:val="24"/>
          <w:highlight w:val="none"/>
          <w:lang w:val="en-US" w:eastAsia="zh-CN" w:bidi="ar"/>
        </w:rPr>
        <w:t>为比利时科学家埃米尔·塔塞尔在布鲁塞尔设计住宅时，将</w:t>
      </w:r>
      <w:r>
        <w:rPr>
          <w:rFonts w:hint="eastAsia" w:ascii="宋体" w:hAnsi="宋体" w:eastAsia="宋体" w:cs="宋体"/>
          <w:b/>
          <w:bCs/>
          <w:color w:val="4874CB"/>
          <w:sz w:val="24"/>
          <w:szCs w:val="24"/>
          <w:lang w:val="en-US" w:eastAsia="zh-CN"/>
        </w:rPr>
        <w:t>铁件</w:t>
      </w:r>
      <w:r>
        <w:rPr>
          <w:rFonts w:hint="eastAsia" w:ascii="宋体" w:hAnsi="宋体" w:eastAsia="宋体" w:cs="宋体"/>
          <w:b w:val="0"/>
          <w:bCs w:val="0"/>
          <w:snapToGrid w:val="0"/>
          <w:color w:val="000000"/>
          <w:spacing w:val="0"/>
          <w:kern w:val="0"/>
          <w:sz w:val="24"/>
          <w:szCs w:val="24"/>
          <w:highlight w:val="none"/>
          <w:lang w:val="en-US" w:eastAsia="zh-CN" w:bidi="ar"/>
        </w:rPr>
        <w:t>视为一种</w:t>
      </w:r>
      <w:r>
        <w:rPr>
          <w:rFonts w:hint="eastAsia" w:ascii="宋体" w:hAnsi="宋体" w:eastAsia="宋体" w:cs="宋体"/>
          <w:b/>
          <w:bCs/>
          <w:color w:val="4874CB"/>
          <w:sz w:val="24"/>
          <w:szCs w:val="24"/>
          <w:lang w:val="en-US" w:eastAsia="zh-CN"/>
        </w:rPr>
        <w:t>有机材料</w:t>
      </w:r>
      <w:r>
        <w:rPr>
          <w:rFonts w:hint="eastAsia" w:ascii="宋体" w:hAnsi="宋体" w:eastAsia="宋体" w:cs="宋体"/>
          <w:b w:val="0"/>
          <w:bCs w:val="0"/>
          <w:snapToGrid w:val="0"/>
          <w:color w:val="000000"/>
          <w:spacing w:val="0"/>
          <w:kern w:val="0"/>
          <w:sz w:val="24"/>
          <w:szCs w:val="24"/>
          <w:highlight w:val="none"/>
          <w:lang w:val="en-US" w:eastAsia="zh-CN" w:bidi="ar"/>
        </w:rPr>
        <w:t>，并运用在室内装饰上。</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塔塞尔公馆</w:t>
      </w:r>
    </w:p>
    <w:p w14:paraId="5D192E80">
      <w:pPr>
        <w:keepNext w:val="0"/>
        <w:keepLines w:val="0"/>
        <w:pageBreakBefore w:val="0"/>
        <w:widowControl/>
        <w:numPr>
          <w:ilvl w:val="0"/>
          <w:numId w:val="4"/>
        </w:numPr>
        <w:kinsoku/>
        <w:wordWrap/>
        <w:overflowPunct/>
        <w:topLinePunct w:val="0"/>
        <w:autoSpaceDE/>
        <w:autoSpaceDN/>
        <w:bidi w:val="0"/>
        <w:adjustRightInd/>
        <w:snapToGrid/>
        <w:spacing w:before="195" w:beforeLines="50" w:beforeAutospacing="0" w:after="54" w:afterLines="14"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eastAsia" w:ascii="宋体" w:hAnsi="宋体" w:eastAsia="宋体" w:cs="宋体"/>
          <w:b/>
          <w:bCs/>
          <w:color w:val="000000"/>
          <w:spacing w:val="0"/>
          <w:kern w:val="0"/>
          <w:sz w:val="24"/>
          <w:szCs w:val="24"/>
          <w:highlight w:val="lightGray"/>
          <w:lang w:val="en-US" w:eastAsia="zh-CN" w:bidi="ar"/>
        </w:rPr>
        <w:t>西班牙</w:t>
      </w:r>
      <w:r>
        <w:rPr>
          <w:rFonts w:hint="eastAsia" w:ascii="宋体" w:hAnsi="宋体" w:eastAsia="宋体" w:cs="宋体"/>
          <w:b w:val="0"/>
          <w:bCs w:val="0"/>
          <w:snapToGrid w:val="0"/>
          <w:color w:val="000000"/>
          <w:spacing w:val="0"/>
          <w:kern w:val="0"/>
          <w:sz w:val="24"/>
          <w:szCs w:val="24"/>
          <w:highlight w:val="none"/>
          <w:lang w:val="en-US" w:eastAsia="zh-CN" w:bidi="ar"/>
        </w:rPr>
        <w:t>（现代风格）——高迪 水泥</w:t>
      </w:r>
    </w:p>
    <w:p w14:paraId="408AAD6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西班牙的新艺术运动展现了极端且充满</w:t>
      </w:r>
      <w:r>
        <w:rPr>
          <w:rFonts w:hint="default" w:ascii="宋体" w:hAnsi="宋体" w:eastAsia="宋体" w:cs="宋体"/>
          <w:b/>
          <w:bCs/>
          <w:color w:val="F41010"/>
          <w:kern w:val="2"/>
          <w:sz w:val="24"/>
          <w:szCs w:val="24"/>
          <w:lang w:val="en-US" w:eastAsia="zh-CN" w:bidi="ar-SA"/>
        </w:rPr>
        <w:t>宗教氛围</w:t>
      </w:r>
      <w:r>
        <w:rPr>
          <w:rFonts w:hint="default" w:ascii="宋体" w:hAnsi="宋体" w:eastAsia="宋体" w:cs="宋体"/>
          <w:b w:val="0"/>
          <w:bCs w:val="0"/>
          <w:snapToGrid w:val="0"/>
          <w:color w:val="000000"/>
          <w:spacing w:val="0"/>
          <w:kern w:val="0"/>
          <w:sz w:val="24"/>
          <w:szCs w:val="24"/>
          <w:highlight w:val="none"/>
          <w:lang w:val="en-US" w:eastAsia="zh-CN" w:bidi="ar"/>
        </w:rPr>
        <w:t>的特点，而</w:t>
      </w:r>
      <w:r>
        <w:rPr>
          <w:rFonts w:hint="default" w:ascii="宋体" w:hAnsi="宋体" w:eastAsia="宋体" w:cs="宋体"/>
          <w:b w:val="0"/>
          <w:bCs w:val="0"/>
          <w:color w:val="ED7D31" w:themeColor="accent2"/>
          <w:kern w:val="2"/>
          <w:sz w:val="24"/>
          <w:szCs w:val="24"/>
          <w:lang w:val="en-US" w:eastAsia="zh-CN" w:bidi="ar-SA"/>
          <w14:textFill>
            <w14:solidFill>
              <w14:schemeClr w14:val="accent2"/>
            </w14:solidFill>
          </w14:textFill>
        </w:rPr>
        <w:t>安东尼·高迪</w:t>
      </w:r>
      <w:r>
        <w:rPr>
          <w:rFonts w:hint="default" w:ascii="宋体" w:hAnsi="宋体" w:eastAsia="宋体" w:cs="宋体"/>
          <w:b w:val="0"/>
          <w:bCs w:val="0"/>
          <w:snapToGrid w:val="0"/>
          <w:color w:val="000000"/>
          <w:spacing w:val="0"/>
          <w:kern w:val="0"/>
          <w:sz w:val="24"/>
          <w:szCs w:val="24"/>
          <w:highlight w:val="none"/>
          <w:lang w:val="en-US" w:eastAsia="zh-CN" w:bidi="ar"/>
        </w:rPr>
        <w:t>则是这一运动的领军人物</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米拉公寓</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圣家族大教堂</w:t>
      </w:r>
    </w:p>
    <w:p w14:paraId="729F24BF">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eastAsia" w:ascii="宋体" w:hAnsi="宋体" w:eastAsia="宋体" w:cs="宋体"/>
          <w:b/>
          <w:bCs/>
          <w:color w:val="000000"/>
          <w:spacing w:val="0"/>
          <w:kern w:val="0"/>
          <w:sz w:val="24"/>
          <w:szCs w:val="24"/>
          <w:highlight w:val="lightGray"/>
          <w:lang w:val="en-US" w:eastAsia="zh-CN" w:bidi="ar"/>
        </w:rPr>
        <w:t>英国</w:t>
      </w:r>
    </w:p>
    <w:p w14:paraId="05E61CD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pPr>
      <w:r>
        <w:rPr>
          <w:rFonts w:hint="default" w:ascii="宋体" w:hAnsi="宋体" w:eastAsia="宋体" w:cs="宋体"/>
          <w:b w:val="0"/>
          <w:bCs w:val="0"/>
          <w:snapToGrid w:val="0"/>
          <w:color w:val="000000"/>
          <w:spacing w:val="0"/>
          <w:kern w:val="0"/>
          <w:sz w:val="24"/>
          <w:szCs w:val="24"/>
          <w:highlight w:val="none"/>
          <w:lang w:val="en-US" w:eastAsia="zh-CN" w:bidi="ar"/>
        </w:rPr>
        <w:t>以建筑师</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查</w:t>
      </w:r>
      <w:r>
        <w:rPr>
          <w:rFonts w:hint="default" w:ascii="宋体" w:hAnsi="宋体" w:eastAsia="宋体" w:cs="宋体"/>
          <w:b w:val="0"/>
          <w:bCs w:val="0"/>
          <w:color w:val="ED7D31" w:themeColor="accent2"/>
          <w:kern w:val="2"/>
          <w:sz w:val="24"/>
          <w:szCs w:val="24"/>
          <w:lang w:val="en-US" w:eastAsia="zh-CN" w:bidi="ar-SA"/>
          <w14:textFill>
            <w14:solidFill>
              <w14:schemeClr w14:val="accent2"/>
            </w14:solidFill>
          </w14:textFill>
        </w:rPr>
        <w:t>尔斯·雷尼·麦金托什</w:t>
      </w:r>
      <w:r>
        <w:rPr>
          <w:rFonts w:hint="default" w:ascii="宋体" w:hAnsi="宋体" w:eastAsia="宋体" w:cs="宋体"/>
          <w:b w:val="0"/>
          <w:bCs w:val="0"/>
          <w:snapToGrid w:val="0"/>
          <w:color w:val="000000"/>
          <w:spacing w:val="0"/>
          <w:kern w:val="0"/>
          <w:sz w:val="24"/>
          <w:szCs w:val="24"/>
          <w:highlight w:val="none"/>
          <w:lang w:val="en-US" w:eastAsia="zh-CN" w:bidi="ar"/>
        </w:rPr>
        <w:t>为首的“</w:t>
      </w:r>
      <w:r>
        <w:rPr>
          <w:rFonts w:hint="default" w:ascii="宋体" w:hAnsi="宋体" w:eastAsia="宋体" w:cs="宋体"/>
          <w:b/>
          <w:bCs/>
          <w:color w:val="4874CB"/>
          <w:sz w:val="24"/>
          <w:szCs w:val="24"/>
          <w:lang w:val="en-US" w:eastAsia="zh-CN"/>
        </w:rPr>
        <w:t>格拉斯哥四人组</w:t>
      </w:r>
      <w:r>
        <w:rPr>
          <w:rFonts w:hint="default" w:ascii="宋体" w:hAnsi="宋体" w:eastAsia="宋体" w:cs="宋体"/>
          <w:b w:val="0"/>
          <w:bCs w:val="0"/>
          <w:snapToGrid w:val="0"/>
          <w:color w:val="000000"/>
          <w:spacing w:val="0"/>
          <w:kern w:val="0"/>
          <w:sz w:val="24"/>
          <w:szCs w:val="24"/>
          <w:highlight w:val="none"/>
          <w:lang w:val="en-US" w:eastAsia="zh-CN" w:bidi="ar"/>
        </w:rPr>
        <w:t>”的设计实践取得了国际性的认可，成为英国“现代风格”的代表。</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格拉斯哥艺术学院</w:t>
      </w:r>
    </w:p>
    <w:p w14:paraId="6A2C0608">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eastAsia" w:ascii="宋体" w:hAnsi="宋体" w:eastAsia="宋体" w:cs="宋体"/>
          <w:b/>
          <w:bCs/>
          <w:color w:val="000000"/>
          <w:spacing w:val="0"/>
          <w:kern w:val="0"/>
          <w:sz w:val="24"/>
          <w:szCs w:val="24"/>
          <w:highlight w:val="lightGray"/>
          <w:lang w:val="en-US" w:eastAsia="zh-CN" w:bidi="ar"/>
        </w:rPr>
        <w:t>德国</w:t>
      </w:r>
      <w:r>
        <w:rPr>
          <w:rFonts w:hint="eastAsia" w:ascii="宋体" w:hAnsi="宋体" w:eastAsia="宋体" w:cs="宋体"/>
          <w:b w:val="0"/>
          <w:bCs w:val="0"/>
          <w:snapToGrid w:val="0"/>
          <w:color w:val="000000"/>
          <w:spacing w:val="0"/>
          <w:kern w:val="0"/>
          <w:sz w:val="24"/>
          <w:szCs w:val="24"/>
          <w:highlight w:val="none"/>
          <w:lang w:val="en-US" w:eastAsia="zh-CN" w:bidi="ar"/>
        </w:rPr>
        <w:t>（青年风格）</w:t>
      </w:r>
    </w:p>
    <w:p w14:paraId="19D5B07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德国的新艺术运动被称为青年风格运动，缘于1896年在德国慕尼黑创立的先锋艺术思想</w:t>
      </w:r>
      <w:r>
        <w:rPr>
          <w:rFonts w:hint="default" w:ascii="宋体" w:hAnsi="宋体" w:eastAsia="宋体" w:cs="宋体"/>
          <w:b/>
          <w:bCs/>
          <w:color w:val="4874CB"/>
          <w:sz w:val="24"/>
          <w:szCs w:val="24"/>
          <w:lang w:val="en-US" w:eastAsia="zh-CN"/>
        </w:rPr>
        <w:t>杂志</w:t>
      </w:r>
      <w:r>
        <w:rPr>
          <w:rFonts w:hint="default" w:ascii="宋体" w:hAnsi="宋体" w:eastAsia="宋体" w:cs="宋体"/>
          <w:b/>
          <w:bCs/>
          <w:color w:val="4874CB"/>
          <w:sz w:val="24"/>
          <w:szCs w:val="24"/>
          <w:lang w:val="en-US" w:eastAsia="zh-CN"/>
        </w:rPr>
        <w:t>《青年》</w:t>
      </w:r>
    </w:p>
    <w:p w14:paraId="22F023BB">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color w:val="ED7D31" w:themeColor="accent2"/>
          <w:kern w:val="2"/>
          <w:sz w:val="24"/>
          <w:szCs w:val="24"/>
          <w:lang w:val="en-US" w:eastAsia="zh-CN" w:bidi="ar-SA"/>
          <w14:textFill>
            <w14:solidFill>
              <w14:schemeClr w14:val="accent2"/>
            </w14:solidFill>
          </w14:textFill>
        </w:rPr>
        <w:t>奥托·埃克曼</w:t>
      </w:r>
      <w:r>
        <w:rPr>
          <w:rFonts w:hint="default" w:ascii="宋体" w:hAnsi="宋体" w:eastAsia="宋体" w:cs="宋体"/>
          <w:b w:val="0"/>
          <w:bCs w:val="0"/>
          <w:snapToGrid w:val="0"/>
          <w:color w:val="000000"/>
          <w:spacing w:val="0"/>
          <w:kern w:val="0"/>
          <w:sz w:val="24"/>
          <w:szCs w:val="24"/>
          <w:highlight w:val="none"/>
          <w:lang w:val="en-US" w:eastAsia="zh-CN" w:bidi="ar"/>
        </w:rPr>
        <w:t>为</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《青年》杂志</w:t>
      </w:r>
      <w:r>
        <w:rPr>
          <w:rFonts w:hint="default" w:ascii="宋体" w:hAnsi="宋体" w:eastAsia="宋体" w:cs="宋体"/>
          <w:b w:val="0"/>
          <w:bCs w:val="0"/>
          <w:snapToGrid w:val="0"/>
          <w:color w:val="000000"/>
          <w:spacing w:val="0"/>
          <w:kern w:val="0"/>
          <w:sz w:val="24"/>
          <w:szCs w:val="24"/>
          <w:highlight w:val="none"/>
          <w:lang w:val="en-US" w:eastAsia="zh-CN" w:bidi="ar"/>
        </w:rPr>
        <w:t>设计的</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封面</w:t>
      </w:r>
      <w:r>
        <w:rPr>
          <w:rFonts w:hint="default" w:ascii="宋体" w:hAnsi="宋体" w:eastAsia="宋体" w:cs="宋体"/>
          <w:b w:val="0"/>
          <w:bCs w:val="0"/>
          <w:snapToGrid w:val="0"/>
          <w:color w:val="000000"/>
          <w:spacing w:val="0"/>
          <w:kern w:val="0"/>
          <w:sz w:val="24"/>
          <w:szCs w:val="24"/>
          <w:highlight w:val="none"/>
          <w:lang w:val="en-US" w:eastAsia="zh-CN" w:bidi="ar"/>
        </w:rPr>
        <w:t>线条流畅细腻，充满美</w:t>
      </w:r>
      <w:r>
        <w:rPr>
          <w:rFonts w:hint="eastAsia" w:ascii="宋体" w:hAnsi="宋体" w:eastAsia="宋体" w:cs="宋体"/>
          <w:b w:val="0"/>
          <w:bCs w:val="0"/>
          <w:snapToGrid w:val="0"/>
          <w:color w:val="000000"/>
          <w:spacing w:val="0"/>
          <w:kern w:val="0"/>
          <w:sz w:val="24"/>
          <w:szCs w:val="24"/>
          <w:highlight w:val="none"/>
          <w:lang w:val="en-US" w:eastAsia="zh-CN" w:bidi="ar"/>
        </w:rPr>
        <w:t>感觉</w:t>
      </w:r>
    </w:p>
    <w:p w14:paraId="7E7EE91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color w:val="ED7D31" w:themeColor="accent2"/>
          <w:kern w:val="2"/>
          <w:sz w:val="24"/>
          <w:szCs w:val="24"/>
          <w:lang w:val="en-US" w:eastAsia="zh-CN" w:bidi="ar-SA"/>
          <w14:textFill>
            <w14:solidFill>
              <w14:schemeClr w14:val="accent2"/>
            </w14:solidFill>
          </w14:textFill>
        </w:rPr>
        <w:t>理查德·里默施密德</w:t>
      </w:r>
      <w:r>
        <w:rPr>
          <w:rFonts w:hint="default" w:ascii="宋体" w:hAnsi="宋体" w:eastAsia="宋体" w:cs="宋体"/>
          <w:b w:val="0"/>
          <w:bCs w:val="0"/>
          <w:snapToGrid w:val="0"/>
          <w:color w:val="000000"/>
          <w:spacing w:val="0"/>
          <w:kern w:val="0"/>
          <w:sz w:val="24"/>
          <w:szCs w:val="24"/>
          <w:highlight w:val="none"/>
          <w:lang w:val="en-US" w:eastAsia="zh-CN" w:bidi="ar"/>
        </w:rPr>
        <w:t>在1899年设计的</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椅子</w:t>
      </w:r>
      <w:r>
        <w:rPr>
          <w:rFonts w:hint="default" w:ascii="宋体" w:hAnsi="宋体" w:eastAsia="宋体" w:cs="宋体"/>
          <w:b w:val="0"/>
          <w:bCs w:val="0"/>
          <w:snapToGrid w:val="0"/>
          <w:color w:val="000000"/>
          <w:spacing w:val="0"/>
          <w:kern w:val="0"/>
          <w:sz w:val="24"/>
          <w:szCs w:val="24"/>
          <w:highlight w:val="none"/>
          <w:lang w:val="en-US" w:eastAsia="zh-CN" w:bidi="ar"/>
        </w:rPr>
        <w:t>，其实用的结构与流畅的造型相结合成为后期德国青年风格设计的代表之</w:t>
      </w:r>
      <w:r>
        <w:rPr>
          <w:rFonts w:hint="eastAsia" w:ascii="宋体" w:hAnsi="宋体" w:eastAsia="宋体" w:cs="宋体"/>
          <w:b w:val="0"/>
          <w:bCs w:val="0"/>
          <w:snapToGrid w:val="0"/>
          <w:color w:val="000000"/>
          <w:spacing w:val="0"/>
          <w:kern w:val="0"/>
          <w:sz w:val="24"/>
          <w:szCs w:val="24"/>
          <w:highlight w:val="none"/>
          <w:lang w:val="en-US" w:eastAsia="zh-CN" w:bidi="ar"/>
        </w:rPr>
        <w:t>一。</w:t>
      </w:r>
    </w:p>
    <w:p w14:paraId="736CAF25">
      <w:pPr>
        <w:keepNext w:val="0"/>
        <w:keepLines w:val="0"/>
        <w:pageBreakBefore w:val="0"/>
        <w:widowControl/>
        <w:numPr>
          <w:ilvl w:val="0"/>
          <w:numId w:val="4"/>
        </w:numPr>
        <w:kinsoku/>
        <w:wordWrap/>
        <w:overflowPunct/>
        <w:topLinePunct w:val="0"/>
        <w:autoSpaceDE/>
        <w:autoSpaceDN/>
        <w:bidi w:val="0"/>
        <w:adjustRightInd/>
        <w:snapToGrid/>
        <w:spacing w:before="195"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eastAsia" w:ascii="宋体" w:hAnsi="宋体" w:eastAsia="宋体" w:cs="宋体"/>
          <w:b/>
          <w:bCs/>
          <w:color w:val="000000"/>
          <w:spacing w:val="0"/>
          <w:kern w:val="0"/>
          <w:sz w:val="24"/>
          <w:szCs w:val="24"/>
          <w:highlight w:val="lightGray"/>
          <w:lang w:val="en-US" w:eastAsia="zh-CN" w:bidi="ar"/>
        </w:rPr>
        <w:t>奥地利</w:t>
      </w:r>
      <w:r>
        <w:rPr>
          <w:rFonts w:hint="eastAsia" w:ascii="宋体" w:hAnsi="宋体" w:eastAsia="宋体" w:cs="宋体"/>
          <w:b w:val="0"/>
          <w:bCs w:val="0"/>
          <w:snapToGrid w:val="0"/>
          <w:color w:val="000000"/>
          <w:spacing w:val="0"/>
          <w:kern w:val="0"/>
          <w:sz w:val="24"/>
          <w:szCs w:val="24"/>
          <w:highlight w:val="none"/>
          <w:lang w:val="en-US" w:eastAsia="zh-CN" w:bidi="ar"/>
        </w:rPr>
        <w:t>（分离风格）</w:t>
      </w:r>
    </w:p>
    <w:p w14:paraId="339B98F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奥地利的一批设计师也公开提出要与学院派分离，自称为</w:t>
      </w:r>
      <w:r>
        <w:rPr>
          <w:rFonts w:hint="default" w:ascii="宋体" w:hAnsi="宋体" w:eastAsia="宋体" w:cs="宋体"/>
          <w:b/>
          <w:bCs/>
          <w:color w:val="F41010"/>
          <w:kern w:val="2"/>
          <w:sz w:val="24"/>
          <w:szCs w:val="24"/>
          <w:lang w:val="en-US" w:eastAsia="zh-CN" w:bidi="ar-SA"/>
        </w:rPr>
        <w:t>“分离派</w:t>
      </w:r>
      <w:r>
        <w:rPr>
          <w:rFonts w:hint="eastAsia" w:ascii="宋体" w:hAnsi="宋体" w:eastAsia="宋体" w:cs="宋体"/>
          <w:b/>
          <w:bCs/>
          <w:color w:val="F41010"/>
          <w:kern w:val="2"/>
          <w:sz w:val="24"/>
          <w:szCs w:val="24"/>
          <w:lang w:val="en-US" w:eastAsia="zh-CN" w:bidi="ar-SA"/>
        </w:rPr>
        <w:t>”</w:t>
      </w:r>
    </w:p>
    <w:p w14:paraId="4785AB7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建筑设计师</w:t>
      </w:r>
      <w:r>
        <w:rPr>
          <w:rFonts w:hint="default" w:ascii="宋体" w:hAnsi="宋体" w:eastAsia="宋体" w:cs="宋体"/>
          <w:b w:val="0"/>
          <w:bCs w:val="0"/>
          <w:color w:val="ED7D31" w:themeColor="accent2"/>
          <w:kern w:val="2"/>
          <w:sz w:val="24"/>
          <w:szCs w:val="24"/>
          <w:lang w:val="en-US" w:eastAsia="zh-CN" w:bidi="ar-SA"/>
          <w14:textFill>
            <w14:solidFill>
              <w14:schemeClr w14:val="accent2"/>
            </w14:solidFill>
          </w14:textFill>
        </w:rPr>
        <w:t>奥托·瓦格纳</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color w:val="ED7D31" w:themeColor="accent2"/>
          <w:kern w:val="2"/>
          <w:sz w:val="24"/>
          <w:szCs w:val="24"/>
          <w:lang w:val="en-US" w:eastAsia="zh-CN" w:bidi="ar-SA"/>
          <w14:textFill>
            <w14:solidFill>
              <w14:schemeClr w14:val="accent2"/>
            </w14:solidFill>
          </w14:textFill>
        </w:rPr>
        <w:t>约瑟夫·霍夫曼</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斯托克莱</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宫）</w:t>
      </w:r>
      <w:r>
        <w:rPr>
          <w:rFonts w:hint="default" w:ascii="宋体" w:hAnsi="宋体" w:eastAsia="宋体" w:cs="宋体"/>
          <w:b w:val="0"/>
          <w:bCs w:val="0"/>
          <w:snapToGrid w:val="0"/>
          <w:color w:val="000000"/>
          <w:spacing w:val="0"/>
          <w:kern w:val="0"/>
          <w:sz w:val="24"/>
          <w:szCs w:val="24"/>
          <w:highlight w:val="none"/>
          <w:lang w:val="en-US" w:eastAsia="zh-CN" w:bidi="ar"/>
        </w:rPr>
        <w:t>是分离派的主要代表人物</w:t>
      </w:r>
      <w:r>
        <w:rPr>
          <w:rFonts w:hint="eastAsia" w:ascii="宋体" w:hAnsi="宋体" w:eastAsia="宋体" w:cs="宋体"/>
          <w:b w:val="0"/>
          <w:bCs w:val="0"/>
          <w:snapToGrid w:val="0"/>
          <w:color w:val="000000"/>
          <w:spacing w:val="0"/>
          <w:kern w:val="0"/>
          <w:sz w:val="24"/>
          <w:szCs w:val="24"/>
          <w:highlight w:val="none"/>
          <w:lang w:val="en-US" w:eastAsia="zh-CN" w:bidi="ar"/>
        </w:rPr>
        <w:t>，他们</w:t>
      </w:r>
      <w:r>
        <w:rPr>
          <w:rFonts w:hint="default" w:ascii="宋体" w:hAnsi="宋体" w:eastAsia="宋体" w:cs="宋体"/>
          <w:b w:val="0"/>
          <w:bCs w:val="0"/>
          <w:snapToGrid w:val="0"/>
          <w:color w:val="000000"/>
          <w:spacing w:val="0"/>
          <w:kern w:val="0"/>
          <w:sz w:val="24"/>
          <w:szCs w:val="24"/>
          <w:highlight w:val="none"/>
          <w:lang w:val="en-US" w:eastAsia="zh-CN" w:bidi="ar"/>
        </w:rPr>
        <w:t>主张抛弃新艺术运动那些没有意义的曲线，采用</w:t>
      </w:r>
      <w:r>
        <w:rPr>
          <w:rFonts w:hint="default" w:ascii="宋体" w:hAnsi="宋体" w:eastAsia="宋体" w:cs="宋体"/>
          <w:b/>
          <w:bCs/>
          <w:color w:val="F41010"/>
          <w:kern w:val="2"/>
          <w:sz w:val="24"/>
          <w:szCs w:val="24"/>
          <w:lang w:val="en-US" w:eastAsia="zh-CN" w:bidi="ar-SA"/>
        </w:rPr>
        <w:t>简单的几何形态</w:t>
      </w:r>
      <w:r>
        <w:rPr>
          <w:rFonts w:hint="default" w:ascii="宋体" w:hAnsi="宋体" w:eastAsia="宋体" w:cs="宋体"/>
          <w:b w:val="0"/>
          <w:bCs w:val="0"/>
          <w:snapToGrid w:val="0"/>
          <w:color w:val="000000"/>
          <w:spacing w:val="0"/>
          <w:kern w:val="0"/>
          <w:sz w:val="24"/>
          <w:szCs w:val="24"/>
          <w:highlight w:val="none"/>
          <w:lang w:val="en-US" w:eastAsia="zh-CN" w:bidi="ar"/>
        </w:rPr>
        <w:t>，只用少量曲线点缀达到装饰效</w:t>
      </w:r>
      <w:r>
        <w:rPr>
          <w:rFonts w:hint="eastAsia" w:ascii="宋体" w:hAnsi="宋体" w:eastAsia="宋体" w:cs="宋体"/>
          <w:b w:val="0"/>
          <w:bCs w:val="0"/>
          <w:snapToGrid w:val="0"/>
          <w:color w:val="000000"/>
          <w:spacing w:val="0"/>
          <w:kern w:val="0"/>
          <w:sz w:val="24"/>
          <w:szCs w:val="24"/>
          <w:highlight w:val="none"/>
          <w:lang w:val="en-US" w:eastAsia="zh-CN" w:bidi="ar"/>
        </w:rPr>
        <w:t>果。</w:t>
      </w:r>
    </w:p>
    <w:p w14:paraId="46F2C95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分离派被视为</w:t>
      </w:r>
      <w:r>
        <w:rPr>
          <w:rFonts w:hint="default" w:ascii="宋体" w:hAnsi="宋体" w:eastAsia="宋体" w:cs="宋体"/>
          <w:b/>
          <w:bCs/>
          <w:color w:val="F41010"/>
          <w:kern w:val="2"/>
          <w:sz w:val="24"/>
          <w:szCs w:val="24"/>
          <w:lang w:val="en-US" w:eastAsia="zh-CN" w:bidi="ar-SA"/>
        </w:rPr>
        <w:t>新艺术运动</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F41010"/>
          <w:kern w:val="2"/>
          <w:sz w:val="24"/>
          <w:szCs w:val="24"/>
          <w:lang w:val="en-US" w:eastAsia="zh-CN" w:bidi="ar-SA"/>
        </w:rPr>
        <w:t>现代主义设计</w:t>
      </w:r>
      <w:r>
        <w:rPr>
          <w:rFonts w:hint="default" w:ascii="宋体" w:hAnsi="宋体" w:eastAsia="宋体" w:cs="宋体"/>
          <w:b w:val="0"/>
          <w:bCs w:val="0"/>
          <w:snapToGrid w:val="0"/>
          <w:color w:val="000000"/>
          <w:spacing w:val="0"/>
          <w:kern w:val="0"/>
          <w:sz w:val="24"/>
          <w:szCs w:val="24"/>
          <w:highlight w:val="none"/>
          <w:lang w:val="en-US" w:eastAsia="zh-CN" w:bidi="ar"/>
        </w:rPr>
        <w:t>之间的一个</w:t>
      </w:r>
      <w:r>
        <w:rPr>
          <w:rFonts w:hint="default" w:ascii="宋体" w:hAnsi="宋体" w:eastAsia="宋体" w:cs="宋体"/>
          <w:b/>
          <w:bCs/>
          <w:color w:val="F41010"/>
          <w:kern w:val="2"/>
          <w:sz w:val="24"/>
          <w:szCs w:val="24"/>
          <w:lang w:val="en-US" w:eastAsia="zh-CN" w:bidi="ar-SA"/>
        </w:rPr>
        <w:t>过渡性设计运动</w:t>
      </w:r>
      <w:r>
        <w:rPr>
          <w:rFonts w:hint="default" w:ascii="宋体" w:hAnsi="宋体" w:eastAsia="宋体" w:cs="宋体"/>
          <w:b w:val="0"/>
          <w:bCs w:val="0"/>
          <w:snapToGrid w:val="0"/>
          <w:color w:val="000000"/>
          <w:spacing w:val="0"/>
          <w:kern w:val="0"/>
          <w:sz w:val="24"/>
          <w:szCs w:val="24"/>
          <w:highlight w:val="none"/>
          <w:lang w:val="en-US" w:eastAsia="zh-CN" w:bidi="ar"/>
        </w:rPr>
        <w:t>。</w:t>
      </w:r>
    </w:p>
    <w:p w14:paraId="633378A5">
      <w:pPr>
        <w:keepNext w:val="0"/>
        <w:keepLines w:val="0"/>
        <w:pageBreakBefore w:val="0"/>
        <w:widowControl/>
        <w:numPr>
          <w:ilvl w:val="0"/>
          <w:numId w:val="4"/>
        </w:numPr>
        <w:kinsoku/>
        <w:wordWrap/>
        <w:overflowPunct/>
        <w:topLinePunct w:val="0"/>
        <w:autoSpaceDE/>
        <w:autoSpaceDN/>
        <w:bidi w:val="0"/>
        <w:adjustRightInd/>
        <w:snapToGrid/>
        <w:spacing w:before="195"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eastAsia" w:ascii="宋体" w:hAnsi="宋体" w:eastAsia="宋体" w:cs="宋体"/>
          <w:b/>
          <w:bCs/>
          <w:color w:val="000000"/>
          <w:spacing w:val="0"/>
          <w:kern w:val="0"/>
          <w:sz w:val="24"/>
          <w:szCs w:val="24"/>
          <w:highlight w:val="lightGray"/>
          <w:lang w:val="en-US" w:eastAsia="zh-CN" w:bidi="ar"/>
        </w:rPr>
        <w:t>意大利</w:t>
      </w:r>
      <w:r>
        <w:rPr>
          <w:rFonts w:hint="eastAsia" w:ascii="宋体" w:hAnsi="宋体" w:eastAsia="宋体" w:cs="宋体"/>
          <w:b w:val="0"/>
          <w:bCs w:val="0"/>
          <w:color w:val="000000"/>
          <w:spacing w:val="0"/>
          <w:kern w:val="0"/>
          <w:sz w:val="24"/>
          <w:szCs w:val="24"/>
          <w:highlight w:val="none"/>
          <w:lang w:val="en-US" w:eastAsia="zh-CN" w:bidi="ar"/>
        </w:rPr>
        <w:t>（自由风格）</w:t>
      </w:r>
    </w:p>
    <w:p w14:paraId="54CB27B0">
      <w:pPr>
        <w:keepNext w:val="0"/>
        <w:keepLines w:val="0"/>
        <w:pageBreakBefore w:val="0"/>
        <w:widowControl/>
        <w:numPr>
          <w:ilvl w:val="0"/>
          <w:numId w:val="4"/>
        </w:numPr>
        <w:kinsoku/>
        <w:wordWrap/>
        <w:overflowPunct/>
        <w:topLinePunct w:val="0"/>
        <w:autoSpaceDE/>
        <w:autoSpaceDN/>
        <w:bidi w:val="0"/>
        <w:adjustRightInd/>
        <w:snapToGrid/>
        <w:spacing w:before="195" w:beforeLines="50" w:beforeAutospacing="0" w:afterAutospacing="0" w:line="288" w:lineRule="auto"/>
        <w:ind w:left="425" w:leftChars="0" w:hanging="425" w:firstLineChars="0"/>
        <w:jc w:val="left"/>
        <w:textAlignment w:val="auto"/>
        <w:rPr>
          <w:rFonts w:hint="default"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bCs/>
          <w:color w:val="000000"/>
          <w:spacing w:val="0"/>
          <w:kern w:val="0"/>
          <w:sz w:val="24"/>
          <w:szCs w:val="24"/>
          <w:highlight w:val="lightGray"/>
          <w:lang w:val="en-US" w:eastAsia="zh-CN" w:bidi="ar"/>
        </w:rPr>
        <w:t>斯堪的那威亚各国</w:t>
      </w:r>
      <w:r>
        <w:rPr>
          <w:rFonts w:hint="eastAsia" w:ascii="宋体" w:hAnsi="宋体" w:eastAsia="宋体" w:cs="宋体"/>
          <w:b w:val="0"/>
          <w:bCs w:val="0"/>
          <w:color w:val="000000"/>
          <w:spacing w:val="0"/>
          <w:kern w:val="0"/>
          <w:sz w:val="24"/>
          <w:szCs w:val="24"/>
          <w:highlight w:val="none"/>
          <w:lang w:val="en-US" w:eastAsia="zh-CN" w:bidi="ar"/>
        </w:rPr>
        <w:t>（工艺美术运动）</w:t>
      </w:r>
    </w:p>
    <w:p w14:paraId="70CA39CC">
      <w:pPr>
        <w:keepNext w:val="0"/>
        <w:keepLines w:val="0"/>
        <w:pageBreakBefore w:val="0"/>
        <w:widowControl w:val="0"/>
        <w:numPr>
          <w:ilvl w:val="0"/>
          <w:numId w:val="1"/>
        </w:numPr>
        <w:kinsoku/>
        <w:wordWrap/>
        <w:overflowPunct/>
        <w:topLinePunct w:val="0"/>
        <w:autoSpaceDE/>
        <w:autoSpaceDN/>
        <w:bidi w:val="0"/>
        <w:adjustRightInd/>
        <w:snapToGrid/>
        <w:spacing w:before="195" w:beforeLines="50" w:afterAutospacing="0" w:line="288" w:lineRule="auto"/>
        <w:ind w:left="420" w:leftChars="0" w:hanging="420" w:firstLineChars="0"/>
        <w:jc w:val="both"/>
        <w:textAlignment w:val="auto"/>
        <w:rPr>
          <w:rFonts w:hint="eastAsia" w:asciiTheme="minorEastAsia" w:hAnsiTheme="minorEastAsia" w:eastAsiaTheme="minorEastAsia" w:cstheme="minorEastAsia"/>
          <w:b/>
          <w:bCs/>
          <w:sz w:val="24"/>
          <w:szCs w:val="24"/>
          <w:lang w:val="en-US" w:eastAsia="zh-CN"/>
        </w:rPr>
      </w:pPr>
      <w:r>
        <w:rPr>
          <w:rFonts w:hint="default" w:asciiTheme="minorEastAsia" w:hAnsiTheme="minorEastAsia" w:eastAsiaTheme="minorEastAsia" w:cstheme="minorEastAsia"/>
          <w:b/>
          <w:bCs/>
          <w:sz w:val="24"/>
          <w:szCs w:val="24"/>
          <w:lang w:val="en-US" w:eastAsia="zh-CN"/>
        </w:rPr>
        <w:t>新艺术运动与工艺美术运动</w:t>
      </w:r>
      <w:r>
        <w:rPr>
          <w:rFonts w:hint="eastAsia" w:asciiTheme="minorEastAsia" w:hAnsiTheme="minorEastAsia" w:eastAsiaTheme="minorEastAsia" w:cstheme="minorEastAsia"/>
          <w:b/>
          <w:bCs/>
          <w:sz w:val="24"/>
          <w:szCs w:val="24"/>
          <w:lang w:val="en-US" w:eastAsia="zh-CN"/>
        </w:rPr>
        <w:t>的联系和区别：</w:t>
      </w:r>
      <w:r>
        <w:rPr>
          <w:rFonts w:hint="eastAsia" w:ascii="宋体" w:hAnsi="宋体" w:eastAsia="宋体" w:cs="宋体"/>
          <w:b/>
          <w:bCs/>
          <w:color w:val="F4B7BE"/>
          <w:spacing w:val="0"/>
          <w:kern w:val="0"/>
          <w:sz w:val="24"/>
          <w:szCs w:val="24"/>
          <w:lang w:val="en-US" w:eastAsia="zh-CN"/>
        </w:rPr>
        <w:t>☆</w:t>
      </w:r>
    </w:p>
    <w:p w14:paraId="79C63661">
      <w:pPr>
        <w:keepNext w:val="0"/>
        <w:keepLines w:val="0"/>
        <w:pageBreakBefore w:val="0"/>
        <w:widowControl w:val="0"/>
        <w:numPr>
          <w:ilvl w:val="0"/>
          <w:numId w:val="7"/>
        </w:numPr>
        <w:kinsoku/>
        <w:wordWrap/>
        <w:overflowPunct/>
        <w:topLinePunct w:val="0"/>
        <w:autoSpaceDE/>
        <w:autoSpaceDN/>
        <w:bidi w:val="0"/>
        <w:adjustRightInd/>
        <w:snapToGrid/>
        <w:spacing w:before="79" w:beforeLines="20" w:line="288" w:lineRule="auto"/>
        <w:ind w:left="635" w:leftChars="0" w:hanging="425"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相似的地方</w:t>
      </w:r>
      <w:r>
        <w:rPr>
          <w:rFonts w:hint="eastAsia" w:asciiTheme="minorEastAsia" w:hAnsiTheme="minorEastAsia" w:eastAsiaTheme="minorEastAsia" w:cstheme="minorEastAsia"/>
          <w:sz w:val="24"/>
          <w:szCs w:val="24"/>
          <w:lang w:val="en-US" w:eastAsia="zh-CN"/>
        </w:rPr>
        <w:t>：</w:t>
      </w:r>
      <w:r>
        <w:rPr>
          <w:rFonts w:hint="default" w:asciiTheme="minorEastAsia" w:hAnsiTheme="minorEastAsia" w:eastAsiaTheme="minorEastAsia" w:cstheme="minorEastAsia"/>
          <w:sz w:val="24"/>
          <w:szCs w:val="24"/>
          <w:lang w:val="en-US" w:eastAsia="zh-CN"/>
        </w:rPr>
        <w:t>两者都是对</w:t>
      </w:r>
      <w:r>
        <w:rPr>
          <w:rFonts w:hint="default" w:ascii="宋体" w:hAnsi="宋体" w:eastAsia="宋体" w:cs="宋体"/>
          <w:b/>
          <w:bCs/>
          <w:color w:val="F41010"/>
          <w:kern w:val="2"/>
          <w:sz w:val="24"/>
          <w:szCs w:val="24"/>
          <w:lang w:val="en-US" w:eastAsia="zh-CN" w:bidi="ar-SA"/>
        </w:rPr>
        <w:t>工业化生</w:t>
      </w:r>
      <w:r>
        <w:rPr>
          <w:rFonts w:hint="default" w:asciiTheme="minorEastAsia" w:hAnsiTheme="minorEastAsia" w:eastAsiaTheme="minorEastAsia" w:cstheme="minorEastAsia"/>
          <w:sz w:val="24"/>
          <w:szCs w:val="24"/>
          <w:lang w:val="en-US" w:eastAsia="zh-CN"/>
        </w:rPr>
        <w:t>产方式的</w:t>
      </w:r>
      <w:r>
        <w:rPr>
          <w:rFonts w:hint="default" w:ascii="宋体" w:hAnsi="宋体" w:eastAsia="宋体" w:cs="宋体"/>
          <w:b/>
          <w:bCs/>
          <w:color w:val="F41010"/>
          <w:kern w:val="2"/>
          <w:sz w:val="24"/>
          <w:szCs w:val="24"/>
          <w:lang w:val="en-US" w:eastAsia="zh-CN" w:bidi="ar-SA"/>
        </w:rPr>
        <w:t>强烈反思</w:t>
      </w:r>
      <w:r>
        <w:rPr>
          <w:rFonts w:hint="default" w:asciiTheme="minorEastAsia" w:hAnsiTheme="minorEastAsia" w:eastAsiaTheme="minorEastAsia" w:cstheme="minorEastAsia"/>
          <w:sz w:val="24"/>
          <w:szCs w:val="24"/>
          <w:lang w:val="en-US" w:eastAsia="zh-CN"/>
        </w:rPr>
        <w:t>，希望重新掀起对</w:t>
      </w:r>
      <w:r>
        <w:rPr>
          <w:rFonts w:hint="default" w:ascii="宋体" w:hAnsi="宋体" w:eastAsia="宋体" w:cs="宋体"/>
          <w:b/>
          <w:bCs/>
          <w:color w:val="F41010"/>
          <w:kern w:val="2"/>
          <w:sz w:val="24"/>
          <w:szCs w:val="24"/>
          <w:lang w:val="en-US" w:eastAsia="zh-CN" w:bidi="ar-SA"/>
        </w:rPr>
        <w:t>传统手工艺</w:t>
      </w:r>
      <w:r>
        <w:rPr>
          <w:rFonts w:hint="default" w:asciiTheme="minorEastAsia" w:hAnsiTheme="minorEastAsia" w:eastAsiaTheme="minorEastAsia" w:cstheme="minorEastAsia"/>
          <w:sz w:val="24"/>
          <w:szCs w:val="24"/>
          <w:lang w:val="en-US" w:eastAsia="zh-CN"/>
        </w:rPr>
        <w:t>的重视，并强调从</w:t>
      </w:r>
      <w:r>
        <w:rPr>
          <w:rFonts w:hint="default" w:ascii="宋体" w:hAnsi="宋体" w:eastAsia="宋体" w:cs="宋体"/>
          <w:b/>
          <w:bCs/>
          <w:color w:val="F41010"/>
          <w:kern w:val="2"/>
          <w:sz w:val="24"/>
          <w:szCs w:val="24"/>
          <w:lang w:val="en-US" w:eastAsia="zh-CN" w:bidi="ar-SA"/>
        </w:rPr>
        <w:t>自然中</w:t>
      </w:r>
      <w:r>
        <w:rPr>
          <w:rFonts w:hint="default" w:asciiTheme="minorEastAsia" w:hAnsiTheme="minorEastAsia" w:eastAsiaTheme="minorEastAsia" w:cstheme="minorEastAsia"/>
          <w:sz w:val="24"/>
          <w:szCs w:val="24"/>
          <w:lang w:val="en-US" w:eastAsia="zh-CN"/>
        </w:rPr>
        <w:t>获取灵感。</w:t>
      </w:r>
    </w:p>
    <w:p w14:paraId="5FDFBF84">
      <w:pPr>
        <w:keepNext w:val="0"/>
        <w:keepLines w:val="0"/>
        <w:pageBreakBefore w:val="0"/>
        <w:widowControl w:val="0"/>
        <w:numPr>
          <w:ilvl w:val="0"/>
          <w:numId w:val="7"/>
        </w:numPr>
        <w:kinsoku/>
        <w:wordWrap/>
        <w:overflowPunct/>
        <w:topLinePunct w:val="0"/>
        <w:autoSpaceDE/>
        <w:autoSpaceDN/>
        <w:bidi w:val="0"/>
        <w:adjustRightInd/>
        <w:snapToGrid/>
        <w:spacing w:before="79" w:beforeLines="20" w:line="288" w:lineRule="auto"/>
        <w:ind w:left="635" w:leftChars="0" w:hanging="425" w:firstLineChars="0"/>
        <w:jc w:val="both"/>
        <w:textAlignment w:val="auto"/>
        <w:rPr>
          <w:rFonts w:hint="default" w:asciiTheme="minorEastAsia" w:hAnsiTheme="minorEastAsia" w:eastAsiaTheme="minorEastAsia" w:cstheme="minorEastAsia"/>
          <w:sz w:val="24"/>
          <w:szCs w:val="24"/>
          <w:lang w:val="en-US" w:eastAsia="zh-CN"/>
        </w:rPr>
      </w:pPr>
      <w:r>
        <w:rPr>
          <w:rFonts w:hint="default" w:asciiTheme="minorEastAsia" w:hAnsiTheme="minorEastAsia" w:eastAsiaTheme="minorEastAsia" w:cstheme="minorEastAsia"/>
          <w:sz w:val="24"/>
          <w:szCs w:val="24"/>
          <w:lang w:val="en-US" w:eastAsia="zh-CN"/>
        </w:rPr>
        <w:t>不同的</w:t>
      </w:r>
      <w:r>
        <w:rPr>
          <w:rFonts w:hint="eastAsia" w:asciiTheme="minorEastAsia" w:hAnsiTheme="minorEastAsia" w:eastAsiaTheme="minorEastAsia" w:cstheme="minorEastAsia"/>
          <w:sz w:val="24"/>
          <w:szCs w:val="24"/>
          <w:lang w:val="en-US" w:eastAsia="zh-CN"/>
        </w:rPr>
        <w:t>地方：</w:t>
      </w:r>
      <w:r>
        <w:rPr>
          <w:rFonts w:hint="default" w:asciiTheme="minorEastAsia" w:hAnsiTheme="minorEastAsia" w:eastAsiaTheme="minorEastAsia" w:cstheme="minorEastAsia"/>
          <w:sz w:val="24"/>
          <w:szCs w:val="24"/>
          <w:lang w:val="en-US" w:eastAsia="zh-CN"/>
        </w:rPr>
        <w:t>工艺美术运动倾向于推崇</w:t>
      </w:r>
      <w:r>
        <w:rPr>
          <w:rFonts w:hint="default" w:ascii="宋体" w:hAnsi="宋体" w:eastAsia="宋体" w:cs="宋体"/>
          <w:b/>
          <w:bCs/>
          <w:color w:val="F41010"/>
          <w:kern w:val="2"/>
          <w:sz w:val="24"/>
          <w:szCs w:val="24"/>
          <w:lang w:val="en-US" w:eastAsia="zh-CN" w:bidi="ar-SA"/>
        </w:rPr>
        <w:t>中世纪哥特式</w:t>
      </w:r>
      <w:r>
        <w:rPr>
          <w:rFonts w:hint="default" w:asciiTheme="minorEastAsia" w:hAnsiTheme="minorEastAsia" w:eastAsiaTheme="minorEastAsia" w:cstheme="minorEastAsia"/>
          <w:sz w:val="24"/>
          <w:szCs w:val="24"/>
          <w:lang w:val="en-US" w:eastAsia="zh-CN"/>
        </w:rPr>
        <w:t>风格，而新艺术运动则放弃了所有传统风格，走向了自由的</w:t>
      </w:r>
      <w:r>
        <w:rPr>
          <w:rFonts w:hint="default" w:ascii="宋体" w:hAnsi="宋体" w:eastAsia="宋体" w:cs="宋体"/>
          <w:b/>
          <w:bCs/>
          <w:color w:val="F41010"/>
          <w:kern w:val="2"/>
          <w:sz w:val="24"/>
          <w:szCs w:val="24"/>
          <w:lang w:val="en-US" w:eastAsia="zh-CN" w:bidi="ar-SA"/>
        </w:rPr>
        <w:t>自然风格</w:t>
      </w:r>
      <w:r>
        <w:rPr>
          <w:rFonts w:hint="default" w:asciiTheme="minorEastAsia" w:hAnsiTheme="minorEastAsia" w:eastAsiaTheme="minorEastAsia" w:cstheme="minorEastAsia"/>
          <w:sz w:val="24"/>
          <w:szCs w:val="24"/>
          <w:lang w:val="en-US" w:eastAsia="zh-CN"/>
        </w:rPr>
        <w:t>。</w:t>
      </w:r>
    </w:p>
    <w:p w14:paraId="3384D28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56" w:beforeLines="40" w:beforeAutospacing="0" w:after="100" w:afterLines="-2147483648" w:afterAutospacing="1"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此外，新艺术运动致力于打破</w:t>
      </w:r>
      <w:r>
        <w:rPr>
          <w:rFonts w:hint="default" w:ascii="宋体" w:hAnsi="宋体" w:eastAsia="宋体" w:cs="宋体"/>
          <w:b/>
          <w:bCs/>
          <w:color w:val="F41010"/>
          <w:kern w:val="2"/>
          <w:sz w:val="24"/>
          <w:szCs w:val="24"/>
          <w:lang w:val="en-US" w:eastAsia="zh-CN" w:bidi="ar-SA"/>
        </w:rPr>
        <w:t>纯艺术</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F41010"/>
          <w:kern w:val="2"/>
          <w:sz w:val="24"/>
          <w:szCs w:val="24"/>
          <w:lang w:val="en-US" w:eastAsia="zh-CN" w:bidi="ar-SA"/>
        </w:rPr>
        <w:t>实用艺术之间</w:t>
      </w:r>
      <w:r>
        <w:rPr>
          <w:rFonts w:hint="default" w:ascii="宋体" w:hAnsi="宋体" w:eastAsia="宋体" w:cs="宋体"/>
          <w:b w:val="0"/>
          <w:bCs w:val="0"/>
          <w:snapToGrid w:val="0"/>
          <w:color w:val="000000"/>
          <w:spacing w:val="0"/>
          <w:kern w:val="0"/>
          <w:sz w:val="24"/>
          <w:szCs w:val="24"/>
          <w:highlight w:val="none"/>
          <w:lang w:val="en-US" w:eastAsia="zh-CN" w:bidi="ar"/>
        </w:rPr>
        <w:t>的固有界限，运用了当时</w:t>
      </w:r>
      <w:r>
        <w:rPr>
          <w:rFonts w:hint="default" w:ascii="宋体" w:hAnsi="宋体" w:eastAsia="宋体" w:cs="宋体"/>
          <w:b/>
          <w:bCs/>
          <w:color w:val="F41010"/>
          <w:kern w:val="2"/>
          <w:sz w:val="24"/>
          <w:szCs w:val="24"/>
          <w:lang w:val="en-US" w:eastAsia="zh-CN" w:bidi="ar-SA"/>
        </w:rPr>
        <w:t>新兴的工业材料</w:t>
      </w:r>
      <w:r>
        <w:rPr>
          <w:rFonts w:hint="default" w:ascii="宋体" w:hAnsi="宋体" w:eastAsia="宋体" w:cs="宋体"/>
          <w:b w:val="0"/>
          <w:bCs w:val="0"/>
          <w:snapToGrid w:val="0"/>
          <w:color w:val="000000"/>
          <w:spacing w:val="0"/>
          <w:kern w:val="0"/>
          <w:sz w:val="24"/>
          <w:szCs w:val="24"/>
          <w:highlight w:val="none"/>
          <w:lang w:val="en-US" w:eastAsia="zh-CN" w:bidi="ar"/>
        </w:rPr>
        <w:t>，并广泛涉猎几乎所有的艺术领域，展现出独特的</w:t>
      </w:r>
      <w:r>
        <w:rPr>
          <w:rFonts w:hint="default" w:ascii="宋体" w:hAnsi="宋体" w:eastAsia="宋体" w:cs="宋体"/>
          <w:b/>
          <w:bCs/>
          <w:color w:val="F41010"/>
          <w:kern w:val="2"/>
          <w:sz w:val="24"/>
          <w:szCs w:val="24"/>
          <w:lang w:val="en-US" w:eastAsia="zh-CN" w:bidi="ar-SA"/>
        </w:rPr>
        <w:t>创新精神</w:t>
      </w:r>
      <w:r>
        <w:rPr>
          <w:rFonts w:hint="default" w:ascii="宋体" w:hAnsi="宋体" w:eastAsia="宋体" w:cs="宋体"/>
          <w:b w:val="0"/>
          <w:bCs w:val="0"/>
          <w:snapToGrid w:val="0"/>
          <w:color w:val="000000"/>
          <w:spacing w:val="0"/>
          <w:kern w:val="0"/>
          <w:sz w:val="24"/>
          <w:szCs w:val="24"/>
          <w:highlight w:val="none"/>
          <w:lang w:val="en-US" w:eastAsia="zh-CN" w:bidi="ar"/>
        </w:rPr>
        <w:t>和</w:t>
      </w:r>
      <w:r>
        <w:rPr>
          <w:rFonts w:hint="default" w:ascii="宋体" w:hAnsi="宋体" w:eastAsia="宋体" w:cs="宋体"/>
          <w:b/>
          <w:bCs/>
          <w:color w:val="F41010"/>
          <w:kern w:val="2"/>
          <w:sz w:val="24"/>
          <w:szCs w:val="24"/>
          <w:lang w:val="en-US" w:eastAsia="zh-CN" w:bidi="ar-SA"/>
        </w:rPr>
        <w:t>时代魅力</w:t>
      </w:r>
      <w:r>
        <w:rPr>
          <w:rFonts w:hint="default" w:ascii="宋体" w:hAnsi="宋体" w:eastAsia="宋体" w:cs="宋体"/>
          <w:b w:val="0"/>
          <w:bCs w:val="0"/>
          <w:snapToGrid w:val="0"/>
          <w:color w:val="000000"/>
          <w:spacing w:val="0"/>
          <w:kern w:val="0"/>
          <w:sz w:val="24"/>
          <w:szCs w:val="24"/>
          <w:highlight w:val="none"/>
          <w:lang w:val="en-US" w:eastAsia="zh-CN" w:bidi="ar"/>
        </w:rPr>
        <w:t>，是人类从农业文明迈向工业文明的</w:t>
      </w:r>
      <w:r>
        <w:rPr>
          <w:rFonts w:hint="default" w:ascii="宋体" w:hAnsi="宋体" w:eastAsia="宋体" w:cs="宋体"/>
          <w:b/>
          <w:bCs/>
          <w:color w:val="4874CB"/>
          <w:sz w:val="24"/>
          <w:szCs w:val="24"/>
          <w:lang w:val="en-US" w:eastAsia="zh-CN"/>
        </w:rPr>
        <w:t>情感投射</w:t>
      </w:r>
      <w:r>
        <w:rPr>
          <w:rFonts w:hint="default" w:ascii="宋体" w:hAnsi="宋体" w:eastAsia="宋体" w:cs="宋体"/>
          <w:b w:val="0"/>
          <w:bCs w:val="0"/>
          <w:snapToGrid w:val="0"/>
          <w:color w:val="000000"/>
          <w:spacing w:val="0"/>
          <w:kern w:val="0"/>
          <w:sz w:val="24"/>
          <w:szCs w:val="24"/>
          <w:highlight w:val="none"/>
          <w:lang w:val="en-US" w:eastAsia="zh-CN" w:bidi="ar"/>
        </w:rPr>
        <w:t>。它在</w:t>
      </w:r>
      <w:r>
        <w:rPr>
          <w:rFonts w:hint="default" w:ascii="宋体" w:hAnsi="宋体" w:eastAsia="宋体" w:cs="宋体"/>
          <w:b/>
          <w:bCs/>
          <w:color w:val="F41010"/>
          <w:kern w:val="2"/>
          <w:sz w:val="24"/>
          <w:szCs w:val="24"/>
          <w:lang w:val="en-US" w:eastAsia="zh-CN" w:bidi="ar-SA"/>
        </w:rPr>
        <w:t>传统设计</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F41010"/>
          <w:kern w:val="2"/>
          <w:sz w:val="24"/>
          <w:szCs w:val="24"/>
          <w:lang w:val="en-US" w:eastAsia="zh-CN" w:bidi="ar-SA"/>
        </w:rPr>
        <w:t>现代设计</w:t>
      </w:r>
      <w:r>
        <w:rPr>
          <w:rFonts w:hint="default" w:ascii="宋体" w:hAnsi="宋体" w:eastAsia="宋体" w:cs="宋体"/>
          <w:b w:val="0"/>
          <w:bCs w:val="0"/>
          <w:snapToGrid w:val="0"/>
          <w:color w:val="000000"/>
          <w:spacing w:val="0"/>
          <w:kern w:val="0"/>
          <w:sz w:val="24"/>
          <w:szCs w:val="24"/>
          <w:highlight w:val="none"/>
          <w:lang w:val="en-US" w:eastAsia="zh-CN" w:bidi="ar"/>
        </w:rPr>
        <w:t>的转变中扮演了</w:t>
      </w:r>
      <w:r>
        <w:rPr>
          <w:rFonts w:hint="default" w:ascii="宋体" w:hAnsi="宋体" w:eastAsia="宋体" w:cs="宋体"/>
          <w:b/>
          <w:bCs/>
          <w:color w:val="F41010"/>
          <w:kern w:val="2"/>
          <w:sz w:val="24"/>
          <w:szCs w:val="24"/>
          <w:lang w:val="en-US" w:eastAsia="zh-CN" w:bidi="ar-SA"/>
        </w:rPr>
        <w:t>承上启下</w:t>
      </w:r>
      <w:r>
        <w:rPr>
          <w:rFonts w:hint="default" w:ascii="宋体" w:hAnsi="宋体" w:eastAsia="宋体" w:cs="宋体"/>
          <w:b w:val="0"/>
          <w:bCs w:val="0"/>
          <w:snapToGrid w:val="0"/>
          <w:color w:val="000000"/>
          <w:spacing w:val="0"/>
          <w:kern w:val="0"/>
          <w:sz w:val="24"/>
          <w:szCs w:val="24"/>
          <w:highlight w:val="none"/>
          <w:lang w:val="en-US" w:eastAsia="zh-CN" w:bidi="ar"/>
        </w:rPr>
        <w:t>的重要角色。</w:t>
      </w:r>
    </w:p>
    <w:p w14:paraId="23F0B03C">
      <w:pPr>
        <w:keepNext w:val="0"/>
        <w:keepLines w:val="0"/>
        <w:pageBreakBefore w:val="0"/>
        <w:widowControl/>
        <w:numPr>
          <w:ilvl w:val="0"/>
          <w:numId w:val="3"/>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default" w:ascii="宋体" w:hAnsi="宋体" w:eastAsia="宋体" w:cs="宋体"/>
          <w:b/>
          <w:bCs/>
          <w:snapToGrid w:val="0"/>
          <w:color w:val="000000"/>
          <w:spacing w:val="0"/>
          <w:kern w:val="0"/>
          <w:sz w:val="28"/>
          <w:szCs w:val="28"/>
          <w:highlight w:val="yellow"/>
          <w:lang w:val="en-US" w:eastAsia="zh-CN" w:bidi="ar"/>
        </w:rPr>
      </w:pPr>
      <w:r>
        <w:rPr>
          <w:rFonts w:hint="eastAsia" w:ascii="宋体" w:hAnsi="宋体" w:eastAsia="宋体" w:cs="宋体"/>
          <w:b/>
          <w:bCs/>
          <w:snapToGrid w:val="0"/>
          <w:color w:val="000000"/>
          <w:spacing w:val="0"/>
          <w:kern w:val="0"/>
          <w:sz w:val="28"/>
          <w:szCs w:val="28"/>
          <w:highlight w:val="yellow"/>
          <w:lang w:val="en-US" w:eastAsia="zh-CN" w:bidi="ar"/>
        </w:rPr>
        <w:t>装饰艺术运动</w:t>
      </w:r>
    </w:p>
    <w:p w14:paraId="18F71C40">
      <w:pPr>
        <w:keepNext w:val="0"/>
        <w:keepLines w:val="0"/>
        <w:pageBreakBefore w:val="0"/>
        <w:widowControl w:val="0"/>
        <w:numPr>
          <w:ilvl w:val="0"/>
          <w:numId w:val="1"/>
        </w:numPr>
        <w:kinsoku/>
        <w:wordWrap/>
        <w:overflowPunct/>
        <w:topLinePunct w:val="0"/>
        <w:autoSpaceDE/>
        <w:autoSpaceDN/>
        <w:bidi w:val="0"/>
        <w:adjustRightInd/>
        <w:snapToGrid/>
        <w:spacing w:before="118" w:beforeLines="30" w:afterAutospacing="0" w:line="288" w:lineRule="auto"/>
        <w:ind w:left="420" w:leftChars="0" w:hanging="420"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bCs/>
          <w:sz w:val="24"/>
          <w:szCs w:val="24"/>
          <w:lang w:val="en-US" w:eastAsia="zh-CN"/>
        </w:rPr>
        <w:t>兴起背景与命名：</w:t>
      </w:r>
      <w:r>
        <w:rPr>
          <w:rFonts w:hint="default" w:asciiTheme="minorEastAsia" w:hAnsiTheme="minorEastAsia" w:eastAsiaTheme="minorEastAsia" w:cstheme="minorEastAsia"/>
          <w:b w:val="0"/>
          <w:bCs w:val="0"/>
          <w:sz w:val="24"/>
          <w:szCs w:val="24"/>
          <w:lang w:val="en-US" w:eastAsia="zh-CN"/>
        </w:rPr>
        <w:t>20 世纪二三十年代兴起于</w:t>
      </w:r>
      <w:r>
        <w:rPr>
          <w:rFonts w:hint="default" w:ascii="宋体" w:hAnsi="宋体" w:eastAsia="宋体" w:cs="宋体"/>
          <w:b/>
          <w:bCs/>
          <w:color w:val="F41010"/>
          <w:kern w:val="2"/>
          <w:sz w:val="24"/>
          <w:szCs w:val="24"/>
          <w:lang w:val="en-US" w:eastAsia="zh-CN" w:bidi="ar-SA"/>
        </w:rPr>
        <w:t>法、美</w:t>
      </w:r>
      <w:r>
        <w:rPr>
          <w:rFonts w:hint="default" w:asciiTheme="minorEastAsia" w:hAnsiTheme="minorEastAsia" w:eastAsiaTheme="minorEastAsia" w:cstheme="minorEastAsia"/>
          <w:b w:val="0"/>
          <w:bCs w:val="0"/>
          <w:sz w:val="24"/>
          <w:szCs w:val="24"/>
          <w:lang w:val="en-US" w:eastAsia="zh-CN"/>
        </w:rPr>
        <w:t>等国，命名源于 1925 年巴黎相关国际博览会，是</w:t>
      </w:r>
      <w:r>
        <w:rPr>
          <w:rFonts w:hint="default" w:ascii="宋体" w:hAnsi="宋体" w:eastAsia="宋体" w:cs="宋体"/>
          <w:b/>
          <w:bCs/>
          <w:color w:val="F41010"/>
          <w:kern w:val="2"/>
          <w:sz w:val="24"/>
          <w:szCs w:val="24"/>
          <w:lang w:val="en-US" w:eastAsia="zh-CN" w:bidi="ar-SA"/>
        </w:rPr>
        <w:t>现代工业理念</w:t>
      </w:r>
      <w:r>
        <w:rPr>
          <w:rFonts w:hint="default" w:asciiTheme="minorEastAsia" w:hAnsiTheme="minorEastAsia" w:eastAsiaTheme="minorEastAsia" w:cstheme="minorEastAsia"/>
          <w:b w:val="0"/>
          <w:bCs w:val="0"/>
          <w:sz w:val="24"/>
          <w:szCs w:val="24"/>
          <w:lang w:val="en-US" w:eastAsia="zh-CN"/>
        </w:rPr>
        <w:t>与</w:t>
      </w:r>
      <w:r>
        <w:rPr>
          <w:rFonts w:hint="default" w:ascii="宋体" w:hAnsi="宋体" w:eastAsia="宋体" w:cs="宋体"/>
          <w:b/>
          <w:bCs/>
          <w:color w:val="F41010"/>
          <w:kern w:val="2"/>
          <w:sz w:val="24"/>
          <w:szCs w:val="24"/>
          <w:lang w:val="en-US" w:eastAsia="zh-CN" w:bidi="ar-SA"/>
        </w:rPr>
        <w:t>装饰艺术结合</w:t>
      </w:r>
      <w:r>
        <w:rPr>
          <w:rFonts w:hint="default" w:asciiTheme="minorEastAsia" w:hAnsiTheme="minorEastAsia" w:eastAsiaTheme="minorEastAsia" w:cstheme="minorEastAsia"/>
          <w:b w:val="0"/>
          <w:bCs w:val="0"/>
          <w:sz w:val="24"/>
          <w:szCs w:val="24"/>
          <w:lang w:val="en-US" w:eastAsia="zh-CN"/>
        </w:rPr>
        <w:t>的尝试，反映了工业时代设计师的</w:t>
      </w:r>
      <w:r>
        <w:rPr>
          <w:rFonts w:hint="default" w:ascii="宋体" w:hAnsi="宋体" w:eastAsia="宋体" w:cs="宋体"/>
          <w:b/>
          <w:bCs/>
          <w:color w:val="F41010"/>
          <w:kern w:val="2"/>
          <w:sz w:val="24"/>
          <w:szCs w:val="24"/>
          <w:lang w:val="en-US" w:eastAsia="zh-CN" w:bidi="ar-SA"/>
        </w:rPr>
        <w:t>折中心理</w:t>
      </w:r>
      <w:r>
        <w:rPr>
          <w:rFonts w:hint="default" w:asciiTheme="minorEastAsia" w:hAnsiTheme="minorEastAsia" w:eastAsiaTheme="minorEastAsia" w:cstheme="minorEastAsia"/>
          <w:b w:val="0"/>
          <w:bCs w:val="0"/>
          <w:sz w:val="24"/>
          <w:szCs w:val="24"/>
          <w:lang w:val="en-US" w:eastAsia="zh-CN"/>
        </w:rPr>
        <w:t>。</w:t>
      </w:r>
    </w:p>
    <w:p w14:paraId="509170CA">
      <w:pPr>
        <w:keepNext w:val="0"/>
        <w:keepLines w:val="0"/>
        <w:pageBreakBefore w:val="0"/>
        <w:widowControl w:val="0"/>
        <w:numPr>
          <w:ilvl w:val="0"/>
          <w:numId w:val="1"/>
        </w:numPr>
        <w:kinsoku/>
        <w:wordWrap/>
        <w:overflowPunct/>
        <w:topLinePunct w:val="0"/>
        <w:autoSpaceDE/>
        <w:autoSpaceDN/>
        <w:bidi w:val="0"/>
        <w:adjustRightInd/>
        <w:snapToGrid/>
        <w:spacing w:before="118" w:beforeLines="30" w:afterAutospacing="0" w:line="288" w:lineRule="auto"/>
        <w:ind w:left="420" w:leftChars="0" w:hanging="420"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bCs/>
          <w:sz w:val="24"/>
          <w:szCs w:val="24"/>
          <w:lang w:val="en-US" w:eastAsia="zh-CN"/>
        </w:rPr>
        <w:t>风格影响因素：</w:t>
      </w:r>
      <w:r>
        <w:rPr>
          <w:rFonts w:hint="default" w:asciiTheme="minorEastAsia" w:hAnsiTheme="minorEastAsia" w:eastAsiaTheme="minorEastAsia" w:cstheme="minorEastAsia"/>
          <w:b w:val="0"/>
          <w:bCs w:val="0"/>
          <w:sz w:val="24"/>
          <w:szCs w:val="24"/>
          <w:lang w:val="en-US" w:eastAsia="zh-CN"/>
        </w:rPr>
        <w:t>融合</w:t>
      </w:r>
      <w:r>
        <w:rPr>
          <w:rFonts w:hint="default" w:ascii="宋体" w:hAnsi="宋体" w:eastAsia="宋体" w:cs="宋体"/>
          <w:b/>
          <w:bCs/>
          <w:color w:val="F41010"/>
          <w:kern w:val="2"/>
          <w:sz w:val="24"/>
          <w:szCs w:val="24"/>
          <w:lang w:val="en-US" w:eastAsia="zh-CN" w:bidi="ar-SA"/>
        </w:rPr>
        <w:t>多元文化</w:t>
      </w:r>
      <w:r>
        <w:rPr>
          <w:rFonts w:hint="default" w:asciiTheme="minorEastAsia" w:hAnsiTheme="minorEastAsia" w:eastAsiaTheme="minorEastAsia" w:cstheme="minorEastAsia"/>
          <w:b w:val="0"/>
          <w:bCs w:val="0"/>
          <w:sz w:val="24"/>
          <w:szCs w:val="24"/>
          <w:lang w:val="en-US" w:eastAsia="zh-CN"/>
        </w:rPr>
        <w:t>，受</w:t>
      </w:r>
      <w:r>
        <w:rPr>
          <w:rFonts w:hint="default" w:ascii="宋体" w:hAnsi="宋体" w:eastAsia="宋体" w:cs="宋体"/>
          <w:b/>
          <w:bCs/>
          <w:color w:val="4874CB"/>
          <w:sz w:val="24"/>
          <w:szCs w:val="24"/>
          <w:lang w:val="en-US" w:eastAsia="zh-CN"/>
        </w:rPr>
        <w:t>古埃及</w:t>
      </w:r>
      <w:r>
        <w:rPr>
          <w:rFonts w:hint="default" w:asciiTheme="minorEastAsia" w:hAnsiTheme="minorEastAsia" w:eastAsiaTheme="minorEastAsia" w:cstheme="minorEastAsia"/>
          <w:b w:val="0"/>
          <w:bCs w:val="0"/>
          <w:sz w:val="24"/>
          <w:szCs w:val="24"/>
          <w:lang w:val="en-US" w:eastAsia="zh-CN"/>
        </w:rPr>
        <w:t>文物、</w:t>
      </w:r>
      <w:r>
        <w:rPr>
          <w:rFonts w:hint="default" w:ascii="宋体" w:hAnsi="宋体" w:eastAsia="宋体" w:cs="宋体"/>
          <w:b/>
          <w:bCs/>
          <w:color w:val="4874CB"/>
          <w:sz w:val="24"/>
          <w:szCs w:val="24"/>
          <w:lang w:val="en-US" w:eastAsia="zh-CN"/>
        </w:rPr>
        <w:t>非南美</w:t>
      </w:r>
      <w:r>
        <w:rPr>
          <w:rFonts w:hint="eastAsia" w:ascii="宋体" w:hAnsi="宋体" w:eastAsia="宋体" w:cs="宋体"/>
          <w:b/>
          <w:bCs/>
          <w:color w:val="4874CB"/>
          <w:sz w:val="24"/>
          <w:szCs w:val="24"/>
          <w:lang w:val="en-US" w:eastAsia="zh-CN"/>
        </w:rPr>
        <w:t>洲</w:t>
      </w:r>
      <w:r>
        <w:rPr>
          <w:rFonts w:hint="default" w:asciiTheme="minorEastAsia" w:hAnsiTheme="minorEastAsia" w:eastAsiaTheme="minorEastAsia" w:cstheme="minorEastAsia"/>
          <w:b w:val="0"/>
          <w:bCs w:val="0"/>
          <w:sz w:val="24"/>
          <w:szCs w:val="24"/>
          <w:lang w:val="en-US" w:eastAsia="zh-CN"/>
        </w:rPr>
        <w:t>原始艺术、几何形态、芭蕾舞、爵士乐等多种元素启发。</w:t>
      </w:r>
    </w:p>
    <w:p w14:paraId="1CC5E458">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default" w:ascii="宋体" w:hAnsi="宋体" w:eastAsia="宋体" w:cs="宋体"/>
          <w:b/>
          <w:bCs/>
          <w:color w:val="000000"/>
          <w:spacing w:val="0"/>
          <w:kern w:val="0"/>
          <w:sz w:val="24"/>
          <w:szCs w:val="24"/>
          <w:highlight w:val="lightGray"/>
          <w:lang w:val="en-US" w:eastAsia="zh-CN" w:bidi="ar"/>
        </w:rPr>
        <w:t>法国</w:t>
      </w:r>
    </w:p>
    <w:p w14:paraId="0CCD834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100" w:afterLines="-2147483648" w:afterAutospacing="1"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服务</w:t>
      </w:r>
      <w:r>
        <w:rPr>
          <w:rFonts w:hint="default" w:ascii="宋体" w:hAnsi="宋体" w:eastAsia="宋体" w:cs="宋体"/>
          <w:b/>
          <w:bCs/>
          <w:color w:val="F41010"/>
          <w:kern w:val="2"/>
          <w:sz w:val="24"/>
          <w:szCs w:val="24"/>
          <w:lang w:val="en-US" w:eastAsia="zh-CN" w:bidi="ar-SA"/>
        </w:rPr>
        <w:t>上层阶级</w:t>
      </w:r>
      <w:r>
        <w:rPr>
          <w:rFonts w:hint="default" w:ascii="宋体" w:hAnsi="宋体" w:eastAsia="宋体" w:cs="宋体"/>
          <w:b w:val="0"/>
          <w:bCs w:val="0"/>
          <w:snapToGrid w:val="0"/>
          <w:color w:val="000000"/>
          <w:spacing w:val="0"/>
          <w:kern w:val="0"/>
          <w:sz w:val="24"/>
          <w:szCs w:val="24"/>
          <w:highlight w:val="none"/>
          <w:lang w:val="en-US" w:eastAsia="zh-CN" w:bidi="ar"/>
        </w:rPr>
        <w:t>，聚焦豪华奢侈产品与艺术品设计</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代表设计师有</w:t>
      </w:r>
      <w:r>
        <w:rPr>
          <w:rFonts w:hint="default" w:ascii="宋体" w:hAnsi="宋体" w:eastAsia="宋体" w:cs="宋体"/>
          <w:b w:val="0"/>
          <w:bCs w:val="0"/>
          <w:color w:val="ED7D31" w:themeColor="accent2"/>
          <w:kern w:val="2"/>
          <w:sz w:val="24"/>
          <w:szCs w:val="24"/>
          <w:lang w:val="en-US" w:eastAsia="zh-CN" w:bidi="ar-SA"/>
          <w14:textFill>
            <w14:solidFill>
              <w14:schemeClr w14:val="accent2"/>
            </w14:solidFill>
          </w14:textFill>
        </w:rPr>
        <w:t>艾琳・格雷</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苏珊·塔波特精品店</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0C6788A3">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default" w:ascii="宋体" w:hAnsi="宋体" w:eastAsia="宋体" w:cs="宋体"/>
          <w:b/>
          <w:bCs/>
          <w:color w:val="000000"/>
          <w:spacing w:val="0"/>
          <w:kern w:val="0"/>
          <w:sz w:val="24"/>
          <w:szCs w:val="24"/>
          <w:highlight w:val="lightGray"/>
          <w:lang w:val="en-US" w:eastAsia="zh-CN" w:bidi="ar"/>
        </w:rPr>
        <w:t>美国</w:t>
      </w:r>
    </w:p>
    <w:p w14:paraId="121DC6E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贴近</w:t>
      </w:r>
      <w:r>
        <w:rPr>
          <w:rFonts w:hint="default" w:ascii="宋体" w:hAnsi="宋体" w:eastAsia="宋体" w:cs="宋体"/>
          <w:b/>
          <w:bCs/>
          <w:color w:val="F41010"/>
          <w:kern w:val="2"/>
          <w:sz w:val="24"/>
          <w:szCs w:val="24"/>
          <w:lang w:val="en-US" w:eastAsia="zh-CN" w:bidi="ar-SA"/>
        </w:rPr>
        <w:t>大众生活</w:t>
      </w:r>
      <w:r>
        <w:rPr>
          <w:rFonts w:hint="default" w:ascii="宋体" w:hAnsi="宋体" w:eastAsia="宋体" w:cs="宋体"/>
          <w:b w:val="0"/>
          <w:bCs w:val="0"/>
          <w:snapToGrid w:val="0"/>
          <w:color w:val="000000"/>
          <w:spacing w:val="0"/>
          <w:kern w:val="0"/>
          <w:sz w:val="24"/>
          <w:szCs w:val="24"/>
          <w:highlight w:val="none"/>
          <w:lang w:val="en-US" w:eastAsia="zh-CN" w:bidi="ar"/>
        </w:rPr>
        <w:t>，主要体现在建筑和室内设计领域</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代表建筑有</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克莱斯勒大厦</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纽约</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帝国大厦</w:t>
      </w:r>
      <w:r>
        <w:rPr>
          <w:rFonts w:hint="default" w:ascii="宋体" w:hAnsi="宋体" w:eastAsia="宋体" w:cs="宋体"/>
          <w:b w:val="0"/>
          <w:bCs w:val="0"/>
          <w:snapToGrid w:val="0"/>
          <w:color w:val="000000"/>
          <w:spacing w:val="0"/>
          <w:kern w:val="0"/>
          <w:sz w:val="24"/>
          <w:szCs w:val="24"/>
          <w:highlight w:val="none"/>
          <w:lang w:val="en-US" w:eastAsia="zh-CN" w:bidi="ar"/>
        </w:rPr>
        <w:t>。</w:t>
      </w:r>
    </w:p>
    <w:p w14:paraId="798A02AD">
      <w:pPr>
        <w:keepNext w:val="0"/>
        <w:keepLines w:val="0"/>
        <w:pageBreakBefore w:val="0"/>
        <w:widowControl w:val="0"/>
        <w:numPr>
          <w:ilvl w:val="0"/>
          <w:numId w:val="1"/>
        </w:numPr>
        <w:kinsoku/>
        <w:wordWrap/>
        <w:overflowPunct/>
        <w:topLinePunct w:val="0"/>
        <w:autoSpaceDE/>
        <w:autoSpaceDN/>
        <w:bidi w:val="0"/>
        <w:adjustRightInd/>
        <w:snapToGrid/>
        <w:spacing w:before="195" w:beforeLines="50" w:beforeAutospacing="0" w:afterAutospacing="0" w:line="288" w:lineRule="auto"/>
        <w:ind w:left="420" w:leftChars="0" w:hanging="420"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bCs/>
          <w:sz w:val="24"/>
          <w:szCs w:val="24"/>
          <w:lang w:val="en-US" w:eastAsia="zh-CN"/>
        </w:rPr>
        <w:t>与其他运动的区别：</w:t>
      </w:r>
      <w:r>
        <w:rPr>
          <w:rFonts w:hint="default" w:asciiTheme="minorEastAsia" w:hAnsiTheme="minorEastAsia" w:eastAsiaTheme="minorEastAsia" w:cstheme="minorEastAsia"/>
          <w:b w:val="0"/>
          <w:bCs w:val="0"/>
          <w:sz w:val="24"/>
          <w:szCs w:val="24"/>
          <w:lang w:val="en-US" w:eastAsia="zh-CN"/>
        </w:rPr>
        <w:t>摒弃</w:t>
      </w:r>
      <w:r>
        <w:rPr>
          <w:rFonts w:hint="default" w:ascii="宋体" w:hAnsi="宋体" w:eastAsia="宋体" w:cs="宋体"/>
          <w:b/>
          <w:bCs/>
          <w:color w:val="F41010"/>
          <w:kern w:val="2"/>
          <w:sz w:val="24"/>
          <w:szCs w:val="24"/>
          <w:lang w:val="en-US" w:eastAsia="zh-CN" w:bidi="ar-SA"/>
        </w:rPr>
        <w:t>古典主义</w:t>
      </w:r>
      <w:r>
        <w:rPr>
          <w:rFonts w:hint="default" w:asciiTheme="minorEastAsia" w:hAnsiTheme="minorEastAsia" w:eastAsiaTheme="minorEastAsia" w:cstheme="minorEastAsia"/>
          <w:b w:val="0"/>
          <w:bCs w:val="0"/>
          <w:sz w:val="24"/>
          <w:szCs w:val="24"/>
          <w:lang w:val="en-US" w:eastAsia="zh-CN"/>
        </w:rPr>
        <w:t>、</w:t>
      </w:r>
      <w:r>
        <w:rPr>
          <w:rFonts w:hint="default" w:ascii="宋体" w:hAnsi="宋体" w:eastAsia="宋体" w:cs="宋体"/>
          <w:b/>
          <w:bCs/>
          <w:color w:val="F41010"/>
          <w:kern w:val="2"/>
          <w:sz w:val="24"/>
          <w:szCs w:val="24"/>
          <w:lang w:val="en-US" w:eastAsia="zh-CN" w:bidi="ar-SA"/>
        </w:rPr>
        <w:t>自然有机</w:t>
      </w:r>
      <w:r>
        <w:rPr>
          <w:rFonts w:hint="default" w:asciiTheme="minorEastAsia" w:hAnsiTheme="minorEastAsia" w:eastAsiaTheme="minorEastAsia" w:cstheme="minorEastAsia"/>
          <w:b w:val="0"/>
          <w:bCs w:val="0"/>
          <w:sz w:val="24"/>
          <w:szCs w:val="24"/>
          <w:lang w:val="en-US" w:eastAsia="zh-CN"/>
        </w:rPr>
        <w:t>装饰形式及</w:t>
      </w:r>
      <w:r>
        <w:rPr>
          <w:rFonts w:hint="default" w:ascii="宋体" w:hAnsi="宋体" w:eastAsia="宋体" w:cs="宋体"/>
          <w:b/>
          <w:bCs/>
          <w:color w:val="F41010"/>
          <w:kern w:val="2"/>
          <w:sz w:val="24"/>
          <w:szCs w:val="24"/>
          <w:lang w:val="en-US" w:eastAsia="zh-CN" w:bidi="ar-SA"/>
        </w:rPr>
        <w:t>单纯手工艺</w:t>
      </w:r>
      <w:r>
        <w:rPr>
          <w:rFonts w:hint="default" w:asciiTheme="minorEastAsia" w:hAnsiTheme="minorEastAsia" w:eastAsiaTheme="minorEastAsia" w:cstheme="minorEastAsia"/>
          <w:b w:val="0"/>
          <w:bCs w:val="0"/>
          <w:sz w:val="24"/>
          <w:szCs w:val="24"/>
          <w:lang w:val="en-US" w:eastAsia="zh-CN"/>
        </w:rPr>
        <w:t>倾向，拥抱</w:t>
      </w:r>
      <w:r>
        <w:rPr>
          <w:rFonts w:hint="default" w:ascii="宋体" w:hAnsi="宋体" w:eastAsia="宋体" w:cs="宋体"/>
          <w:b/>
          <w:bCs/>
          <w:color w:val="F41010"/>
          <w:kern w:val="2"/>
          <w:sz w:val="24"/>
          <w:szCs w:val="24"/>
          <w:lang w:val="en-US" w:eastAsia="zh-CN" w:bidi="ar-SA"/>
        </w:rPr>
        <w:t>机械化生产</w:t>
      </w:r>
      <w:r>
        <w:rPr>
          <w:rFonts w:hint="default" w:asciiTheme="minorEastAsia" w:hAnsiTheme="minorEastAsia" w:eastAsiaTheme="minorEastAsia" w:cstheme="minorEastAsia"/>
          <w:b w:val="0"/>
          <w:bCs w:val="0"/>
          <w:sz w:val="24"/>
          <w:szCs w:val="24"/>
          <w:lang w:val="en-US" w:eastAsia="zh-CN"/>
        </w:rPr>
        <w:t>，与现代主义运动同期发展但理念不同，被视为新艺术运动的延续与演变。</w:t>
      </w:r>
    </w:p>
    <w:p w14:paraId="7FDBB723">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72" w:beforeLines="70"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30"/>
          <w:szCs w:val="30"/>
          <w:lang w:val="en-US" w:eastAsia="zh-CN" w:bidi="ar"/>
        </w:rPr>
      </w:pPr>
      <w:r>
        <w:rPr>
          <w:rFonts w:hint="eastAsia" w:ascii="宋体" w:hAnsi="宋体" w:eastAsia="宋体" w:cs="宋体"/>
          <w:b/>
          <w:bCs/>
          <w:snapToGrid w:val="0"/>
          <w:color w:val="000000"/>
          <w:spacing w:val="0"/>
          <w:kern w:val="0"/>
          <w:sz w:val="30"/>
          <w:szCs w:val="30"/>
          <w:lang w:val="en-US" w:eastAsia="zh-CN" w:bidi="ar"/>
        </w:rPr>
        <w:t xml:space="preserve"> 10.2 现代设计的发展</w:t>
      </w:r>
    </w:p>
    <w:p w14:paraId="76832A6B">
      <w:pPr>
        <w:keepNext w:val="0"/>
        <w:keepLines w:val="0"/>
        <w:pageBreakBefore w:val="0"/>
        <w:widowControl w:val="0"/>
        <w:numPr>
          <w:ilvl w:val="0"/>
          <w:numId w:val="1"/>
        </w:numPr>
        <w:kinsoku/>
        <w:wordWrap/>
        <w:overflowPunct/>
        <w:topLinePunct w:val="0"/>
        <w:autoSpaceDE/>
        <w:autoSpaceDN/>
        <w:bidi w:val="0"/>
        <w:adjustRightInd/>
        <w:snapToGrid/>
        <w:spacing w:before="118" w:beforeLines="30" w:beforeAutospacing="0" w:afterAutospacing="0" w:line="288" w:lineRule="auto"/>
        <w:ind w:left="420" w:leftChars="0" w:hanging="420" w:firstLineChars="0"/>
        <w:jc w:val="both"/>
        <w:textAlignment w:val="auto"/>
        <w:rPr>
          <w:rFonts w:hint="default" w:asciiTheme="minorEastAsia" w:hAnsiTheme="minorEastAsia" w:eastAsiaTheme="minorEastAsia" w:cstheme="minorEastAsia"/>
          <w:b/>
          <w:bCs/>
          <w:sz w:val="24"/>
          <w:szCs w:val="24"/>
          <w:lang w:val="en-US" w:eastAsia="zh-CN"/>
        </w:rPr>
      </w:pPr>
      <w:r>
        <w:rPr>
          <w:rFonts w:hint="default" w:asciiTheme="minorEastAsia" w:hAnsiTheme="minorEastAsia" w:eastAsiaTheme="minorEastAsia" w:cstheme="minorEastAsia"/>
          <w:b/>
          <w:bCs/>
          <w:sz w:val="24"/>
          <w:szCs w:val="24"/>
          <w:lang w:val="en-US" w:eastAsia="zh-CN"/>
        </w:rPr>
        <w:t>时代背景：</w:t>
      </w:r>
      <w:r>
        <w:rPr>
          <w:rFonts w:hint="default" w:asciiTheme="minorEastAsia" w:hAnsiTheme="minorEastAsia" w:eastAsiaTheme="minorEastAsia" w:cstheme="minorEastAsia"/>
          <w:b w:val="0"/>
          <w:bCs w:val="0"/>
          <w:sz w:val="24"/>
          <w:szCs w:val="24"/>
          <w:lang w:val="en-US" w:eastAsia="zh-CN"/>
        </w:rPr>
        <w:t>20 世纪初</w:t>
      </w:r>
      <w:r>
        <w:rPr>
          <w:rFonts w:hint="default" w:ascii="宋体" w:hAnsi="宋体" w:eastAsia="宋体" w:cs="宋体"/>
          <w:b/>
          <w:bCs/>
          <w:color w:val="F41010"/>
          <w:kern w:val="2"/>
          <w:sz w:val="24"/>
          <w:szCs w:val="24"/>
          <w:lang w:val="en-US" w:eastAsia="zh-CN" w:bidi="ar-SA"/>
        </w:rPr>
        <w:t>欧美工业技术</w:t>
      </w:r>
      <w:r>
        <w:rPr>
          <w:rFonts w:hint="default" w:asciiTheme="minorEastAsia" w:hAnsiTheme="minorEastAsia" w:eastAsiaTheme="minorEastAsia" w:cstheme="minorEastAsia"/>
          <w:b w:val="0"/>
          <w:bCs w:val="0"/>
          <w:sz w:val="24"/>
          <w:szCs w:val="24"/>
          <w:lang w:val="en-US" w:eastAsia="zh-CN"/>
        </w:rPr>
        <w:t>发展推动</w:t>
      </w:r>
      <w:r>
        <w:rPr>
          <w:rFonts w:hint="default" w:ascii="宋体" w:hAnsi="宋体" w:eastAsia="宋体" w:cs="宋体"/>
          <w:b/>
          <w:bCs/>
          <w:color w:val="F41010"/>
          <w:kern w:val="2"/>
          <w:sz w:val="24"/>
          <w:szCs w:val="24"/>
          <w:lang w:val="en-US" w:eastAsia="zh-CN" w:bidi="ar-SA"/>
        </w:rPr>
        <w:t>社会变革</w:t>
      </w:r>
      <w:r>
        <w:rPr>
          <w:rFonts w:hint="default" w:asciiTheme="minorEastAsia" w:hAnsiTheme="minorEastAsia" w:eastAsiaTheme="minorEastAsia" w:cstheme="minorEastAsia"/>
          <w:b w:val="0"/>
          <w:bCs w:val="0"/>
          <w:sz w:val="24"/>
          <w:szCs w:val="24"/>
          <w:lang w:val="en-US" w:eastAsia="zh-CN"/>
        </w:rPr>
        <w:t>，设计领域需应对</w:t>
      </w:r>
      <w:r>
        <w:rPr>
          <w:rFonts w:hint="default" w:ascii="宋体" w:hAnsi="宋体" w:eastAsia="宋体" w:cs="宋体"/>
          <w:b/>
          <w:bCs/>
          <w:color w:val="F41010"/>
          <w:kern w:val="2"/>
          <w:sz w:val="24"/>
          <w:szCs w:val="24"/>
          <w:lang w:val="en-US" w:eastAsia="zh-CN" w:bidi="ar-SA"/>
        </w:rPr>
        <w:t>新社会需求</w:t>
      </w:r>
      <w:r>
        <w:rPr>
          <w:rFonts w:hint="default" w:asciiTheme="minorEastAsia" w:hAnsiTheme="minorEastAsia" w:eastAsiaTheme="minorEastAsia" w:cstheme="minorEastAsia"/>
          <w:b w:val="0"/>
          <w:bCs w:val="0"/>
          <w:sz w:val="24"/>
          <w:szCs w:val="24"/>
          <w:lang w:val="en-US" w:eastAsia="zh-CN"/>
        </w:rPr>
        <w:t>并构建</w:t>
      </w:r>
      <w:r>
        <w:rPr>
          <w:rFonts w:hint="default" w:ascii="宋体" w:hAnsi="宋体" w:eastAsia="宋体" w:cs="宋体"/>
          <w:b/>
          <w:bCs/>
          <w:color w:val="F41010"/>
          <w:kern w:val="2"/>
          <w:sz w:val="24"/>
          <w:szCs w:val="24"/>
          <w:lang w:val="en-US" w:eastAsia="zh-CN" w:bidi="ar-SA"/>
        </w:rPr>
        <w:t>新理论原则</w:t>
      </w:r>
      <w:r>
        <w:rPr>
          <w:rFonts w:hint="default" w:asciiTheme="minorEastAsia" w:hAnsiTheme="minorEastAsia" w:eastAsiaTheme="minorEastAsia" w:cstheme="minorEastAsia"/>
          <w:b w:val="0"/>
          <w:bCs w:val="0"/>
          <w:sz w:val="24"/>
          <w:szCs w:val="24"/>
          <w:lang w:val="en-US" w:eastAsia="zh-CN"/>
        </w:rPr>
        <w:t>，现代设计应运而生，提出</w:t>
      </w:r>
      <w:r>
        <w:rPr>
          <w:rFonts w:hint="default" w:ascii="宋体" w:hAnsi="宋体" w:eastAsia="宋体" w:cs="宋体"/>
          <w:b/>
          <w:bCs/>
          <w:color w:val="F41010"/>
          <w:kern w:val="2"/>
          <w:sz w:val="24"/>
          <w:szCs w:val="24"/>
          <w:lang w:val="en-US" w:eastAsia="zh-CN" w:bidi="ar-SA"/>
        </w:rPr>
        <w:t>设计为大众服务</w:t>
      </w:r>
      <w:r>
        <w:rPr>
          <w:rFonts w:hint="default" w:asciiTheme="minorEastAsia" w:hAnsiTheme="minorEastAsia" w:eastAsiaTheme="minorEastAsia" w:cstheme="minorEastAsia"/>
          <w:b w:val="0"/>
          <w:bCs w:val="0"/>
          <w:sz w:val="24"/>
          <w:szCs w:val="24"/>
          <w:lang w:val="en-US" w:eastAsia="zh-CN"/>
        </w:rPr>
        <w:t>的宗旨。</w:t>
      </w:r>
    </w:p>
    <w:p w14:paraId="61BAA4E4">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default" w:ascii="宋体" w:hAnsi="宋体" w:eastAsia="宋体" w:cs="宋体"/>
          <w:b/>
          <w:bCs/>
          <w:snapToGrid w:val="0"/>
          <w:color w:val="000000"/>
          <w:spacing w:val="0"/>
          <w:kern w:val="0"/>
          <w:sz w:val="28"/>
          <w:szCs w:val="28"/>
          <w:highlight w:val="yellow"/>
          <w:lang w:val="en-US" w:eastAsia="zh-CN" w:bidi="ar"/>
        </w:rPr>
      </w:pPr>
      <w:r>
        <w:rPr>
          <w:rFonts w:hint="default" w:ascii="宋体" w:hAnsi="宋体" w:eastAsia="宋体" w:cs="宋体"/>
          <w:b/>
          <w:bCs/>
          <w:snapToGrid w:val="0"/>
          <w:color w:val="000000"/>
          <w:spacing w:val="0"/>
          <w:kern w:val="0"/>
          <w:sz w:val="28"/>
          <w:szCs w:val="28"/>
          <w:highlight w:val="yellow"/>
          <w:lang w:val="en-US" w:eastAsia="zh-CN" w:bidi="ar"/>
        </w:rPr>
        <w:t>德意志制造同盟</w:t>
      </w:r>
    </w:p>
    <w:p w14:paraId="3CC7E089">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Theme="minorEastAsia" w:hAnsiTheme="minorEastAsia" w:eastAsiaTheme="minorEastAsia" w:cstheme="minorEastAsia"/>
          <w:b/>
          <w:bCs/>
          <w:sz w:val="24"/>
          <w:szCs w:val="24"/>
          <w:lang w:val="en-US" w:eastAsia="zh-CN"/>
        </w:rPr>
        <w:t>成立：</w:t>
      </w:r>
      <w:r>
        <w:rPr>
          <w:rFonts w:hint="default" w:ascii="宋体" w:hAnsi="宋体" w:eastAsia="宋体" w:cs="宋体"/>
          <w:b w:val="0"/>
          <w:bCs w:val="0"/>
          <w:snapToGrid w:val="0"/>
          <w:color w:val="000000"/>
          <w:spacing w:val="0"/>
          <w:kern w:val="0"/>
          <w:sz w:val="24"/>
          <w:szCs w:val="24"/>
          <w:highlight w:val="none"/>
          <w:lang w:val="en-US" w:eastAsia="zh-CN" w:bidi="ar"/>
        </w:rPr>
        <w:t>1907年成立，</w:t>
      </w:r>
      <w:r>
        <w:rPr>
          <w:rFonts w:hint="eastAsia" w:ascii="宋体" w:hAnsi="宋体" w:eastAsia="宋体" w:cs="宋体"/>
          <w:color w:val="000000"/>
          <w:kern w:val="0"/>
          <w:sz w:val="24"/>
          <w:szCs w:val="24"/>
          <w:u w:val="none"/>
          <w:lang w:val="en-US" w:eastAsia="zh-CN" w:bidi="ar"/>
        </w:rPr>
        <w:t>由</w:t>
      </w:r>
      <w:r>
        <w:rPr>
          <w:rFonts w:hint="eastAsia" w:ascii="宋体" w:hAnsi="宋体" w:eastAsia="宋体" w:cs="宋体"/>
          <w:b/>
          <w:bCs/>
          <w:color w:val="ED7D31" w:themeColor="accent2"/>
          <w:kern w:val="2"/>
          <w:sz w:val="24"/>
          <w:szCs w:val="24"/>
          <w:u w:val="single"/>
          <w:lang w:val="en-US" w:eastAsia="zh-CN" w:bidi="ar-SA"/>
          <w14:textFill>
            <w14:solidFill>
              <w14:schemeClr w14:val="accent2"/>
            </w14:solidFill>
          </w14:textFill>
        </w:rPr>
        <w:t>赫尔曼·穆特修斯</w:t>
      </w:r>
      <w:r>
        <w:rPr>
          <w:rFonts w:hint="eastAsia" w:ascii="宋体" w:hAnsi="宋体" w:eastAsia="宋体" w:cs="宋体"/>
          <w:color w:val="000000"/>
          <w:kern w:val="0"/>
          <w:sz w:val="24"/>
          <w:szCs w:val="24"/>
          <w:u w:val="none"/>
          <w:lang w:val="en-US" w:eastAsia="zh-CN" w:bidi="ar"/>
        </w:rPr>
        <w:t>、</w:t>
      </w:r>
      <w:r>
        <w:rPr>
          <w:rFonts w:hint="eastAsia" w:ascii="宋体" w:hAnsi="宋体" w:eastAsia="宋体" w:cs="宋体"/>
          <w:b/>
          <w:bCs/>
          <w:color w:val="ED7D31" w:themeColor="accent2"/>
          <w:kern w:val="2"/>
          <w:sz w:val="24"/>
          <w:szCs w:val="24"/>
          <w:u w:val="single"/>
          <w:lang w:val="en-US" w:eastAsia="zh-CN" w:bidi="ar-SA"/>
          <w14:textFill>
            <w14:solidFill>
              <w14:schemeClr w14:val="accent2"/>
            </w14:solidFill>
          </w14:textFill>
        </w:rPr>
        <w:t>彼得·贝伦斯</w:t>
      </w:r>
      <w:r>
        <w:rPr>
          <w:rFonts w:hint="eastAsia" w:ascii="宋体" w:hAnsi="宋体" w:eastAsia="宋体" w:cs="宋体"/>
          <w:color w:val="000000"/>
          <w:kern w:val="0"/>
          <w:sz w:val="24"/>
          <w:szCs w:val="24"/>
          <w:u w:val="none"/>
          <w:lang w:val="en-US" w:eastAsia="zh-CN" w:bidi="ar"/>
        </w:rPr>
        <w:t>、</w:t>
      </w:r>
      <w:r>
        <w:rPr>
          <w:rFonts w:hint="eastAsia" w:ascii="宋体" w:hAnsi="宋体" w:eastAsia="宋体" w:cs="宋体"/>
          <w:b/>
          <w:bCs/>
          <w:color w:val="ED7D31" w:themeColor="accent2"/>
          <w:kern w:val="2"/>
          <w:sz w:val="24"/>
          <w:szCs w:val="24"/>
          <w:u w:val="single"/>
          <w:lang w:val="en-US" w:eastAsia="zh-CN" w:bidi="ar-SA"/>
          <w14:textFill>
            <w14:solidFill>
              <w14:schemeClr w14:val="accent2"/>
            </w14:solidFill>
          </w14:textFill>
        </w:rPr>
        <w:t>亨利·凡·德·维尔德</w:t>
      </w:r>
      <w:r>
        <w:rPr>
          <w:rFonts w:hint="eastAsia" w:ascii="宋体" w:hAnsi="宋体" w:eastAsia="宋体" w:cs="宋体"/>
          <w:color w:val="000000"/>
          <w:kern w:val="0"/>
          <w:sz w:val="24"/>
          <w:szCs w:val="24"/>
          <w:u w:val="none"/>
          <w:lang w:val="en-US" w:eastAsia="zh-CN" w:bidi="ar"/>
        </w:rPr>
        <w:t>牵头，</w:t>
      </w:r>
      <w:r>
        <w:rPr>
          <w:rFonts w:hint="eastAsia" w:ascii="宋体" w:hAnsi="宋体" w:eastAsia="宋体" w:cs="宋体"/>
          <w:color w:val="000000"/>
          <w:kern w:val="0"/>
          <w:sz w:val="24"/>
          <w:szCs w:val="24"/>
          <w:lang w:val="en-US" w:eastAsia="zh-CN" w:bidi="ar"/>
        </w:rPr>
        <w:t>德国</w:t>
      </w:r>
      <w:r>
        <w:rPr>
          <w:rFonts w:hint="eastAsia" w:ascii="宋体" w:hAnsi="宋体" w:eastAsia="宋体" w:cs="宋体"/>
          <w:b/>
          <w:bCs/>
          <w:color w:val="F41010"/>
          <w:kern w:val="2"/>
          <w:sz w:val="24"/>
          <w:szCs w:val="24"/>
          <w:lang w:val="en-US" w:eastAsia="zh-CN" w:bidi="ar-SA"/>
        </w:rPr>
        <w:t>首个设计组织</w:t>
      </w:r>
      <w:r>
        <w:rPr>
          <w:rFonts w:hint="eastAsia" w:ascii="宋体" w:hAnsi="宋体" w:eastAsia="宋体" w:cs="宋体"/>
          <w:color w:val="000000"/>
          <w:kern w:val="0"/>
          <w:sz w:val="24"/>
          <w:szCs w:val="24"/>
          <w:lang w:val="en-US" w:eastAsia="zh-CN" w:bidi="ar"/>
        </w:rPr>
        <w:t>。</w:t>
      </w:r>
    </w:p>
    <w:p w14:paraId="61744756">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Theme="minorEastAsia" w:hAnsiTheme="minorEastAsia" w:eastAsiaTheme="minorEastAsia" w:cstheme="minorEastAsia"/>
          <w:b/>
          <w:bCs/>
          <w:sz w:val="24"/>
          <w:szCs w:val="24"/>
          <w:lang w:val="en-US" w:eastAsia="zh-CN"/>
        </w:rPr>
        <w:t>思想：</w:t>
      </w:r>
      <w:r>
        <w:rPr>
          <w:rFonts w:hint="default" w:ascii="宋体" w:hAnsi="宋体" w:eastAsia="宋体" w:cs="宋体"/>
          <w:b w:val="0"/>
          <w:bCs w:val="0"/>
          <w:snapToGrid w:val="0"/>
          <w:color w:val="000000"/>
          <w:spacing w:val="0"/>
          <w:kern w:val="0"/>
          <w:sz w:val="24"/>
          <w:szCs w:val="24"/>
          <w:highlight w:val="none"/>
          <w:lang w:val="en-US" w:eastAsia="zh-CN" w:bidi="ar"/>
        </w:rPr>
        <w:t>推广</w:t>
      </w:r>
      <w:r>
        <w:rPr>
          <w:rFonts w:hint="default" w:ascii="宋体" w:hAnsi="宋体" w:eastAsia="宋体" w:cs="宋体"/>
          <w:b/>
          <w:bCs/>
          <w:color w:val="F41010"/>
          <w:kern w:val="2"/>
          <w:sz w:val="24"/>
          <w:szCs w:val="24"/>
          <w:lang w:val="en-US" w:eastAsia="zh-CN" w:bidi="ar-SA"/>
        </w:rPr>
        <w:t>工业设计</w:t>
      </w:r>
      <w:r>
        <w:rPr>
          <w:rFonts w:hint="default" w:ascii="宋体" w:hAnsi="宋体" w:eastAsia="宋体" w:cs="宋体"/>
          <w:b w:val="0"/>
          <w:bCs w:val="0"/>
          <w:snapToGrid w:val="0"/>
          <w:color w:val="000000"/>
          <w:spacing w:val="0"/>
          <w:kern w:val="0"/>
          <w:sz w:val="24"/>
          <w:szCs w:val="24"/>
          <w:highlight w:val="none"/>
          <w:lang w:val="en-US" w:eastAsia="zh-CN" w:bidi="ar"/>
        </w:rPr>
        <w:t>思想，拥护</w:t>
      </w:r>
      <w:r>
        <w:rPr>
          <w:rFonts w:hint="default" w:ascii="宋体" w:hAnsi="宋体" w:eastAsia="宋体" w:cs="宋体"/>
          <w:b/>
          <w:bCs/>
          <w:color w:val="F41010"/>
          <w:kern w:val="2"/>
          <w:sz w:val="24"/>
          <w:szCs w:val="24"/>
          <w:lang w:val="en-US" w:eastAsia="zh-CN" w:bidi="ar-SA"/>
        </w:rPr>
        <w:t>机械化生产</w:t>
      </w:r>
      <w:r>
        <w:rPr>
          <w:rFonts w:hint="default" w:ascii="宋体" w:hAnsi="宋体" w:eastAsia="宋体" w:cs="宋体"/>
          <w:b w:val="0"/>
          <w:bCs w:val="0"/>
          <w:snapToGrid w:val="0"/>
          <w:color w:val="000000"/>
          <w:spacing w:val="0"/>
          <w:kern w:val="0"/>
          <w:sz w:val="24"/>
          <w:szCs w:val="24"/>
          <w:highlight w:val="none"/>
          <w:lang w:val="en-US" w:eastAsia="zh-CN" w:bidi="ar"/>
        </w:rPr>
        <w:t>和</w:t>
      </w:r>
      <w:r>
        <w:rPr>
          <w:rFonts w:hint="default" w:ascii="宋体" w:hAnsi="宋体" w:eastAsia="宋体" w:cs="宋体"/>
          <w:b/>
          <w:bCs/>
          <w:color w:val="F41010"/>
          <w:kern w:val="2"/>
          <w:sz w:val="24"/>
          <w:szCs w:val="24"/>
          <w:lang w:val="en-US" w:eastAsia="zh-CN" w:bidi="ar-SA"/>
        </w:rPr>
        <w:t>功能主义</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0D772395">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eastAsia" w:ascii="宋体" w:hAnsi="宋体" w:eastAsia="宋体" w:cs="宋体"/>
          <w:b/>
          <w:bCs/>
          <w:color w:val="000000"/>
          <w:spacing w:val="0"/>
          <w:kern w:val="0"/>
          <w:sz w:val="24"/>
          <w:szCs w:val="24"/>
          <w:highlight w:val="lightGray"/>
          <w:lang w:val="en-US" w:eastAsia="zh-CN" w:bidi="ar"/>
        </w:rPr>
      </w:pPr>
      <w:r>
        <w:rPr>
          <w:rFonts w:hint="eastAsia" w:ascii="宋体" w:hAnsi="宋体" w:eastAsia="宋体" w:cs="宋体"/>
          <w:b/>
          <w:bCs/>
          <w:color w:val="000000"/>
          <w:spacing w:val="0"/>
          <w:kern w:val="0"/>
          <w:sz w:val="24"/>
          <w:szCs w:val="24"/>
          <w:highlight w:val="lightGray"/>
          <w:lang w:val="en-US" w:eastAsia="zh-CN" w:bidi="ar"/>
        </w:rPr>
        <w:t>科隆论战</w:t>
      </w:r>
    </w:p>
    <w:p w14:paraId="089040F0">
      <w:pPr>
        <w:keepNext w:val="0"/>
        <w:keepLines w:val="0"/>
        <w:pageBreakBefore w:val="0"/>
        <w:widowControl w:val="0"/>
        <w:numPr>
          <w:ilvl w:val="0"/>
          <w:numId w:val="0"/>
        </w:numPr>
        <w:kinsoku/>
        <w:wordWrap/>
        <w:overflowPunct/>
        <w:topLinePunct w:val="0"/>
        <w:autoSpaceDE/>
        <w:autoSpaceDN/>
        <w:bidi w:val="0"/>
        <w:adjustRightInd/>
        <w:snapToGrid/>
        <w:spacing w:before="156" w:beforeLines="40" w:beforeAutospacing="0" w:afterAutospacing="0" w:line="288" w:lineRule="auto"/>
        <w:ind w:leftChars="0" w:firstLine="480" w:firstLineChars="200"/>
        <w:jc w:val="both"/>
        <w:textAlignment w:val="auto"/>
        <w:rPr>
          <w:rFonts w:hint="eastAsia"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1914</w:t>
      </w:r>
      <w:r>
        <w:rPr>
          <w:rFonts w:hint="eastAsia" w:asciiTheme="minorEastAsia" w:hAnsiTheme="minorEastAsia" w:eastAsiaTheme="minorEastAsia" w:cstheme="minorEastAsia"/>
          <w:b w:val="0"/>
          <w:bCs w:val="0"/>
          <w:sz w:val="24"/>
          <w:szCs w:val="24"/>
          <w:lang w:val="en-US" w:eastAsia="zh-CN"/>
        </w:rPr>
        <w:t>年，德意志制造同盟在</w:t>
      </w:r>
      <w:r>
        <w:rPr>
          <w:rFonts w:hint="eastAsia" w:ascii="宋体" w:hAnsi="宋体" w:eastAsia="宋体" w:cs="宋体"/>
          <w:b/>
          <w:bCs/>
          <w:color w:val="4874CB"/>
          <w:sz w:val="24"/>
          <w:szCs w:val="24"/>
          <w:lang w:val="en-US" w:eastAsia="zh-CN"/>
        </w:rPr>
        <w:t>科隆举办</w:t>
      </w:r>
      <w:r>
        <w:rPr>
          <w:rFonts w:hint="eastAsia" w:asciiTheme="minorEastAsia" w:hAnsiTheme="minorEastAsia" w:eastAsiaTheme="minorEastAsia" w:cstheme="minorEastAsia"/>
          <w:b w:val="0"/>
          <w:bCs w:val="0"/>
          <w:sz w:val="24"/>
          <w:szCs w:val="24"/>
          <w:lang w:val="en-US" w:eastAsia="zh-CN"/>
        </w:rPr>
        <w:t>的</w:t>
      </w:r>
      <w:r>
        <w:rPr>
          <w:rFonts w:hint="eastAsia" w:ascii="宋体" w:hAnsi="宋体" w:eastAsia="宋体" w:cs="宋体"/>
          <w:b/>
          <w:bCs/>
          <w:color w:val="4874CB"/>
          <w:sz w:val="24"/>
          <w:szCs w:val="24"/>
          <w:lang w:val="en-US" w:eastAsia="zh-CN"/>
        </w:rPr>
        <w:t>博览会</w:t>
      </w:r>
      <w:r>
        <w:rPr>
          <w:rFonts w:hint="eastAsia" w:asciiTheme="minorEastAsia" w:hAnsiTheme="minorEastAsia" w:eastAsiaTheme="minorEastAsia" w:cstheme="minorEastAsia"/>
          <w:b w:val="0"/>
          <w:bCs w:val="0"/>
          <w:sz w:val="24"/>
          <w:szCs w:val="24"/>
          <w:lang w:val="en-US" w:eastAsia="zh-CN"/>
        </w:rPr>
        <w:t>上，爆发了一场具有</w:t>
      </w:r>
      <w:r>
        <w:rPr>
          <w:rFonts w:hint="eastAsia" w:ascii="宋体" w:hAnsi="宋体" w:eastAsia="宋体" w:cs="宋体"/>
          <w:b/>
          <w:bCs/>
          <w:color w:val="4874CB"/>
          <w:sz w:val="24"/>
          <w:szCs w:val="24"/>
          <w:lang w:val="en-US" w:eastAsia="zh-CN"/>
        </w:rPr>
        <w:t>划时代意义</w:t>
      </w:r>
      <w:r>
        <w:rPr>
          <w:rFonts w:hint="eastAsia" w:asciiTheme="minorEastAsia" w:hAnsiTheme="minorEastAsia" w:eastAsiaTheme="minorEastAsia" w:cstheme="minorEastAsia"/>
          <w:b w:val="0"/>
          <w:bCs w:val="0"/>
          <w:sz w:val="24"/>
          <w:szCs w:val="24"/>
          <w:lang w:val="en-US" w:eastAsia="zh-CN"/>
        </w:rPr>
        <w:t>的论战，被后世称为“科隆论战”。此次论战是</w:t>
      </w:r>
      <w:r>
        <w:rPr>
          <w:rFonts w:hint="eastAsia" w:ascii="宋体" w:hAnsi="宋体" w:eastAsia="宋体" w:cs="宋体"/>
          <w:b/>
          <w:bCs/>
          <w:color w:val="F41010"/>
          <w:kern w:val="2"/>
          <w:sz w:val="24"/>
          <w:szCs w:val="24"/>
          <w:lang w:val="en-US" w:eastAsia="zh-CN" w:bidi="ar-SA"/>
        </w:rPr>
        <w:t>现代主义设计观念</w:t>
      </w:r>
      <w:r>
        <w:rPr>
          <w:rFonts w:hint="eastAsia" w:asciiTheme="minorEastAsia" w:hAnsiTheme="minorEastAsia" w:eastAsiaTheme="minorEastAsia" w:cstheme="minorEastAsia"/>
          <w:b w:val="0"/>
          <w:bCs w:val="0"/>
          <w:sz w:val="24"/>
          <w:szCs w:val="24"/>
          <w:lang w:val="en-US" w:eastAsia="zh-CN"/>
        </w:rPr>
        <w:t>与</w:t>
      </w:r>
      <w:r>
        <w:rPr>
          <w:rFonts w:hint="eastAsia" w:ascii="宋体" w:hAnsi="宋体" w:eastAsia="宋体" w:cs="宋体"/>
          <w:b/>
          <w:bCs/>
          <w:color w:val="F41010"/>
          <w:kern w:val="2"/>
          <w:sz w:val="24"/>
          <w:szCs w:val="24"/>
          <w:lang w:val="en-US" w:eastAsia="zh-CN" w:bidi="ar-SA"/>
        </w:rPr>
        <w:t>传统手工艺理论</w:t>
      </w:r>
      <w:r>
        <w:rPr>
          <w:rFonts w:hint="eastAsia" w:asciiTheme="minorEastAsia" w:hAnsiTheme="minorEastAsia" w:eastAsiaTheme="minorEastAsia" w:cstheme="minorEastAsia"/>
          <w:b w:val="0"/>
          <w:bCs w:val="0"/>
          <w:sz w:val="24"/>
          <w:szCs w:val="24"/>
          <w:lang w:val="en-US" w:eastAsia="zh-CN"/>
        </w:rPr>
        <w:t>之间的</w:t>
      </w:r>
      <w:r>
        <w:rPr>
          <w:rFonts w:hint="eastAsia" w:ascii="宋体" w:hAnsi="宋体" w:eastAsia="宋体" w:cs="宋体"/>
          <w:b/>
          <w:bCs/>
          <w:color w:val="F41010"/>
          <w:kern w:val="2"/>
          <w:sz w:val="24"/>
          <w:szCs w:val="24"/>
          <w:lang w:val="en-US" w:eastAsia="zh-CN" w:bidi="ar-SA"/>
        </w:rPr>
        <w:t>最后一次交锋</w:t>
      </w:r>
      <w:r>
        <w:rPr>
          <w:rFonts w:hint="eastAsia" w:asciiTheme="minorEastAsia" w:hAnsiTheme="minorEastAsia" w:eastAsiaTheme="minorEastAsia" w:cstheme="minorEastAsia"/>
          <w:b w:val="0"/>
          <w:bCs w:val="0"/>
          <w:sz w:val="24"/>
          <w:szCs w:val="24"/>
          <w:lang w:val="en-US" w:eastAsia="zh-CN"/>
        </w:rPr>
        <w:t>。</w:t>
      </w:r>
    </w:p>
    <w:p w14:paraId="7C601C7C">
      <w:pPr>
        <w:keepNext w:val="0"/>
        <w:keepLines w:val="0"/>
        <w:pageBreakBefore w:val="0"/>
        <w:widowControl w:val="0"/>
        <w:numPr>
          <w:ilvl w:val="0"/>
          <w:numId w:val="9"/>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这场论战实质上是关于设计是否应遵循</w:t>
      </w:r>
      <w:r>
        <w:rPr>
          <w:rFonts w:hint="eastAsia" w:ascii="宋体" w:hAnsi="宋体" w:eastAsia="宋体" w:cs="宋体"/>
          <w:b/>
          <w:bCs/>
          <w:color w:val="F41010"/>
          <w:kern w:val="2"/>
          <w:sz w:val="24"/>
          <w:szCs w:val="24"/>
          <w:lang w:val="en-US" w:eastAsia="zh-CN" w:bidi="ar-SA"/>
        </w:rPr>
        <w:t>工业化原则</w:t>
      </w:r>
      <w:r>
        <w:rPr>
          <w:rFonts w:hint="eastAsia" w:asciiTheme="minorEastAsia" w:hAnsiTheme="minorEastAsia" w:eastAsiaTheme="minorEastAsia" w:cstheme="minorEastAsia"/>
          <w:b w:val="0"/>
          <w:bCs w:val="0"/>
          <w:sz w:val="24"/>
          <w:szCs w:val="24"/>
          <w:lang w:val="en-US" w:eastAsia="zh-CN"/>
        </w:rPr>
        <w:t>的深刻辩论。</w:t>
      </w:r>
    </w:p>
    <w:p w14:paraId="10D9C746">
      <w:pPr>
        <w:keepNext w:val="0"/>
        <w:keepLines w:val="0"/>
        <w:pageBreakBefore w:val="0"/>
        <w:widowControl w:val="0"/>
        <w:numPr>
          <w:ilvl w:val="0"/>
          <w:numId w:val="9"/>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论战双方以</w:t>
      </w:r>
      <w:r>
        <w:rPr>
          <w:rFonts w:hint="eastAsia" w:ascii="宋体" w:hAnsi="宋体" w:eastAsia="宋体" w:cs="宋体"/>
          <w:b/>
          <w:bCs/>
          <w:color w:val="F41010"/>
          <w:kern w:val="2"/>
          <w:sz w:val="24"/>
          <w:szCs w:val="24"/>
          <w:lang w:val="en-US" w:eastAsia="zh-CN" w:bidi="ar-SA"/>
        </w:rPr>
        <w:t>穆特修斯</w:t>
      </w:r>
      <w:r>
        <w:rPr>
          <w:rFonts w:hint="eastAsia" w:asciiTheme="minorEastAsia" w:hAnsiTheme="minorEastAsia" w:eastAsiaTheme="minorEastAsia" w:cstheme="minorEastAsia"/>
          <w:b w:val="0"/>
          <w:bCs w:val="0"/>
          <w:sz w:val="24"/>
          <w:szCs w:val="24"/>
          <w:lang w:val="en-US" w:eastAsia="zh-CN"/>
        </w:rPr>
        <w:t>和</w:t>
      </w:r>
      <w:r>
        <w:rPr>
          <w:rFonts w:hint="eastAsia" w:ascii="宋体" w:hAnsi="宋体" w:eastAsia="宋体" w:cs="宋体"/>
          <w:b/>
          <w:bCs/>
          <w:color w:val="F41010"/>
          <w:kern w:val="2"/>
          <w:sz w:val="24"/>
          <w:szCs w:val="24"/>
          <w:lang w:val="en-US" w:eastAsia="zh-CN" w:bidi="ar-SA"/>
        </w:rPr>
        <w:t>维尔德</w:t>
      </w:r>
      <w:r>
        <w:rPr>
          <w:rFonts w:hint="eastAsia" w:asciiTheme="minorEastAsia" w:hAnsiTheme="minorEastAsia" w:eastAsiaTheme="minorEastAsia" w:cstheme="minorEastAsia"/>
          <w:b w:val="0"/>
          <w:bCs w:val="0"/>
          <w:sz w:val="24"/>
          <w:szCs w:val="24"/>
          <w:lang w:val="en-US" w:eastAsia="zh-CN"/>
        </w:rPr>
        <w:t>为代表。最终穆特修斯的观点获得了胜利。</w:t>
      </w:r>
    </w:p>
    <w:p w14:paraId="7933123E">
      <w:pPr>
        <w:keepNext w:val="0"/>
        <w:keepLines w:val="0"/>
        <w:pageBreakBefore w:val="0"/>
        <w:widowControl w:val="0"/>
        <w:numPr>
          <w:ilvl w:val="0"/>
          <w:numId w:val="9"/>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default" w:ascii="宋体" w:hAnsi="宋体" w:eastAsia="宋体" w:cs="宋体"/>
          <w:b w:val="0"/>
          <w:bCs w:val="0"/>
          <w:snapToGrid w:val="0"/>
          <w:color w:val="000000"/>
          <w:spacing w:val="0"/>
          <w:kern w:val="0"/>
          <w:sz w:val="24"/>
          <w:szCs w:val="24"/>
          <w:highlight w:val="none"/>
          <w:lang w:val="en-US" w:eastAsia="zh-CN" w:bidi="ar"/>
        </w:rPr>
      </w:pPr>
      <w:r>
        <w:rPr>
          <w:rFonts w:hint="eastAsia" w:asciiTheme="minorEastAsia" w:hAnsiTheme="minorEastAsia" w:eastAsiaTheme="minorEastAsia" w:cstheme="minorEastAsia"/>
          <w:b w:val="0"/>
          <w:bCs w:val="0"/>
          <w:sz w:val="24"/>
          <w:szCs w:val="24"/>
          <w:lang w:val="en-US" w:eastAsia="zh-CN"/>
        </w:rPr>
        <w:t>这一结果消除了对于工业设计时代</w:t>
      </w:r>
      <w:r>
        <w:rPr>
          <w:rFonts w:hint="eastAsia" w:ascii="宋体" w:hAnsi="宋体" w:eastAsia="宋体" w:cs="宋体"/>
          <w:b/>
          <w:bCs/>
          <w:color w:val="F41010"/>
          <w:kern w:val="2"/>
          <w:sz w:val="24"/>
          <w:szCs w:val="24"/>
          <w:lang w:val="en-US" w:eastAsia="zh-CN" w:bidi="ar-SA"/>
        </w:rPr>
        <w:t>设计师角色</w:t>
      </w:r>
      <w:r>
        <w:rPr>
          <w:rFonts w:hint="eastAsia" w:asciiTheme="minorEastAsia" w:hAnsiTheme="minorEastAsia" w:eastAsiaTheme="minorEastAsia" w:cstheme="minorEastAsia"/>
          <w:b w:val="0"/>
          <w:bCs w:val="0"/>
          <w:sz w:val="24"/>
          <w:szCs w:val="24"/>
          <w:lang w:val="en-US" w:eastAsia="zh-CN"/>
        </w:rPr>
        <w:t>和应</w:t>
      </w:r>
      <w:r>
        <w:rPr>
          <w:rFonts w:hint="eastAsia" w:ascii="宋体" w:hAnsi="宋体" w:eastAsia="宋体" w:cs="宋体"/>
          <w:b/>
          <w:bCs/>
          <w:color w:val="F41010"/>
          <w:kern w:val="2"/>
          <w:sz w:val="24"/>
          <w:szCs w:val="24"/>
          <w:lang w:val="en-US" w:eastAsia="zh-CN" w:bidi="ar-SA"/>
        </w:rPr>
        <w:t>遵循原则</w:t>
      </w:r>
      <w:r>
        <w:rPr>
          <w:rFonts w:hint="eastAsia" w:asciiTheme="minorEastAsia" w:hAnsiTheme="minorEastAsia" w:eastAsiaTheme="minorEastAsia" w:cstheme="minorEastAsia"/>
          <w:b w:val="0"/>
          <w:bCs w:val="0"/>
          <w:sz w:val="24"/>
          <w:szCs w:val="24"/>
          <w:lang w:val="en-US" w:eastAsia="zh-CN"/>
        </w:rPr>
        <w:t>的</w:t>
      </w:r>
      <w:r>
        <w:rPr>
          <w:rFonts w:hint="eastAsia" w:ascii="宋体" w:hAnsi="宋体" w:eastAsia="宋体" w:cs="宋体"/>
          <w:b/>
          <w:bCs/>
          <w:color w:val="4874CB"/>
          <w:sz w:val="24"/>
          <w:szCs w:val="24"/>
          <w:lang w:val="en-US" w:eastAsia="zh-CN"/>
        </w:rPr>
        <w:t>模糊认识</w:t>
      </w:r>
      <w:r>
        <w:rPr>
          <w:rFonts w:hint="eastAsia" w:asciiTheme="minorEastAsia" w:hAnsiTheme="minorEastAsia" w:eastAsiaTheme="minorEastAsia" w:cstheme="minorEastAsia"/>
          <w:b w:val="0"/>
          <w:bCs w:val="0"/>
          <w:sz w:val="24"/>
          <w:szCs w:val="24"/>
          <w:lang w:val="en-US" w:eastAsia="zh-CN"/>
        </w:rPr>
        <w:t>，为</w:t>
      </w:r>
      <w:r>
        <w:rPr>
          <w:rFonts w:hint="eastAsia" w:ascii="宋体" w:hAnsi="宋体" w:eastAsia="宋体" w:cs="宋体"/>
          <w:b/>
          <w:bCs/>
          <w:color w:val="4874CB"/>
          <w:sz w:val="24"/>
          <w:szCs w:val="24"/>
          <w:lang w:val="en-US" w:eastAsia="zh-CN"/>
        </w:rPr>
        <w:t>现代设计的发展</w:t>
      </w:r>
      <w:r>
        <w:rPr>
          <w:rFonts w:hint="eastAsia" w:asciiTheme="minorEastAsia" w:hAnsiTheme="minorEastAsia" w:eastAsiaTheme="minorEastAsia" w:cstheme="minorEastAsia"/>
          <w:b w:val="0"/>
          <w:bCs w:val="0"/>
          <w:sz w:val="24"/>
          <w:szCs w:val="24"/>
          <w:lang w:val="en-US" w:eastAsia="zh-CN"/>
        </w:rPr>
        <w:t>奠定了</w:t>
      </w:r>
      <w:r>
        <w:rPr>
          <w:rFonts w:hint="eastAsia" w:ascii="宋体" w:hAnsi="宋体" w:eastAsia="宋体" w:cs="宋体"/>
          <w:b/>
          <w:bCs/>
          <w:color w:val="F41010"/>
          <w:kern w:val="2"/>
          <w:sz w:val="24"/>
          <w:szCs w:val="24"/>
          <w:lang w:val="en-US" w:eastAsia="zh-CN" w:bidi="ar-SA"/>
        </w:rPr>
        <w:t>理论基础</w:t>
      </w:r>
      <w:r>
        <w:rPr>
          <w:rFonts w:hint="eastAsia" w:asciiTheme="minorEastAsia" w:hAnsiTheme="minorEastAsia" w:eastAsiaTheme="minorEastAsia" w:cstheme="minorEastAsia"/>
          <w:b w:val="0"/>
          <w:bCs w:val="0"/>
          <w:sz w:val="24"/>
          <w:szCs w:val="24"/>
          <w:lang w:val="en-US" w:eastAsia="zh-CN"/>
        </w:rPr>
        <w:t>。</w:t>
      </w:r>
    </w:p>
    <w:p w14:paraId="078AAA22">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pPr>
      <w:r>
        <w:rPr>
          <w:rFonts w:hint="default" w:asciiTheme="minorEastAsia" w:hAnsiTheme="minorEastAsia" w:eastAsiaTheme="minorEastAsia" w:cstheme="minorEastAsia"/>
          <w:b/>
          <w:bCs/>
          <w:sz w:val="24"/>
          <w:szCs w:val="24"/>
          <w:lang w:val="en-US" w:eastAsia="zh-CN"/>
        </w:rPr>
        <w:t>彼得・贝伦斯</w:t>
      </w:r>
      <w:r>
        <w:rPr>
          <w:rFonts w:hint="eastAsia" w:asciiTheme="minorEastAsia" w:hAnsiTheme="minorEastAsia" w:eastAsiaTheme="minorEastAsia" w:cstheme="minorEastAsia"/>
          <w:b/>
          <w:bCs/>
          <w:sz w:val="24"/>
          <w:szCs w:val="24"/>
          <w:lang w:val="en-US" w:eastAsia="zh-CN"/>
        </w:rPr>
        <w:t>：</w:t>
      </w:r>
      <w:r>
        <w:rPr>
          <w:rFonts w:hint="eastAsia" w:ascii="宋体" w:hAnsi="宋体" w:eastAsia="宋体" w:cs="宋体"/>
          <w:b/>
          <w:bCs/>
          <w:color w:val="F41010"/>
          <w:kern w:val="2"/>
          <w:sz w:val="24"/>
          <w:szCs w:val="24"/>
          <w:lang w:val="en-US" w:eastAsia="zh-CN" w:bidi="ar-SA"/>
        </w:rPr>
        <w:t>德国现代设计</w:t>
      </w:r>
      <w:r>
        <w:rPr>
          <w:rFonts w:hint="eastAsia" w:asciiTheme="minorEastAsia" w:hAnsiTheme="minorEastAsia" w:eastAsiaTheme="minorEastAsia" w:cstheme="minorEastAsia"/>
          <w:b w:val="0"/>
          <w:bCs w:val="0"/>
          <w:sz w:val="24"/>
          <w:szCs w:val="24"/>
          <w:lang w:val="en-US" w:eastAsia="zh-CN"/>
        </w:rPr>
        <w:t>的</w:t>
      </w:r>
      <w:r>
        <w:rPr>
          <w:rFonts w:hint="eastAsia" w:ascii="宋体" w:hAnsi="宋体" w:eastAsia="宋体" w:cs="宋体"/>
          <w:b/>
          <w:bCs/>
          <w:color w:val="F41010"/>
          <w:kern w:val="2"/>
          <w:sz w:val="24"/>
          <w:szCs w:val="24"/>
          <w:lang w:val="en-US" w:eastAsia="zh-CN" w:bidi="ar-SA"/>
        </w:rPr>
        <w:t>杰出奠基人</w:t>
      </w:r>
      <w:r>
        <w:rPr>
          <w:rFonts w:hint="eastAsia" w:asciiTheme="minorEastAsia" w:hAnsiTheme="minorEastAsia" w:eastAsiaTheme="minorEastAsia" w:cstheme="minorEastAsia"/>
          <w:b w:val="0"/>
          <w:bCs w:val="0"/>
          <w:sz w:val="24"/>
          <w:szCs w:val="24"/>
          <w:lang w:val="en-US" w:eastAsia="zh-CN"/>
        </w:rPr>
        <w:t>之一，</w:t>
      </w:r>
      <w:r>
        <w:rPr>
          <w:rFonts w:hint="eastAsia" w:ascii="宋体" w:hAnsi="宋体" w:eastAsia="宋体" w:cs="宋体"/>
          <w:b/>
          <w:bCs/>
          <w:color w:val="F41010"/>
          <w:kern w:val="2"/>
          <w:sz w:val="24"/>
          <w:szCs w:val="24"/>
          <w:lang w:val="en-US" w:eastAsia="zh-CN" w:bidi="ar-SA"/>
        </w:rPr>
        <w:t>德国通用电气公司</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AEG</w:t>
      </w:r>
      <w:r>
        <w:rPr>
          <w:rFonts w:hint="eastAsia" w:asciiTheme="minorEastAsia" w:hAnsiTheme="minorEastAsia" w:eastAsiaTheme="minorEastAsia" w:cstheme="minorEastAsia"/>
          <w:b w:val="0"/>
          <w:bCs w:val="0"/>
          <w:sz w:val="24"/>
          <w:szCs w:val="24"/>
          <w:lang w:val="en-US" w:eastAsia="zh-CN"/>
        </w:rPr>
        <w:t>）的设计顾问。被誉为</w:t>
      </w:r>
      <w:r>
        <w:rPr>
          <w:rFonts w:hint="eastAsia" w:ascii="宋体" w:hAnsi="宋体" w:eastAsia="宋体" w:cs="宋体"/>
          <w:b/>
          <w:bCs/>
          <w:color w:val="F41010"/>
          <w:kern w:val="2"/>
          <w:sz w:val="24"/>
          <w:szCs w:val="24"/>
          <w:u w:val="single"/>
          <w:lang w:val="en-US" w:eastAsia="zh-CN" w:bidi="ar-SA"/>
        </w:rPr>
        <w:t>世界上第一个企业形象设计师</w:t>
      </w:r>
      <w:r>
        <w:rPr>
          <w:rFonts w:hint="eastAsia" w:asciiTheme="minorEastAsia" w:hAnsiTheme="minorEastAsia" w:eastAsiaTheme="minorEastAsia" w:cstheme="minorEastAsia"/>
          <w:b w:val="0"/>
          <w:bCs w:val="0"/>
          <w:sz w:val="24"/>
          <w:szCs w:val="24"/>
          <w:lang w:val="en-US" w:eastAsia="zh-CN"/>
        </w:rPr>
        <w:t>，成为现代</w:t>
      </w:r>
      <w:r>
        <w:rPr>
          <w:rFonts w:hint="eastAsia" w:ascii="宋体" w:hAnsi="宋体" w:eastAsia="宋体" w:cs="宋体"/>
          <w:b/>
          <w:bCs/>
          <w:color w:val="F41010"/>
          <w:kern w:val="2"/>
          <w:sz w:val="24"/>
          <w:szCs w:val="24"/>
          <w:lang w:val="en-US" w:eastAsia="zh-CN" w:bidi="ar-SA"/>
        </w:rPr>
        <w:t>CI（企业形象）设计</w:t>
      </w:r>
      <w:r>
        <w:rPr>
          <w:rFonts w:hint="eastAsia" w:asciiTheme="minorEastAsia" w:hAnsiTheme="minorEastAsia" w:eastAsiaTheme="minorEastAsia" w:cstheme="minorEastAsia"/>
          <w:b w:val="0"/>
          <w:bCs w:val="0"/>
          <w:sz w:val="24"/>
          <w:szCs w:val="24"/>
          <w:lang w:val="en-US" w:eastAsia="zh-CN"/>
        </w:rPr>
        <w:t>的先驱。（</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AEG</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涡轮机工厂的厂房</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电风扇</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电水壶</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AEG</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的商标</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52E4A30C">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default" w:ascii="宋体" w:hAnsi="宋体" w:eastAsia="宋体" w:cs="宋体"/>
          <w:b w:val="0"/>
          <w:bCs w:val="0"/>
          <w:snapToGrid w:val="0"/>
          <w:color w:val="000000"/>
          <w:spacing w:val="0"/>
          <w:kern w:val="0"/>
          <w:sz w:val="24"/>
          <w:szCs w:val="24"/>
          <w:highlight w:val="none"/>
          <w:lang w:val="en-US" w:eastAsia="zh-CN" w:bidi="ar"/>
        </w:rPr>
      </w:pPr>
      <w:r>
        <w:rPr>
          <w:rFonts w:hint="eastAsia" w:asciiTheme="minorEastAsia" w:hAnsiTheme="minorEastAsia" w:eastAsiaTheme="minorEastAsia" w:cstheme="minorEastAsia"/>
          <w:b/>
          <w:bCs/>
          <w:sz w:val="24"/>
          <w:szCs w:val="24"/>
          <w:lang w:val="en-US" w:eastAsia="zh-CN"/>
        </w:rPr>
        <w:t>同盟的重要性：</w:t>
      </w:r>
      <w:r>
        <w:rPr>
          <w:rFonts w:hint="eastAsia" w:asciiTheme="minorEastAsia" w:hAnsiTheme="minorEastAsia" w:eastAsiaTheme="minorEastAsia" w:cstheme="minorEastAsia"/>
          <w:b w:val="0"/>
          <w:bCs w:val="0"/>
          <w:sz w:val="24"/>
          <w:szCs w:val="24"/>
          <w:lang w:val="en-US" w:eastAsia="zh-CN"/>
        </w:rPr>
        <w:t>它力图将1880-1940年的设计运动和思想带入一个</w:t>
      </w:r>
      <w:r>
        <w:rPr>
          <w:rFonts w:hint="eastAsia" w:ascii="宋体" w:hAnsi="宋体" w:eastAsia="宋体" w:cs="宋体"/>
          <w:b/>
          <w:bCs/>
          <w:color w:val="F41010"/>
          <w:kern w:val="2"/>
          <w:sz w:val="24"/>
          <w:szCs w:val="24"/>
          <w:lang w:val="en-US" w:eastAsia="zh-CN" w:bidi="ar-SA"/>
        </w:rPr>
        <w:t>明确的方向</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bCs/>
          <w:color w:val="F41010"/>
          <w:kern w:val="2"/>
          <w:sz w:val="24"/>
          <w:szCs w:val="24"/>
          <w:lang w:val="en-US" w:eastAsia="zh-CN" w:bidi="ar-SA"/>
        </w:rPr>
        <w:t>艺术</w:t>
      </w:r>
      <w:r>
        <w:rPr>
          <w:rFonts w:hint="eastAsia" w:asciiTheme="minorEastAsia" w:hAnsiTheme="minorEastAsia" w:eastAsiaTheme="minorEastAsia" w:cstheme="minorEastAsia"/>
          <w:b w:val="0"/>
          <w:bCs w:val="0"/>
          <w:sz w:val="24"/>
          <w:szCs w:val="24"/>
          <w:lang w:val="en-US" w:eastAsia="zh-CN"/>
        </w:rPr>
        <w:t>与</w:t>
      </w:r>
      <w:r>
        <w:rPr>
          <w:rFonts w:hint="eastAsia" w:ascii="宋体" w:hAnsi="宋体" w:eastAsia="宋体" w:cs="宋体"/>
          <w:b/>
          <w:bCs/>
          <w:color w:val="F41010"/>
          <w:kern w:val="2"/>
          <w:sz w:val="24"/>
          <w:szCs w:val="24"/>
          <w:lang w:val="en-US" w:eastAsia="zh-CN" w:bidi="ar-SA"/>
        </w:rPr>
        <w:t>技术</w:t>
      </w:r>
      <w:r>
        <w:rPr>
          <w:rFonts w:hint="eastAsia" w:asciiTheme="minorEastAsia" w:hAnsiTheme="minorEastAsia" w:eastAsiaTheme="minorEastAsia" w:cstheme="minorEastAsia"/>
          <w:b w:val="0"/>
          <w:bCs w:val="0"/>
          <w:sz w:val="24"/>
          <w:szCs w:val="24"/>
          <w:lang w:val="en-US" w:eastAsia="zh-CN"/>
        </w:rPr>
        <w:t>并不互相排斥，可以</w:t>
      </w:r>
      <w:r>
        <w:rPr>
          <w:rFonts w:hint="eastAsia" w:ascii="宋体" w:hAnsi="宋体" w:eastAsia="宋体" w:cs="宋体"/>
          <w:b/>
          <w:bCs/>
          <w:color w:val="F41010"/>
          <w:kern w:val="2"/>
          <w:sz w:val="24"/>
          <w:szCs w:val="24"/>
          <w:lang w:val="en-US" w:eastAsia="zh-CN" w:bidi="ar-SA"/>
        </w:rPr>
        <w:t>协调</w:t>
      </w:r>
      <w:r>
        <w:rPr>
          <w:rFonts w:hint="eastAsia" w:asciiTheme="minorEastAsia" w:hAnsiTheme="minorEastAsia" w:eastAsiaTheme="minorEastAsia" w:cstheme="minorEastAsia"/>
          <w:b w:val="0"/>
          <w:bCs w:val="0"/>
          <w:sz w:val="24"/>
          <w:szCs w:val="24"/>
          <w:lang w:val="en-US" w:eastAsia="zh-CN"/>
        </w:rPr>
        <w:t>起来；另外，建筑及设计是</w:t>
      </w:r>
      <w:r>
        <w:rPr>
          <w:rFonts w:hint="eastAsia" w:ascii="宋体" w:hAnsi="宋体" w:eastAsia="宋体" w:cs="宋体"/>
          <w:b/>
          <w:bCs/>
          <w:color w:val="F41010"/>
          <w:kern w:val="2"/>
          <w:sz w:val="24"/>
          <w:szCs w:val="24"/>
          <w:lang w:val="en-US" w:eastAsia="zh-CN" w:bidi="ar-SA"/>
        </w:rPr>
        <w:t>民族文化</w:t>
      </w:r>
      <w:r>
        <w:rPr>
          <w:rFonts w:hint="eastAsia" w:asciiTheme="minorEastAsia" w:hAnsiTheme="minorEastAsia" w:eastAsiaTheme="minorEastAsia" w:cstheme="minorEastAsia"/>
          <w:b w:val="0"/>
          <w:bCs w:val="0"/>
          <w:sz w:val="24"/>
          <w:szCs w:val="24"/>
          <w:lang w:val="en-US" w:eastAsia="zh-CN"/>
        </w:rPr>
        <w:t>的表现，不同民族自然地表现出</w:t>
      </w:r>
      <w:r>
        <w:rPr>
          <w:rFonts w:hint="eastAsia" w:ascii="宋体" w:hAnsi="宋体" w:eastAsia="宋体" w:cs="宋体"/>
          <w:b/>
          <w:bCs/>
          <w:color w:val="F41010"/>
          <w:kern w:val="2"/>
          <w:sz w:val="24"/>
          <w:szCs w:val="24"/>
          <w:lang w:val="en-US" w:eastAsia="zh-CN" w:bidi="ar-SA"/>
        </w:rPr>
        <w:t>不同的文化标准</w:t>
      </w:r>
      <w:r>
        <w:rPr>
          <w:rFonts w:hint="eastAsia" w:asciiTheme="minorEastAsia" w:hAnsiTheme="minorEastAsia" w:eastAsiaTheme="minorEastAsia" w:cstheme="minorEastAsia"/>
          <w:b w:val="0"/>
          <w:bCs w:val="0"/>
          <w:sz w:val="24"/>
          <w:szCs w:val="24"/>
          <w:lang w:val="en-US" w:eastAsia="zh-CN"/>
        </w:rPr>
        <w:t>。</w:t>
      </w:r>
    </w:p>
    <w:p w14:paraId="2C140A4C">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default" w:ascii="宋体" w:hAnsi="宋体" w:eastAsia="宋体" w:cs="宋体"/>
          <w:b/>
          <w:bCs/>
          <w:snapToGrid w:val="0"/>
          <w:color w:val="000000"/>
          <w:spacing w:val="0"/>
          <w:kern w:val="0"/>
          <w:sz w:val="28"/>
          <w:szCs w:val="28"/>
          <w:highlight w:val="yellow"/>
          <w:lang w:val="en-US" w:eastAsia="zh-CN" w:bidi="ar"/>
        </w:rPr>
      </w:pPr>
      <w:r>
        <w:rPr>
          <w:rFonts w:hint="default" w:ascii="宋体" w:hAnsi="宋体" w:eastAsia="宋体" w:cs="宋体"/>
          <w:b/>
          <w:bCs/>
          <w:snapToGrid w:val="0"/>
          <w:color w:val="000000"/>
          <w:spacing w:val="0"/>
          <w:kern w:val="0"/>
          <w:sz w:val="28"/>
          <w:szCs w:val="28"/>
          <w:highlight w:val="yellow"/>
          <w:lang w:val="en-US" w:eastAsia="zh-CN" w:bidi="ar"/>
        </w:rPr>
        <w:t>包豪斯</w:t>
      </w:r>
    </w:p>
    <w:p w14:paraId="1AE981C4">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成立：</w:t>
      </w:r>
      <w:r>
        <w:rPr>
          <w:rFonts w:hint="default" w:asciiTheme="minorEastAsia" w:hAnsiTheme="minorEastAsia" w:eastAsiaTheme="minorEastAsia" w:cstheme="minorEastAsia"/>
          <w:b w:val="0"/>
          <w:bCs w:val="0"/>
          <w:sz w:val="24"/>
          <w:szCs w:val="24"/>
          <w:lang w:val="en-US" w:eastAsia="zh-CN"/>
        </w:rPr>
        <w:t>1919 年由</w:t>
      </w:r>
      <w:r>
        <w:rPr>
          <w:rFonts w:hint="eastAsia" w:asciiTheme="minorEastAsia" w:hAnsiTheme="minorEastAsia" w:eastAsiaTheme="minorEastAsia" w:cstheme="minorEastAsia"/>
          <w:b w:val="0"/>
          <w:bCs w:val="0"/>
          <w:sz w:val="24"/>
          <w:szCs w:val="24"/>
          <w:lang w:val="en-US" w:eastAsia="zh-CN"/>
        </w:rPr>
        <w:t>德国</w:t>
      </w:r>
      <w:r>
        <w:rPr>
          <w:rFonts w:hint="eastAsia" w:ascii="宋体" w:hAnsi="宋体" w:eastAsia="宋体" w:cs="宋体"/>
          <w:b/>
          <w:bCs/>
          <w:color w:val="ED7D31" w:themeColor="accent2"/>
          <w:kern w:val="2"/>
          <w:sz w:val="24"/>
          <w:szCs w:val="24"/>
          <w:u w:val="single"/>
          <w:lang w:val="en-US" w:eastAsia="zh-CN" w:bidi="ar-SA"/>
          <w14:textFill>
            <w14:solidFill>
              <w14:schemeClr w14:val="accent2"/>
            </w14:solidFill>
          </w14:textFill>
        </w:rPr>
        <w:t>沃尔特·格罗皮乌斯</w:t>
      </w:r>
      <w:r>
        <w:rPr>
          <w:rFonts w:hint="eastAsia" w:asciiTheme="minorEastAsia" w:hAnsiTheme="minorEastAsia" w:eastAsiaTheme="minorEastAsia" w:cstheme="minorEastAsia"/>
          <w:b w:val="0"/>
          <w:bCs w:val="0"/>
          <w:sz w:val="24"/>
          <w:szCs w:val="24"/>
          <w:lang w:val="en-US" w:eastAsia="zh-CN"/>
        </w:rPr>
        <w:t>于德国</w:t>
      </w:r>
      <w:r>
        <w:rPr>
          <w:rFonts w:hint="eastAsia" w:ascii="宋体" w:hAnsi="宋体" w:eastAsia="宋体" w:cs="宋体"/>
          <w:b/>
          <w:bCs/>
          <w:color w:val="F41010"/>
          <w:kern w:val="2"/>
          <w:sz w:val="24"/>
          <w:szCs w:val="24"/>
          <w:lang w:val="en-US" w:eastAsia="zh-CN" w:bidi="ar-SA"/>
        </w:rPr>
        <w:t>魏玛</w:t>
      </w:r>
      <w:r>
        <w:rPr>
          <w:rFonts w:hint="eastAsia" w:asciiTheme="minorEastAsia" w:hAnsiTheme="minorEastAsia" w:eastAsiaTheme="minorEastAsia" w:cstheme="minorEastAsia"/>
          <w:b w:val="0"/>
          <w:bCs w:val="0"/>
          <w:sz w:val="24"/>
          <w:szCs w:val="24"/>
          <w:lang w:val="en-US" w:eastAsia="zh-CN"/>
        </w:rPr>
        <w:t>创立的设计学院，是全球</w:t>
      </w:r>
      <w:r>
        <w:rPr>
          <w:rFonts w:hint="eastAsia" w:ascii="宋体" w:hAnsi="宋体" w:eastAsia="宋体" w:cs="宋体"/>
          <w:b/>
          <w:bCs/>
          <w:color w:val="F41010"/>
          <w:kern w:val="2"/>
          <w:sz w:val="24"/>
          <w:szCs w:val="24"/>
          <w:lang w:val="en-US" w:eastAsia="zh-CN" w:bidi="ar-SA"/>
        </w:rPr>
        <w:t>首所</w:t>
      </w:r>
      <w:r>
        <w:rPr>
          <w:rFonts w:hint="eastAsia" w:asciiTheme="minorEastAsia" w:hAnsiTheme="minorEastAsia" w:eastAsiaTheme="minorEastAsia" w:cstheme="minorEastAsia"/>
          <w:b w:val="0"/>
          <w:bCs w:val="0"/>
          <w:sz w:val="24"/>
          <w:szCs w:val="24"/>
          <w:lang w:val="en-US" w:eastAsia="zh-CN"/>
        </w:rPr>
        <w:t>专注于</w:t>
      </w:r>
      <w:r>
        <w:rPr>
          <w:rFonts w:hint="eastAsia" w:ascii="宋体" w:hAnsi="宋体" w:eastAsia="宋体" w:cs="宋体"/>
          <w:b/>
          <w:bCs/>
          <w:color w:val="F41010"/>
          <w:kern w:val="2"/>
          <w:sz w:val="24"/>
          <w:szCs w:val="24"/>
          <w:lang w:val="en-US" w:eastAsia="zh-CN" w:bidi="ar-SA"/>
        </w:rPr>
        <w:t>设计教育的学院</w:t>
      </w:r>
      <w:r>
        <w:rPr>
          <w:rFonts w:hint="eastAsia" w:asciiTheme="minorEastAsia" w:hAnsiTheme="minorEastAsia" w:eastAsiaTheme="minorEastAsia" w:cstheme="minorEastAsia"/>
          <w:b w:val="0"/>
          <w:bCs w:val="0"/>
          <w:sz w:val="24"/>
          <w:szCs w:val="24"/>
          <w:lang w:val="en-US" w:eastAsia="zh-CN"/>
        </w:rPr>
        <w:t>。</w:t>
      </w:r>
    </w:p>
    <w:p w14:paraId="6C71D24B">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包豪斯宣言：</w:t>
      </w:r>
    </w:p>
    <w:p w14:paraId="0E1E01AB">
      <w:pPr>
        <w:keepNext w:val="0"/>
        <w:keepLines w:val="0"/>
        <w:pageBreakBefore w:val="0"/>
        <w:widowControl w:val="0"/>
        <w:numPr>
          <w:ilvl w:val="0"/>
          <w:numId w:val="10"/>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1"/>
          <w:szCs w:val="21"/>
          <w:lang w:val="en-US" w:eastAsia="zh-CN"/>
        </w:rPr>
      </w:pPr>
      <w:r>
        <w:rPr>
          <w:rFonts w:hint="default" w:ascii="宋体" w:hAnsi="宋体" w:eastAsia="宋体" w:cs="宋体"/>
          <w:b/>
          <w:bCs/>
          <w:color w:val="4874CB"/>
          <w:sz w:val="24"/>
          <w:szCs w:val="24"/>
          <w:u w:val="single"/>
          <w:lang w:val="en-US" w:eastAsia="zh-CN"/>
        </w:rPr>
        <w:t>三大核心理念</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1"/>
          <w:szCs w:val="21"/>
          <w:lang w:val="en-US" w:eastAsia="zh-CN"/>
        </w:rPr>
        <w:t>①</w:t>
      </w:r>
      <w:r>
        <w:rPr>
          <w:rFonts w:hint="eastAsia" w:asciiTheme="minorEastAsia" w:hAnsiTheme="minorEastAsia" w:eastAsiaTheme="minorEastAsia" w:cstheme="minorEastAsia"/>
          <w:b w:val="0"/>
          <w:bCs w:val="0"/>
          <w:sz w:val="21"/>
          <w:szCs w:val="21"/>
          <w:lang w:val="en-US" w:eastAsia="zh-CN"/>
        </w:rPr>
        <w:t>确立</w:t>
      </w:r>
      <w:r>
        <w:rPr>
          <w:rFonts w:hint="eastAsia" w:ascii="宋体" w:hAnsi="宋体" w:eastAsia="宋体" w:cs="宋体"/>
          <w:b w:val="0"/>
          <w:bCs w:val="0"/>
          <w:color w:val="4874CB"/>
          <w:sz w:val="21"/>
          <w:szCs w:val="21"/>
          <w:lang w:val="en-US" w:eastAsia="zh-CN"/>
        </w:rPr>
        <w:t>建筑</w:t>
      </w:r>
      <w:r>
        <w:rPr>
          <w:rFonts w:hint="eastAsia" w:asciiTheme="minorEastAsia" w:hAnsiTheme="minorEastAsia" w:eastAsiaTheme="minorEastAsia" w:cstheme="minorEastAsia"/>
          <w:b w:val="0"/>
          <w:bCs w:val="0"/>
          <w:sz w:val="21"/>
          <w:szCs w:val="21"/>
          <w:lang w:val="en-US" w:eastAsia="zh-CN"/>
        </w:rPr>
        <w:t>在设计领域的</w:t>
      </w:r>
      <w:r>
        <w:rPr>
          <w:rFonts w:hint="eastAsia" w:ascii="宋体" w:hAnsi="宋体" w:eastAsia="宋体" w:cs="宋体"/>
          <w:b w:val="0"/>
          <w:bCs w:val="0"/>
          <w:color w:val="4874CB"/>
          <w:sz w:val="21"/>
          <w:szCs w:val="21"/>
          <w:lang w:val="en-US" w:eastAsia="zh-CN"/>
        </w:rPr>
        <w:t>主导地位</w:t>
      </w:r>
      <w:r>
        <w:rPr>
          <w:rFonts w:hint="eastAsia" w:asciiTheme="minorEastAsia" w:hAnsiTheme="minorEastAsia" w:eastAsiaTheme="minorEastAsia" w:cstheme="minorEastAsia"/>
          <w:b w:val="0"/>
          <w:bCs w:val="0"/>
          <w:sz w:val="21"/>
          <w:szCs w:val="21"/>
          <w:lang w:val="en-US" w:eastAsia="zh-CN"/>
        </w:rPr>
        <w:t>；</w:t>
      </w:r>
      <w:r>
        <w:rPr>
          <w:rFonts w:hint="default" w:asciiTheme="minorEastAsia" w:hAnsiTheme="minorEastAsia" w:eastAsiaTheme="minorEastAsia" w:cstheme="minorEastAsia"/>
          <w:b w:val="0"/>
          <w:bCs w:val="0"/>
          <w:sz w:val="21"/>
          <w:szCs w:val="21"/>
          <w:lang w:val="en-US" w:eastAsia="zh-CN"/>
        </w:rPr>
        <w:t>②</w:t>
      </w:r>
      <w:r>
        <w:rPr>
          <w:rFonts w:hint="eastAsia" w:asciiTheme="minorEastAsia" w:hAnsiTheme="minorEastAsia" w:eastAsiaTheme="minorEastAsia" w:cstheme="minorEastAsia"/>
          <w:b w:val="0"/>
          <w:bCs w:val="0"/>
          <w:sz w:val="21"/>
          <w:szCs w:val="21"/>
          <w:lang w:val="en-US" w:eastAsia="zh-CN"/>
        </w:rPr>
        <w:t>将</w:t>
      </w:r>
      <w:r>
        <w:rPr>
          <w:rFonts w:hint="eastAsia" w:ascii="宋体" w:hAnsi="宋体" w:eastAsia="宋体" w:cs="宋体"/>
          <w:b w:val="0"/>
          <w:bCs w:val="0"/>
          <w:color w:val="4874CB"/>
          <w:sz w:val="21"/>
          <w:szCs w:val="21"/>
          <w:lang w:val="en-US" w:eastAsia="zh-CN"/>
        </w:rPr>
        <w:t>工艺技术</w:t>
      </w:r>
      <w:r>
        <w:rPr>
          <w:rFonts w:hint="eastAsia" w:asciiTheme="minorEastAsia" w:hAnsiTheme="minorEastAsia" w:eastAsiaTheme="minorEastAsia" w:cstheme="minorEastAsia"/>
          <w:b w:val="0"/>
          <w:bCs w:val="0"/>
          <w:sz w:val="21"/>
          <w:szCs w:val="21"/>
          <w:lang w:val="en-US" w:eastAsia="zh-CN"/>
        </w:rPr>
        <w:t>与</w:t>
      </w:r>
      <w:r>
        <w:rPr>
          <w:rFonts w:hint="eastAsia" w:ascii="宋体" w:hAnsi="宋体" w:eastAsia="宋体" w:cs="宋体"/>
          <w:b w:val="0"/>
          <w:bCs w:val="0"/>
          <w:color w:val="4874CB"/>
          <w:sz w:val="21"/>
          <w:szCs w:val="21"/>
          <w:lang w:val="en-US" w:eastAsia="zh-CN"/>
        </w:rPr>
        <w:t>视觉艺术</w:t>
      </w:r>
      <w:r>
        <w:rPr>
          <w:rFonts w:hint="eastAsia" w:asciiTheme="minorEastAsia" w:hAnsiTheme="minorEastAsia" w:eastAsiaTheme="minorEastAsia" w:cstheme="minorEastAsia"/>
          <w:b w:val="0"/>
          <w:bCs w:val="0"/>
          <w:sz w:val="21"/>
          <w:szCs w:val="21"/>
          <w:lang w:val="en-US" w:eastAsia="zh-CN"/>
        </w:rPr>
        <w:t>置于同等重要的地位，从而打破传统的</w:t>
      </w:r>
      <w:r>
        <w:rPr>
          <w:rFonts w:hint="eastAsia" w:ascii="宋体" w:hAnsi="宋体" w:eastAsia="宋体" w:cs="宋体"/>
          <w:b w:val="0"/>
          <w:bCs w:val="0"/>
          <w:color w:val="4874CB"/>
          <w:sz w:val="21"/>
          <w:szCs w:val="21"/>
          <w:lang w:val="en-US" w:eastAsia="zh-CN"/>
        </w:rPr>
        <w:t>等级界限</w:t>
      </w:r>
      <w:r>
        <w:rPr>
          <w:rFonts w:hint="eastAsia" w:asciiTheme="minorEastAsia" w:hAnsiTheme="minorEastAsia" w:eastAsiaTheme="minorEastAsia" w:cstheme="minorEastAsia"/>
          <w:b w:val="0"/>
          <w:bCs w:val="0"/>
          <w:sz w:val="21"/>
          <w:szCs w:val="21"/>
          <w:lang w:val="en-US" w:eastAsia="zh-CN"/>
        </w:rPr>
        <w:t>；</w:t>
      </w:r>
      <w:r>
        <w:rPr>
          <w:rFonts w:hint="default" w:asciiTheme="minorEastAsia" w:hAnsiTheme="minorEastAsia" w:eastAsiaTheme="minorEastAsia" w:cstheme="minorEastAsia"/>
          <w:b w:val="0"/>
          <w:bCs w:val="0"/>
          <w:sz w:val="21"/>
          <w:szCs w:val="21"/>
          <w:lang w:val="en-US" w:eastAsia="zh-CN"/>
        </w:rPr>
        <w:t>③</w:t>
      </w:r>
      <w:r>
        <w:rPr>
          <w:rFonts w:hint="eastAsia" w:asciiTheme="minorEastAsia" w:hAnsiTheme="minorEastAsia" w:eastAsiaTheme="minorEastAsia" w:cstheme="minorEastAsia"/>
          <w:b w:val="0"/>
          <w:bCs w:val="0"/>
          <w:sz w:val="21"/>
          <w:szCs w:val="21"/>
          <w:lang w:val="en-US" w:eastAsia="zh-CN"/>
        </w:rPr>
        <w:t>期望通过</w:t>
      </w:r>
      <w:r>
        <w:rPr>
          <w:rFonts w:hint="eastAsia" w:ascii="宋体" w:hAnsi="宋体" w:eastAsia="宋体" w:cs="宋体"/>
          <w:b w:val="0"/>
          <w:bCs w:val="0"/>
          <w:color w:val="4874CB"/>
          <w:sz w:val="21"/>
          <w:szCs w:val="21"/>
          <w:lang w:val="en-US" w:eastAsia="zh-CN"/>
        </w:rPr>
        <w:t>艺术家</w:t>
      </w:r>
      <w:r>
        <w:rPr>
          <w:rFonts w:hint="eastAsia" w:asciiTheme="minorEastAsia" w:hAnsiTheme="minorEastAsia" w:eastAsiaTheme="minorEastAsia" w:cstheme="minorEastAsia"/>
          <w:b w:val="0"/>
          <w:bCs w:val="0"/>
          <w:sz w:val="21"/>
          <w:szCs w:val="21"/>
          <w:lang w:val="en-US" w:eastAsia="zh-CN"/>
        </w:rPr>
        <w:t>、</w:t>
      </w:r>
      <w:r>
        <w:rPr>
          <w:rFonts w:hint="eastAsia" w:ascii="宋体" w:hAnsi="宋体" w:eastAsia="宋体" w:cs="宋体"/>
          <w:b w:val="0"/>
          <w:bCs w:val="0"/>
          <w:color w:val="4874CB"/>
          <w:sz w:val="21"/>
          <w:szCs w:val="21"/>
          <w:lang w:val="en-US" w:eastAsia="zh-CN"/>
        </w:rPr>
        <w:t>工业家</w:t>
      </w:r>
      <w:r>
        <w:rPr>
          <w:rFonts w:hint="eastAsia" w:asciiTheme="minorEastAsia" w:hAnsiTheme="minorEastAsia" w:eastAsiaTheme="minorEastAsia" w:cstheme="minorEastAsia"/>
          <w:b w:val="0"/>
          <w:bCs w:val="0"/>
          <w:sz w:val="21"/>
          <w:szCs w:val="21"/>
          <w:lang w:val="en-US" w:eastAsia="zh-CN"/>
        </w:rPr>
        <w:t>和</w:t>
      </w:r>
      <w:r>
        <w:rPr>
          <w:rFonts w:hint="eastAsia" w:ascii="宋体" w:hAnsi="宋体" w:eastAsia="宋体" w:cs="宋体"/>
          <w:b w:val="0"/>
          <w:bCs w:val="0"/>
          <w:color w:val="4874CB"/>
          <w:sz w:val="21"/>
          <w:szCs w:val="21"/>
          <w:lang w:val="en-US" w:eastAsia="zh-CN"/>
        </w:rPr>
        <w:t>手工业者</w:t>
      </w:r>
      <w:r>
        <w:rPr>
          <w:rFonts w:hint="eastAsia" w:asciiTheme="minorEastAsia" w:hAnsiTheme="minorEastAsia" w:eastAsiaTheme="minorEastAsia" w:cstheme="minorEastAsia"/>
          <w:b w:val="0"/>
          <w:bCs w:val="0"/>
          <w:sz w:val="21"/>
          <w:szCs w:val="21"/>
          <w:lang w:val="en-US" w:eastAsia="zh-CN"/>
        </w:rPr>
        <w:t>的紧密合作，以改进</w:t>
      </w:r>
      <w:r>
        <w:rPr>
          <w:rFonts w:hint="eastAsia" w:ascii="宋体" w:hAnsi="宋体" w:eastAsia="宋体" w:cs="宋体"/>
          <w:b w:val="0"/>
          <w:bCs w:val="0"/>
          <w:color w:val="4874CB"/>
          <w:sz w:val="21"/>
          <w:szCs w:val="21"/>
          <w:lang w:val="en-US" w:eastAsia="zh-CN"/>
        </w:rPr>
        <w:t>工业产品的设计</w:t>
      </w:r>
      <w:r>
        <w:rPr>
          <w:rFonts w:hint="eastAsia" w:asciiTheme="minorEastAsia" w:hAnsiTheme="minorEastAsia" w:eastAsiaTheme="minorEastAsia" w:cstheme="minorEastAsia"/>
          <w:b w:val="0"/>
          <w:bCs w:val="0"/>
          <w:sz w:val="21"/>
          <w:szCs w:val="21"/>
          <w:lang w:val="en-US" w:eastAsia="zh-CN"/>
        </w:rPr>
        <w:t>。</w:t>
      </w:r>
    </w:p>
    <w:p w14:paraId="6DDC6770">
      <w:pPr>
        <w:keepNext w:val="0"/>
        <w:keepLines w:val="0"/>
        <w:pageBreakBefore w:val="0"/>
        <w:widowControl w:val="0"/>
        <w:numPr>
          <w:ilvl w:val="0"/>
          <w:numId w:val="10"/>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default" w:ascii="宋体" w:hAnsi="宋体" w:eastAsia="宋体" w:cs="宋体"/>
          <w:b/>
          <w:bCs/>
          <w:color w:val="4874CB"/>
          <w:sz w:val="24"/>
          <w:szCs w:val="24"/>
          <w:u w:val="single"/>
          <w:lang w:val="en-US" w:eastAsia="zh-CN"/>
        </w:rPr>
        <w:t>三大原则</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1"/>
          <w:szCs w:val="21"/>
          <w:lang w:val="en-US" w:eastAsia="zh-CN"/>
        </w:rPr>
        <w:t>①</w:t>
      </w:r>
      <w:r>
        <w:rPr>
          <w:rFonts w:hint="eastAsia" w:asciiTheme="minorEastAsia" w:hAnsiTheme="minorEastAsia" w:eastAsiaTheme="minorEastAsia" w:cstheme="minorEastAsia"/>
          <w:b w:val="0"/>
          <w:bCs w:val="0"/>
          <w:sz w:val="21"/>
          <w:szCs w:val="21"/>
          <w:lang w:val="en-US" w:eastAsia="zh-CN"/>
        </w:rPr>
        <w:t>主张</w:t>
      </w:r>
      <w:r>
        <w:rPr>
          <w:rFonts w:hint="eastAsia" w:ascii="宋体" w:hAnsi="宋体" w:eastAsia="宋体" w:cs="宋体"/>
          <w:b w:val="0"/>
          <w:bCs w:val="0"/>
          <w:color w:val="4874CB"/>
          <w:sz w:val="21"/>
          <w:szCs w:val="21"/>
          <w:lang w:val="en-US" w:eastAsia="zh-CN"/>
        </w:rPr>
        <w:t>艺术</w:t>
      </w:r>
      <w:r>
        <w:rPr>
          <w:rFonts w:hint="eastAsia" w:asciiTheme="minorEastAsia" w:hAnsiTheme="minorEastAsia" w:eastAsiaTheme="minorEastAsia" w:cstheme="minorEastAsia"/>
          <w:b w:val="0"/>
          <w:bCs w:val="0"/>
          <w:sz w:val="21"/>
          <w:szCs w:val="21"/>
          <w:lang w:val="en-US" w:eastAsia="zh-CN"/>
        </w:rPr>
        <w:t>与</w:t>
      </w:r>
      <w:r>
        <w:rPr>
          <w:rFonts w:hint="eastAsia" w:ascii="宋体" w:hAnsi="宋体" w:eastAsia="宋体" w:cs="宋体"/>
          <w:b w:val="0"/>
          <w:bCs w:val="0"/>
          <w:color w:val="4874CB"/>
          <w:sz w:val="21"/>
          <w:szCs w:val="21"/>
          <w:lang w:val="en-US" w:eastAsia="zh-CN"/>
        </w:rPr>
        <w:t>设计</w:t>
      </w:r>
      <w:r>
        <w:rPr>
          <w:rFonts w:hint="eastAsia" w:asciiTheme="minorEastAsia" w:hAnsiTheme="minorEastAsia" w:eastAsiaTheme="minorEastAsia" w:cstheme="minorEastAsia"/>
          <w:b w:val="0"/>
          <w:bCs w:val="0"/>
          <w:sz w:val="21"/>
          <w:szCs w:val="21"/>
          <w:lang w:val="en-US" w:eastAsia="zh-CN"/>
        </w:rPr>
        <w:t>的新</w:t>
      </w:r>
      <w:r>
        <w:rPr>
          <w:rFonts w:hint="eastAsia" w:ascii="宋体" w:hAnsi="宋体" w:eastAsia="宋体" w:cs="宋体"/>
          <w:b w:val="0"/>
          <w:bCs w:val="0"/>
          <w:color w:val="4874CB"/>
          <w:sz w:val="21"/>
          <w:szCs w:val="21"/>
          <w:lang w:val="en-US" w:eastAsia="zh-CN"/>
        </w:rPr>
        <w:t>统一</w:t>
      </w:r>
      <w:r>
        <w:rPr>
          <w:rFonts w:hint="eastAsia" w:asciiTheme="minorEastAsia" w:hAnsiTheme="minorEastAsia" w:eastAsiaTheme="minorEastAsia" w:cstheme="minorEastAsia"/>
          <w:b w:val="0"/>
          <w:bCs w:val="0"/>
          <w:sz w:val="21"/>
          <w:szCs w:val="21"/>
          <w:lang w:val="en-US" w:eastAsia="zh-CN"/>
        </w:rPr>
        <w:t>；</w:t>
      </w:r>
      <w:r>
        <w:rPr>
          <w:rFonts w:hint="default" w:asciiTheme="minorEastAsia" w:hAnsiTheme="minorEastAsia" w:eastAsiaTheme="minorEastAsia" w:cstheme="minorEastAsia"/>
          <w:b w:val="0"/>
          <w:bCs w:val="0"/>
          <w:sz w:val="21"/>
          <w:szCs w:val="21"/>
          <w:lang w:val="en-US" w:eastAsia="zh-CN"/>
        </w:rPr>
        <w:t>②</w:t>
      </w:r>
      <w:r>
        <w:rPr>
          <w:rFonts w:hint="eastAsia" w:asciiTheme="minorEastAsia" w:hAnsiTheme="minorEastAsia" w:eastAsiaTheme="minorEastAsia" w:cstheme="minorEastAsia"/>
          <w:b w:val="0"/>
          <w:bCs w:val="0"/>
          <w:sz w:val="21"/>
          <w:szCs w:val="21"/>
          <w:lang w:val="en-US" w:eastAsia="zh-CN"/>
        </w:rPr>
        <w:t>强调设计的</w:t>
      </w:r>
      <w:r>
        <w:rPr>
          <w:rFonts w:hint="eastAsia" w:ascii="宋体" w:hAnsi="宋体" w:eastAsia="宋体" w:cs="宋体"/>
          <w:b w:val="0"/>
          <w:bCs w:val="0"/>
          <w:color w:val="4874CB"/>
          <w:sz w:val="21"/>
          <w:szCs w:val="21"/>
          <w:lang w:val="en-US" w:eastAsia="zh-CN"/>
        </w:rPr>
        <w:t>目的是</w:t>
      </w:r>
      <w:r>
        <w:rPr>
          <w:rFonts w:hint="eastAsia" w:ascii="宋体" w:hAnsi="宋体" w:eastAsia="宋体" w:cs="宋体"/>
          <w:b w:val="0"/>
          <w:bCs w:val="0"/>
          <w:color w:val="4874CB"/>
          <w:sz w:val="21"/>
          <w:szCs w:val="21"/>
          <w:lang w:val="en-US" w:eastAsia="zh-CN"/>
        </w:rPr>
        <w:t>为人</w:t>
      </w:r>
      <w:r>
        <w:rPr>
          <w:rFonts w:hint="eastAsia" w:asciiTheme="minorEastAsia" w:hAnsiTheme="minorEastAsia" w:eastAsiaTheme="minorEastAsia" w:cstheme="minorEastAsia"/>
          <w:b w:val="0"/>
          <w:bCs w:val="0"/>
          <w:sz w:val="21"/>
          <w:szCs w:val="21"/>
          <w:lang w:val="en-US" w:eastAsia="zh-CN"/>
        </w:rPr>
        <w:t>而不是产品；</w:t>
      </w:r>
      <w:r>
        <w:rPr>
          <w:rFonts w:hint="default" w:asciiTheme="minorEastAsia" w:hAnsiTheme="minorEastAsia" w:eastAsiaTheme="minorEastAsia" w:cstheme="minorEastAsia"/>
          <w:b w:val="0"/>
          <w:bCs w:val="0"/>
          <w:sz w:val="21"/>
          <w:szCs w:val="21"/>
          <w:lang w:val="en-US" w:eastAsia="zh-CN"/>
        </w:rPr>
        <w:t>③</w:t>
      </w:r>
      <w:r>
        <w:rPr>
          <w:rFonts w:hint="eastAsia" w:asciiTheme="minorEastAsia" w:hAnsiTheme="minorEastAsia" w:eastAsiaTheme="minorEastAsia" w:cstheme="minorEastAsia"/>
          <w:b w:val="0"/>
          <w:bCs w:val="0"/>
          <w:sz w:val="21"/>
          <w:szCs w:val="21"/>
          <w:lang w:val="en-US" w:eastAsia="zh-CN"/>
        </w:rPr>
        <w:t>认为设计过程必须遵循</w:t>
      </w:r>
      <w:r>
        <w:rPr>
          <w:rFonts w:hint="eastAsia" w:ascii="宋体" w:hAnsi="宋体" w:eastAsia="宋体" w:cs="宋体"/>
          <w:b w:val="0"/>
          <w:bCs w:val="0"/>
          <w:color w:val="4874CB"/>
          <w:sz w:val="21"/>
          <w:szCs w:val="21"/>
          <w:lang w:val="en-US" w:eastAsia="zh-CN"/>
        </w:rPr>
        <w:t>自然与客观的法则</w:t>
      </w:r>
      <w:r>
        <w:rPr>
          <w:rFonts w:hint="eastAsia" w:asciiTheme="minorEastAsia" w:hAnsiTheme="minorEastAsia" w:eastAsiaTheme="minorEastAsia" w:cstheme="minorEastAsia"/>
          <w:b w:val="0"/>
          <w:bCs w:val="0"/>
          <w:sz w:val="21"/>
          <w:szCs w:val="21"/>
          <w:lang w:val="en-US" w:eastAsia="zh-CN"/>
        </w:rPr>
        <w:t>。</w:t>
      </w:r>
      <w:r>
        <w:rPr>
          <w:rFonts w:hint="eastAsia" w:asciiTheme="minorEastAsia" w:hAnsiTheme="minorEastAsia" w:eastAsiaTheme="minorEastAsia" w:cstheme="minorEastAsia"/>
          <w:b w:val="0"/>
          <w:bCs w:val="0"/>
          <w:sz w:val="24"/>
          <w:szCs w:val="24"/>
          <w:lang w:val="en-US" w:eastAsia="zh-CN"/>
        </w:rPr>
        <w:t>这些原则充分体现出现代主义的</w:t>
      </w:r>
      <w:r>
        <w:rPr>
          <w:rFonts w:hint="eastAsia" w:ascii="宋体" w:hAnsi="宋体" w:eastAsia="宋体" w:cs="宋体"/>
          <w:b/>
          <w:bCs/>
          <w:color w:val="F41010"/>
          <w:kern w:val="2"/>
          <w:sz w:val="24"/>
          <w:szCs w:val="24"/>
          <w:lang w:val="en-US" w:eastAsia="zh-CN" w:bidi="ar-SA"/>
        </w:rPr>
        <w:t>理性精神</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bCs/>
          <w:color w:val="F41010"/>
          <w:kern w:val="2"/>
          <w:sz w:val="24"/>
          <w:szCs w:val="24"/>
          <w:lang w:val="en-US" w:eastAsia="zh-CN" w:bidi="ar-SA"/>
        </w:rPr>
        <w:t>以人为本</w:t>
      </w:r>
      <w:r>
        <w:rPr>
          <w:rFonts w:hint="eastAsia" w:asciiTheme="minorEastAsia" w:hAnsiTheme="minorEastAsia" w:eastAsiaTheme="minorEastAsia" w:cstheme="minorEastAsia"/>
          <w:b w:val="0"/>
          <w:bCs w:val="0"/>
          <w:sz w:val="24"/>
          <w:szCs w:val="24"/>
          <w:lang w:val="en-US" w:eastAsia="zh-CN"/>
        </w:rPr>
        <w:t>的设计理念以及</w:t>
      </w:r>
      <w:r>
        <w:rPr>
          <w:rFonts w:hint="eastAsia" w:ascii="宋体" w:hAnsi="宋体" w:eastAsia="宋体" w:cs="宋体"/>
          <w:b/>
          <w:bCs/>
          <w:color w:val="F41010"/>
          <w:kern w:val="2"/>
          <w:sz w:val="24"/>
          <w:szCs w:val="24"/>
          <w:lang w:val="en-US" w:eastAsia="zh-CN" w:bidi="ar-SA"/>
        </w:rPr>
        <w:t>科学的表达方式</w:t>
      </w:r>
      <w:r>
        <w:rPr>
          <w:rFonts w:hint="eastAsia" w:asciiTheme="minorEastAsia" w:hAnsiTheme="minorEastAsia" w:eastAsiaTheme="minorEastAsia" w:cstheme="minorEastAsia"/>
          <w:b w:val="0"/>
          <w:bCs w:val="0"/>
          <w:sz w:val="24"/>
          <w:szCs w:val="24"/>
          <w:lang w:val="en-US" w:eastAsia="zh-CN"/>
        </w:rPr>
        <w:t>。</w:t>
      </w:r>
    </w:p>
    <w:p w14:paraId="724EF801">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特点：</w:t>
      </w:r>
      <w:r>
        <w:rPr>
          <w:rFonts w:hint="eastAsia" w:ascii="宋体" w:hAnsi="宋体" w:eastAsia="宋体"/>
          <w:color w:val="000000"/>
          <w:sz w:val="24"/>
        </w:rPr>
        <w:t>具有强烈的</w:t>
      </w:r>
      <w:r>
        <w:rPr>
          <w:rFonts w:hint="eastAsia" w:ascii="宋体" w:hAnsi="宋体" w:eastAsia="宋体" w:cs="宋体"/>
          <w:b/>
          <w:bCs/>
          <w:color w:val="F41010"/>
          <w:kern w:val="2"/>
          <w:sz w:val="24"/>
          <w:szCs w:val="24"/>
          <w:lang w:val="en-US" w:eastAsia="zh-CN" w:bidi="ar-SA"/>
        </w:rPr>
        <w:t>国际主义</w:t>
      </w:r>
      <w:r>
        <w:rPr>
          <w:rFonts w:hint="eastAsia" w:ascii="宋体" w:hAnsi="宋体" w:eastAsia="宋体"/>
          <w:color w:val="000000"/>
          <w:sz w:val="24"/>
        </w:rPr>
        <w:t>特点，综合了当时欧洲现代主义设计的研究成果。其中，受到</w:t>
      </w:r>
      <w:r>
        <w:rPr>
          <w:rFonts w:hint="eastAsia" w:ascii="宋体" w:hAnsi="宋体" w:eastAsia="宋体" w:cs="宋体"/>
          <w:b/>
          <w:bCs/>
          <w:color w:val="F41010"/>
          <w:kern w:val="2"/>
          <w:sz w:val="24"/>
          <w:szCs w:val="24"/>
          <w:u w:val="single"/>
          <w:lang w:val="en-US" w:eastAsia="zh-CN" w:bidi="ar-SA"/>
        </w:rPr>
        <w:t>俄国构成主义</w:t>
      </w:r>
      <w:r>
        <w:rPr>
          <w:rFonts w:hint="eastAsia" w:ascii="宋体" w:hAnsi="宋体" w:eastAsia="宋体"/>
          <w:color w:val="000000"/>
          <w:sz w:val="24"/>
        </w:rPr>
        <w:t>和</w:t>
      </w:r>
      <w:r>
        <w:rPr>
          <w:rFonts w:hint="eastAsia" w:ascii="宋体" w:hAnsi="宋体" w:eastAsia="宋体" w:cs="宋体"/>
          <w:b/>
          <w:bCs/>
          <w:color w:val="F41010"/>
          <w:kern w:val="2"/>
          <w:sz w:val="24"/>
          <w:szCs w:val="24"/>
          <w:u w:val="single"/>
          <w:lang w:val="en-US" w:eastAsia="zh-CN" w:bidi="ar-SA"/>
        </w:rPr>
        <w:t>荷兰“风格派”</w:t>
      </w:r>
      <w:r>
        <w:rPr>
          <w:rFonts w:hint="eastAsia" w:ascii="宋体" w:hAnsi="宋体" w:eastAsia="宋体"/>
          <w:color w:val="000000"/>
          <w:sz w:val="24"/>
        </w:rPr>
        <w:t>的影响最为明显</w:t>
      </w:r>
      <w:r>
        <w:rPr>
          <w:rFonts w:hint="eastAsia" w:ascii="Calibri" w:hAnsi="Calibri" w:eastAsia="Calibri"/>
          <w:color w:val="000000"/>
          <w:sz w:val="24"/>
        </w:rPr>
        <w:t>。</w:t>
      </w:r>
    </w:p>
    <w:p w14:paraId="264B3C79">
      <w:pPr>
        <w:keepNext w:val="0"/>
        <w:keepLines w:val="0"/>
        <w:pageBreakBefore w:val="0"/>
        <w:widowControl w:val="0"/>
        <w:numPr>
          <w:ilvl w:val="0"/>
          <w:numId w:val="11"/>
        </w:numPr>
        <w:kinsoku/>
        <w:wordWrap/>
        <w:overflowPunct/>
        <w:topLinePunct w:val="0"/>
        <w:autoSpaceDE/>
        <w:autoSpaceDN/>
        <w:bidi w:val="0"/>
        <w:adjustRightInd/>
        <w:snapToGrid/>
        <w:spacing w:before="64" w:beforeLines="20" w:beforeAutospacing="0" w:afterAutospacing="0" w:line="288" w:lineRule="auto"/>
        <w:ind w:left="42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宋体" w:hAnsi="宋体" w:eastAsia="宋体" w:cs="宋体"/>
          <w:b/>
          <w:bCs/>
          <w:color w:val="F41010"/>
          <w:kern w:val="2"/>
          <w:sz w:val="24"/>
          <w:szCs w:val="24"/>
          <w:u w:val="single"/>
          <w:lang w:val="en-US" w:eastAsia="zh-CN" w:bidi="ar-SA"/>
        </w:rPr>
        <w:t>构成主义</w:t>
      </w:r>
      <w:r>
        <w:rPr>
          <w:rFonts w:hint="eastAsia" w:asciiTheme="minorEastAsia" w:hAnsiTheme="minorEastAsia" w:eastAsiaTheme="minorEastAsia" w:cstheme="minorEastAsia"/>
          <w:b w:val="0"/>
          <w:bCs w:val="0"/>
          <w:sz w:val="24"/>
          <w:szCs w:val="24"/>
          <w:lang w:val="en-US" w:eastAsia="zh-CN"/>
        </w:rPr>
        <w:t>：构成主义源自</w:t>
      </w:r>
      <w:r>
        <w:rPr>
          <w:rFonts w:hint="default" w:asciiTheme="minorEastAsia" w:hAnsiTheme="minorEastAsia" w:eastAsiaTheme="minorEastAsia" w:cstheme="minorEastAsia"/>
          <w:b w:val="0"/>
          <w:bCs w:val="0"/>
          <w:sz w:val="24"/>
          <w:szCs w:val="24"/>
          <w:lang w:val="en-US" w:eastAsia="zh-CN"/>
        </w:rPr>
        <w:t>20</w:t>
      </w:r>
      <w:r>
        <w:rPr>
          <w:rFonts w:hint="eastAsia" w:asciiTheme="minorEastAsia" w:hAnsiTheme="minorEastAsia" w:eastAsiaTheme="minorEastAsia" w:cstheme="minorEastAsia"/>
          <w:b w:val="0"/>
          <w:bCs w:val="0"/>
          <w:sz w:val="24"/>
          <w:szCs w:val="24"/>
          <w:lang w:val="en-US" w:eastAsia="zh-CN"/>
        </w:rPr>
        <w:t>世纪初的</w:t>
      </w:r>
      <w:r>
        <w:rPr>
          <w:rFonts w:hint="eastAsia" w:ascii="宋体" w:hAnsi="宋体" w:eastAsia="宋体" w:cs="宋体"/>
          <w:b/>
          <w:bCs/>
          <w:color w:val="F41010"/>
          <w:kern w:val="2"/>
          <w:sz w:val="24"/>
          <w:szCs w:val="24"/>
          <w:lang w:val="en-US" w:eastAsia="zh-CN" w:bidi="ar-SA"/>
        </w:rPr>
        <w:t>苏联</w:t>
      </w:r>
      <w:r>
        <w:rPr>
          <w:rFonts w:hint="eastAsia" w:asciiTheme="minorEastAsia" w:hAnsiTheme="minorEastAsia" w:eastAsiaTheme="minorEastAsia" w:cstheme="minorEastAsia"/>
          <w:b w:val="0"/>
          <w:bCs w:val="0"/>
          <w:sz w:val="24"/>
          <w:szCs w:val="24"/>
          <w:lang w:val="en-US" w:eastAsia="zh-CN"/>
        </w:rPr>
        <w:t>，拉米基尔</w:t>
      </w:r>
      <w:r>
        <w:rPr>
          <w:rFonts w:hint="default" w:asciiTheme="minorEastAsia" w:hAnsiTheme="minorEastAsia" w:eastAsiaTheme="minorEastAsia" w:cstheme="minorEastAsia"/>
          <w:b w:val="0"/>
          <w:bCs w:val="0"/>
          <w:sz w:val="24"/>
          <w:szCs w:val="24"/>
          <w:lang w:val="en-US" w:eastAsia="zh-CN"/>
        </w:rPr>
        <w:t>·</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塔特林</w:t>
      </w:r>
      <w:r>
        <w:rPr>
          <w:rFonts w:hint="eastAsia" w:asciiTheme="minorEastAsia" w:hAnsiTheme="minorEastAsia" w:eastAsiaTheme="minorEastAsia" w:cstheme="minorEastAsia"/>
          <w:b w:val="0"/>
          <w:bCs w:val="0"/>
          <w:sz w:val="24"/>
          <w:szCs w:val="24"/>
          <w:lang w:val="en-US" w:eastAsia="zh-CN"/>
        </w:rPr>
        <w:t>发起。塔特林于</w:t>
      </w:r>
      <w:r>
        <w:rPr>
          <w:rFonts w:hint="default" w:asciiTheme="minorEastAsia" w:hAnsiTheme="minorEastAsia" w:eastAsiaTheme="minorEastAsia" w:cstheme="minorEastAsia"/>
          <w:b w:val="0"/>
          <w:bCs w:val="0"/>
          <w:sz w:val="24"/>
          <w:szCs w:val="24"/>
          <w:lang w:val="en-US" w:eastAsia="zh-CN"/>
        </w:rPr>
        <w:t>1919</w:t>
      </w:r>
      <w:r>
        <w:rPr>
          <w:rFonts w:hint="eastAsia" w:asciiTheme="minorEastAsia" w:hAnsiTheme="minorEastAsia" w:eastAsiaTheme="minorEastAsia" w:cstheme="minorEastAsia"/>
          <w:b w:val="0"/>
          <w:bCs w:val="0"/>
          <w:sz w:val="24"/>
          <w:szCs w:val="24"/>
          <w:lang w:val="en-US" w:eastAsia="zh-CN"/>
        </w:rPr>
        <w:t>年设计的</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第三国际纪念塔</w:t>
      </w:r>
      <w:r>
        <w:rPr>
          <w:rFonts w:hint="default" w:ascii="宋体" w:hAnsi="宋体" w:eastAsia="宋体" w:cs="宋体"/>
          <w:b/>
          <w:bCs/>
          <w:color w:val="ED7D31" w:themeColor="accent2"/>
          <w:kern w:val="2"/>
          <w:sz w:val="24"/>
          <w:szCs w:val="24"/>
          <w:lang w:val="en-US" w:eastAsia="zh-CN" w:bidi="ar-SA"/>
          <w14:textFill>
            <w14:solidFill>
              <w14:schemeClr w14:val="accent2"/>
            </w14:solidFill>
          </w14:textFill>
        </w:rPr>
        <w:t>》</w:t>
      </w:r>
      <w:r>
        <w:rPr>
          <w:rFonts w:hint="eastAsia" w:asciiTheme="minorEastAsia" w:hAnsiTheme="minorEastAsia" w:eastAsiaTheme="minorEastAsia" w:cstheme="minorEastAsia"/>
          <w:b w:val="0"/>
          <w:bCs w:val="0"/>
          <w:sz w:val="24"/>
          <w:szCs w:val="24"/>
          <w:lang w:val="en-US" w:eastAsia="zh-CN"/>
        </w:rPr>
        <w:t>虽未实际建成，却象征着</w:t>
      </w:r>
      <w:r>
        <w:rPr>
          <w:rFonts w:hint="eastAsia" w:ascii="宋体" w:hAnsi="宋体" w:eastAsia="宋体" w:cs="宋体"/>
          <w:b/>
          <w:bCs/>
          <w:color w:val="4874CB"/>
          <w:sz w:val="24"/>
          <w:szCs w:val="24"/>
          <w:lang w:val="en-US" w:eastAsia="zh-CN"/>
        </w:rPr>
        <w:t>建筑观念</w:t>
      </w:r>
      <w:r>
        <w:rPr>
          <w:rFonts w:hint="eastAsia" w:asciiTheme="minorEastAsia" w:hAnsiTheme="minorEastAsia" w:eastAsiaTheme="minorEastAsia" w:cstheme="minorEastAsia"/>
          <w:b w:val="0"/>
          <w:bCs w:val="0"/>
          <w:sz w:val="24"/>
          <w:szCs w:val="24"/>
          <w:lang w:val="en-US" w:eastAsia="zh-CN"/>
        </w:rPr>
        <w:t>的</w:t>
      </w:r>
      <w:r>
        <w:rPr>
          <w:rFonts w:hint="eastAsia" w:ascii="宋体" w:hAnsi="宋体" w:eastAsia="宋体" w:cs="宋体"/>
          <w:b/>
          <w:bCs/>
          <w:color w:val="4874CB"/>
          <w:sz w:val="24"/>
          <w:szCs w:val="24"/>
          <w:lang w:val="en-US" w:eastAsia="zh-CN"/>
        </w:rPr>
        <w:t>革新</w:t>
      </w:r>
      <w:r>
        <w:rPr>
          <w:rFonts w:hint="eastAsia" w:asciiTheme="minorEastAsia" w:hAnsiTheme="minorEastAsia" w:eastAsiaTheme="minorEastAsia" w:cstheme="minorEastAsia"/>
          <w:b w:val="0"/>
          <w:bCs w:val="0"/>
          <w:sz w:val="24"/>
          <w:szCs w:val="24"/>
          <w:lang w:val="en-US" w:eastAsia="zh-CN"/>
        </w:rPr>
        <w:t>。</w:t>
      </w:r>
    </w:p>
    <w:p w14:paraId="60AB5E92">
      <w:pPr>
        <w:keepNext w:val="0"/>
        <w:keepLines w:val="0"/>
        <w:pageBreakBefore w:val="0"/>
        <w:widowControl w:val="0"/>
        <w:numPr>
          <w:ilvl w:val="0"/>
          <w:numId w:val="11"/>
        </w:numPr>
        <w:kinsoku/>
        <w:wordWrap/>
        <w:overflowPunct/>
        <w:topLinePunct w:val="0"/>
        <w:autoSpaceDE/>
        <w:autoSpaceDN/>
        <w:bidi w:val="0"/>
        <w:adjustRightInd/>
        <w:snapToGrid/>
        <w:spacing w:before="64" w:beforeLines="20" w:beforeAutospacing="0" w:afterAutospacing="0" w:line="288" w:lineRule="auto"/>
        <w:ind w:left="42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宋体" w:hAnsi="宋体" w:eastAsia="宋体" w:cs="宋体"/>
          <w:b/>
          <w:bCs/>
          <w:color w:val="F41010"/>
          <w:kern w:val="2"/>
          <w:sz w:val="24"/>
          <w:szCs w:val="24"/>
          <w:u w:val="single"/>
          <w:lang w:val="en-US" w:eastAsia="zh-CN" w:bidi="ar-SA"/>
        </w:rPr>
        <w:t>荷兰风格派</w:t>
      </w:r>
      <w:r>
        <w:rPr>
          <w:rFonts w:hint="eastAsia" w:asciiTheme="minorEastAsia" w:hAnsiTheme="minorEastAsia" w:eastAsiaTheme="minorEastAsia" w:cstheme="minorEastAsia"/>
          <w:b w:val="0"/>
          <w:bCs w:val="0"/>
          <w:sz w:val="24"/>
          <w:szCs w:val="24"/>
          <w:lang w:val="en-US" w:eastAsia="zh-CN"/>
        </w:rPr>
        <w:t>：荷兰风格派因</w:t>
      </w:r>
      <w:r>
        <w:rPr>
          <w:rFonts w:hint="default" w:asciiTheme="minorEastAsia" w:hAnsiTheme="minorEastAsia" w:eastAsiaTheme="minorEastAsia" w:cstheme="minorEastAsia"/>
          <w:b w:val="0"/>
          <w:bCs w:val="0"/>
          <w:sz w:val="24"/>
          <w:szCs w:val="24"/>
          <w:lang w:val="en-US" w:eastAsia="zh-CN"/>
        </w:rPr>
        <w:t>1917</w:t>
      </w:r>
      <w:r>
        <w:rPr>
          <w:rFonts w:hint="eastAsia" w:asciiTheme="minorEastAsia" w:hAnsiTheme="minorEastAsia" w:eastAsiaTheme="minorEastAsia" w:cstheme="minorEastAsia"/>
          <w:b w:val="0"/>
          <w:bCs w:val="0"/>
          <w:sz w:val="24"/>
          <w:szCs w:val="24"/>
          <w:lang w:val="en-US" w:eastAsia="zh-CN"/>
        </w:rPr>
        <w:t>年在阿姆斯特丹出版的</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《风格》杂志</w:t>
      </w:r>
      <w:r>
        <w:rPr>
          <w:rFonts w:hint="eastAsia" w:asciiTheme="minorEastAsia" w:hAnsiTheme="minorEastAsia" w:eastAsiaTheme="minorEastAsia" w:cstheme="minorEastAsia"/>
          <w:b w:val="0"/>
          <w:bCs w:val="0"/>
          <w:sz w:val="24"/>
          <w:szCs w:val="24"/>
          <w:lang w:val="en-US" w:eastAsia="zh-CN"/>
        </w:rPr>
        <w:t>而得名。主张</w:t>
      </w:r>
      <w:r>
        <w:rPr>
          <w:rFonts w:hint="eastAsia" w:ascii="宋体" w:hAnsi="宋体" w:eastAsia="宋体" w:cs="宋体"/>
          <w:b/>
          <w:bCs/>
          <w:color w:val="4874CB"/>
          <w:sz w:val="24"/>
          <w:szCs w:val="24"/>
          <w:lang w:val="en-US" w:eastAsia="zh-CN"/>
        </w:rPr>
        <w:t>抽象</w:t>
      </w:r>
      <w:r>
        <w:rPr>
          <w:rFonts w:hint="eastAsia" w:asciiTheme="minorEastAsia" w:hAnsiTheme="minorEastAsia" w:eastAsiaTheme="minorEastAsia" w:cstheme="minorEastAsia"/>
          <w:b w:val="0"/>
          <w:bCs w:val="0"/>
          <w:sz w:val="24"/>
          <w:szCs w:val="24"/>
          <w:lang w:val="en-US" w:eastAsia="zh-CN"/>
        </w:rPr>
        <w:t>与</w:t>
      </w:r>
      <w:r>
        <w:rPr>
          <w:rFonts w:hint="eastAsia" w:ascii="宋体" w:hAnsi="宋体" w:eastAsia="宋体" w:cs="宋体"/>
          <w:b/>
          <w:bCs/>
          <w:color w:val="4874CB"/>
          <w:sz w:val="24"/>
          <w:szCs w:val="24"/>
          <w:lang w:val="en-US" w:eastAsia="zh-CN"/>
        </w:rPr>
        <w:t>简化</w:t>
      </w:r>
      <w:r>
        <w:rPr>
          <w:rFonts w:hint="eastAsia" w:asciiTheme="minorEastAsia" w:hAnsiTheme="minorEastAsia" w:eastAsiaTheme="minorEastAsia" w:cstheme="minorEastAsia"/>
          <w:b w:val="0"/>
          <w:bCs w:val="0"/>
          <w:sz w:val="24"/>
          <w:szCs w:val="24"/>
          <w:lang w:val="en-US" w:eastAsia="zh-CN"/>
        </w:rPr>
        <w:t>，将外形简化至最基本的</w:t>
      </w:r>
      <w:r>
        <w:rPr>
          <w:rFonts w:hint="eastAsia" w:ascii="宋体" w:hAnsi="宋体" w:eastAsia="宋体" w:cs="宋体"/>
          <w:b/>
          <w:bCs/>
          <w:color w:val="4874CB"/>
          <w:sz w:val="24"/>
          <w:szCs w:val="24"/>
          <w:lang w:val="en-US" w:eastAsia="zh-CN"/>
        </w:rPr>
        <w:t>几何形状</w:t>
      </w:r>
      <w:r>
        <w:rPr>
          <w:rFonts w:hint="eastAsia" w:asciiTheme="minorEastAsia" w:hAnsiTheme="minorEastAsia" w:eastAsiaTheme="minorEastAsia" w:cstheme="minorEastAsia"/>
          <w:b w:val="0"/>
          <w:bCs w:val="0"/>
          <w:sz w:val="24"/>
          <w:szCs w:val="24"/>
          <w:lang w:val="en-US" w:eastAsia="zh-CN"/>
        </w:rPr>
        <w:t>。风格派的探索对以后的“</w:t>
      </w:r>
      <w:r>
        <w:rPr>
          <w:rFonts w:hint="eastAsia" w:ascii="宋体" w:hAnsi="宋体" w:eastAsia="宋体" w:cs="宋体"/>
          <w:b/>
          <w:bCs/>
          <w:color w:val="F41010"/>
          <w:kern w:val="2"/>
          <w:sz w:val="24"/>
          <w:szCs w:val="24"/>
          <w:lang w:val="en-US" w:eastAsia="zh-CN" w:bidi="ar-SA"/>
        </w:rPr>
        <w:t>国际风格</w:t>
      </w:r>
      <w:r>
        <w:rPr>
          <w:rFonts w:hint="eastAsia" w:asciiTheme="minorEastAsia" w:hAnsiTheme="minorEastAsia" w:eastAsiaTheme="minorEastAsia" w:cstheme="minorEastAsia"/>
          <w:b w:val="0"/>
          <w:bCs w:val="0"/>
          <w:sz w:val="24"/>
          <w:szCs w:val="24"/>
          <w:lang w:val="en-US" w:eastAsia="zh-CN"/>
        </w:rPr>
        <w:t>”的出现提供了</w:t>
      </w:r>
      <w:r>
        <w:rPr>
          <w:rFonts w:hint="eastAsia" w:ascii="宋体" w:hAnsi="宋体" w:eastAsia="宋体" w:cs="宋体"/>
          <w:b/>
          <w:bCs/>
          <w:color w:val="F41010"/>
          <w:kern w:val="2"/>
          <w:sz w:val="24"/>
          <w:szCs w:val="24"/>
          <w:lang w:val="en-US" w:eastAsia="zh-CN" w:bidi="ar-SA"/>
        </w:rPr>
        <w:t>理论</w:t>
      </w:r>
      <w:r>
        <w:rPr>
          <w:rFonts w:hint="eastAsia" w:asciiTheme="minorEastAsia" w:hAnsiTheme="minorEastAsia" w:eastAsiaTheme="minorEastAsia" w:cstheme="minorEastAsia"/>
          <w:b w:val="0"/>
          <w:bCs w:val="0"/>
          <w:sz w:val="24"/>
          <w:szCs w:val="24"/>
          <w:lang w:val="en-US" w:eastAsia="zh-CN"/>
        </w:rPr>
        <w:t>和</w:t>
      </w:r>
      <w:r>
        <w:rPr>
          <w:rFonts w:hint="eastAsia" w:ascii="宋体" w:hAnsi="宋体" w:eastAsia="宋体" w:cs="宋体"/>
          <w:b/>
          <w:bCs/>
          <w:color w:val="F41010"/>
          <w:kern w:val="2"/>
          <w:sz w:val="24"/>
          <w:szCs w:val="24"/>
          <w:lang w:val="en-US" w:eastAsia="zh-CN" w:bidi="ar-SA"/>
        </w:rPr>
        <w:t>实践基础</w:t>
      </w:r>
      <w:r>
        <w:rPr>
          <w:rFonts w:hint="eastAsia" w:asciiTheme="minorEastAsia" w:hAnsiTheme="minorEastAsia" w:eastAsiaTheme="minorEastAsia" w:cstheme="minorEastAsia"/>
          <w:b w:val="0"/>
          <w:bCs w:val="0"/>
          <w:sz w:val="24"/>
          <w:szCs w:val="24"/>
          <w:lang w:val="en-US" w:eastAsia="zh-CN"/>
        </w:rPr>
        <w:t>。</w:t>
      </w:r>
    </w:p>
    <w:p w14:paraId="400C19AE">
      <w:pPr>
        <w:keepNext w:val="0"/>
        <w:keepLines w:val="0"/>
        <w:pageBreakBefore w:val="0"/>
        <w:widowControl w:val="0"/>
        <w:numPr>
          <w:ilvl w:val="0"/>
          <w:numId w:val="12"/>
        </w:numPr>
        <w:kinsoku/>
        <w:wordWrap/>
        <w:overflowPunct/>
        <w:topLinePunct w:val="0"/>
        <w:autoSpaceDE/>
        <w:autoSpaceDN/>
        <w:bidi w:val="0"/>
        <w:adjustRightInd/>
        <w:snapToGrid/>
        <w:spacing w:before="64" w:beforeLines="20" w:beforeAutospacing="0" w:afterAutospacing="0" w:line="288" w:lineRule="auto"/>
        <w:ind w:left="840" w:leftChars="0" w:hanging="420"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创始人</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皮特·蒙德里安</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红黄蓝构图</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赫里特·托马斯·里特费尔德</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施罗德住宅</w:t>
      </w:r>
      <w:r>
        <w:rPr>
          <w:rFonts w:hint="eastAsia" w:asciiTheme="minorEastAsia" w:hAnsiTheme="minorEastAsia" w:eastAsiaTheme="minorEastAsia" w:cstheme="minorEastAsia"/>
          <w:b w:val="0"/>
          <w:bCs w:val="0"/>
          <w:sz w:val="24"/>
          <w:szCs w:val="24"/>
          <w:lang w:val="en-US" w:eastAsia="zh-CN"/>
        </w:rPr>
        <w:t>）</w:t>
      </w:r>
    </w:p>
    <w:p w14:paraId="74461159">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发展历程：</w:t>
      </w:r>
    </w:p>
    <w:p w14:paraId="5FF56223">
      <w:pPr>
        <w:keepNext w:val="0"/>
        <w:keepLines w:val="0"/>
        <w:pageBreakBefore w:val="0"/>
        <w:widowControl w:val="0"/>
        <w:numPr>
          <w:ilvl w:val="0"/>
          <w:numId w:val="13"/>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1919</w:t>
      </w:r>
      <w:r>
        <w:rPr>
          <w:rFonts w:hint="eastAsia" w:asciiTheme="minorEastAsia" w:hAnsiTheme="minorEastAsia" w:eastAsiaTheme="minorEastAsia" w:cstheme="minorEastAsia"/>
          <w:b w:val="0"/>
          <w:bCs w:val="0"/>
          <w:sz w:val="24"/>
          <w:szCs w:val="24"/>
          <w:lang w:val="en-US" w:eastAsia="zh-CN"/>
        </w:rPr>
        <w:t>年</w:t>
      </w:r>
      <w:r>
        <w:rPr>
          <w:rFonts w:hint="default" w:asciiTheme="minorEastAsia" w:hAnsiTheme="minorEastAsia" w:eastAsiaTheme="minorEastAsia" w:cstheme="minorEastAsia"/>
          <w:b w:val="0"/>
          <w:bCs w:val="0"/>
          <w:sz w:val="24"/>
          <w:szCs w:val="24"/>
          <w:lang w:val="en-US" w:eastAsia="zh-CN"/>
        </w:rPr>
        <w:t>4</w:t>
      </w:r>
      <w:r>
        <w:rPr>
          <w:rFonts w:hint="eastAsia" w:asciiTheme="minorEastAsia" w:hAnsiTheme="minorEastAsia" w:eastAsiaTheme="minorEastAsia" w:cstheme="minorEastAsia"/>
          <w:b w:val="0"/>
          <w:bCs w:val="0"/>
          <w:sz w:val="24"/>
          <w:szCs w:val="24"/>
          <w:lang w:val="en-US" w:eastAsia="zh-CN"/>
        </w:rPr>
        <w:t xml:space="preserve">月 </w:t>
      </w:r>
      <w:r>
        <w:rPr>
          <w:rFonts w:hint="eastAsia" w:ascii="宋体" w:hAnsi="宋体" w:eastAsia="宋体" w:cs="宋体"/>
          <w:b/>
          <w:bCs/>
          <w:color w:val="F41010"/>
          <w:kern w:val="2"/>
          <w:sz w:val="24"/>
          <w:szCs w:val="24"/>
          <w:lang w:val="en-US" w:eastAsia="zh-CN" w:bidi="ar-SA"/>
        </w:rPr>
        <w:t>魏玛包豪斯</w:t>
      </w:r>
      <w:r>
        <w:rPr>
          <w:rFonts w:hint="eastAsia" w:asciiTheme="minorEastAsia" w:hAnsiTheme="minorEastAsia" w:eastAsiaTheme="minorEastAsia" w:cstheme="minorEastAsia"/>
          <w:b w:val="0"/>
          <w:bCs w:val="0"/>
          <w:sz w:val="24"/>
          <w:szCs w:val="24"/>
          <w:lang w:val="en-US" w:eastAsia="zh-CN"/>
        </w:rPr>
        <w:t>正式开学。</w:t>
      </w:r>
    </w:p>
    <w:p w14:paraId="0651826B">
      <w:pPr>
        <w:keepNext w:val="0"/>
        <w:keepLines w:val="0"/>
        <w:pageBreakBefore w:val="0"/>
        <w:widowControl w:val="0"/>
        <w:numPr>
          <w:ilvl w:val="0"/>
          <w:numId w:val="13"/>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1925</w:t>
      </w:r>
      <w:r>
        <w:rPr>
          <w:rFonts w:hint="eastAsia" w:asciiTheme="minorEastAsia" w:hAnsiTheme="minorEastAsia" w:eastAsiaTheme="minorEastAsia" w:cstheme="minorEastAsia"/>
          <w:b w:val="0"/>
          <w:bCs w:val="0"/>
          <w:sz w:val="24"/>
          <w:szCs w:val="24"/>
          <w:lang w:val="en-US" w:eastAsia="zh-CN"/>
        </w:rPr>
        <w:t>年 包豪斯</w:t>
      </w:r>
      <w:r>
        <w:rPr>
          <w:rFonts w:hint="eastAsia" w:ascii="宋体" w:hAnsi="宋体" w:eastAsia="宋体" w:cs="宋体"/>
          <w:b/>
          <w:bCs/>
          <w:color w:val="F41010"/>
          <w:kern w:val="2"/>
          <w:sz w:val="24"/>
          <w:szCs w:val="24"/>
          <w:lang w:val="en-US" w:eastAsia="zh-CN" w:bidi="ar-SA"/>
        </w:rPr>
        <w:t>迁往</w:t>
      </w:r>
      <w:r>
        <w:rPr>
          <w:rFonts w:hint="eastAsia" w:ascii="宋体" w:hAnsi="宋体" w:eastAsia="宋体" w:cs="宋体"/>
          <w:b/>
          <w:bCs/>
          <w:color w:val="F41010"/>
          <w:kern w:val="2"/>
          <w:sz w:val="24"/>
          <w:szCs w:val="24"/>
          <w:lang w:val="en-US" w:eastAsia="zh-CN" w:bidi="ar-SA"/>
        </w:rPr>
        <w:t>德绍</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格罗皮乌斯</w:t>
      </w:r>
      <w:r>
        <w:rPr>
          <w:rFonts w:hint="eastAsia" w:asciiTheme="minorEastAsia" w:hAnsiTheme="minorEastAsia" w:eastAsiaTheme="minorEastAsia" w:cstheme="minorEastAsia"/>
          <w:b w:val="0"/>
          <w:bCs w:val="0"/>
          <w:sz w:val="24"/>
          <w:szCs w:val="24"/>
          <w:lang w:val="en-US" w:eastAsia="zh-CN"/>
        </w:rPr>
        <w:t>设计了一座</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新校舍</w:t>
      </w:r>
      <w:r>
        <w:rPr>
          <w:rFonts w:hint="eastAsia" w:asciiTheme="minorEastAsia" w:hAnsiTheme="minorEastAsia" w:eastAsiaTheme="minorEastAsia" w:cstheme="minorEastAsia"/>
          <w:b w:val="0"/>
          <w:bCs w:val="0"/>
          <w:sz w:val="24"/>
          <w:szCs w:val="24"/>
          <w:lang w:val="en-US" w:eastAsia="zh-CN"/>
        </w:rPr>
        <w:t>。标志着其开始走向</w:t>
      </w:r>
      <w:r>
        <w:rPr>
          <w:rFonts w:hint="eastAsia" w:ascii="宋体" w:hAnsi="宋体" w:eastAsia="宋体" w:cs="宋体"/>
          <w:b/>
          <w:bCs/>
          <w:color w:val="4874CB"/>
          <w:sz w:val="24"/>
          <w:szCs w:val="24"/>
          <w:lang w:val="en-US" w:eastAsia="zh-CN"/>
        </w:rPr>
        <w:t>成熟发展</w:t>
      </w:r>
      <w:r>
        <w:rPr>
          <w:rFonts w:hint="eastAsia" w:asciiTheme="minorEastAsia" w:hAnsiTheme="minorEastAsia" w:eastAsiaTheme="minorEastAsia" w:cstheme="minorEastAsia"/>
          <w:b w:val="0"/>
          <w:bCs w:val="0"/>
          <w:sz w:val="24"/>
          <w:szCs w:val="24"/>
          <w:lang w:val="en-US" w:eastAsia="zh-CN"/>
        </w:rPr>
        <w:t>的时期。</w:t>
      </w:r>
    </w:p>
    <w:p w14:paraId="6F0F9619">
      <w:pPr>
        <w:keepNext w:val="0"/>
        <w:keepLines w:val="0"/>
        <w:pageBreakBefore w:val="0"/>
        <w:widowControl w:val="0"/>
        <w:numPr>
          <w:ilvl w:val="0"/>
          <w:numId w:val="14"/>
        </w:numPr>
        <w:kinsoku/>
        <w:wordWrap/>
        <w:overflowPunct/>
        <w:topLinePunct w:val="0"/>
        <w:autoSpaceDE/>
        <w:autoSpaceDN/>
        <w:bidi w:val="0"/>
        <w:adjustRightInd/>
        <w:snapToGrid/>
        <w:spacing w:before="64" w:beforeLines="20" w:beforeAutospacing="0" w:afterAutospacing="0" w:line="288" w:lineRule="auto"/>
        <w:ind w:left="150" w:leftChars="0" w:firstLine="480"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1927</w:t>
      </w:r>
      <w:r>
        <w:rPr>
          <w:rFonts w:hint="eastAsia" w:asciiTheme="minorEastAsia" w:hAnsiTheme="minorEastAsia" w:eastAsiaTheme="minorEastAsia" w:cstheme="minorEastAsia"/>
          <w:b w:val="0"/>
          <w:bCs w:val="0"/>
          <w:sz w:val="24"/>
          <w:szCs w:val="24"/>
          <w:lang w:val="en-US" w:eastAsia="zh-CN"/>
        </w:rPr>
        <w:t xml:space="preserve">年 </w:t>
      </w:r>
      <w:r>
        <w:rPr>
          <w:rFonts w:hint="eastAsia" w:ascii="宋体" w:hAnsi="宋体" w:eastAsia="宋体" w:cs="宋体"/>
          <w:b/>
          <w:bCs/>
          <w:color w:val="4874CB"/>
          <w:sz w:val="24"/>
          <w:szCs w:val="24"/>
          <w:lang w:val="en-US" w:eastAsia="zh-CN"/>
        </w:rPr>
        <w:t>建筑系</w:t>
      </w:r>
      <w:r>
        <w:rPr>
          <w:rFonts w:hint="eastAsia" w:asciiTheme="minorEastAsia" w:hAnsiTheme="minorEastAsia" w:eastAsiaTheme="minorEastAsia" w:cstheme="minorEastAsia"/>
          <w:b w:val="0"/>
          <w:bCs w:val="0"/>
          <w:sz w:val="24"/>
          <w:szCs w:val="24"/>
          <w:lang w:val="en-US" w:eastAsia="zh-CN"/>
        </w:rPr>
        <w:t>的开设是德绍包豪斯</w:t>
      </w:r>
      <w:r>
        <w:rPr>
          <w:rFonts w:hint="eastAsia" w:ascii="宋体" w:hAnsi="宋体" w:eastAsia="宋体" w:cs="宋体"/>
          <w:b/>
          <w:bCs/>
          <w:color w:val="4874CB"/>
          <w:sz w:val="24"/>
          <w:szCs w:val="24"/>
          <w:lang w:val="en-US" w:eastAsia="zh-CN"/>
        </w:rPr>
        <w:t>最为</w:t>
      </w:r>
      <w:r>
        <w:rPr>
          <w:rFonts w:hint="eastAsia" w:ascii="宋体" w:hAnsi="宋体" w:eastAsia="宋体" w:cs="宋体"/>
          <w:b/>
          <w:bCs/>
          <w:color w:val="4874CB"/>
          <w:sz w:val="24"/>
          <w:szCs w:val="24"/>
          <w:lang w:val="en-US" w:eastAsia="zh-CN"/>
        </w:rPr>
        <w:t>重要的转折</w:t>
      </w:r>
      <w:r>
        <w:rPr>
          <w:rFonts w:hint="eastAsia" w:asciiTheme="minorEastAsia" w:hAnsiTheme="minorEastAsia" w:eastAsiaTheme="minorEastAsia" w:cstheme="minorEastAsia"/>
          <w:b w:val="0"/>
          <w:bCs w:val="0"/>
          <w:sz w:val="24"/>
          <w:szCs w:val="24"/>
          <w:lang w:val="en-US" w:eastAsia="zh-CN"/>
        </w:rPr>
        <w:t>。</w:t>
      </w:r>
    </w:p>
    <w:p w14:paraId="6276A993">
      <w:pPr>
        <w:keepNext w:val="0"/>
        <w:keepLines w:val="0"/>
        <w:pageBreakBefore w:val="0"/>
        <w:widowControl w:val="0"/>
        <w:numPr>
          <w:ilvl w:val="0"/>
          <w:numId w:val="14"/>
        </w:numPr>
        <w:kinsoku/>
        <w:wordWrap/>
        <w:overflowPunct/>
        <w:topLinePunct w:val="0"/>
        <w:autoSpaceDE/>
        <w:autoSpaceDN/>
        <w:bidi w:val="0"/>
        <w:adjustRightInd/>
        <w:snapToGrid/>
        <w:spacing w:before="64" w:beforeLines="20" w:beforeAutospacing="0" w:afterAutospacing="0" w:line="288" w:lineRule="auto"/>
        <w:ind w:left="150" w:leftChars="0" w:firstLine="480"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1928</w:t>
      </w:r>
      <w:r>
        <w:rPr>
          <w:rFonts w:hint="eastAsia" w:asciiTheme="minorEastAsia" w:hAnsiTheme="minorEastAsia" w:eastAsiaTheme="minorEastAsia" w:cstheme="minorEastAsia"/>
          <w:b w:val="0"/>
          <w:bCs w:val="0"/>
          <w:sz w:val="24"/>
          <w:szCs w:val="24"/>
          <w:lang w:val="en-US" w:eastAsia="zh-CN"/>
        </w:rPr>
        <w:t>年</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 xml:space="preserve"> 汉斯·迈耶</w:t>
      </w:r>
      <w:r>
        <w:rPr>
          <w:rFonts w:hint="eastAsia" w:asciiTheme="minorEastAsia" w:hAnsiTheme="minorEastAsia" w:eastAsiaTheme="minorEastAsia" w:cstheme="minorEastAsia"/>
          <w:b w:val="0"/>
          <w:bCs w:val="0"/>
          <w:sz w:val="24"/>
          <w:szCs w:val="24"/>
          <w:lang w:val="en-US" w:eastAsia="zh-CN"/>
        </w:rPr>
        <w:t>接替格罗皮乌斯成为包豪斯的</w:t>
      </w:r>
      <w:r>
        <w:rPr>
          <w:rFonts w:hint="eastAsia" w:ascii="宋体" w:hAnsi="宋体" w:eastAsia="宋体" w:cs="宋体"/>
          <w:b/>
          <w:bCs/>
          <w:color w:val="4874CB"/>
          <w:sz w:val="24"/>
          <w:szCs w:val="24"/>
          <w:lang w:val="en-US" w:eastAsia="zh-CN"/>
        </w:rPr>
        <w:t>第二任校长</w:t>
      </w:r>
      <w:r>
        <w:rPr>
          <w:rFonts w:hint="eastAsia" w:asciiTheme="minorEastAsia" w:hAnsiTheme="minorEastAsia" w:eastAsiaTheme="minorEastAsia" w:cstheme="minorEastAsia"/>
          <w:b w:val="0"/>
          <w:bCs w:val="0"/>
          <w:sz w:val="24"/>
          <w:szCs w:val="24"/>
          <w:lang w:val="en-US" w:eastAsia="zh-CN"/>
        </w:rPr>
        <w:t>。</w:t>
      </w:r>
    </w:p>
    <w:p w14:paraId="66B2B269">
      <w:pPr>
        <w:keepNext w:val="0"/>
        <w:keepLines w:val="0"/>
        <w:pageBreakBefore w:val="0"/>
        <w:widowControl w:val="0"/>
        <w:numPr>
          <w:ilvl w:val="0"/>
          <w:numId w:val="14"/>
        </w:numPr>
        <w:kinsoku/>
        <w:wordWrap/>
        <w:overflowPunct/>
        <w:topLinePunct w:val="0"/>
        <w:autoSpaceDE/>
        <w:autoSpaceDN/>
        <w:bidi w:val="0"/>
        <w:adjustRightInd/>
        <w:snapToGrid/>
        <w:spacing w:before="64" w:beforeLines="20" w:beforeAutospacing="0" w:afterAutospacing="0" w:line="288" w:lineRule="auto"/>
        <w:ind w:left="1111" w:leftChars="0" w:hanging="480"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1930</w:t>
      </w:r>
      <w:r>
        <w:rPr>
          <w:rFonts w:hint="eastAsia" w:asciiTheme="minorEastAsia" w:hAnsiTheme="minorEastAsia" w:eastAsiaTheme="minorEastAsia" w:cstheme="minorEastAsia"/>
          <w:b w:val="0"/>
          <w:bCs w:val="0"/>
          <w:sz w:val="24"/>
          <w:szCs w:val="24"/>
          <w:lang w:val="en-US" w:eastAsia="zh-CN"/>
        </w:rPr>
        <w:t>年 迈耶辞职离开包豪斯，</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路德维希·密斯·凡·德·罗</w:t>
      </w:r>
      <w:r>
        <w:rPr>
          <w:rFonts w:hint="eastAsia" w:asciiTheme="minorEastAsia" w:hAnsiTheme="minorEastAsia" w:eastAsiaTheme="minorEastAsia" w:cstheme="minorEastAsia"/>
          <w:b w:val="0"/>
          <w:bCs w:val="0"/>
          <w:sz w:val="24"/>
          <w:szCs w:val="24"/>
          <w:lang w:val="en-US" w:eastAsia="zh-CN"/>
        </w:rPr>
        <w:t>接替他成为包豪斯</w:t>
      </w:r>
      <w:r>
        <w:rPr>
          <w:rFonts w:hint="eastAsia" w:ascii="宋体" w:hAnsi="宋体" w:eastAsia="宋体" w:cs="宋体"/>
          <w:b/>
          <w:bCs/>
          <w:color w:val="4874CB"/>
          <w:sz w:val="24"/>
          <w:szCs w:val="24"/>
          <w:lang w:val="en-US" w:eastAsia="zh-CN"/>
        </w:rPr>
        <w:t>第三任校长</w:t>
      </w:r>
      <w:r>
        <w:rPr>
          <w:rFonts w:hint="eastAsia" w:asciiTheme="minorEastAsia" w:hAnsiTheme="minorEastAsia" w:eastAsiaTheme="minorEastAsia" w:cstheme="minorEastAsia"/>
          <w:b w:val="0"/>
          <w:bCs w:val="0"/>
          <w:sz w:val="24"/>
          <w:szCs w:val="24"/>
          <w:lang w:val="en-US" w:eastAsia="zh-CN"/>
        </w:rPr>
        <w:t>。</w:t>
      </w:r>
    </w:p>
    <w:p w14:paraId="03DDEAB9">
      <w:pPr>
        <w:keepNext w:val="0"/>
        <w:keepLines w:val="0"/>
        <w:pageBreakBefore w:val="0"/>
        <w:widowControl w:val="0"/>
        <w:numPr>
          <w:ilvl w:val="0"/>
          <w:numId w:val="13"/>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1932</w:t>
      </w:r>
      <w:r>
        <w:rPr>
          <w:rFonts w:hint="eastAsia" w:asciiTheme="minorEastAsia" w:hAnsiTheme="minorEastAsia" w:eastAsiaTheme="minorEastAsia" w:cstheme="minorEastAsia"/>
          <w:b w:val="0"/>
          <w:bCs w:val="0"/>
          <w:sz w:val="24"/>
          <w:szCs w:val="24"/>
          <w:lang w:val="en-US" w:eastAsia="zh-CN"/>
        </w:rPr>
        <w:t>年 包豪斯被迫以私立学院的名义搬到</w:t>
      </w:r>
      <w:r>
        <w:rPr>
          <w:rFonts w:hint="eastAsia" w:ascii="宋体" w:hAnsi="宋体" w:eastAsia="宋体" w:cs="宋体"/>
          <w:b/>
          <w:bCs/>
          <w:color w:val="F41010"/>
          <w:kern w:val="2"/>
          <w:sz w:val="24"/>
          <w:szCs w:val="24"/>
          <w:lang w:val="en-US" w:eastAsia="zh-CN" w:bidi="ar-SA"/>
        </w:rPr>
        <w:t>柏林</w:t>
      </w:r>
      <w:r>
        <w:rPr>
          <w:rFonts w:hint="eastAsia" w:asciiTheme="minorEastAsia" w:hAnsiTheme="minorEastAsia" w:eastAsiaTheme="minorEastAsia" w:cstheme="minorEastAsia"/>
          <w:b w:val="0"/>
          <w:bCs w:val="0"/>
          <w:sz w:val="24"/>
          <w:szCs w:val="24"/>
          <w:lang w:val="en-US" w:eastAsia="zh-CN"/>
        </w:rPr>
        <w:t>继续开展教学活动。</w:t>
      </w:r>
    </w:p>
    <w:p w14:paraId="39E220A5">
      <w:pPr>
        <w:keepNext w:val="0"/>
        <w:keepLines w:val="0"/>
        <w:pageBreakBefore w:val="0"/>
        <w:widowControl w:val="0"/>
        <w:numPr>
          <w:ilvl w:val="0"/>
          <w:numId w:val="13"/>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Theme="minorEastAsia" w:hAnsiTheme="minorEastAsia" w:eastAsiaTheme="minorEastAsia" w:cstheme="minorEastAsia"/>
          <w:b w:val="0"/>
          <w:bCs w:val="0"/>
          <w:sz w:val="24"/>
          <w:szCs w:val="24"/>
          <w:lang w:val="en-US" w:eastAsia="zh-CN"/>
        </w:rPr>
        <w:t>1933</w:t>
      </w:r>
      <w:r>
        <w:rPr>
          <w:rFonts w:hint="eastAsia" w:asciiTheme="minorEastAsia" w:hAnsiTheme="minorEastAsia" w:eastAsiaTheme="minorEastAsia" w:cstheme="minorEastAsia"/>
          <w:b w:val="0"/>
          <w:bCs w:val="0"/>
          <w:sz w:val="24"/>
          <w:szCs w:val="24"/>
          <w:lang w:val="en-US" w:eastAsia="zh-CN"/>
        </w:rPr>
        <w:t>年</w:t>
      </w:r>
      <w:r>
        <w:rPr>
          <w:rFonts w:hint="default" w:asciiTheme="minorEastAsia" w:hAnsiTheme="minorEastAsia" w:eastAsiaTheme="minorEastAsia" w:cstheme="minorEastAsia"/>
          <w:b w:val="0"/>
          <w:bCs w:val="0"/>
          <w:sz w:val="24"/>
          <w:szCs w:val="24"/>
          <w:lang w:val="en-US" w:eastAsia="zh-CN"/>
        </w:rPr>
        <w:t>4</w:t>
      </w:r>
      <w:r>
        <w:rPr>
          <w:rFonts w:hint="eastAsia" w:asciiTheme="minorEastAsia" w:hAnsiTheme="minorEastAsia" w:eastAsiaTheme="minorEastAsia" w:cstheme="minorEastAsia"/>
          <w:b w:val="0"/>
          <w:bCs w:val="0"/>
          <w:sz w:val="24"/>
          <w:szCs w:val="24"/>
          <w:lang w:val="en-US" w:eastAsia="zh-CN"/>
        </w:rPr>
        <w:t>月</w:t>
      </w:r>
      <w:r>
        <w:rPr>
          <w:rFonts w:hint="default" w:asciiTheme="minorEastAsia" w:hAnsiTheme="minorEastAsia" w:eastAsiaTheme="minorEastAsia" w:cstheme="minorEastAsia"/>
          <w:b w:val="0"/>
          <w:bCs w:val="0"/>
          <w:sz w:val="24"/>
          <w:szCs w:val="24"/>
          <w:lang w:val="en-US" w:eastAsia="zh-CN"/>
        </w:rPr>
        <w:t>11</w:t>
      </w:r>
      <w:r>
        <w:rPr>
          <w:rFonts w:hint="eastAsia" w:asciiTheme="minorEastAsia" w:hAnsiTheme="minorEastAsia" w:eastAsiaTheme="minorEastAsia" w:cstheme="minorEastAsia"/>
          <w:b w:val="0"/>
          <w:bCs w:val="0"/>
          <w:sz w:val="24"/>
          <w:szCs w:val="24"/>
          <w:lang w:val="en-US" w:eastAsia="zh-CN"/>
        </w:rPr>
        <w:t>日 包豪斯刚开学不久便被</w:t>
      </w:r>
      <w:r>
        <w:rPr>
          <w:rFonts w:hint="eastAsia" w:ascii="宋体" w:hAnsi="宋体" w:eastAsia="宋体" w:cs="宋体"/>
          <w:b/>
          <w:bCs/>
          <w:color w:val="F41010"/>
          <w:kern w:val="2"/>
          <w:sz w:val="24"/>
          <w:szCs w:val="24"/>
          <w:lang w:val="en-US" w:eastAsia="zh-CN" w:bidi="ar-SA"/>
        </w:rPr>
        <w:t>纳粹政府</w:t>
      </w:r>
      <w:r>
        <w:rPr>
          <w:rFonts w:hint="eastAsia" w:asciiTheme="minorEastAsia" w:hAnsiTheme="minorEastAsia" w:eastAsiaTheme="minorEastAsia" w:cstheme="minorEastAsia"/>
          <w:b w:val="0"/>
          <w:bCs w:val="0"/>
          <w:sz w:val="24"/>
          <w:szCs w:val="24"/>
          <w:lang w:val="en-US" w:eastAsia="zh-CN"/>
        </w:rPr>
        <w:t>强行关闭，结束了它</w:t>
      </w:r>
      <w:r>
        <w:rPr>
          <w:rFonts w:hint="default" w:ascii="宋体" w:hAnsi="宋体" w:eastAsia="宋体" w:cs="宋体"/>
          <w:b/>
          <w:bCs/>
          <w:color w:val="F41010"/>
          <w:kern w:val="2"/>
          <w:sz w:val="24"/>
          <w:szCs w:val="24"/>
          <w:lang w:val="en-US" w:eastAsia="zh-CN" w:bidi="ar-SA"/>
        </w:rPr>
        <w:t>14</w:t>
      </w:r>
      <w:r>
        <w:rPr>
          <w:rFonts w:hint="eastAsia" w:ascii="宋体" w:hAnsi="宋体" w:eastAsia="宋体" w:cs="宋体"/>
          <w:b/>
          <w:bCs/>
          <w:color w:val="F41010"/>
          <w:kern w:val="2"/>
          <w:sz w:val="24"/>
          <w:szCs w:val="24"/>
          <w:lang w:val="en-US" w:eastAsia="zh-CN" w:bidi="ar-SA"/>
        </w:rPr>
        <w:t>年</w:t>
      </w:r>
      <w:r>
        <w:rPr>
          <w:rFonts w:hint="eastAsia" w:asciiTheme="minorEastAsia" w:hAnsiTheme="minorEastAsia" w:eastAsiaTheme="minorEastAsia" w:cstheme="minorEastAsia"/>
          <w:b w:val="0"/>
          <w:bCs w:val="0"/>
          <w:sz w:val="24"/>
          <w:szCs w:val="24"/>
          <w:lang w:val="en-US" w:eastAsia="zh-CN"/>
        </w:rPr>
        <w:t>的历程。</w:t>
      </w:r>
    </w:p>
    <w:p w14:paraId="37D00B68">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default" w:asciiTheme="minorEastAsia" w:hAnsiTheme="minorEastAsia" w:eastAsiaTheme="minorEastAsia" w:cstheme="minorEastAsia"/>
          <w:b/>
          <w:bCs/>
          <w:sz w:val="24"/>
          <w:szCs w:val="24"/>
          <w:lang w:val="en-US" w:eastAsia="zh-CN"/>
        </w:rPr>
      </w:pPr>
      <w:r>
        <w:rPr>
          <w:rFonts w:hint="default" w:asciiTheme="minorEastAsia" w:hAnsiTheme="minorEastAsia" w:eastAsiaTheme="minorEastAsia" w:cstheme="minorEastAsia"/>
          <w:b/>
          <w:bCs/>
          <w:sz w:val="24"/>
          <w:szCs w:val="24"/>
          <w:lang w:val="en-US" w:eastAsia="zh-CN"/>
        </w:rPr>
        <w:t>对现代设计及教育影响深远</w:t>
      </w:r>
      <w:r>
        <w:rPr>
          <w:rFonts w:hint="eastAsia" w:asciiTheme="minorEastAsia" w:hAnsiTheme="minorEastAsia" w:eastAsiaTheme="minorEastAsia" w:cstheme="minorEastAsia"/>
          <w:b/>
          <w:bCs/>
          <w:sz w:val="24"/>
          <w:szCs w:val="24"/>
          <w:lang w:val="en-US" w:eastAsia="zh-CN"/>
        </w:rPr>
        <w:t>：</w:t>
      </w:r>
    </w:p>
    <w:p w14:paraId="592824D0">
      <w:pPr>
        <w:keepNext w:val="0"/>
        <w:keepLines w:val="0"/>
        <w:pageBreakBefore w:val="0"/>
        <w:widowControl w:val="0"/>
        <w:numPr>
          <w:ilvl w:val="0"/>
          <w:numId w:val="15"/>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回顾包豪斯的历史，它不仅是欧洲现代主义</w:t>
      </w:r>
      <w:r>
        <w:rPr>
          <w:rFonts w:hint="eastAsia" w:ascii="宋体" w:hAnsi="宋体" w:eastAsia="宋体" w:cs="宋体"/>
          <w:b/>
          <w:bCs/>
          <w:color w:val="F41010"/>
          <w:kern w:val="2"/>
          <w:sz w:val="24"/>
          <w:szCs w:val="24"/>
          <w:lang w:val="en-US" w:eastAsia="zh-CN" w:bidi="ar-SA"/>
        </w:rPr>
        <w:t>设计运动的中心</w:t>
      </w:r>
      <w:r>
        <w:rPr>
          <w:rFonts w:hint="eastAsia" w:asciiTheme="minorEastAsia" w:hAnsiTheme="minorEastAsia" w:eastAsiaTheme="minorEastAsia" w:cstheme="minorEastAsia"/>
          <w:b w:val="0"/>
          <w:bCs w:val="0"/>
          <w:sz w:val="24"/>
          <w:szCs w:val="24"/>
          <w:lang w:val="en-US" w:eastAsia="zh-CN"/>
        </w:rPr>
        <w:t>，更是集各国设计探索与实验成果之大成。通过吸收</w:t>
      </w:r>
      <w:r>
        <w:rPr>
          <w:rFonts w:hint="eastAsia" w:ascii="宋体" w:hAnsi="宋体" w:eastAsia="宋体" w:cs="宋体"/>
          <w:b/>
          <w:bCs/>
          <w:color w:val="F41010"/>
          <w:kern w:val="2"/>
          <w:sz w:val="24"/>
          <w:szCs w:val="24"/>
          <w:lang w:val="en-US" w:eastAsia="zh-CN" w:bidi="ar-SA"/>
        </w:rPr>
        <w:t>荷兰风格派</w:t>
      </w:r>
      <w:r>
        <w:rPr>
          <w:rFonts w:hint="eastAsia" w:asciiTheme="minorEastAsia" w:hAnsiTheme="minorEastAsia" w:eastAsiaTheme="minorEastAsia" w:cstheme="minorEastAsia"/>
          <w:b w:val="0"/>
          <w:bCs w:val="0"/>
          <w:sz w:val="24"/>
          <w:szCs w:val="24"/>
          <w:lang w:val="en-US" w:eastAsia="zh-CN"/>
        </w:rPr>
        <w:t>运动和</w:t>
      </w:r>
      <w:r>
        <w:rPr>
          <w:rFonts w:hint="eastAsia" w:ascii="宋体" w:hAnsi="宋体" w:eastAsia="宋体" w:cs="宋体"/>
          <w:b/>
          <w:bCs/>
          <w:color w:val="F41010"/>
          <w:kern w:val="2"/>
          <w:sz w:val="24"/>
          <w:szCs w:val="24"/>
          <w:lang w:val="en-US" w:eastAsia="zh-CN" w:bidi="ar-SA"/>
        </w:rPr>
        <w:t>俄国构成主义</w:t>
      </w:r>
      <w:r>
        <w:rPr>
          <w:rFonts w:hint="eastAsia" w:asciiTheme="minorEastAsia" w:hAnsiTheme="minorEastAsia" w:eastAsiaTheme="minorEastAsia" w:cstheme="minorEastAsia"/>
          <w:b w:val="0"/>
          <w:bCs w:val="0"/>
          <w:sz w:val="24"/>
          <w:szCs w:val="24"/>
          <w:lang w:val="en-US" w:eastAsia="zh-CN"/>
        </w:rPr>
        <w:t>设计运动等理念，包豪斯将</w:t>
      </w:r>
      <w:r>
        <w:rPr>
          <w:rFonts w:hint="eastAsia" w:ascii="宋体" w:hAnsi="宋体" w:eastAsia="宋体" w:cs="宋体"/>
          <w:b/>
          <w:bCs/>
          <w:color w:val="F41010"/>
          <w:kern w:val="2"/>
          <w:sz w:val="24"/>
          <w:szCs w:val="24"/>
          <w:lang w:val="en-US" w:eastAsia="zh-CN" w:bidi="ar-SA"/>
        </w:rPr>
        <w:t>现代主义设计</w:t>
      </w:r>
      <w:r>
        <w:rPr>
          <w:rFonts w:hint="eastAsia" w:asciiTheme="minorEastAsia" w:hAnsiTheme="minorEastAsia" w:eastAsiaTheme="minorEastAsia" w:cstheme="minorEastAsia"/>
          <w:b w:val="0"/>
          <w:bCs w:val="0"/>
          <w:sz w:val="24"/>
          <w:szCs w:val="24"/>
          <w:lang w:val="en-US" w:eastAsia="zh-CN"/>
        </w:rPr>
        <w:t>和</w:t>
      </w:r>
      <w:r>
        <w:rPr>
          <w:rFonts w:hint="eastAsia" w:ascii="宋体" w:hAnsi="宋体" w:eastAsia="宋体" w:cs="宋体"/>
          <w:b/>
          <w:bCs/>
          <w:color w:val="F41010"/>
          <w:kern w:val="2"/>
          <w:sz w:val="24"/>
          <w:szCs w:val="24"/>
          <w:lang w:val="en-US" w:eastAsia="zh-CN" w:bidi="ar-SA"/>
        </w:rPr>
        <w:t>现代设计教育</w:t>
      </w:r>
      <w:r>
        <w:rPr>
          <w:rFonts w:hint="eastAsia" w:asciiTheme="minorEastAsia" w:hAnsiTheme="minorEastAsia" w:eastAsiaTheme="minorEastAsia" w:cstheme="minorEastAsia"/>
          <w:b w:val="0"/>
          <w:bCs w:val="0"/>
          <w:sz w:val="24"/>
          <w:szCs w:val="24"/>
          <w:lang w:val="en-US" w:eastAsia="zh-CN"/>
        </w:rPr>
        <w:t>推向了一个</w:t>
      </w:r>
      <w:r>
        <w:rPr>
          <w:rFonts w:hint="eastAsia" w:ascii="宋体" w:hAnsi="宋体" w:eastAsia="宋体" w:cs="宋体"/>
          <w:b/>
          <w:bCs/>
          <w:color w:val="F41010"/>
          <w:kern w:val="2"/>
          <w:sz w:val="24"/>
          <w:szCs w:val="24"/>
          <w:lang w:val="en-US" w:eastAsia="zh-CN" w:bidi="ar-SA"/>
        </w:rPr>
        <w:t>新的高度</w:t>
      </w:r>
      <w:r>
        <w:rPr>
          <w:rFonts w:hint="eastAsia" w:asciiTheme="minorEastAsia" w:hAnsiTheme="minorEastAsia" w:eastAsiaTheme="minorEastAsia" w:cstheme="minorEastAsia"/>
          <w:b w:val="0"/>
          <w:bCs w:val="0"/>
          <w:sz w:val="24"/>
          <w:szCs w:val="24"/>
          <w:lang w:val="en-US" w:eastAsia="zh-CN"/>
        </w:rPr>
        <w:t>。</w:t>
      </w:r>
    </w:p>
    <w:p w14:paraId="0059172A">
      <w:pPr>
        <w:keepNext w:val="0"/>
        <w:keepLines w:val="0"/>
        <w:pageBreakBefore w:val="0"/>
        <w:widowControl w:val="0"/>
        <w:numPr>
          <w:ilvl w:val="0"/>
          <w:numId w:val="15"/>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它尝试的</w:t>
      </w:r>
      <w:r>
        <w:rPr>
          <w:rFonts w:hint="eastAsia" w:ascii="宋体" w:hAnsi="宋体" w:eastAsia="宋体" w:cs="宋体"/>
          <w:b/>
          <w:bCs/>
          <w:color w:val="F41010"/>
          <w:kern w:val="2"/>
          <w:sz w:val="24"/>
          <w:szCs w:val="24"/>
          <w:lang w:val="en-US" w:eastAsia="zh-CN" w:bidi="ar-SA"/>
        </w:rPr>
        <w:t>基础课程</w:t>
      </w:r>
      <w:r>
        <w:rPr>
          <w:rFonts w:hint="eastAsia" w:asciiTheme="minorEastAsia" w:hAnsiTheme="minorEastAsia" w:eastAsiaTheme="minorEastAsia" w:cstheme="minorEastAsia"/>
          <w:b w:val="0"/>
          <w:bCs w:val="0"/>
          <w:sz w:val="24"/>
          <w:szCs w:val="24"/>
          <w:lang w:val="en-US" w:eastAsia="zh-CN"/>
        </w:rPr>
        <w:t>和</w:t>
      </w:r>
      <w:r>
        <w:rPr>
          <w:rFonts w:hint="eastAsia" w:ascii="宋体" w:hAnsi="宋体" w:eastAsia="宋体" w:cs="宋体"/>
          <w:b/>
          <w:bCs/>
          <w:color w:val="F41010"/>
          <w:kern w:val="2"/>
          <w:sz w:val="24"/>
          <w:szCs w:val="24"/>
          <w:lang w:val="en-US" w:eastAsia="zh-CN" w:bidi="ar-SA"/>
        </w:rPr>
        <w:t>作坊制</w:t>
      </w:r>
      <w:r>
        <w:rPr>
          <w:rFonts w:hint="eastAsia" w:asciiTheme="minorEastAsia" w:hAnsiTheme="minorEastAsia" w:eastAsiaTheme="minorEastAsia" w:cstheme="minorEastAsia"/>
          <w:b w:val="0"/>
          <w:bCs w:val="0"/>
          <w:sz w:val="24"/>
          <w:szCs w:val="24"/>
          <w:lang w:val="en-US" w:eastAsia="zh-CN"/>
        </w:rPr>
        <w:t>的设计师培养方式至今仍是设计</w:t>
      </w:r>
      <w:r>
        <w:rPr>
          <w:rFonts w:hint="eastAsia" w:ascii="宋体" w:hAnsi="宋体" w:eastAsia="宋体" w:cs="宋体"/>
          <w:b/>
          <w:bCs/>
          <w:color w:val="F41010"/>
          <w:kern w:val="2"/>
          <w:sz w:val="24"/>
          <w:szCs w:val="24"/>
          <w:lang w:val="en-US" w:eastAsia="zh-CN" w:bidi="ar-SA"/>
        </w:rPr>
        <w:t>教育的基本模式</w:t>
      </w:r>
      <w:r>
        <w:rPr>
          <w:rFonts w:hint="eastAsia" w:asciiTheme="minorEastAsia" w:hAnsiTheme="minorEastAsia" w:eastAsiaTheme="minorEastAsia" w:cstheme="minorEastAsia"/>
          <w:b w:val="0"/>
          <w:bCs w:val="0"/>
          <w:sz w:val="24"/>
          <w:szCs w:val="24"/>
          <w:lang w:val="en-US" w:eastAsia="zh-CN"/>
        </w:rPr>
        <w:t>，其开设的</w:t>
      </w:r>
      <w:r>
        <w:rPr>
          <w:rFonts w:hint="eastAsia" w:ascii="宋体" w:hAnsi="宋体" w:eastAsia="宋体" w:cs="宋体"/>
          <w:b/>
          <w:bCs/>
          <w:color w:val="F41010"/>
          <w:kern w:val="2"/>
          <w:sz w:val="24"/>
          <w:szCs w:val="24"/>
          <w:lang w:val="en-US" w:eastAsia="zh-CN" w:bidi="ar-SA"/>
        </w:rPr>
        <w:t>建筑课程</w:t>
      </w:r>
      <w:r>
        <w:rPr>
          <w:rFonts w:hint="eastAsia" w:asciiTheme="minorEastAsia" w:hAnsiTheme="minorEastAsia" w:eastAsiaTheme="minorEastAsia" w:cstheme="minorEastAsia"/>
          <w:b w:val="0"/>
          <w:bCs w:val="0"/>
          <w:sz w:val="24"/>
          <w:szCs w:val="24"/>
          <w:lang w:val="en-US" w:eastAsia="zh-CN"/>
        </w:rPr>
        <w:t>成为后来“</w:t>
      </w:r>
      <w:r>
        <w:rPr>
          <w:rFonts w:hint="eastAsia" w:ascii="宋体" w:hAnsi="宋体" w:eastAsia="宋体" w:cs="宋体"/>
          <w:b/>
          <w:bCs/>
          <w:color w:val="F41010"/>
          <w:kern w:val="2"/>
          <w:sz w:val="24"/>
          <w:szCs w:val="24"/>
          <w:lang w:val="en-US" w:eastAsia="zh-CN" w:bidi="ar-SA"/>
        </w:rPr>
        <w:t>三大构成</w:t>
      </w:r>
      <w:r>
        <w:rPr>
          <w:rFonts w:hint="eastAsia" w:asciiTheme="minorEastAsia" w:hAnsiTheme="minorEastAsia" w:eastAsiaTheme="minorEastAsia" w:cstheme="minorEastAsia"/>
          <w:b w:val="0"/>
          <w:bCs w:val="0"/>
          <w:sz w:val="24"/>
          <w:szCs w:val="24"/>
          <w:lang w:val="en-US" w:eastAsia="zh-CN"/>
        </w:rPr>
        <w:t>”等教学体系的</w:t>
      </w:r>
      <w:r>
        <w:rPr>
          <w:rFonts w:hint="eastAsia" w:ascii="宋体" w:hAnsi="宋体" w:eastAsia="宋体" w:cs="宋体"/>
          <w:b/>
          <w:bCs/>
          <w:color w:val="F41010"/>
          <w:kern w:val="2"/>
          <w:sz w:val="24"/>
          <w:szCs w:val="24"/>
          <w:lang w:val="en-US" w:eastAsia="zh-CN" w:bidi="ar-SA"/>
        </w:rPr>
        <w:t>基础</w:t>
      </w:r>
      <w:r>
        <w:rPr>
          <w:rFonts w:hint="eastAsia" w:asciiTheme="minorEastAsia" w:hAnsiTheme="minorEastAsia" w:eastAsiaTheme="minorEastAsia" w:cstheme="minorEastAsia"/>
          <w:b w:val="0"/>
          <w:bCs w:val="0"/>
          <w:sz w:val="24"/>
          <w:szCs w:val="24"/>
          <w:lang w:val="en-US" w:eastAsia="zh-CN"/>
        </w:rPr>
        <w:t>。</w:t>
      </w:r>
    </w:p>
    <w:p w14:paraId="060FA542">
      <w:pPr>
        <w:keepNext w:val="0"/>
        <w:keepLines w:val="0"/>
        <w:pageBreakBefore w:val="0"/>
        <w:widowControl w:val="0"/>
        <w:numPr>
          <w:ilvl w:val="0"/>
          <w:numId w:val="15"/>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val="0"/>
          <w:bCs w:val="0"/>
          <w:sz w:val="24"/>
          <w:szCs w:val="24"/>
          <w:lang w:val="en-US" w:eastAsia="zh-CN"/>
        </w:rPr>
        <w:t>包豪斯不仅在建筑设计、工业产品造型设计、平面设计、染织设计以及家具设计等</w:t>
      </w:r>
      <w:r>
        <w:rPr>
          <w:rFonts w:hint="eastAsia" w:ascii="宋体" w:hAnsi="宋体" w:eastAsia="宋体" w:cs="宋体"/>
          <w:b/>
          <w:bCs/>
          <w:color w:val="F41010"/>
          <w:kern w:val="2"/>
          <w:sz w:val="24"/>
          <w:szCs w:val="24"/>
          <w:lang w:val="en-US" w:eastAsia="zh-CN" w:bidi="ar-SA"/>
        </w:rPr>
        <w:t>多个领域</w:t>
      </w:r>
      <w:r>
        <w:rPr>
          <w:rFonts w:hint="eastAsia" w:asciiTheme="minorEastAsia" w:hAnsiTheme="minorEastAsia" w:eastAsiaTheme="minorEastAsia" w:cstheme="minorEastAsia"/>
          <w:b w:val="0"/>
          <w:bCs w:val="0"/>
          <w:sz w:val="24"/>
          <w:szCs w:val="24"/>
          <w:lang w:val="en-US" w:eastAsia="zh-CN"/>
        </w:rPr>
        <w:t>做出</w:t>
      </w:r>
      <w:r>
        <w:rPr>
          <w:rFonts w:hint="eastAsia" w:ascii="宋体" w:hAnsi="宋体" w:eastAsia="宋体" w:cs="宋体"/>
          <w:b/>
          <w:bCs/>
          <w:color w:val="F41010"/>
          <w:kern w:val="2"/>
          <w:sz w:val="24"/>
          <w:szCs w:val="24"/>
          <w:lang w:val="en-US" w:eastAsia="zh-CN" w:bidi="ar-SA"/>
        </w:rPr>
        <w:t>杰出贡献</w:t>
      </w:r>
      <w:r>
        <w:rPr>
          <w:rFonts w:hint="eastAsia" w:asciiTheme="minorEastAsia" w:hAnsiTheme="minorEastAsia" w:eastAsiaTheme="minorEastAsia" w:cstheme="minorEastAsia"/>
          <w:b w:val="0"/>
          <w:bCs w:val="0"/>
          <w:sz w:val="24"/>
          <w:szCs w:val="24"/>
          <w:lang w:val="en-US" w:eastAsia="zh-CN"/>
        </w:rPr>
        <w:t>，其对</w:t>
      </w:r>
      <w:r>
        <w:rPr>
          <w:rFonts w:hint="eastAsia" w:ascii="宋体" w:hAnsi="宋体" w:eastAsia="宋体" w:cs="宋体"/>
          <w:b/>
          <w:bCs/>
          <w:color w:val="F41010"/>
          <w:kern w:val="2"/>
          <w:sz w:val="24"/>
          <w:szCs w:val="24"/>
          <w:lang w:val="en-US" w:eastAsia="zh-CN" w:bidi="ar-SA"/>
        </w:rPr>
        <w:t>机械化生产方式</w:t>
      </w:r>
      <w:r>
        <w:rPr>
          <w:rFonts w:hint="eastAsia" w:asciiTheme="minorEastAsia" w:hAnsiTheme="minorEastAsia" w:eastAsiaTheme="minorEastAsia" w:cstheme="minorEastAsia"/>
          <w:b w:val="0"/>
          <w:bCs w:val="0"/>
          <w:sz w:val="24"/>
          <w:szCs w:val="24"/>
          <w:lang w:val="en-US" w:eastAsia="zh-CN"/>
        </w:rPr>
        <w:t>的积极接受以及针对机器生产的</w:t>
      </w:r>
      <w:r>
        <w:rPr>
          <w:rFonts w:hint="eastAsia" w:ascii="宋体" w:hAnsi="宋体" w:eastAsia="宋体" w:cs="宋体"/>
          <w:b/>
          <w:bCs/>
          <w:color w:val="F41010"/>
          <w:kern w:val="2"/>
          <w:sz w:val="24"/>
          <w:szCs w:val="24"/>
          <w:lang w:val="en-US" w:eastAsia="zh-CN" w:bidi="ar-SA"/>
        </w:rPr>
        <w:t>现代设计实践</w:t>
      </w:r>
      <w:r>
        <w:rPr>
          <w:rFonts w:hint="eastAsia" w:asciiTheme="minorEastAsia" w:hAnsiTheme="minorEastAsia" w:eastAsiaTheme="minorEastAsia" w:cstheme="minorEastAsia"/>
          <w:b w:val="0"/>
          <w:bCs w:val="0"/>
          <w:sz w:val="24"/>
          <w:szCs w:val="24"/>
          <w:lang w:val="en-US" w:eastAsia="zh-CN"/>
        </w:rPr>
        <w:t>和</w:t>
      </w:r>
      <w:r>
        <w:rPr>
          <w:rFonts w:hint="eastAsia" w:ascii="宋体" w:hAnsi="宋体" w:eastAsia="宋体" w:cs="宋体"/>
          <w:b/>
          <w:bCs/>
          <w:color w:val="F41010"/>
          <w:kern w:val="2"/>
          <w:sz w:val="24"/>
          <w:szCs w:val="24"/>
          <w:lang w:val="en-US" w:eastAsia="zh-CN" w:bidi="ar-SA"/>
        </w:rPr>
        <w:t>教育方式</w:t>
      </w:r>
      <w:r>
        <w:rPr>
          <w:rFonts w:hint="eastAsia" w:asciiTheme="minorEastAsia" w:hAnsiTheme="minorEastAsia" w:eastAsiaTheme="minorEastAsia" w:cstheme="minorEastAsia"/>
          <w:b w:val="0"/>
          <w:bCs w:val="0"/>
          <w:sz w:val="24"/>
          <w:szCs w:val="24"/>
          <w:lang w:val="en-US" w:eastAsia="zh-CN"/>
        </w:rPr>
        <w:t>的探索具有重要的</w:t>
      </w:r>
      <w:r>
        <w:rPr>
          <w:rFonts w:hint="eastAsia" w:ascii="宋体" w:hAnsi="宋体" w:eastAsia="宋体" w:cs="宋体"/>
          <w:b/>
          <w:bCs/>
          <w:color w:val="F41010"/>
          <w:kern w:val="2"/>
          <w:sz w:val="24"/>
          <w:szCs w:val="24"/>
          <w:lang w:val="en-US" w:eastAsia="zh-CN" w:bidi="ar-SA"/>
        </w:rPr>
        <w:t>历史意义</w:t>
      </w:r>
      <w:r>
        <w:rPr>
          <w:rFonts w:hint="eastAsia" w:asciiTheme="minorEastAsia" w:hAnsiTheme="minorEastAsia" w:eastAsiaTheme="minorEastAsia" w:cstheme="minorEastAsia"/>
          <w:b w:val="0"/>
          <w:bCs w:val="0"/>
          <w:sz w:val="24"/>
          <w:szCs w:val="24"/>
          <w:lang w:val="en-US" w:eastAsia="zh-CN"/>
        </w:rPr>
        <w:t>。</w:t>
      </w:r>
    </w:p>
    <w:p w14:paraId="4DA96AD0">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default" w:ascii="宋体" w:hAnsi="宋体" w:eastAsia="宋体" w:cs="宋体"/>
          <w:b/>
          <w:bCs/>
          <w:snapToGrid w:val="0"/>
          <w:color w:val="000000"/>
          <w:spacing w:val="0"/>
          <w:kern w:val="0"/>
          <w:sz w:val="28"/>
          <w:szCs w:val="28"/>
          <w:highlight w:val="yellow"/>
          <w:lang w:val="en-US" w:eastAsia="zh-CN" w:bidi="ar"/>
        </w:rPr>
      </w:pPr>
      <w:r>
        <w:rPr>
          <w:rFonts w:hint="default" w:ascii="宋体" w:hAnsi="宋体" w:eastAsia="宋体" w:cs="宋体"/>
          <w:b/>
          <w:bCs/>
          <w:snapToGrid w:val="0"/>
          <w:color w:val="000000"/>
          <w:spacing w:val="0"/>
          <w:kern w:val="0"/>
          <w:sz w:val="28"/>
          <w:szCs w:val="28"/>
          <w:highlight w:val="yellow"/>
          <w:lang w:val="en-US" w:eastAsia="zh-CN" w:bidi="ar"/>
        </w:rPr>
        <w:t>美国现代工业设计</w:t>
      </w:r>
    </w:p>
    <w:p w14:paraId="4D27A0E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240" w:firstLineChars="1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美国与德国</w:t>
      </w:r>
      <w:r>
        <w:rPr>
          <w:rFonts w:hint="default" w:ascii="宋体" w:hAnsi="宋体" w:eastAsia="宋体" w:cs="宋体"/>
          <w:b/>
          <w:bCs/>
          <w:color w:val="F41010"/>
          <w:kern w:val="2"/>
          <w:sz w:val="24"/>
          <w:szCs w:val="24"/>
          <w:lang w:val="en-US" w:eastAsia="zh-CN" w:bidi="ar-SA"/>
        </w:rPr>
        <w:t>同期</w:t>
      </w:r>
      <w:r>
        <w:rPr>
          <w:rFonts w:hint="default" w:ascii="宋体" w:hAnsi="宋体" w:eastAsia="宋体" w:cs="宋体"/>
          <w:b w:val="0"/>
          <w:bCs w:val="0"/>
          <w:snapToGrid w:val="0"/>
          <w:color w:val="000000"/>
          <w:spacing w:val="0"/>
          <w:kern w:val="0"/>
          <w:sz w:val="24"/>
          <w:szCs w:val="24"/>
          <w:highlight w:val="none"/>
          <w:lang w:val="en-US" w:eastAsia="zh-CN" w:bidi="ar"/>
        </w:rPr>
        <w:t>开启从</w:t>
      </w:r>
      <w:r>
        <w:rPr>
          <w:rFonts w:hint="default" w:ascii="宋体" w:hAnsi="宋体" w:eastAsia="宋体" w:cs="宋体"/>
          <w:b/>
          <w:bCs/>
          <w:color w:val="F41010"/>
          <w:kern w:val="2"/>
          <w:sz w:val="24"/>
          <w:szCs w:val="24"/>
          <w:lang w:val="en-US" w:eastAsia="zh-CN" w:bidi="ar-SA"/>
        </w:rPr>
        <w:t>传统工艺</w:t>
      </w:r>
      <w:r>
        <w:rPr>
          <w:rFonts w:hint="default" w:ascii="宋体" w:hAnsi="宋体" w:eastAsia="宋体" w:cs="宋体"/>
          <w:b w:val="0"/>
          <w:bCs w:val="0"/>
          <w:snapToGrid w:val="0"/>
          <w:color w:val="000000"/>
          <w:spacing w:val="0"/>
          <w:kern w:val="0"/>
          <w:sz w:val="24"/>
          <w:szCs w:val="24"/>
          <w:highlight w:val="none"/>
          <w:lang w:val="en-US" w:eastAsia="zh-CN" w:bidi="ar"/>
        </w:rPr>
        <w:t>设计向</w:t>
      </w:r>
      <w:r>
        <w:rPr>
          <w:rFonts w:hint="default" w:ascii="宋体" w:hAnsi="宋体" w:eastAsia="宋体" w:cs="宋体"/>
          <w:b/>
          <w:bCs/>
          <w:color w:val="F41010"/>
          <w:kern w:val="2"/>
          <w:sz w:val="24"/>
          <w:szCs w:val="24"/>
          <w:lang w:val="en-US" w:eastAsia="zh-CN" w:bidi="ar-SA"/>
        </w:rPr>
        <w:t>现代工业设计</w:t>
      </w:r>
      <w:r>
        <w:rPr>
          <w:rFonts w:hint="default" w:ascii="宋体" w:hAnsi="宋体" w:eastAsia="宋体" w:cs="宋体"/>
          <w:b w:val="0"/>
          <w:bCs w:val="0"/>
          <w:snapToGrid w:val="0"/>
          <w:color w:val="000000"/>
          <w:spacing w:val="0"/>
          <w:kern w:val="0"/>
          <w:sz w:val="24"/>
          <w:szCs w:val="24"/>
          <w:highlight w:val="none"/>
          <w:lang w:val="en-US" w:eastAsia="zh-CN" w:bidi="ar"/>
        </w:rPr>
        <w:t>的转型，19世纪末工业化推进催生了</w:t>
      </w:r>
      <w:r>
        <w:rPr>
          <w:rFonts w:hint="default" w:ascii="宋体" w:hAnsi="宋体" w:eastAsia="宋体" w:cs="宋体"/>
          <w:b/>
          <w:bCs/>
          <w:color w:val="F41010"/>
          <w:kern w:val="2"/>
          <w:sz w:val="24"/>
          <w:szCs w:val="24"/>
          <w:lang w:val="en-US" w:eastAsia="zh-CN" w:bidi="ar-SA"/>
        </w:rPr>
        <w:t>标准化生产制造体系</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val="0"/>
          <w:bCs w:val="0"/>
          <w:snapToGrid w:val="0"/>
          <w:color w:val="000000"/>
          <w:spacing w:val="0"/>
          <w:kern w:val="0"/>
          <w:sz w:val="24"/>
          <w:szCs w:val="24"/>
          <w:highlight w:val="none"/>
          <w:lang w:val="en-US" w:eastAsia="zh-CN" w:bidi="ar"/>
        </w:rPr>
        <w:t>优化了</w:t>
      </w:r>
      <w:r>
        <w:rPr>
          <w:rFonts w:hint="eastAsia" w:ascii="宋体" w:hAnsi="宋体" w:eastAsia="宋体" w:cs="宋体"/>
          <w:b/>
          <w:bCs/>
          <w:color w:val="F41010"/>
          <w:kern w:val="2"/>
          <w:sz w:val="24"/>
          <w:szCs w:val="24"/>
          <w:lang w:val="en-US" w:eastAsia="zh-CN" w:bidi="ar-SA"/>
        </w:rPr>
        <w:t>产品分配</w:t>
      </w:r>
      <w:r>
        <w:rPr>
          <w:rFonts w:hint="eastAsia" w:ascii="宋体" w:hAnsi="宋体" w:eastAsia="宋体" w:cs="宋体"/>
          <w:b w:val="0"/>
          <w:bCs w:val="0"/>
          <w:snapToGrid w:val="0"/>
          <w:color w:val="000000"/>
          <w:spacing w:val="0"/>
          <w:kern w:val="0"/>
          <w:sz w:val="24"/>
          <w:szCs w:val="24"/>
          <w:highlight w:val="none"/>
          <w:lang w:val="en-US" w:eastAsia="zh-CN" w:bidi="ar"/>
        </w:rPr>
        <w:t>，还促进了</w:t>
      </w:r>
      <w:r>
        <w:rPr>
          <w:rFonts w:hint="eastAsia" w:ascii="宋体" w:hAnsi="宋体" w:eastAsia="宋体" w:cs="宋体"/>
          <w:b/>
          <w:bCs/>
          <w:color w:val="F41010"/>
          <w:kern w:val="2"/>
          <w:sz w:val="24"/>
          <w:szCs w:val="24"/>
          <w:lang w:val="en-US" w:eastAsia="zh-CN" w:bidi="ar-SA"/>
        </w:rPr>
        <w:t>销售业</w:t>
      </w:r>
      <w:r>
        <w:rPr>
          <w:rFonts w:hint="eastAsia" w:ascii="宋体" w:hAnsi="宋体" w:eastAsia="宋体" w:cs="宋体"/>
          <w:b w:val="0"/>
          <w:bCs w:val="0"/>
          <w:snapToGrid w:val="0"/>
          <w:color w:val="000000"/>
          <w:spacing w:val="0"/>
          <w:kern w:val="0"/>
          <w:sz w:val="24"/>
          <w:szCs w:val="24"/>
          <w:highlight w:val="none"/>
          <w:lang w:val="en-US" w:eastAsia="zh-CN" w:bidi="ar"/>
        </w:rPr>
        <w:t>的繁荣发展。</w:t>
      </w:r>
    </w:p>
    <w:p w14:paraId="434AA1E3">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eastAsia" w:ascii="宋体" w:hAnsi="宋体" w:eastAsia="宋体" w:cs="宋体"/>
          <w:b/>
          <w:bCs/>
          <w:color w:val="000000"/>
          <w:spacing w:val="0"/>
          <w:kern w:val="0"/>
          <w:sz w:val="24"/>
          <w:szCs w:val="24"/>
          <w:highlight w:val="lightGray"/>
          <w:lang w:val="en-US" w:eastAsia="zh-CN" w:bidi="ar"/>
        </w:rPr>
        <w:t>福特汽车公司</w:t>
      </w:r>
    </w:p>
    <w:p w14:paraId="589CA26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241" w:firstLineChars="1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bCs/>
          <w:color w:val="ED7D31" w:themeColor="accent2"/>
          <w:kern w:val="2"/>
          <w:sz w:val="24"/>
          <w:szCs w:val="24"/>
          <w:u w:val="single"/>
          <w:lang w:val="en-US" w:eastAsia="zh-CN" w:bidi="ar-SA"/>
          <w14:textFill>
            <w14:solidFill>
              <w14:schemeClr w14:val="accent2"/>
            </w14:solidFill>
          </w14:textFill>
        </w:rPr>
        <w:t>亨利·福特</w:t>
      </w:r>
      <w:r>
        <w:rPr>
          <w:rFonts w:hint="eastAsia" w:ascii="宋体" w:hAnsi="宋体" w:eastAsia="宋体" w:cs="宋体"/>
          <w:b w:val="0"/>
          <w:bCs w:val="0"/>
          <w:snapToGrid w:val="0"/>
          <w:color w:val="000000"/>
          <w:spacing w:val="0"/>
          <w:kern w:val="0"/>
          <w:sz w:val="24"/>
          <w:szCs w:val="24"/>
          <w:highlight w:val="none"/>
          <w:lang w:val="en-US" w:eastAsia="zh-CN" w:bidi="ar"/>
        </w:rPr>
        <w:t>创办的</w:t>
      </w:r>
      <w:r>
        <w:rPr>
          <w:rFonts w:hint="eastAsia" w:ascii="宋体" w:hAnsi="宋体" w:eastAsia="宋体" w:cs="宋体"/>
          <w:b/>
          <w:bCs/>
          <w:color w:val="F41010"/>
          <w:kern w:val="2"/>
          <w:sz w:val="24"/>
          <w:szCs w:val="24"/>
          <w:lang w:val="en-US" w:eastAsia="zh-CN" w:bidi="ar-SA"/>
        </w:rPr>
        <w:t>福特汽车公司</w:t>
      </w:r>
      <w:r>
        <w:rPr>
          <w:rFonts w:hint="eastAsia" w:ascii="宋体" w:hAnsi="宋体" w:eastAsia="宋体" w:cs="宋体"/>
          <w:b w:val="0"/>
          <w:bCs w:val="0"/>
          <w:snapToGrid w:val="0"/>
          <w:color w:val="000000"/>
          <w:spacing w:val="0"/>
          <w:kern w:val="0"/>
          <w:sz w:val="24"/>
          <w:szCs w:val="24"/>
          <w:highlight w:val="none"/>
          <w:lang w:val="en-US" w:eastAsia="zh-CN" w:bidi="ar"/>
        </w:rPr>
        <w:t>最为成功。他受</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泰勒</w:t>
      </w:r>
      <w:r>
        <w:rPr>
          <w:rFonts w:hint="eastAsia" w:ascii="宋体" w:hAnsi="宋体" w:eastAsia="宋体" w:cs="宋体"/>
          <w:b/>
          <w:bCs/>
          <w:color w:val="F41010"/>
          <w:kern w:val="2"/>
          <w:sz w:val="24"/>
          <w:szCs w:val="24"/>
          <w:lang w:val="en-US" w:eastAsia="zh-CN" w:bidi="ar-SA"/>
        </w:rPr>
        <w:t>标准</w:t>
      </w:r>
      <w:r>
        <w:rPr>
          <w:rFonts w:hint="eastAsia" w:ascii="宋体" w:hAnsi="宋体" w:eastAsia="宋体" w:cs="宋体"/>
          <w:b/>
          <w:bCs/>
          <w:color w:val="F41010"/>
          <w:kern w:val="2"/>
          <w:sz w:val="24"/>
          <w:szCs w:val="24"/>
          <w:lang w:val="en-US" w:eastAsia="zh-CN" w:bidi="ar-SA"/>
        </w:rPr>
        <w:t>化管理思想</w:t>
      </w:r>
      <w:r>
        <w:rPr>
          <w:rFonts w:hint="eastAsia" w:ascii="宋体" w:hAnsi="宋体" w:eastAsia="宋体" w:cs="宋体"/>
          <w:b w:val="0"/>
          <w:bCs w:val="0"/>
          <w:snapToGrid w:val="0"/>
          <w:color w:val="000000"/>
          <w:spacing w:val="0"/>
          <w:kern w:val="0"/>
          <w:sz w:val="24"/>
          <w:szCs w:val="24"/>
          <w:highlight w:val="none"/>
          <w:lang w:val="en-US" w:eastAsia="zh-CN" w:bidi="ar"/>
        </w:rPr>
        <w:t>影响，坚信这种管理方法能带来极高的</w:t>
      </w:r>
      <w:r>
        <w:rPr>
          <w:rFonts w:hint="eastAsia" w:ascii="宋体" w:hAnsi="宋体" w:eastAsia="宋体" w:cs="宋体"/>
          <w:b/>
          <w:bCs/>
          <w:color w:val="F41010"/>
          <w:kern w:val="2"/>
          <w:sz w:val="24"/>
          <w:szCs w:val="24"/>
          <w:lang w:val="en-US" w:eastAsia="zh-CN" w:bidi="ar-SA"/>
        </w:rPr>
        <w:t>生产效率</w:t>
      </w:r>
      <w:r>
        <w:rPr>
          <w:rFonts w:hint="eastAsia" w:ascii="宋体" w:hAnsi="宋体" w:eastAsia="宋体" w:cs="宋体"/>
          <w:b w:val="0"/>
          <w:bCs w:val="0"/>
          <w:snapToGrid w:val="0"/>
          <w:color w:val="000000"/>
          <w:spacing w:val="0"/>
          <w:kern w:val="0"/>
          <w:sz w:val="24"/>
          <w:szCs w:val="24"/>
          <w:highlight w:val="none"/>
          <w:lang w:val="en-US" w:eastAsia="zh-CN" w:bidi="ar"/>
        </w:rPr>
        <w:t>和</w:t>
      </w:r>
      <w:r>
        <w:rPr>
          <w:rFonts w:hint="eastAsia" w:ascii="宋体" w:hAnsi="宋体" w:eastAsia="宋体" w:cs="宋体"/>
          <w:b/>
          <w:bCs/>
          <w:color w:val="F41010"/>
          <w:kern w:val="2"/>
          <w:sz w:val="24"/>
          <w:szCs w:val="24"/>
          <w:lang w:val="en-US" w:eastAsia="zh-CN" w:bidi="ar-SA"/>
        </w:rPr>
        <w:t>经济效益</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3A72C97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240" w:firstLineChars="1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致力于</w:t>
      </w:r>
      <w:r>
        <w:rPr>
          <w:rFonts w:hint="eastAsia" w:ascii="宋体" w:hAnsi="宋体" w:eastAsia="宋体" w:cs="宋体"/>
          <w:b/>
          <w:bCs/>
          <w:color w:val="4874CB"/>
          <w:sz w:val="24"/>
          <w:szCs w:val="24"/>
          <w:lang w:val="en-US" w:eastAsia="zh-CN"/>
        </w:rPr>
        <w:t>生产成本低</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4874CB"/>
          <w:sz w:val="24"/>
          <w:szCs w:val="24"/>
          <w:lang w:val="en-US" w:eastAsia="zh-CN"/>
        </w:rPr>
        <w:t>实用性强</w:t>
      </w:r>
      <w:r>
        <w:rPr>
          <w:rFonts w:hint="eastAsia" w:ascii="宋体" w:hAnsi="宋体" w:eastAsia="宋体" w:cs="宋体"/>
          <w:b w:val="0"/>
          <w:bCs w:val="0"/>
          <w:snapToGrid w:val="0"/>
          <w:color w:val="000000"/>
          <w:spacing w:val="0"/>
          <w:kern w:val="0"/>
          <w:sz w:val="24"/>
          <w:szCs w:val="24"/>
          <w:highlight w:val="none"/>
          <w:lang w:val="en-US" w:eastAsia="zh-CN" w:bidi="ar"/>
        </w:rPr>
        <w:t>且</w:t>
      </w:r>
      <w:r>
        <w:rPr>
          <w:rFonts w:hint="eastAsia" w:ascii="宋体" w:hAnsi="宋体" w:eastAsia="宋体" w:cs="宋体"/>
          <w:b/>
          <w:bCs/>
          <w:color w:val="4874CB"/>
          <w:sz w:val="24"/>
          <w:szCs w:val="24"/>
          <w:lang w:val="en-US" w:eastAsia="zh-CN"/>
        </w:rPr>
        <w:t>价格亲民</w:t>
      </w:r>
      <w:r>
        <w:rPr>
          <w:rFonts w:hint="eastAsia" w:ascii="宋体" w:hAnsi="宋体" w:eastAsia="宋体" w:cs="宋体"/>
          <w:b w:val="0"/>
          <w:bCs w:val="0"/>
          <w:snapToGrid w:val="0"/>
          <w:color w:val="000000"/>
          <w:spacing w:val="0"/>
          <w:kern w:val="0"/>
          <w:sz w:val="24"/>
          <w:szCs w:val="24"/>
          <w:highlight w:val="none"/>
          <w:lang w:val="en-US" w:eastAsia="zh-CN" w:bidi="ar"/>
        </w:rPr>
        <w:t>的</w:t>
      </w:r>
      <w:r>
        <w:rPr>
          <w:rFonts w:hint="eastAsia" w:ascii="宋体" w:hAnsi="宋体" w:eastAsia="宋体" w:cs="宋体"/>
          <w:b/>
          <w:bCs/>
          <w:color w:val="F41010"/>
          <w:kern w:val="2"/>
          <w:sz w:val="24"/>
          <w:szCs w:val="24"/>
          <w:lang w:val="en-US" w:eastAsia="zh-CN" w:bidi="ar-SA"/>
        </w:rPr>
        <w:t>大</w:t>
      </w:r>
      <w:r>
        <w:rPr>
          <w:rFonts w:hint="eastAsia" w:ascii="宋体" w:hAnsi="宋体" w:eastAsia="宋体" w:cs="宋体"/>
          <w:b/>
          <w:bCs/>
          <w:color w:val="F41010"/>
          <w:kern w:val="2"/>
          <w:sz w:val="24"/>
          <w:szCs w:val="24"/>
          <w:lang w:val="en-US" w:eastAsia="zh-CN" w:bidi="ar-SA"/>
        </w:rPr>
        <w:t>众化汽车</w:t>
      </w:r>
      <w:r>
        <w:rPr>
          <w:rFonts w:hint="eastAsia" w:ascii="宋体" w:hAnsi="宋体" w:eastAsia="宋体" w:cs="宋体"/>
          <w:b w:val="0"/>
          <w:bCs w:val="0"/>
          <w:snapToGrid w:val="0"/>
          <w:color w:val="000000"/>
          <w:spacing w:val="0"/>
          <w:kern w:val="0"/>
          <w:sz w:val="24"/>
          <w:szCs w:val="24"/>
          <w:highlight w:val="none"/>
          <w:lang w:val="en-US" w:eastAsia="zh-CN" w:bidi="ar"/>
        </w:rPr>
        <w:t>。引人了</w:t>
      </w:r>
      <w:r>
        <w:rPr>
          <w:rFonts w:hint="eastAsia" w:ascii="宋体" w:hAnsi="宋体" w:eastAsia="宋体" w:cs="宋体"/>
          <w:b/>
          <w:bCs/>
          <w:color w:val="F41010"/>
          <w:kern w:val="2"/>
          <w:sz w:val="24"/>
          <w:szCs w:val="24"/>
          <w:lang w:val="en-US" w:eastAsia="zh-CN" w:bidi="ar-SA"/>
        </w:rPr>
        <w:t>皮带输送机</w:t>
      </w:r>
      <w:r>
        <w:rPr>
          <w:rFonts w:hint="eastAsia" w:ascii="宋体" w:hAnsi="宋体" w:eastAsia="宋体" w:cs="宋体"/>
          <w:b w:val="0"/>
          <w:bCs w:val="0"/>
          <w:snapToGrid w:val="0"/>
          <w:color w:val="000000"/>
          <w:spacing w:val="0"/>
          <w:kern w:val="0"/>
          <w:sz w:val="24"/>
          <w:szCs w:val="24"/>
          <w:highlight w:val="none"/>
          <w:lang w:val="en-US" w:eastAsia="zh-CN" w:bidi="ar"/>
        </w:rPr>
        <w:t>和</w:t>
      </w:r>
      <w:r>
        <w:rPr>
          <w:rFonts w:hint="eastAsia" w:ascii="宋体" w:hAnsi="宋体" w:eastAsia="宋体" w:cs="宋体"/>
          <w:b/>
          <w:bCs/>
          <w:color w:val="F41010"/>
          <w:kern w:val="2"/>
          <w:sz w:val="24"/>
          <w:szCs w:val="24"/>
          <w:lang w:val="en-US" w:eastAsia="zh-CN" w:bidi="ar-SA"/>
        </w:rPr>
        <w:t>生产线装配</w:t>
      </w:r>
      <w:r>
        <w:rPr>
          <w:rFonts w:hint="eastAsia" w:ascii="宋体" w:hAnsi="宋体" w:eastAsia="宋体" w:cs="宋体"/>
          <w:b w:val="0"/>
          <w:bCs w:val="0"/>
          <w:snapToGrid w:val="0"/>
          <w:color w:val="000000"/>
          <w:spacing w:val="0"/>
          <w:kern w:val="0"/>
          <w:sz w:val="24"/>
          <w:szCs w:val="24"/>
          <w:highlight w:val="none"/>
          <w:lang w:val="en-US" w:eastAsia="zh-CN" w:bidi="ar"/>
        </w:rPr>
        <w:t>方式，极大地降低了生产成本。</w:t>
      </w:r>
    </w:p>
    <w:p w14:paraId="08F281B6">
      <w:pPr>
        <w:keepNext w:val="0"/>
        <w:keepLines w:val="0"/>
        <w:pageBreakBefore w:val="0"/>
        <w:widowControl w:val="0"/>
        <w:numPr>
          <w:ilvl w:val="0"/>
          <w:numId w:val="16"/>
        </w:numPr>
        <w:kinsoku/>
        <w:wordWrap/>
        <w:overflowPunct/>
        <w:topLinePunct w:val="0"/>
        <w:autoSpaceDE/>
        <w:autoSpaceDN/>
        <w:bidi w:val="0"/>
        <w:adjustRightInd/>
        <w:snapToGrid/>
        <w:spacing w:before="64" w:beforeLines="20" w:beforeAutospacing="0" w:afterAutospacing="0" w:line="288" w:lineRule="auto"/>
        <w:ind w:left="42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1908年推出的</w:t>
      </w:r>
      <w:r>
        <w:rPr>
          <w:rFonts w:hint="default" w:asciiTheme="minorEastAsia" w:hAnsiTheme="minorEastAsia" w:eastAsiaTheme="minorEastAsia" w:cstheme="minorEastAsia"/>
          <w:b w:val="0"/>
          <w:bCs w:val="0"/>
          <w:sz w:val="24"/>
          <w:szCs w:val="24"/>
          <w:lang w:val="en-US" w:eastAsia="zh-CN"/>
        </w:rPr>
        <w:t>简化结构</w:t>
      </w:r>
      <w:r>
        <w:rPr>
          <w:rFonts w:hint="eastAsia" w:asciiTheme="minorEastAsia" w:hAnsiTheme="minorEastAsia" w:eastAsiaTheme="minorEastAsia" w:cstheme="minorEastAsia"/>
          <w:b w:val="0"/>
          <w:bCs w:val="0"/>
          <w:sz w:val="24"/>
          <w:szCs w:val="24"/>
          <w:lang w:val="en-US" w:eastAsia="zh-CN"/>
        </w:rPr>
        <w:t>的</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福特“T型”车</w:t>
      </w:r>
      <w:r>
        <w:rPr>
          <w:rFonts w:hint="eastAsia" w:asciiTheme="minorEastAsia" w:hAnsiTheme="minorEastAsia" w:eastAsiaTheme="minorEastAsia" w:cstheme="minorEastAsia"/>
          <w:b w:val="0"/>
          <w:bCs w:val="0"/>
          <w:sz w:val="24"/>
          <w:szCs w:val="24"/>
          <w:lang w:val="en-US" w:eastAsia="zh-CN"/>
        </w:rPr>
        <w:t>，它受到了美国大众，特别是低收入阶层民众的</w:t>
      </w:r>
      <w:r>
        <w:rPr>
          <w:rFonts w:hint="eastAsia" w:ascii="宋体" w:hAnsi="宋体" w:eastAsia="宋体" w:cs="宋体"/>
          <w:b/>
          <w:bCs/>
          <w:color w:val="F41010"/>
          <w:kern w:val="2"/>
          <w:sz w:val="24"/>
          <w:szCs w:val="24"/>
          <w:lang w:val="en-US" w:eastAsia="zh-CN" w:bidi="ar-SA"/>
        </w:rPr>
        <w:t>广泛欢迎</w:t>
      </w:r>
      <w:r>
        <w:rPr>
          <w:rFonts w:hint="eastAsia" w:asciiTheme="minorEastAsia" w:hAnsiTheme="minorEastAsia" w:eastAsiaTheme="minorEastAsia" w:cstheme="minorEastAsia"/>
          <w:b w:val="0"/>
          <w:bCs w:val="0"/>
          <w:sz w:val="24"/>
          <w:szCs w:val="24"/>
          <w:lang w:val="en-US" w:eastAsia="zh-CN"/>
        </w:rPr>
        <w:t>。</w:t>
      </w:r>
    </w:p>
    <w:p w14:paraId="48FD0515">
      <w:pPr>
        <w:keepNext w:val="0"/>
        <w:keepLines w:val="0"/>
        <w:pageBreakBefore w:val="0"/>
        <w:widowControl w:val="0"/>
        <w:numPr>
          <w:ilvl w:val="0"/>
          <w:numId w:val="16"/>
        </w:numPr>
        <w:kinsoku/>
        <w:wordWrap/>
        <w:overflowPunct/>
        <w:topLinePunct w:val="0"/>
        <w:autoSpaceDE/>
        <w:autoSpaceDN/>
        <w:bidi w:val="0"/>
        <w:adjustRightInd/>
        <w:snapToGrid/>
        <w:spacing w:before="64" w:beforeLines="20" w:beforeAutospacing="0" w:afterAutospacing="0" w:line="288" w:lineRule="auto"/>
        <w:ind w:left="42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1913年，创立了世界上</w:t>
      </w:r>
      <w:r>
        <w:rPr>
          <w:rFonts w:hint="eastAsia" w:ascii="宋体" w:hAnsi="宋体" w:eastAsia="宋体" w:cs="宋体"/>
          <w:b/>
          <w:bCs/>
          <w:color w:val="F41010"/>
          <w:kern w:val="2"/>
          <w:sz w:val="24"/>
          <w:szCs w:val="24"/>
          <w:lang w:val="en-US" w:eastAsia="zh-CN" w:bidi="ar-SA"/>
        </w:rPr>
        <w:t>第一条汽车装配流水线</w:t>
      </w:r>
      <w:r>
        <w:rPr>
          <w:rFonts w:hint="eastAsia" w:asciiTheme="minorEastAsia" w:hAnsiTheme="minorEastAsia" w:eastAsiaTheme="minorEastAsia" w:cstheme="minorEastAsia"/>
          <w:b w:val="0"/>
          <w:bCs w:val="0"/>
          <w:sz w:val="24"/>
          <w:szCs w:val="24"/>
          <w:lang w:val="en-US" w:eastAsia="zh-CN"/>
        </w:rPr>
        <w:t>，实现了高度</w:t>
      </w:r>
      <w:r>
        <w:rPr>
          <w:rFonts w:hint="eastAsia" w:ascii="宋体" w:hAnsi="宋体" w:eastAsia="宋体" w:cs="宋体"/>
          <w:b/>
          <w:bCs/>
          <w:color w:val="4874CB"/>
          <w:sz w:val="24"/>
          <w:szCs w:val="24"/>
          <w:lang w:val="en-US" w:eastAsia="zh-CN"/>
        </w:rPr>
        <w:t>专业化</w:t>
      </w:r>
      <w:r>
        <w:rPr>
          <w:rFonts w:hint="eastAsia" w:asciiTheme="minorEastAsia" w:hAnsiTheme="minorEastAsia" w:eastAsiaTheme="minorEastAsia" w:cstheme="minorEastAsia"/>
          <w:b w:val="0"/>
          <w:bCs w:val="0"/>
          <w:sz w:val="24"/>
          <w:szCs w:val="24"/>
          <w:lang w:val="en-US" w:eastAsia="zh-CN"/>
        </w:rPr>
        <w:t>和</w:t>
      </w:r>
      <w:r>
        <w:rPr>
          <w:rFonts w:hint="eastAsia" w:ascii="宋体" w:hAnsi="宋体" w:eastAsia="宋体" w:cs="宋体"/>
          <w:b/>
          <w:bCs/>
          <w:color w:val="4874CB"/>
          <w:sz w:val="24"/>
          <w:szCs w:val="24"/>
          <w:lang w:val="en-US" w:eastAsia="zh-CN"/>
        </w:rPr>
        <w:t>标准化</w:t>
      </w:r>
      <w:r>
        <w:rPr>
          <w:rFonts w:hint="eastAsia" w:asciiTheme="minorEastAsia" w:hAnsiTheme="minorEastAsia" w:eastAsiaTheme="minorEastAsia" w:cstheme="minorEastAsia"/>
          <w:b w:val="0"/>
          <w:bCs w:val="0"/>
          <w:sz w:val="24"/>
          <w:szCs w:val="24"/>
          <w:lang w:val="en-US" w:eastAsia="zh-CN"/>
        </w:rPr>
        <w:t>的生产。</w:t>
      </w:r>
    </w:p>
    <w:p w14:paraId="4D94B61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240" w:firstLineChars="1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这种大规模的生产方式</w:t>
      </w:r>
      <w:r>
        <w:rPr>
          <w:rFonts w:hint="default" w:ascii="宋体" w:hAnsi="宋体" w:eastAsia="宋体" w:cs="宋体"/>
          <w:b w:val="0"/>
          <w:bCs w:val="0"/>
          <w:snapToGrid w:val="0"/>
          <w:color w:val="000000"/>
          <w:spacing w:val="0"/>
          <w:kern w:val="0"/>
          <w:sz w:val="24"/>
          <w:szCs w:val="24"/>
          <w:highlight w:val="none"/>
          <w:lang w:val="en-US" w:eastAsia="zh-CN" w:bidi="ar"/>
        </w:rPr>
        <w:t>实现</w:t>
      </w:r>
      <w:r>
        <w:rPr>
          <w:rFonts w:hint="eastAsia" w:ascii="宋体" w:hAnsi="宋体" w:eastAsia="宋体" w:cs="宋体"/>
          <w:b w:val="0"/>
          <w:bCs w:val="0"/>
          <w:snapToGrid w:val="0"/>
          <w:color w:val="000000"/>
          <w:spacing w:val="0"/>
          <w:kern w:val="0"/>
          <w:sz w:val="24"/>
          <w:szCs w:val="24"/>
          <w:highlight w:val="none"/>
          <w:lang w:val="en-US" w:eastAsia="zh-CN" w:bidi="ar"/>
        </w:rPr>
        <w:t>了</w:t>
      </w:r>
      <w:r>
        <w:rPr>
          <w:rFonts w:hint="default" w:ascii="宋体" w:hAnsi="宋体" w:eastAsia="宋体" w:cs="宋体"/>
          <w:b/>
          <w:bCs/>
          <w:color w:val="F41010"/>
          <w:kern w:val="2"/>
          <w:sz w:val="24"/>
          <w:szCs w:val="24"/>
          <w:lang w:val="en-US" w:eastAsia="zh-CN" w:bidi="ar-SA"/>
        </w:rPr>
        <w:t>高效量产</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F41010"/>
          <w:kern w:val="2"/>
          <w:sz w:val="24"/>
          <w:szCs w:val="24"/>
          <w:lang w:val="en-US" w:eastAsia="zh-CN" w:bidi="ar-SA"/>
        </w:rPr>
        <w:t>降低成本</w:t>
      </w:r>
      <w:r>
        <w:rPr>
          <w:rFonts w:hint="eastAsia" w:ascii="宋体" w:hAnsi="宋体" w:eastAsia="宋体" w:cs="宋体"/>
          <w:b w:val="0"/>
          <w:bCs w:val="0"/>
          <w:snapToGrid w:val="0"/>
          <w:color w:val="000000"/>
          <w:spacing w:val="0"/>
          <w:kern w:val="0"/>
          <w:sz w:val="24"/>
          <w:szCs w:val="24"/>
          <w:highlight w:val="none"/>
          <w:lang w:val="en-US" w:eastAsia="zh-CN" w:bidi="ar"/>
        </w:rPr>
        <w:t>、增加</w:t>
      </w:r>
      <w:r>
        <w:rPr>
          <w:rFonts w:hint="eastAsia" w:ascii="宋体" w:hAnsi="宋体" w:eastAsia="宋体" w:cs="宋体"/>
          <w:b/>
          <w:bCs/>
          <w:color w:val="F41010"/>
          <w:kern w:val="2"/>
          <w:sz w:val="24"/>
          <w:szCs w:val="24"/>
          <w:lang w:val="en-US" w:eastAsia="zh-CN" w:bidi="ar-SA"/>
        </w:rPr>
        <w:t>工人收入</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并推动企业成功。形成</w:t>
      </w:r>
      <w:r>
        <w:rPr>
          <w:rFonts w:hint="eastAsia" w:ascii="宋体" w:hAnsi="宋体" w:eastAsia="宋体" w:cs="宋体"/>
          <w:b w:val="0"/>
          <w:bCs w:val="0"/>
          <w:snapToGrid w:val="0"/>
          <w:color w:val="000000"/>
          <w:spacing w:val="0"/>
          <w:kern w:val="0"/>
          <w:sz w:val="24"/>
          <w:szCs w:val="24"/>
          <w:highlight w:val="none"/>
          <w:lang w:val="en-US" w:eastAsia="zh-CN" w:bidi="ar"/>
        </w:rPr>
        <w:t>了</w:t>
      </w:r>
      <w:r>
        <w:rPr>
          <w:rFonts w:hint="default" w:ascii="宋体" w:hAnsi="宋体" w:eastAsia="宋体" w:cs="宋体"/>
          <w:b/>
          <w:bCs/>
          <w:color w:val="F41010"/>
          <w:kern w:val="2"/>
          <w:sz w:val="24"/>
          <w:szCs w:val="24"/>
          <w:u w:val="single"/>
          <w:lang w:val="en-US" w:eastAsia="zh-CN" w:bidi="ar-SA"/>
        </w:rPr>
        <w:t>“福特主义”生产管理模式</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4BBFDDF5">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eastAsia" w:ascii="宋体" w:hAnsi="宋体" w:eastAsia="宋体" w:cs="宋体"/>
          <w:b/>
          <w:bCs/>
          <w:color w:val="000000"/>
          <w:spacing w:val="0"/>
          <w:kern w:val="0"/>
          <w:sz w:val="24"/>
          <w:szCs w:val="24"/>
          <w:highlight w:val="lightGray"/>
          <w:lang w:val="en-US" w:eastAsia="zh-CN" w:bidi="ar"/>
        </w:rPr>
        <w:t>流线型风格、雷蒙德</w:t>
      </w:r>
      <w:r>
        <w:rPr>
          <w:rFonts w:hint="default" w:ascii="宋体" w:hAnsi="宋体" w:eastAsia="宋体" w:cs="宋体"/>
          <w:b/>
          <w:bCs/>
          <w:color w:val="000000"/>
          <w:spacing w:val="0"/>
          <w:kern w:val="0"/>
          <w:sz w:val="24"/>
          <w:szCs w:val="24"/>
          <w:highlight w:val="lightGray"/>
          <w:lang w:val="en-US" w:eastAsia="zh-CN" w:bidi="ar"/>
        </w:rPr>
        <w:t>・罗维</w:t>
      </w:r>
      <w:r>
        <w:rPr>
          <w:rFonts w:hint="eastAsia" w:ascii="宋体" w:hAnsi="宋体" w:eastAsia="宋体" w:cs="宋体"/>
          <w:b w:val="0"/>
          <w:bCs w:val="0"/>
          <w:snapToGrid w:val="0"/>
          <w:color w:val="000000"/>
          <w:spacing w:val="0"/>
          <w:kern w:val="0"/>
          <w:sz w:val="24"/>
          <w:szCs w:val="24"/>
          <w:highlight w:val="none"/>
          <w:lang w:val="en-US" w:eastAsia="zh-CN" w:bidi="ar"/>
        </w:rPr>
        <w:t xml:space="preserve"> </w:t>
      </w:r>
    </w:p>
    <w:p w14:paraId="0816AD53">
      <w:pPr>
        <w:keepNext w:val="0"/>
        <w:keepLines w:val="0"/>
        <w:widowControl/>
        <w:numPr>
          <w:ilvl w:val="0"/>
          <w:numId w:val="17"/>
        </w:numPr>
        <w:suppressLineNumbers w:val="0"/>
        <w:kinsoku w:val="0"/>
        <w:autoSpaceDE w:val="0"/>
        <w:autoSpaceDN w:val="0"/>
        <w:adjustRightInd w:val="0"/>
        <w:snapToGrid w:val="0"/>
        <w:spacing w:before="156" w:beforeLines="40" w:beforeAutospacing="0" w:after="0" w:afterAutospacing="0" w:line="288" w:lineRule="auto"/>
        <w:ind w:left="425" w:leftChars="0" w:right="0" w:hanging="425" w:firstLineChars="0"/>
        <w:jc w:val="both"/>
        <w:textAlignment w:val="baseline"/>
        <w:outlineLvl w:val="6"/>
        <w:rPr>
          <w:rFonts w:hint="default" w:ascii="宋体" w:hAnsi="宋体" w:eastAsia="宋体" w:cs="宋体"/>
          <w:b/>
          <w:bCs/>
          <w:color w:val="000000"/>
          <w:spacing w:val="0"/>
          <w:kern w:val="0"/>
          <w:sz w:val="24"/>
          <w:szCs w:val="24"/>
          <w:highlight w:val="lightGray"/>
          <w:lang w:val="en-US" w:eastAsia="zh-CN" w:bidi="ar"/>
        </w:rPr>
      </w:pPr>
      <w:r>
        <w:rPr>
          <w:rFonts w:hint="eastAsia" w:ascii="宋体" w:hAnsi="宋体" w:eastAsia="宋体" w:cs="宋体"/>
          <w:b/>
          <w:bCs/>
          <w:color w:val="000000"/>
          <w:spacing w:val="0"/>
          <w:kern w:val="0"/>
          <w:sz w:val="24"/>
          <w:szCs w:val="24"/>
          <w:vertAlign w:val="baseline"/>
          <w:lang w:val="en-US" w:eastAsia="zh-CN" w:bidi="ar"/>
        </w:rPr>
        <w:t xml:space="preserve">流线型风格 </w:t>
      </w:r>
      <w:r>
        <w:rPr>
          <w:rFonts w:hint="eastAsia" w:ascii="宋体" w:hAnsi="宋体" w:eastAsia="宋体"/>
          <w:color w:val="000000"/>
          <w:sz w:val="24"/>
          <w:u w:val="single"/>
        </w:rPr>
        <w:t>式样设计运动</w:t>
      </w:r>
    </w:p>
    <w:p w14:paraId="48ED8CF1">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伴随</w:t>
      </w:r>
      <w:r>
        <w:rPr>
          <w:rFonts w:hint="default" w:ascii="宋体" w:hAnsi="宋体" w:eastAsia="宋体" w:cs="宋体"/>
          <w:b/>
          <w:bCs/>
          <w:color w:val="4874CB"/>
          <w:sz w:val="24"/>
          <w:szCs w:val="24"/>
          <w:lang w:val="en-US" w:eastAsia="zh-CN"/>
        </w:rPr>
        <w:t>经济增长</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4874CB"/>
          <w:sz w:val="24"/>
          <w:szCs w:val="24"/>
          <w:lang w:val="en-US" w:eastAsia="zh-CN"/>
        </w:rPr>
        <w:t>市场需求</w:t>
      </w:r>
      <w:r>
        <w:rPr>
          <w:rFonts w:hint="default" w:ascii="宋体" w:hAnsi="宋体" w:eastAsia="宋体" w:cs="宋体"/>
          <w:b w:val="0"/>
          <w:bCs w:val="0"/>
          <w:snapToGrid w:val="0"/>
          <w:color w:val="000000"/>
          <w:spacing w:val="0"/>
          <w:kern w:val="0"/>
          <w:sz w:val="24"/>
          <w:szCs w:val="24"/>
          <w:highlight w:val="none"/>
          <w:lang w:val="en-US" w:eastAsia="zh-CN" w:bidi="ar"/>
        </w:rPr>
        <w:t>，美国兴起以</w:t>
      </w:r>
      <w:r>
        <w:rPr>
          <w:rFonts w:hint="default" w:ascii="宋体" w:hAnsi="宋体" w:eastAsia="宋体" w:cs="宋体"/>
          <w:b/>
          <w:bCs/>
          <w:color w:val="F41010"/>
          <w:kern w:val="2"/>
          <w:sz w:val="24"/>
          <w:szCs w:val="24"/>
          <w:lang w:val="en-US" w:eastAsia="zh-CN" w:bidi="ar-SA"/>
        </w:rPr>
        <w:t>促销盈利</w:t>
      </w:r>
      <w:r>
        <w:rPr>
          <w:rFonts w:hint="default" w:ascii="宋体" w:hAnsi="宋体" w:eastAsia="宋体" w:cs="宋体"/>
          <w:b w:val="0"/>
          <w:bCs w:val="0"/>
          <w:snapToGrid w:val="0"/>
          <w:color w:val="000000"/>
          <w:spacing w:val="0"/>
          <w:kern w:val="0"/>
          <w:sz w:val="24"/>
          <w:szCs w:val="24"/>
          <w:highlight w:val="none"/>
          <w:lang w:val="en-US" w:eastAsia="zh-CN" w:bidi="ar"/>
        </w:rPr>
        <w:t>为目标的</w:t>
      </w:r>
      <w:r>
        <w:rPr>
          <w:rFonts w:hint="default" w:ascii="宋体" w:hAnsi="宋体" w:eastAsia="宋体" w:cs="宋体"/>
          <w:b/>
          <w:bCs/>
          <w:color w:val="F41010"/>
          <w:kern w:val="2"/>
          <w:sz w:val="24"/>
          <w:szCs w:val="24"/>
          <w:lang w:val="en-US" w:eastAsia="zh-CN" w:bidi="ar-SA"/>
        </w:rPr>
        <w:t>工业设计运动</w:t>
      </w:r>
      <w:r>
        <w:rPr>
          <w:rFonts w:hint="default" w:ascii="宋体" w:hAnsi="宋体" w:eastAsia="宋体" w:cs="宋体"/>
          <w:b w:val="0"/>
          <w:bCs w:val="0"/>
          <w:snapToGrid w:val="0"/>
          <w:color w:val="000000"/>
          <w:spacing w:val="0"/>
          <w:kern w:val="0"/>
          <w:sz w:val="24"/>
          <w:szCs w:val="24"/>
          <w:highlight w:val="none"/>
          <w:lang w:val="en-US" w:eastAsia="zh-CN" w:bidi="ar"/>
        </w:rPr>
        <w:t>，诞生</w:t>
      </w:r>
      <w:r>
        <w:rPr>
          <w:rFonts w:hint="default" w:ascii="宋体" w:hAnsi="宋体" w:eastAsia="宋体" w:cs="宋体"/>
          <w:b/>
          <w:bCs/>
          <w:color w:val="4874CB"/>
          <w:sz w:val="24"/>
          <w:szCs w:val="24"/>
          <w:lang w:val="en-US" w:eastAsia="zh-CN"/>
        </w:rPr>
        <w:t>职业化工业设计师</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F41010"/>
          <w:kern w:val="2"/>
          <w:sz w:val="24"/>
          <w:szCs w:val="24"/>
          <w:lang w:val="en-US" w:eastAsia="zh-CN" w:bidi="ar-SA"/>
        </w:rPr>
        <w:t>流线型风格</w:t>
      </w:r>
      <w:r>
        <w:rPr>
          <w:rFonts w:hint="default" w:ascii="宋体" w:hAnsi="宋体" w:eastAsia="宋体" w:cs="宋体"/>
          <w:b w:val="0"/>
          <w:bCs w:val="0"/>
          <w:snapToGrid w:val="0"/>
          <w:color w:val="000000"/>
          <w:spacing w:val="0"/>
          <w:kern w:val="0"/>
          <w:sz w:val="24"/>
          <w:szCs w:val="24"/>
          <w:highlight w:val="none"/>
          <w:lang w:val="en-US" w:eastAsia="zh-CN" w:bidi="ar"/>
        </w:rPr>
        <w:t>”。</w:t>
      </w:r>
    </w:p>
    <w:p w14:paraId="48DD3EE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源于</w:t>
      </w:r>
      <w:r>
        <w:rPr>
          <w:rFonts w:hint="eastAsia" w:ascii="宋体" w:hAnsi="宋体" w:eastAsia="宋体" w:cs="宋体"/>
          <w:b/>
          <w:bCs/>
          <w:color w:val="F41010"/>
          <w:kern w:val="2"/>
          <w:sz w:val="24"/>
          <w:szCs w:val="24"/>
          <w:lang w:val="en-US" w:eastAsia="zh-CN" w:bidi="ar-SA"/>
        </w:rPr>
        <w:t>空气动力学</w:t>
      </w:r>
      <w:r>
        <w:rPr>
          <w:rFonts w:hint="eastAsia" w:ascii="宋体" w:hAnsi="宋体" w:eastAsia="宋体" w:cs="宋体"/>
          <w:b w:val="0"/>
          <w:bCs w:val="0"/>
          <w:snapToGrid w:val="0"/>
          <w:color w:val="000000"/>
          <w:spacing w:val="0"/>
          <w:kern w:val="0"/>
          <w:sz w:val="24"/>
          <w:szCs w:val="24"/>
          <w:highlight w:val="none"/>
          <w:lang w:val="en-US" w:eastAsia="zh-CN" w:bidi="ar"/>
        </w:rPr>
        <w:t>概念，以</w:t>
      </w:r>
      <w:r>
        <w:rPr>
          <w:rFonts w:hint="eastAsia" w:ascii="宋体" w:hAnsi="宋体" w:eastAsia="宋体" w:cs="宋体"/>
          <w:b/>
          <w:bCs/>
          <w:color w:val="F41010"/>
          <w:kern w:val="2"/>
          <w:sz w:val="24"/>
          <w:szCs w:val="24"/>
          <w:lang w:val="en-US" w:eastAsia="zh-CN" w:bidi="ar-SA"/>
        </w:rPr>
        <w:t>圆滑流畅外形</w:t>
      </w:r>
      <w:r>
        <w:rPr>
          <w:rFonts w:hint="eastAsia" w:ascii="宋体" w:hAnsi="宋体" w:eastAsia="宋体" w:cs="宋体"/>
          <w:b w:val="0"/>
          <w:bCs w:val="0"/>
          <w:snapToGrid w:val="0"/>
          <w:color w:val="000000"/>
          <w:spacing w:val="0"/>
          <w:kern w:val="0"/>
          <w:sz w:val="24"/>
          <w:szCs w:val="24"/>
          <w:highlight w:val="none"/>
          <w:lang w:val="en-US" w:eastAsia="zh-CN" w:bidi="ar"/>
        </w:rPr>
        <w:t>为特征，象征</w:t>
      </w:r>
      <w:r>
        <w:rPr>
          <w:rFonts w:hint="eastAsia" w:ascii="宋体" w:hAnsi="宋体" w:eastAsia="宋体" w:cs="宋体"/>
          <w:b/>
          <w:bCs/>
          <w:color w:val="F41010"/>
          <w:kern w:val="2"/>
          <w:sz w:val="24"/>
          <w:szCs w:val="24"/>
          <w:lang w:val="en-US" w:eastAsia="zh-CN" w:bidi="ar-SA"/>
        </w:rPr>
        <w:t>速度感</w:t>
      </w:r>
      <w:r>
        <w:rPr>
          <w:rFonts w:hint="eastAsia" w:ascii="宋体" w:hAnsi="宋体" w:eastAsia="宋体" w:cs="宋体"/>
          <w:b w:val="0"/>
          <w:bCs w:val="0"/>
          <w:snapToGrid w:val="0"/>
          <w:color w:val="000000"/>
          <w:spacing w:val="0"/>
          <w:kern w:val="0"/>
          <w:sz w:val="24"/>
          <w:szCs w:val="24"/>
          <w:highlight w:val="none"/>
          <w:lang w:val="en-US" w:eastAsia="zh-CN" w:bidi="ar"/>
        </w:rPr>
        <w:t>与</w:t>
      </w:r>
      <w:r>
        <w:rPr>
          <w:rFonts w:hint="eastAsia" w:ascii="宋体" w:hAnsi="宋体" w:eastAsia="宋体" w:cs="宋体"/>
          <w:b/>
          <w:bCs/>
          <w:color w:val="F41010"/>
          <w:kern w:val="2"/>
          <w:sz w:val="24"/>
          <w:szCs w:val="24"/>
          <w:lang w:val="en-US" w:eastAsia="zh-CN" w:bidi="ar-SA"/>
        </w:rPr>
        <w:t>现代精神</w:t>
      </w:r>
      <w:r>
        <w:rPr>
          <w:rFonts w:hint="eastAsia" w:ascii="宋体" w:hAnsi="宋体" w:eastAsia="宋体" w:cs="宋体"/>
          <w:b w:val="0"/>
          <w:bCs w:val="0"/>
          <w:snapToGrid w:val="0"/>
          <w:color w:val="000000"/>
          <w:spacing w:val="0"/>
          <w:kern w:val="0"/>
          <w:sz w:val="24"/>
          <w:szCs w:val="24"/>
          <w:highlight w:val="none"/>
          <w:lang w:val="en-US" w:eastAsia="zh-CN" w:bidi="ar"/>
        </w:rPr>
        <w:t>，从</w:t>
      </w:r>
      <w:r>
        <w:rPr>
          <w:rFonts w:hint="eastAsia" w:ascii="宋体" w:hAnsi="宋体" w:eastAsia="宋体" w:cs="宋体"/>
          <w:b/>
          <w:bCs/>
          <w:color w:val="4874CB"/>
          <w:sz w:val="24"/>
          <w:szCs w:val="24"/>
          <w:lang w:val="en-US" w:eastAsia="zh-CN"/>
        </w:rPr>
        <w:t>交通工具</w:t>
      </w:r>
      <w:r>
        <w:rPr>
          <w:rFonts w:hint="eastAsia" w:ascii="宋体" w:hAnsi="宋体" w:eastAsia="宋体" w:cs="宋体"/>
          <w:b w:val="0"/>
          <w:bCs w:val="0"/>
          <w:snapToGrid w:val="0"/>
          <w:color w:val="000000"/>
          <w:spacing w:val="0"/>
          <w:kern w:val="0"/>
          <w:sz w:val="24"/>
          <w:szCs w:val="24"/>
          <w:highlight w:val="none"/>
          <w:lang w:val="en-US" w:eastAsia="zh-CN" w:bidi="ar"/>
        </w:rPr>
        <w:t>设计扩展至</w:t>
      </w:r>
      <w:r>
        <w:rPr>
          <w:rFonts w:hint="eastAsia" w:ascii="宋体" w:hAnsi="宋体" w:eastAsia="宋体" w:cs="宋体"/>
          <w:b/>
          <w:bCs/>
          <w:color w:val="4874CB"/>
          <w:sz w:val="24"/>
          <w:szCs w:val="24"/>
          <w:lang w:val="en-US" w:eastAsia="zh-CN"/>
        </w:rPr>
        <w:t>各类产品</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4BD38C71">
      <w:pPr>
        <w:keepNext w:val="0"/>
        <w:keepLines w:val="0"/>
        <w:pageBreakBefore w:val="0"/>
        <w:widowControl/>
        <w:numPr>
          <w:ilvl w:val="0"/>
          <w:numId w:val="18"/>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代表案例：</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雷蒙德・罗维</w:t>
      </w:r>
      <w:r>
        <w:rPr>
          <w:rFonts w:hint="eastAsia" w:ascii="宋体" w:hAnsi="宋体" w:eastAsia="宋体" w:cs="宋体"/>
          <w:b w:val="0"/>
          <w:bCs w:val="0"/>
          <w:snapToGrid w:val="0"/>
          <w:color w:val="000000"/>
          <w:spacing w:val="0"/>
          <w:kern w:val="0"/>
          <w:sz w:val="24"/>
          <w:szCs w:val="24"/>
          <w:highlight w:val="none"/>
          <w:lang w:val="en-US" w:eastAsia="zh-CN" w:bidi="ar"/>
        </w:rPr>
        <w:t>设计的</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流线型火车头</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灰狗巴士</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val="0"/>
          <w:bCs w:val="0"/>
          <w:color w:val="ED7D31" w:themeColor="accent2"/>
          <w:kern w:val="2"/>
          <w:sz w:val="24"/>
          <w:szCs w:val="24"/>
          <w:lang w:val="en-US" w:eastAsia="zh-CN" w:bidi="ar-SA"/>
          <w14:textFill>
            <w14:solidFill>
              <w14:schemeClr w14:val="accent2"/>
            </w14:solidFill>
          </w14:textFill>
        </w:rPr>
        <w:t xml:space="preserve">奥罗・赫勒尔 </w:t>
      </w:r>
      <w:r>
        <w:rPr>
          <w:rFonts w:hint="eastAsia" w:ascii="宋体" w:hAnsi="宋体" w:eastAsia="宋体" w:cs="宋体"/>
          <w:b w:val="0"/>
          <w:bCs w:val="0"/>
          <w:snapToGrid w:val="0"/>
          <w:color w:val="000000"/>
          <w:spacing w:val="0"/>
          <w:kern w:val="0"/>
          <w:sz w:val="24"/>
          <w:szCs w:val="24"/>
          <w:highlight w:val="none"/>
          <w:lang w:val="en-US" w:eastAsia="zh-CN" w:bidi="ar"/>
        </w:rPr>
        <w:t>设计的</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流线型订书机</w:t>
      </w:r>
      <w:r>
        <w:rPr>
          <w:rFonts w:hint="eastAsia" w:ascii="宋体" w:hAnsi="宋体" w:eastAsia="宋体" w:cs="宋体"/>
          <w:b w:val="0"/>
          <w:bCs w:val="0"/>
          <w:snapToGrid w:val="0"/>
          <w:color w:val="000000"/>
          <w:spacing w:val="0"/>
          <w:kern w:val="0"/>
          <w:sz w:val="24"/>
          <w:szCs w:val="24"/>
          <w:highlight w:val="none"/>
          <w:lang w:val="en-US" w:eastAsia="zh-CN" w:bidi="ar"/>
        </w:rPr>
        <w:t>（纯风格化设计）。</w:t>
      </w:r>
    </w:p>
    <w:p w14:paraId="4DD63DDD">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影响：</w:t>
      </w:r>
    </w:p>
    <w:p w14:paraId="39E6966E">
      <w:pPr>
        <w:keepNext w:val="0"/>
        <w:keepLines w:val="0"/>
        <w:pageBreakBefore w:val="0"/>
        <w:widowControl w:val="0"/>
        <w:numPr>
          <w:ilvl w:val="0"/>
          <w:numId w:val="19"/>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流线型设计源于</w:t>
      </w:r>
      <w:r>
        <w:rPr>
          <w:rFonts w:hint="eastAsia" w:ascii="宋体" w:hAnsi="宋体" w:eastAsia="宋体" w:cs="宋体"/>
          <w:b/>
          <w:bCs/>
          <w:color w:val="4874CB"/>
          <w:sz w:val="24"/>
          <w:szCs w:val="24"/>
          <w:lang w:val="en-US" w:eastAsia="zh-CN"/>
        </w:rPr>
        <w:t>科学研究</w:t>
      </w:r>
      <w:r>
        <w:rPr>
          <w:rFonts w:hint="eastAsia" w:asciiTheme="minorEastAsia" w:hAnsiTheme="minorEastAsia" w:eastAsiaTheme="minorEastAsia" w:cstheme="minorEastAsia"/>
          <w:b w:val="0"/>
          <w:bCs w:val="0"/>
          <w:sz w:val="24"/>
          <w:szCs w:val="24"/>
          <w:lang w:val="en-US" w:eastAsia="zh-CN"/>
        </w:rPr>
        <w:t>与</w:t>
      </w:r>
      <w:r>
        <w:rPr>
          <w:rFonts w:hint="eastAsia" w:ascii="宋体" w:hAnsi="宋体" w:eastAsia="宋体" w:cs="宋体"/>
          <w:b/>
          <w:bCs/>
          <w:color w:val="4874CB"/>
          <w:sz w:val="24"/>
          <w:szCs w:val="24"/>
          <w:lang w:val="en-US" w:eastAsia="zh-CN"/>
        </w:rPr>
        <w:t>工业生产</w:t>
      </w:r>
      <w:r>
        <w:rPr>
          <w:rFonts w:hint="eastAsia" w:asciiTheme="minorEastAsia" w:hAnsiTheme="minorEastAsia" w:eastAsiaTheme="minorEastAsia" w:cstheme="minorEastAsia"/>
          <w:b w:val="0"/>
          <w:bCs w:val="0"/>
          <w:sz w:val="24"/>
          <w:szCs w:val="24"/>
          <w:lang w:val="en-US" w:eastAsia="zh-CN"/>
        </w:rPr>
        <w:t>的结合，因</w:t>
      </w:r>
      <w:r>
        <w:rPr>
          <w:rFonts w:hint="eastAsia" w:ascii="宋体" w:hAnsi="宋体" w:eastAsia="宋体" w:cs="宋体"/>
          <w:b/>
          <w:bCs/>
          <w:color w:val="4874CB"/>
          <w:sz w:val="24"/>
          <w:szCs w:val="24"/>
          <w:lang w:val="en-US" w:eastAsia="zh-CN"/>
        </w:rPr>
        <w:t>新形式</w:t>
      </w:r>
      <w:r>
        <w:rPr>
          <w:rFonts w:hint="eastAsia" w:asciiTheme="minorEastAsia" w:hAnsiTheme="minorEastAsia" w:eastAsiaTheme="minorEastAsia" w:cstheme="minorEastAsia"/>
          <w:b w:val="0"/>
          <w:bCs w:val="0"/>
          <w:sz w:val="24"/>
          <w:szCs w:val="24"/>
          <w:lang w:val="en-US" w:eastAsia="zh-CN"/>
        </w:rPr>
        <w:t>和</w:t>
      </w:r>
      <w:r>
        <w:rPr>
          <w:rFonts w:hint="eastAsia" w:ascii="宋体" w:hAnsi="宋体" w:eastAsia="宋体" w:cs="宋体"/>
          <w:b/>
          <w:bCs/>
          <w:color w:val="4874CB"/>
          <w:sz w:val="24"/>
          <w:szCs w:val="24"/>
          <w:lang w:val="en-US" w:eastAsia="zh-CN"/>
        </w:rPr>
        <w:t>象征意义</w:t>
      </w:r>
      <w:r>
        <w:rPr>
          <w:rFonts w:hint="eastAsia" w:asciiTheme="minorEastAsia" w:hAnsiTheme="minorEastAsia" w:eastAsiaTheme="minorEastAsia" w:cstheme="minorEastAsia"/>
          <w:b w:val="0"/>
          <w:bCs w:val="0"/>
          <w:sz w:val="24"/>
          <w:szCs w:val="24"/>
          <w:lang w:val="en-US" w:eastAsia="zh-CN"/>
        </w:rPr>
        <w:t>符合社会的</w:t>
      </w:r>
      <w:r>
        <w:rPr>
          <w:rFonts w:hint="eastAsia" w:ascii="宋体" w:hAnsi="宋体" w:eastAsia="宋体" w:cs="宋体"/>
          <w:b/>
          <w:bCs/>
          <w:color w:val="4874CB"/>
          <w:sz w:val="24"/>
          <w:szCs w:val="24"/>
          <w:lang w:val="en-US" w:eastAsia="zh-CN"/>
        </w:rPr>
        <w:t>需求</w:t>
      </w:r>
      <w:r>
        <w:rPr>
          <w:rFonts w:hint="eastAsia" w:asciiTheme="minorEastAsia" w:hAnsiTheme="minorEastAsia" w:eastAsiaTheme="minorEastAsia" w:cstheme="minorEastAsia"/>
          <w:b w:val="0"/>
          <w:bCs w:val="0"/>
          <w:sz w:val="24"/>
          <w:szCs w:val="24"/>
          <w:lang w:val="en-US" w:eastAsia="zh-CN"/>
        </w:rPr>
        <w:t>，被转化为</w:t>
      </w:r>
      <w:r>
        <w:rPr>
          <w:rFonts w:hint="eastAsia" w:ascii="宋体" w:hAnsi="宋体" w:eastAsia="宋体" w:cs="宋体"/>
          <w:b/>
          <w:bCs/>
          <w:color w:val="F41010"/>
          <w:kern w:val="2"/>
          <w:sz w:val="24"/>
          <w:szCs w:val="24"/>
          <w:lang w:val="en-US" w:eastAsia="zh-CN" w:bidi="ar-SA"/>
        </w:rPr>
        <w:t>纯商业性</w:t>
      </w:r>
      <w:r>
        <w:rPr>
          <w:rFonts w:hint="eastAsia" w:asciiTheme="minorEastAsia" w:hAnsiTheme="minorEastAsia" w:eastAsiaTheme="minorEastAsia" w:cstheme="minorEastAsia"/>
          <w:b w:val="0"/>
          <w:bCs w:val="0"/>
          <w:sz w:val="24"/>
          <w:szCs w:val="24"/>
          <w:lang w:val="en-US" w:eastAsia="zh-CN"/>
        </w:rPr>
        <w:t>的</w:t>
      </w:r>
      <w:r>
        <w:rPr>
          <w:rFonts w:hint="eastAsia" w:ascii="宋体" w:hAnsi="宋体" w:eastAsia="宋体" w:cs="宋体"/>
          <w:b/>
          <w:bCs/>
          <w:color w:val="F41010"/>
          <w:kern w:val="2"/>
          <w:sz w:val="24"/>
          <w:szCs w:val="24"/>
          <w:lang w:val="en-US" w:eastAsia="zh-CN" w:bidi="ar-SA"/>
        </w:rPr>
        <w:t>样式设计</w:t>
      </w:r>
      <w:r>
        <w:rPr>
          <w:rFonts w:hint="eastAsia" w:asciiTheme="minorEastAsia" w:hAnsiTheme="minorEastAsia" w:eastAsiaTheme="minorEastAsia" w:cstheme="minorEastAsia"/>
          <w:b w:val="0"/>
          <w:bCs w:val="0"/>
          <w:sz w:val="24"/>
          <w:szCs w:val="24"/>
          <w:lang w:val="en-US" w:eastAsia="zh-CN"/>
        </w:rPr>
        <w:t>。</w:t>
      </w:r>
    </w:p>
    <w:p w14:paraId="748973EB">
      <w:pPr>
        <w:keepNext w:val="0"/>
        <w:keepLines w:val="0"/>
        <w:pageBreakBefore w:val="0"/>
        <w:widowControl w:val="0"/>
        <w:numPr>
          <w:ilvl w:val="0"/>
          <w:numId w:val="19"/>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反映了第一次和第二次世界大战期间美国人把</w:t>
      </w:r>
      <w:r>
        <w:rPr>
          <w:rFonts w:hint="eastAsia" w:ascii="宋体" w:hAnsi="宋体" w:eastAsia="宋体" w:cs="宋体"/>
          <w:b/>
          <w:bCs/>
          <w:color w:val="4874CB"/>
          <w:sz w:val="24"/>
          <w:szCs w:val="24"/>
          <w:lang w:val="en-US" w:eastAsia="zh-CN"/>
        </w:rPr>
        <w:t>产品外形</w:t>
      </w:r>
      <w:r>
        <w:rPr>
          <w:rFonts w:hint="eastAsia" w:asciiTheme="minorEastAsia" w:hAnsiTheme="minorEastAsia" w:eastAsiaTheme="minorEastAsia" w:cstheme="minorEastAsia"/>
          <w:b w:val="0"/>
          <w:bCs w:val="0"/>
          <w:sz w:val="24"/>
          <w:szCs w:val="24"/>
          <w:lang w:val="en-US" w:eastAsia="zh-CN"/>
        </w:rPr>
        <w:t>作为</w:t>
      </w:r>
      <w:r>
        <w:rPr>
          <w:rFonts w:hint="eastAsia" w:ascii="宋体" w:hAnsi="宋体" w:eastAsia="宋体" w:cs="宋体"/>
          <w:b/>
          <w:bCs/>
          <w:color w:val="4874CB"/>
          <w:sz w:val="24"/>
          <w:szCs w:val="24"/>
          <w:lang w:val="en-US" w:eastAsia="zh-CN"/>
        </w:rPr>
        <w:t>促销手段</w:t>
      </w:r>
      <w:r>
        <w:rPr>
          <w:rFonts w:hint="eastAsia" w:asciiTheme="minorEastAsia" w:hAnsiTheme="minorEastAsia" w:eastAsiaTheme="minorEastAsia" w:cstheme="minorEastAsia"/>
          <w:b w:val="0"/>
          <w:bCs w:val="0"/>
          <w:sz w:val="24"/>
          <w:szCs w:val="24"/>
          <w:lang w:val="en-US" w:eastAsia="zh-CN"/>
        </w:rPr>
        <w:t>的设计态度，显示了</w:t>
      </w:r>
      <w:r>
        <w:rPr>
          <w:rFonts w:hint="eastAsia" w:ascii="宋体" w:hAnsi="宋体" w:eastAsia="宋体" w:cs="宋体"/>
          <w:b/>
          <w:bCs/>
          <w:color w:val="F41010"/>
          <w:kern w:val="2"/>
          <w:sz w:val="24"/>
          <w:szCs w:val="24"/>
          <w:lang w:val="en-US" w:eastAsia="zh-CN" w:bidi="ar-SA"/>
        </w:rPr>
        <w:t>设计引导市场</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bCs/>
          <w:color w:val="F41010"/>
          <w:kern w:val="2"/>
          <w:sz w:val="24"/>
          <w:szCs w:val="24"/>
          <w:lang w:val="en-US" w:eastAsia="zh-CN" w:bidi="ar-SA"/>
        </w:rPr>
        <w:t>促进销售</w:t>
      </w:r>
      <w:r>
        <w:rPr>
          <w:rFonts w:hint="eastAsia" w:asciiTheme="minorEastAsia" w:hAnsiTheme="minorEastAsia" w:eastAsiaTheme="minorEastAsia" w:cstheme="minorEastAsia"/>
          <w:b w:val="0"/>
          <w:bCs w:val="0"/>
          <w:sz w:val="24"/>
          <w:szCs w:val="24"/>
          <w:lang w:val="en-US" w:eastAsia="zh-CN"/>
        </w:rPr>
        <w:t>以及</w:t>
      </w:r>
      <w:r>
        <w:rPr>
          <w:rFonts w:hint="eastAsia" w:ascii="宋体" w:hAnsi="宋体" w:eastAsia="宋体" w:cs="宋体"/>
          <w:b/>
          <w:bCs/>
          <w:color w:val="F41010"/>
          <w:kern w:val="2"/>
          <w:sz w:val="24"/>
          <w:szCs w:val="24"/>
          <w:lang w:val="en-US" w:eastAsia="zh-CN" w:bidi="ar-SA"/>
        </w:rPr>
        <w:t>增加经济利益</w:t>
      </w:r>
      <w:r>
        <w:rPr>
          <w:rFonts w:hint="eastAsia" w:asciiTheme="minorEastAsia" w:hAnsiTheme="minorEastAsia" w:eastAsiaTheme="minorEastAsia" w:cstheme="minorEastAsia"/>
          <w:b w:val="0"/>
          <w:bCs w:val="0"/>
          <w:sz w:val="24"/>
          <w:szCs w:val="24"/>
          <w:lang w:val="en-US" w:eastAsia="zh-CN"/>
        </w:rPr>
        <w:t>的巨大力量。</w:t>
      </w:r>
    </w:p>
    <w:p w14:paraId="6DA4BA44">
      <w:pPr>
        <w:keepNext w:val="0"/>
        <w:keepLines w:val="0"/>
        <w:pageBreakBefore w:val="0"/>
        <w:widowControl/>
        <w:numPr>
          <w:ilvl w:val="0"/>
          <w:numId w:val="17"/>
        </w:numPr>
        <w:suppressLineNumbers w:val="0"/>
        <w:kinsoku w:val="0"/>
        <w:wordWrap/>
        <w:overflowPunct/>
        <w:topLinePunct w:val="0"/>
        <w:autoSpaceDE w:val="0"/>
        <w:autoSpaceDN w:val="0"/>
        <w:bidi w:val="0"/>
        <w:adjustRightInd w:val="0"/>
        <w:snapToGrid w:val="0"/>
        <w:spacing w:before="191" w:beforeLines="60" w:beforeAutospacing="0" w:after="0" w:afterAutospacing="0" w:line="288" w:lineRule="auto"/>
        <w:ind w:left="425" w:leftChars="0" w:right="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bCs/>
          <w:color w:val="000000"/>
          <w:spacing w:val="0"/>
          <w:kern w:val="0"/>
          <w:sz w:val="24"/>
          <w:szCs w:val="24"/>
          <w:vertAlign w:val="baseline"/>
          <w:lang w:val="en-US" w:eastAsia="zh-CN" w:bidi="ar"/>
        </w:rPr>
        <w:t>雷蒙德</w:t>
      </w:r>
      <w:r>
        <w:rPr>
          <w:rFonts w:hint="default" w:ascii="宋体" w:hAnsi="宋体" w:eastAsia="宋体" w:cs="宋体"/>
          <w:b/>
          <w:bCs/>
          <w:color w:val="000000"/>
          <w:spacing w:val="0"/>
          <w:kern w:val="0"/>
          <w:sz w:val="24"/>
          <w:szCs w:val="24"/>
          <w:vertAlign w:val="baseline"/>
          <w:lang w:val="en-US" w:eastAsia="zh-CN" w:bidi="ar"/>
        </w:rPr>
        <w:t>・罗维</w:t>
      </w:r>
      <w:r>
        <w:rPr>
          <w:rFonts w:hint="eastAsia" w:ascii="宋体" w:hAnsi="宋体" w:eastAsia="宋体" w:cs="宋体"/>
          <w:b/>
          <w:bCs/>
          <w:color w:val="000000"/>
          <w:spacing w:val="0"/>
          <w:kern w:val="0"/>
          <w:sz w:val="24"/>
          <w:szCs w:val="24"/>
          <w:vertAlign w:val="baseline"/>
          <w:lang w:val="en-US" w:eastAsia="zh-CN" w:bidi="ar"/>
        </w:rPr>
        <w:t xml:space="preserve"> </w:t>
      </w:r>
      <w:r>
        <w:rPr>
          <w:rFonts w:hint="eastAsia" w:ascii="宋体" w:hAnsi="宋体" w:eastAsia="宋体"/>
          <w:color w:val="000000"/>
          <w:sz w:val="24"/>
          <w:u w:val="single"/>
        </w:rPr>
        <w:t>最美丽的曲线是销售上升的曲线</w:t>
      </w:r>
    </w:p>
    <w:p w14:paraId="0B8B93C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雷蒙德・罗维作为</w:t>
      </w:r>
      <w:r>
        <w:rPr>
          <w:rFonts w:hint="default" w:ascii="宋体" w:hAnsi="宋体" w:eastAsia="宋体" w:cs="宋体"/>
          <w:b/>
          <w:bCs/>
          <w:color w:val="F41010"/>
          <w:kern w:val="2"/>
          <w:sz w:val="24"/>
          <w:szCs w:val="24"/>
          <w:lang w:val="en-US" w:eastAsia="zh-CN" w:bidi="ar-SA"/>
        </w:rPr>
        <w:t>美国工业设计奠基人</w:t>
      </w:r>
      <w:r>
        <w:rPr>
          <w:rFonts w:hint="default" w:ascii="宋体" w:hAnsi="宋体" w:eastAsia="宋体" w:cs="宋体"/>
          <w:b w:val="0"/>
          <w:bCs w:val="0"/>
          <w:snapToGrid w:val="0"/>
          <w:color w:val="000000"/>
          <w:spacing w:val="0"/>
          <w:kern w:val="0"/>
          <w:sz w:val="24"/>
          <w:szCs w:val="24"/>
          <w:highlight w:val="none"/>
          <w:lang w:val="en-US" w:eastAsia="zh-CN" w:bidi="ar"/>
        </w:rPr>
        <w:t>，涉猎多领域设计项目</w:t>
      </w:r>
      <w:r>
        <w:rPr>
          <w:rFonts w:ascii="Segoe UI" w:hAnsi="Segoe UI" w:eastAsia="Segoe UI" w:cs="Segoe UI"/>
          <w:i w:val="0"/>
          <w:iCs w:val="0"/>
          <w:caps w:val="0"/>
          <w:spacing w:val="0"/>
          <w:sz w:val="21"/>
          <w:szCs w:val="21"/>
          <w:shd w:val="clear" w:fill="FFFFFF"/>
        </w:rPr>
        <w:t>（如可口可乐瓶、美国宇航局空中实验室内舱）</w:t>
      </w:r>
      <w:r>
        <w:rPr>
          <w:rFonts w:hint="default" w:ascii="宋体" w:hAnsi="宋体" w:eastAsia="宋体" w:cs="宋体"/>
          <w:b w:val="0"/>
          <w:bCs w:val="0"/>
          <w:snapToGrid w:val="0"/>
          <w:color w:val="000000"/>
          <w:spacing w:val="0"/>
          <w:kern w:val="0"/>
          <w:sz w:val="24"/>
          <w:szCs w:val="24"/>
          <w:highlight w:val="none"/>
          <w:lang w:val="en-US" w:eastAsia="zh-CN" w:bidi="ar"/>
        </w:rPr>
        <w:t>，秉持“</w:t>
      </w:r>
      <w:r>
        <w:rPr>
          <w:rFonts w:hint="default" w:ascii="宋体" w:hAnsi="宋体" w:eastAsia="宋体" w:cs="宋体"/>
          <w:b/>
          <w:bCs/>
          <w:color w:val="F41010"/>
          <w:kern w:val="2"/>
          <w:sz w:val="24"/>
          <w:szCs w:val="24"/>
          <w:lang w:val="en-US" w:eastAsia="zh-CN" w:bidi="ar-SA"/>
        </w:rPr>
        <w:t>设计核心为经济效益</w:t>
      </w:r>
      <w:r>
        <w:rPr>
          <w:rFonts w:hint="default" w:ascii="宋体" w:hAnsi="宋体" w:eastAsia="宋体" w:cs="宋体"/>
          <w:b w:val="0"/>
          <w:bCs w:val="0"/>
          <w:snapToGrid w:val="0"/>
          <w:color w:val="000000"/>
          <w:spacing w:val="0"/>
          <w:kern w:val="0"/>
          <w:sz w:val="24"/>
          <w:szCs w:val="24"/>
          <w:highlight w:val="none"/>
          <w:lang w:val="en-US" w:eastAsia="zh-CN" w:bidi="ar"/>
        </w:rPr>
        <w:t>”的理念，强调</w:t>
      </w:r>
      <w:r>
        <w:rPr>
          <w:rFonts w:hint="default" w:ascii="宋体" w:hAnsi="宋体" w:eastAsia="宋体" w:cs="宋体"/>
          <w:b/>
          <w:bCs/>
          <w:color w:val="4874CB"/>
          <w:sz w:val="24"/>
          <w:szCs w:val="24"/>
          <w:lang w:val="en-US" w:eastAsia="zh-CN"/>
        </w:rPr>
        <w:t>功能</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4874CB"/>
          <w:sz w:val="24"/>
          <w:szCs w:val="24"/>
          <w:lang w:val="en-US" w:eastAsia="zh-CN"/>
        </w:rPr>
        <w:t>外形</w:t>
      </w:r>
      <w:r>
        <w:rPr>
          <w:rFonts w:hint="default" w:ascii="宋体" w:hAnsi="宋体" w:eastAsia="宋体" w:cs="宋体"/>
          <w:b w:val="0"/>
          <w:bCs w:val="0"/>
          <w:snapToGrid w:val="0"/>
          <w:color w:val="000000"/>
          <w:spacing w:val="0"/>
          <w:kern w:val="0"/>
          <w:sz w:val="24"/>
          <w:szCs w:val="24"/>
          <w:highlight w:val="none"/>
          <w:lang w:val="en-US" w:eastAsia="zh-CN" w:bidi="ar"/>
        </w:rPr>
        <w:t>的完美结合，其作品兼具</w:t>
      </w:r>
      <w:r>
        <w:rPr>
          <w:rFonts w:hint="default" w:ascii="宋体" w:hAnsi="宋体" w:eastAsia="宋体" w:cs="宋体"/>
          <w:b/>
          <w:bCs/>
          <w:color w:val="F41010"/>
          <w:kern w:val="2"/>
          <w:sz w:val="24"/>
          <w:szCs w:val="24"/>
          <w:lang w:val="en-US" w:eastAsia="zh-CN" w:bidi="ar-SA"/>
        </w:rPr>
        <w:t>艺术性</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F41010"/>
          <w:kern w:val="2"/>
          <w:sz w:val="24"/>
          <w:szCs w:val="24"/>
          <w:lang w:val="en-US" w:eastAsia="zh-CN" w:bidi="ar-SA"/>
        </w:rPr>
        <w:t>商业价值</w:t>
      </w:r>
      <w:r>
        <w:rPr>
          <w:rFonts w:hint="default" w:ascii="宋体" w:hAnsi="宋体" w:eastAsia="宋体" w:cs="宋体"/>
          <w:b w:val="0"/>
          <w:bCs w:val="0"/>
          <w:snapToGrid w:val="0"/>
          <w:color w:val="000000"/>
          <w:spacing w:val="0"/>
          <w:kern w:val="0"/>
          <w:sz w:val="24"/>
          <w:szCs w:val="24"/>
          <w:highlight w:val="none"/>
          <w:lang w:val="en-US" w:eastAsia="zh-CN" w:bidi="ar"/>
        </w:rPr>
        <w:t>，为相关产业发展作出重要贡献。</w:t>
      </w:r>
    </w:p>
    <w:p w14:paraId="1B2242B8">
      <w:pPr>
        <w:keepNext w:val="0"/>
        <w:keepLines w:val="0"/>
        <w:pageBreakBefore w:val="0"/>
        <w:widowControl/>
        <w:numPr>
          <w:ilvl w:val="0"/>
          <w:numId w:val="8"/>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default" w:ascii="宋体" w:hAnsi="宋体" w:eastAsia="宋体" w:cs="宋体"/>
          <w:b/>
          <w:bCs/>
          <w:snapToGrid w:val="0"/>
          <w:color w:val="000000"/>
          <w:spacing w:val="0"/>
          <w:kern w:val="0"/>
          <w:sz w:val="28"/>
          <w:szCs w:val="28"/>
          <w:highlight w:val="yellow"/>
          <w:lang w:val="en-US" w:eastAsia="zh-CN" w:bidi="ar"/>
        </w:rPr>
      </w:pPr>
      <w:r>
        <w:rPr>
          <w:rFonts w:hint="eastAsia" w:ascii="宋体" w:hAnsi="宋体" w:eastAsia="宋体" w:cs="宋体"/>
          <w:b/>
          <w:bCs/>
          <w:snapToGrid w:val="0"/>
          <w:color w:val="000000"/>
          <w:spacing w:val="0"/>
          <w:kern w:val="0"/>
          <w:sz w:val="28"/>
          <w:szCs w:val="28"/>
          <w:highlight w:val="yellow"/>
          <w:lang w:val="en-US" w:eastAsia="zh-CN" w:bidi="ar"/>
        </w:rPr>
        <w:t>现代主义建筑运动</w:t>
      </w:r>
    </w:p>
    <w:p w14:paraId="63E1F453">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起源：</w:t>
      </w:r>
      <w:r>
        <w:rPr>
          <w:rFonts w:hint="eastAsia" w:asciiTheme="minorEastAsia" w:hAnsiTheme="minorEastAsia" w:eastAsiaTheme="minorEastAsia" w:cstheme="minorEastAsia"/>
          <w:b w:val="0"/>
          <w:bCs w:val="0"/>
          <w:sz w:val="24"/>
          <w:szCs w:val="24"/>
          <w:lang w:val="en-US" w:eastAsia="zh-CN"/>
        </w:rPr>
        <w:t>现代主义设计运动最早始于</w:t>
      </w:r>
      <w:r>
        <w:rPr>
          <w:rFonts w:hint="eastAsia" w:ascii="宋体" w:hAnsi="宋体" w:eastAsia="宋体" w:cs="宋体"/>
          <w:b/>
          <w:bCs/>
          <w:color w:val="F41010"/>
          <w:kern w:val="2"/>
          <w:sz w:val="24"/>
          <w:szCs w:val="24"/>
          <w:lang w:val="en-US" w:eastAsia="zh-CN" w:bidi="ar-SA"/>
        </w:rPr>
        <w:t>建筑领域</w:t>
      </w:r>
      <w:r>
        <w:rPr>
          <w:rFonts w:hint="eastAsia" w:asciiTheme="minorEastAsia" w:hAnsiTheme="minorEastAsia" w:eastAsiaTheme="minorEastAsia" w:cstheme="minorEastAsia"/>
          <w:b w:val="0"/>
          <w:bCs w:val="0"/>
          <w:sz w:val="24"/>
          <w:szCs w:val="24"/>
          <w:lang w:val="en-US" w:eastAsia="zh-CN"/>
        </w:rPr>
        <w:t>。</w:t>
      </w:r>
    </w:p>
    <w:p w14:paraId="2400DC76">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核心理念：</w:t>
      </w:r>
      <w:r>
        <w:rPr>
          <w:rFonts w:hint="eastAsia" w:asciiTheme="minorEastAsia" w:hAnsiTheme="minorEastAsia" w:eastAsiaTheme="minorEastAsia" w:cstheme="minorEastAsia"/>
          <w:b w:val="0"/>
          <w:bCs w:val="0"/>
          <w:sz w:val="24"/>
          <w:szCs w:val="24"/>
          <w:lang w:val="en-US" w:eastAsia="zh-CN"/>
        </w:rPr>
        <w:t>美国</w:t>
      </w:r>
      <w:r>
        <w:rPr>
          <w:rFonts w:hint="eastAsia" w:ascii="宋体" w:hAnsi="宋体" w:eastAsia="宋体" w:cs="宋体"/>
          <w:b/>
          <w:bCs/>
          <w:color w:val="ED7D31" w:themeColor="accent2"/>
          <w:kern w:val="2"/>
          <w:sz w:val="24"/>
          <w:szCs w:val="24"/>
          <w:u w:val="single"/>
          <w:lang w:val="en-US" w:eastAsia="zh-CN" w:bidi="ar-SA"/>
          <w14:textFill>
            <w14:solidFill>
              <w14:schemeClr w14:val="accent2"/>
            </w14:solidFill>
          </w14:textFill>
        </w:rPr>
        <w:t>亨利·沙利文</w:t>
      </w:r>
      <w:r>
        <w:rPr>
          <w:rFonts w:hint="eastAsia" w:asciiTheme="minorEastAsia" w:hAnsiTheme="minorEastAsia" w:eastAsiaTheme="minorEastAsia" w:cstheme="minorEastAsia"/>
          <w:b w:val="0"/>
          <w:bCs w:val="0"/>
          <w:sz w:val="24"/>
          <w:szCs w:val="24"/>
          <w:lang w:val="en-US" w:eastAsia="zh-CN"/>
        </w:rPr>
        <w:t>提出的“</w:t>
      </w:r>
      <w:r>
        <w:rPr>
          <w:rFonts w:hint="eastAsia" w:ascii="宋体" w:hAnsi="宋体" w:eastAsia="宋体" w:cs="宋体"/>
          <w:b/>
          <w:bCs/>
          <w:color w:val="F41010"/>
          <w:kern w:val="2"/>
          <w:sz w:val="24"/>
          <w:szCs w:val="24"/>
          <w:u w:val="single"/>
          <w:lang w:val="en-US" w:eastAsia="zh-CN" w:bidi="ar-SA"/>
        </w:rPr>
        <w:t>形式追随功能</w:t>
      </w:r>
      <w:r>
        <w:rPr>
          <w:rFonts w:hint="eastAsia" w:asciiTheme="minorEastAsia" w:hAnsiTheme="minorEastAsia" w:eastAsiaTheme="minorEastAsia" w:cstheme="minorEastAsia"/>
          <w:b w:val="0"/>
          <w:bCs w:val="0"/>
          <w:sz w:val="24"/>
          <w:szCs w:val="24"/>
          <w:lang w:val="en-US" w:eastAsia="zh-CN"/>
        </w:rPr>
        <w:t>”。</w:t>
      </w:r>
    </w:p>
    <w:p w14:paraId="1506D71B">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设计原则（新建筑六原则）：</w:t>
      </w:r>
      <w:r>
        <w:rPr>
          <w:rFonts w:hint="eastAsia" w:asciiTheme="minorEastAsia" w:hAnsiTheme="minorEastAsia" w:eastAsiaTheme="minorEastAsia" w:cstheme="minorEastAsia"/>
          <w:b w:val="0"/>
          <w:bCs w:val="0"/>
          <w:sz w:val="24"/>
          <w:szCs w:val="24"/>
          <w:lang w:val="en-US" w:eastAsia="zh-CN"/>
        </w:rPr>
        <w:t>优先满足</w:t>
      </w:r>
      <w:r>
        <w:rPr>
          <w:rFonts w:hint="eastAsia" w:ascii="宋体" w:hAnsi="宋体" w:eastAsia="宋体" w:cs="宋体"/>
          <w:b/>
          <w:bCs/>
          <w:color w:val="F41010"/>
          <w:kern w:val="2"/>
          <w:sz w:val="24"/>
          <w:szCs w:val="24"/>
          <w:lang w:val="en-US" w:eastAsia="zh-CN" w:bidi="ar-SA"/>
        </w:rPr>
        <w:t>功能</w:t>
      </w:r>
      <w:r>
        <w:rPr>
          <w:rFonts w:hint="eastAsia" w:asciiTheme="minorEastAsia" w:hAnsiTheme="minorEastAsia" w:eastAsiaTheme="minorEastAsia" w:cstheme="minorEastAsia"/>
          <w:b w:val="0"/>
          <w:bCs w:val="0"/>
          <w:sz w:val="24"/>
          <w:szCs w:val="24"/>
          <w:lang w:val="en-US" w:eastAsia="zh-CN"/>
        </w:rPr>
        <w:t>、结合</w:t>
      </w:r>
      <w:r>
        <w:rPr>
          <w:rFonts w:hint="eastAsia" w:ascii="宋体" w:hAnsi="宋体" w:eastAsia="宋体" w:cs="宋体"/>
          <w:b/>
          <w:bCs/>
          <w:color w:val="F41010"/>
          <w:kern w:val="2"/>
          <w:sz w:val="24"/>
          <w:szCs w:val="24"/>
          <w:lang w:val="en-US" w:eastAsia="zh-CN" w:bidi="ar-SA"/>
        </w:rPr>
        <w:t>材料</w:t>
      </w:r>
      <w:r>
        <w:rPr>
          <w:rFonts w:hint="eastAsia" w:asciiTheme="minorEastAsia" w:hAnsiTheme="minorEastAsia" w:eastAsiaTheme="minorEastAsia" w:cstheme="minorEastAsia"/>
          <w:b w:val="0"/>
          <w:bCs w:val="0"/>
          <w:sz w:val="24"/>
          <w:szCs w:val="24"/>
          <w:lang w:val="en-US" w:eastAsia="zh-CN"/>
        </w:rPr>
        <w:t>结构特性、</w:t>
      </w:r>
      <w:r>
        <w:rPr>
          <w:rFonts w:hint="eastAsia" w:ascii="宋体" w:hAnsi="宋体" w:eastAsia="宋体" w:cs="宋体"/>
          <w:b/>
          <w:bCs/>
          <w:color w:val="F41010"/>
          <w:kern w:val="2"/>
          <w:sz w:val="24"/>
          <w:szCs w:val="24"/>
          <w:lang w:val="en-US" w:eastAsia="zh-CN" w:bidi="ar-SA"/>
        </w:rPr>
        <w:t>形式与功能</w:t>
      </w:r>
      <w:r>
        <w:rPr>
          <w:rFonts w:hint="eastAsia" w:asciiTheme="minorEastAsia" w:hAnsiTheme="minorEastAsia" w:eastAsiaTheme="minorEastAsia" w:cstheme="minorEastAsia"/>
          <w:b w:val="0"/>
          <w:bCs w:val="0"/>
          <w:sz w:val="24"/>
          <w:szCs w:val="24"/>
          <w:lang w:val="en-US" w:eastAsia="zh-CN"/>
        </w:rPr>
        <w:t>的和谐统一、注重</w:t>
      </w:r>
      <w:r>
        <w:rPr>
          <w:rFonts w:hint="eastAsia" w:ascii="宋体" w:hAnsi="宋体" w:eastAsia="宋体" w:cs="宋体"/>
          <w:b/>
          <w:bCs/>
          <w:color w:val="F41010"/>
          <w:kern w:val="2"/>
          <w:sz w:val="24"/>
          <w:szCs w:val="24"/>
          <w:lang w:val="en-US" w:eastAsia="zh-CN" w:bidi="ar-SA"/>
        </w:rPr>
        <w:t>经济性</w:t>
      </w:r>
      <w:r>
        <w:rPr>
          <w:rFonts w:hint="eastAsia" w:asciiTheme="minorEastAsia" w:hAnsiTheme="minorEastAsia" w:eastAsiaTheme="minorEastAsia" w:cstheme="minorEastAsia"/>
          <w:b w:val="0"/>
          <w:bCs w:val="0"/>
          <w:sz w:val="24"/>
          <w:szCs w:val="24"/>
          <w:lang w:val="en-US" w:eastAsia="zh-CN"/>
        </w:rPr>
        <w:t>、反对</w:t>
      </w:r>
      <w:r>
        <w:rPr>
          <w:rFonts w:hint="eastAsia" w:ascii="宋体" w:hAnsi="宋体" w:eastAsia="宋体" w:cs="宋体"/>
          <w:b/>
          <w:bCs/>
          <w:color w:val="F41010"/>
          <w:kern w:val="2"/>
          <w:sz w:val="24"/>
          <w:szCs w:val="24"/>
          <w:lang w:val="en-US" w:eastAsia="zh-CN" w:bidi="ar-SA"/>
        </w:rPr>
        <w:t>过度装饰</w:t>
      </w:r>
      <w:r>
        <w:rPr>
          <w:rFonts w:hint="eastAsia" w:asciiTheme="minorEastAsia" w:hAnsiTheme="minorEastAsia" w:eastAsiaTheme="minorEastAsia" w:cstheme="minorEastAsia"/>
          <w:b w:val="0"/>
          <w:bCs w:val="0"/>
          <w:sz w:val="24"/>
          <w:szCs w:val="24"/>
          <w:lang w:val="en-US" w:eastAsia="zh-CN"/>
        </w:rPr>
        <w:t>、合理</w:t>
      </w:r>
      <w:r>
        <w:rPr>
          <w:rFonts w:hint="eastAsia" w:ascii="宋体" w:hAnsi="宋体" w:eastAsia="宋体" w:cs="宋体"/>
          <w:b/>
          <w:bCs/>
          <w:color w:val="F41010"/>
          <w:kern w:val="2"/>
          <w:sz w:val="24"/>
          <w:szCs w:val="24"/>
          <w:lang w:val="en-US" w:eastAsia="zh-CN" w:bidi="ar-SA"/>
        </w:rPr>
        <w:t>利用空间</w:t>
      </w:r>
      <w:r>
        <w:rPr>
          <w:rFonts w:hint="eastAsia" w:asciiTheme="minorEastAsia" w:hAnsiTheme="minorEastAsia" w:eastAsiaTheme="minorEastAsia" w:cstheme="minorEastAsia"/>
          <w:b w:val="0"/>
          <w:bCs w:val="0"/>
          <w:sz w:val="24"/>
          <w:szCs w:val="24"/>
          <w:lang w:val="en-US" w:eastAsia="zh-CN"/>
        </w:rPr>
        <w:t>，强调</w:t>
      </w:r>
      <w:r>
        <w:rPr>
          <w:rFonts w:hint="eastAsia" w:ascii="宋体" w:hAnsi="宋体" w:eastAsia="宋体" w:cs="宋体"/>
          <w:b/>
          <w:bCs/>
          <w:color w:val="F41010"/>
          <w:kern w:val="2"/>
          <w:sz w:val="24"/>
          <w:szCs w:val="24"/>
          <w:lang w:val="en-US" w:eastAsia="zh-CN" w:bidi="ar-SA"/>
        </w:rPr>
        <w:t>逻辑</w:t>
      </w:r>
      <w:r>
        <w:rPr>
          <w:rFonts w:hint="eastAsia" w:asciiTheme="minorEastAsia" w:hAnsiTheme="minorEastAsia" w:eastAsiaTheme="minorEastAsia" w:cstheme="minorEastAsia"/>
          <w:b w:val="0"/>
          <w:bCs w:val="0"/>
          <w:sz w:val="24"/>
          <w:szCs w:val="24"/>
          <w:lang w:val="en-US" w:eastAsia="zh-CN"/>
        </w:rPr>
        <w:t>与</w:t>
      </w:r>
      <w:r>
        <w:rPr>
          <w:rFonts w:hint="eastAsia" w:ascii="宋体" w:hAnsi="宋体" w:eastAsia="宋体" w:cs="宋体"/>
          <w:b/>
          <w:bCs/>
          <w:color w:val="F41010"/>
          <w:kern w:val="2"/>
          <w:sz w:val="24"/>
          <w:szCs w:val="24"/>
          <w:lang w:val="en-US" w:eastAsia="zh-CN" w:bidi="ar-SA"/>
        </w:rPr>
        <w:t>科学性</w:t>
      </w:r>
      <w:r>
        <w:rPr>
          <w:rFonts w:hint="eastAsia" w:asciiTheme="minorEastAsia" w:hAnsiTheme="minorEastAsia" w:eastAsiaTheme="minorEastAsia" w:cstheme="minorEastAsia"/>
          <w:b w:val="0"/>
          <w:bCs w:val="0"/>
          <w:sz w:val="24"/>
          <w:szCs w:val="24"/>
          <w:lang w:val="en-US" w:eastAsia="zh-CN"/>
        </w:rPr>
        <w:t>。</w:t>
      </w:r>
    </w:p>
    <w:p w14:paraId="244D1468">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bCs/>
          <w:sz w:val="24"/>
          <w:szCs w:val="24"/>
          <w:lang w:val="en-US" w:eastAsia="zh-CN"/>
        </w:rPr>
        <w:t>技术支撑：</w:t>
      </w:r>
      <w:r>
        <w:rPr>
          <w:rFonts w:hint="eastAsia" w:asciiTheme="minorEastAsia" w:hAnsiTheme="minorEastAsia" w:eastAsiaTheme="minorEastAsia" w:cstheme="minorEastAsia"/>
          <w:b w:val="0"/>
          <w:bCs w:val="0"/>
          <w:sz w:val="24"/>
          <w:szCs w:val="24"/>
          <w:lang w:val="en-US" w:eastAsia="zh-CN"/>
        </w:rPr>
        <w:t>20 世纪</w:t>
      </w:r>
      <w:r>
        <w:rPr>
          <w:rFonts w:hint="eastAsia" w:ascii="宋体" w:hAnsi="宋体" w:eastAsia="宋体" w:cs="宋体"/>
          <w:b/>
          <w:bCs/>
          <w:color w:val="4874CB"/>
          <w:sz w:val="24"/>
          <w:szCs w:val="24"/>
          <w:lang w:val="en-US" w:eastAsia="zh-CN"/>
        </w:rPr>
        <w:t>钢铁</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bCs/>
          <w:color w:val="4874CB"/>
          <w:sz w:val="24"/>
          <w:szCs w:val="24"/>
          <w:lang w:val="en-US" w:eastAsia="zh-CN"/>
        </w:rPr>
        <w:t>水泥</w:t>
      </w:r>
      <w:r>
        <w:rPr>
          <w:rFonts w:hint="eastAsia" w:asciiTheme="minorEastAsia" w:hAnsiTheme="minorEastAsia" w:eastAsiaTheme="minorEastAsia" w:cstheme="minorEastAsia"/>
          <w:b w:val="0"/>
          <w:bCs w:val="0"/>
          <w:sz w:val="24"/>
          <w:szCs w:val="24"/>
          <w:lang w:val="en-US" w:eastAsia="zh-CN"/>
        </w:rPr>
        <w:t>等新型建筑材料出现，</w:t>
      </w:r>
      <w:r>
        <w:rPr>
          <w:rFonts w:hint="eastAsia" w:ascii="宋体" w:hAnsi="宋体" w:eastAsia="宋体" w:cs="宋体"/>
          <w:b/>
          <w:bCs/>
          <w:color w:val="4874CB"/>
          <w:sz w:val="24"/>
          <w:szCs w:val="24"/>
          <w:lang w:val="en-US" w:eastAsia="zh-CN"/>
        </w:rPr>
        <w:t>钢筋混凝土</w:t>
      </w:r>
      <w:r>
        <w:rPr>
          <w:rFonts w:hint="eastAsia" w:asciiTheme="minorEastAsia" w:hAnsiTheme="minorEastAsia" w:eastAsiaTheme="minorEastAsia" w:cstheme="minorEastAsia"/>
          <w:b w:val="0"/>
          <w:bCs w:val="0"/>
          <w:sz w:val="24"/>
          <w:szCs w:val="24"/>
          <w:lang w:val="en-US" w:eastAsia="zh-CN"/>
        </w:rPr>
        <w:t>浇灌技术及</w:t>
      </w:r>
      <w:r>
        <w:rPr>
          <w:rFonts w:hint="eastAsia" w:ascii="宋体" w:hAnsi="宋体" w:eastAsia="宋体" w:cs="宋体"/>
          <w:b/>
          <w:bCs/>
          <w:color w:val="4874CB"/>
          <w:sz w:val="24"/>
          <w:szCs w:val="24"/>
          <w:lang w:val="en-US" w:eastAsia="zh-CN"/>
        </w:rPr>
        <w:t>大型</w:t>
      </w:r>
      <w:r>
        <w:rPr>
          <w:rFonts w:hint="eastAsia" w:ascii="宋体" w:hAnsi="宋体" w:eastAsia="宋体" w:cs="宋体"/>
          <w:b/>
          <w:bCs/>
          <w:color w:val="4874CB"/>
          <w:sz w:val="24"/>
          <w:szCs w:val="24"/>
          <w:lang w:val="en-US" w:eastAsia="zh-CN"/>
        </w:rPr>
        <w:t>建筑机械</w:t>
      </w:r>
      <w:r>
        <w:rPr>
          <w:rFonts w:hint="eastAsia" w:asciiTheme="minorEastAsia" w:hAnsiTheme="minorEastAsia" w:eastAsiaTheme="minorEastAsia" w:cstheme="minorEastAsia"/>
          <w:b w:val="0"/>
          <w:bCs w:val="0"/>
          <w:sz w:val="24"/>
          <w:szCs w:val="24"/>
          <w:lang w:val="en-US" w:eastAsia="zh-CN"/>
        </w:rPr>
        <w:t>应用，推动大型</w:t>
      </w:r>
      <w:r>
        <w:rPr>
          <w:rFonts w:hint="eastAsia" w:ascii="宋体" w:hAnsi="宋体" w:eastAsia="宋体" w:cs="宋体"/>
          <w:b/>
          <w:bCs/>
          <w:color w:val="4874CB"/>
          <w:sz w:val="24"/>
          <w:szCs w:val="24"/>
          <w:lang w:val="en-US" w:eastAsia="zh-CN"/>
        </w:rPr>
        <w:t>预制件框架结构</w:t>
      </w:r>
      <w:r>
        <w:rPr>
          <w:rFonts w:hint="eastAsia" w:asciiTheme="minorEastAsia" w:hAnsiTheme="minorEastAsia" w:eastAsiaTheme="minorEastAsia" w:cstheme="minorEastAsia"/>
          <w:b w:val="0"/>
          <w:bCs w:val="0"/>
          <w:sz w:val="24"/>
          <w:szCs w:val="24"/>
          <w:lang w:val="en-US" w:eastAsia="zh-CN"/>
        </w:rPr>
        <w:t>发展，为运动奠定技术基础。</w:t>
      </w:r>
    </w:p>
    <w:p w14:paraId="5A75AF56">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lang w:val="en-US" w:eastAsia="zh-CN"/>
        </w:rPr>
        <w:t>代表流派与建筑师：</w:t>
      </w:r>
    </w:p>
    <w:p w14:paraId="42A6FF94">
      <w:pPr>
        <w:keepNext w:val="0"/>
        <w:keepLines w:val="0"/>
        <w:pageBreakBefore w:val="0"/>
        <w:widowControl w:val="0"/>
        <w:numPr>
          <w:ilvl w:val="0"/>
          <w:numId w:val="20"/>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宋体" w:hAnsi="宋体" w:eastAsia="宋体" w:cs="宋体"/>
          <w:b/>
          <w:bCs/>
          <w:color w:val="ED7D31" w:themeColor="accent2"/>
          <w:kern w:val="2"/>
          <w:sz w:val="24"/>
          <w:szCs w:val="24"/>
          <w:u w:val="single"/>
          <w:lang w:val="en-US" w:eastAsia="zh-CN" w:bidi="ar-SA"/>
          <w14:textFill>
            <w14:solidFill>
              <w14:schemeClr w14:val="accent2"/>
            </w14:solidFill>
          </w14:textFill>
        </w:rPr>
        <w:t>弗兰克・赖特</w:t>
      </w:r>
      <w:r>
        <w:rPr>
          <w:rFonts w:hint="eastAsia" w:asciiTheme="minorEastAsia" w:hAnsiTheme="minorEastAsia" w:eastAsiaTheme="minorEastAsia" w:cstheme="minorEastAsia"/>
          <w:b w:val="0"/>
          <w:bCs w:val="0"/>
          <w:sz w:val="24"/>
          <w:szCs w:val="24"/>
          <w:lang w:val="en-US" w:eastAsia="zh-CN"/>
        </w:rPr>
        <w:t>（美国）：</w:t>
      </w:r>
      <w:r>
        <w:rPr>
          <w:rFonts w:hint="eastAsia" w:ascii="宋体" w:hAnsi="宋体" w:eastAsia="宋体" w:cs="宋体"/>
          <w:b/>
          <w:bCs/>
          <w:color w:val="F41010"/>
          <w:kern w:val="2"/>
          <w:sz w:val="24"/>
          <w:szCs w:val="24"/>
          <w:lang w:val="en-US" w:eastAsia="zh-CN" w:bidi="ar-SA"/>
        </w:rPr>
        <w:t>有机建筑</w:t>
      </w:r>
      <w:r>
        <w:rPr>
          <w:rFonts w:hint="eastAsia" w:asciiTheme="minorEastAsia" w:hAnsiTheme="minorEastAsia" w:eastAsiaTheme="minorEastAsia" w:cstheme="minorEastAsia"/>
          <w:b w:val="0"/>
          <w:bCs w:val="0"/>
          <w:sz w:val="24"/>
          <w:szCs w:val="24"/>
          <w:lang w:val="en-US" w:eastAsia="zh-CN"/>
        </w:rPr>
        <w:t>流派代表，主张建筑顺应</w:t>
      </w:r>
      <w:r>
        <w:rPr>
          <w:rFonts w:hint="eastAsia" w:ascii="宋体" w:hAnsi="宋体" w:eastAsia="宋体" w:cs="宋体"/>
          <w:b/>
          <w:bCs/>
          <w:color w:val="4874CB"/>
          <w:sz w:val="24"/>
          <w:szCs w:val="24"/>
          <w:lang w:val="en-US" w:eastAsia="zh-CN"/>
        </w:rPr>
        <w:t>功能</w:t>
      </w:r>
      <w:r>
        <w:rPr>
          <w:rFonts w:hint="eastAsia" w:asciiTheme="minorEastAsia" w:hAnsiTheme="minorEastAsia" w:eastAsiaTheme="minorEastAsia" w:cstheme="minorEastAsia"/>
          <w:b w:val="0"/>
          <w:bCs w:val="0"/>
          <w:sz w:val="24"/>
          <w:szCs w:val="24"/>
          <w:lang w:val="en-US" w:eastAsia="zh-CN"/>
        </w:rPr>
        <w:t>与</w:t>
      </w:r>
      <w:r>
        <w:rPr>
          <w:rFonts w:hint="eastAsia" w:ascii="宋体" w:hAnsi="宋体" w:eastAsia="宋体" w:cs="宋体"/>
          <w:b/>
          <w:bCs/>
          <w:color w:val="4874CB"/>
          <w:sz w:val="24"/>
          <w:szCs w:val="24"/>
          <w:lang w:val="en-US" w:eastAsia="zh-CN"/>
        </w:rPr>
        <w:t>自然环境</w:t>
      </w:r>
      <w:r>
        <w:rPr>
          <w:rFonts w:hint="eastAsia" w:asciiTheme="minorEastAsia" w:hAnsiTheme="minorEastAsia" w:eastAsiaTheme="minorEastAsia" w:cstheme="minorEastAsia"/>
          <w:b w:val="0"/>
          <w:bCs w:val="0"/>
          <w:sz w:val="24"/>
          <w:szCs w:val="24"/>
          <w:lang w:val="en-US" w:eastAsia="zh-CN"/>
        </w:rPr>
        <w:t>，采用</w:t>
      </w:r>
      <w:r>
        <w:rPr>
          <w:rFonts w:hint="eastAsia" w:ascii="宋体" w:hAnsi="宋体" w:eastAsia="宋体" w:cs="宋体"/>
          <w:b/>
          <w:bCs/>
          <w:color w:val="4874CB"/>
          <w:sz w:val="24"/>
          <w:szCs w:val="24"/>
          <w:lang w:val="en-US" w:eastAsia="zh-CN"/>
        </w:rPr>
        <w:t>天然材料</w:t>
      </w:r>
      <w:r>
        <w:rPr>
          <w:rFonts w:hint="eastAsia" w:asciiTheme="minorEastAsia" w:hAnsiTheme="minorEastAsia" w:eastAsiaTheme="minorEastAsia" w:cstheme="minorEastAsia"/>
          <w:b w:val="0"/>
          <w:bCs w:val="0"/>
          <w:sz w:val="24"/>
          <w:szCs w:val="24"/>
          <w:lang w:val="en-US" w:eastAsia="zh-CN"/>
        </w:rPr>
        <w:t>。代表作品“</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流水别墅</w:t>
      </w:r>
      <w:r>
        <w:rPr>
          <w:rFonts w:hint="eastAsia" w:asciiTheme="minorEastAsia" w:hAnsiTheme="minorEastAsia" w:eastAsiaTheme="minorEastAsia" w:cstheme="minorEastAsia"/>
          <w:b w:val="0"/>
          <w:bCs w:val="0"/>
          <w:sz w:val="24"/>
          <w:szCs w:val="24"/>
          <w:lang w:val="en-US" w:eastAsia="zh-CN"/>
        </w:rPr>
        <w:t>”，实现建筑与自然环境的深度融合。</w:t>
      </w:r>
    </w:p>
    <w:p w14:paraId="2E300074">
      <w:pPr>
        <w:keepNext w:val="0"/>
        <w:keepLines w:val="0"/>
        <w:pageBreakBefore w:val="0"/>
        <w:widowControl w:val="0"/>
        <w:numPr>
          <w:ilvl w:val="0"/>
          <w:numId w:val="20"/>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宋体" w:hAnsi="宋体" w:eastAsia="宋体" w:cs="宋体"/>
          <w:b/>
          <w:bCs/>
          <w:color w:val="ED7D31" w:themeColor="accent2"/>
          <w:kern w:val="2"/>
          <w:sz w:val="24"/>
          <w:szCs w:val="24"/>
          <w:u w:val="single"/>
          <w:lang w:val="en-US" w:eastAsia="zh-CN" w:bidi="ar-SA"/>
          <w14:textFill>
            <w14:solidFill>
              <w14:schemeClr w14:val="accent2"/>
            </w14:solidFill>
          </w14:textFill>
        </w:rPr>
        <w:t>勒・柯布西耶</w:t>
      </w:r>
      <w:r>
        <w:rPr>
          <w:rFonts w:hint="eastAsia" w:asciiTheme="minorEastAsia" w:hAnsiTheme="minorEastAsia" w:eastAsiaTheme="minorEastAsia" w:cstheme="minorEastAsia"/>
          <w:b w:val="0"/>
          <w:bCs w:val="0"/>
          <w:sz w:val="24"/>
          <w:szCs w:val="24"/>
          <w:lang w:val="en-US" w:eastAsia="zh-CN"/>
        </w:rPr>
        <w:t>（法国）：提出“</w:t>
      </w:r>
      <w:r>
        <w:rPr>
          <w:rFonts w:hint="eastAsia" w:ascii="宋体" w:hAnsi="宋体" w:eastAsia="宋体" w:cs="宋体"/>
          <w:b/>
          <w:bCs/>
          <w:color w:val="F41010"/>
          <w:kern w:val="2"/>
          <w:sz w:val="24"/>
          <w:szCs w:val="24"/>
          <w:lang w:val="en-US" w:eastAsia="zh-CN" w:bidi="ar-SA"/>
        </w:rPr>
        <w:t>住宅是居住的机器</w:t>
      </w:r>
      <w:r>
        <w:rPr>
          <w:rFonts w:hint="eastAsia" w:asciiTheme="minorEastAsia" w:hAnsiTheme="minorEastAsia" w:eastAsiaTheme="minorEastAsia" w:cstheme="minorEastAsia"/>
          <w:b w:val="0"/>
          <w:bCs w:val="0"/>
          <w:sz w:val="24"/>
          <w:szCs w:val="24"/>
          <w:lang w:val="en-US" w:eastAsia="zh-CN"/>
        </w:rPr>
        <w:t>”理念《走向新建筑》，倡导</w:t>
      </w:r>
      <w:r>
        <w:rPr>
          <w:rFonts w:hint="eastAsia" w:ascii="宋体" w:hAnsi="宋体" w:eastAsia="宋体" w:cs="宋体"/>
          <w:b/>
          <w:bCs/>
          <w:color w:val="4874CB"/>
          <w:sz w:val="24"/>
          <w:szCs w:val="24"/>
          <w:lang w:val="en-US" w:eastAsia="zh-CN"/>
        </w:rPr>
        <w:t>工业化大规模建房</w:t>
      </w:r>
      <w:r>
        <w:rPr>
          <w:rFonts w:hint="eastAsia" w:asciiTheme="minorEastAsia" w:hAnsiTheme="minorEastAsia" w:eastAsiaTheme="minorEastAsia" w:cstheme="minorEastAsia"/>
          <w:b w:val="0"/>
          <w:bCs w:val="0"/>
          <w:sz w:val="24"/>
          <w:szCs w:val="24"/>
          <w:lang w:val="en-US" w:eastAsia="zh-CN"/>
        </w:rPr>
        <w:t>，强调</w:t>
      </w:r>
      <w:r>
        <w:rPr>
          <w:rFonts w:hint="eastAsia" w:ascii="宋体" w:hAnsi="宋体" w:eastAsia="宋体" w:cs="宋体"/>
          <w:b/>
          <w:bCs/>
          <w:color w:val="4874CB"/>
          <w:sz w:val="24"/>
          <w:szCs w:val="24"/>
          <w:lang w:val="en-US" w:eastAsia="zh-CN"/>
        </w:rPr>
        <w:t>简洁几何形态</w:t>
      </w:r>
      <w:r>
        <w:rPr>
          <w:rFonts w:hint="eastAsia" w:asciiTheme="minorEastAsia" w:hAnsiTheme="minorEastAsia" w:eastAsiaTheme="minorEastAsia" w:cstheme="minorEastAsia"/>
          <w:b w:val="0"/>
          <w:bCs w:val="0"/>
          <w:sz w:val="24"/>
          <w:szCs w:val="24"/>
          <w:lang w:val="en-US" w:eastAsia="zh-CN"/>
        </w:rPr>
        <w:t>，创立“</w:t>
      </w:r>
      <w:r>
        <w:rPr>
          <w:rFonts w:hint="eastAsia" w:ascii="宋体" w:hAnsi="宋体" w:eastAsia="宋体" w:cs="宋体"/>
          <w:b/>
          <w:bCs/>
          <w:color w:val="4874CB"/>
          <w:sz w:val="24"/>
          <w:szCs w:val="24"/>
          <w:lang w:val="en-US" w:eastAsia="zh-CN"/>
        </w:rPr>
        <w:t>新建筑五点</w:t>
      </w:r>
      <w:r>
        <w:rPr>
          <w:rFonts w:hint="eastAsia" w:asciiTheme="minorEastAsia" w:hAnsiTheme="minorEastAsia" w:eastAsiaTheme="minorEastAsia" w:cstheme="minorEastAsia"/>
          <w:b w:val="0"/>
          <w:bCs w:val="0"/>
          <w:sz w:val="24"/>
          <w:szCs w:val="24"/>
          <w:lang w:val="en-US" w:eastAsia="zh-CN"/>
        </w:rPr>
        <w:t>”原则。代表作品有践行该原则的</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萨伏伊别墅</w:t>
      </w:r>
      <w:r>
        <w:rPr>
          <w:rFonts w:hint="eastAsia" w:asciiTheme="minorEastAsia" w:hAnsiTheme="minorEastAsia" w:eastAsiaTheme="minorEastAsia" w:cstheme="minorEastAsia"/>
          <w:b w:val="0"/>
          <w:bCs w:val="0"/>
          <w:sz w:val="24"/>
          <w:szCs w:val="24"/>
          <w:lang w:val="en-US" w:eastAsia="zh-CN"/>
        </w:rPr>
        <w:t>，以及突破传统理性的</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朗香圣母教堂</w:t>
      </w:r>
      <w:r>
        <w:rPr>
          <w:rFonts w:hint="eastAsia" w:asciiTheme="minorEastAsia" w:hAnsiTheme="minorEastAsia" w:eastAsiaTheme="minorEastAsia" w:cstheme="minorEastAsia"/>
          <w:b w:val="0"/>
          <w:bCs w:val="0"/>
          <w:sz w:val="24"/>
          <w:szCs w:val="24"/>
          <w:lang w:val="en-US" w:eastAsia="zh-CN"/>
        </w:rPr>
        <w:t>。</w:t>
      </w:r>
    </w:p>
    <w:p w14:paraId="43B895B0">
      <w:pPr>
        <w:keepNext w:val="0"/>
        <w:keepLines w:val="0"/>
        <w:pageBreakBefore w:val="0"/>
        <w:widowControl w:val="0"/>
        <w:numPr>
          <w:ilvl w:val="0"/>
          <w:numId w:val="20"/>
        </w:numPr>
        <w:kinsoku/>
        <w:wordWrap/>
        <w:overflowPunct/>
        <w:topLinePunct w:val="0"/>
        <w:autoSpaceDE/>
        <w:autoSpaceDN/>
        <w:bidi w:val="0"/>
        <w:adjustRightInd/>
        <w:snapToGrid/>
        <w:spacing w:before="64" w:beforeLines="20" w:beforeAutospacing="0" w:afterAutospacing="0" w:line="288" w:lineRule="auto"/>
        <w:ind w:left="63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宋体" w:hAnsi="宋体" w:eastAsia="宋体" w:cs="宋体"/>
          <w:b/>
          <w:bCs/>
          <w:color w:val="ED7D31" w:themeColor="accent2"/>
          <w:kern w:val="2"/>
          <w:sz w:val="24"/>
          <w:szCs w:val="24"/>
          <w:u w:val="single"/>
          <w:lang w:val="en-US" w:eastAsia="zh-CN" w:bidi="ar-SA"/>
          <w14:textFill>
            <w14:solidFill>
              <w14:schemeClr w14:val="accent2"/>
            </w14:solidFill>
          </w14:textFill>
        </w:rPr>
        <w:t>密斯・凡・德・罗</w:t>
      </w:r>
      <w:r>
        <w:rPr>
          <w:rFonts w:hint="eastAsia" w:asciiTheme="minorEastAsia" w:hAnsiTheme="minorEastAsia" w:eastAsiaTheme="minorEastAsia" w:cstheme="minorEastAsia"/>
          <w:b w:val="0"/>
          <w:bCs w:val="0"/>
          <w:sz w:val="24"/>
          <w:szCs w:val="24"/>
          <w:lang w:val="en-US" w:eastAsia="zh-CN"/>
        </w:rPr>
        <w:t>（德国）：被誉为20世纪的三大建筑巨匠之一，深耕</w:t>
      </w:r>
      <w:r>
        <w:rPr>
          <w:rFonts w:hint="eastAsia" w:ascii="宋体" w:hAnsi="宋体" w:eastAsia="宋体" w:cs="宋体"/>
          <w:b/>
          <w:bCs/>
          <w:color w:val="4874CB"/>
          <w:sz w:val="24"/>
          <w:szCs w:val="24"/>
          <w:lang w:val="en-US" w:eastAsia="zh-CN"/>
        </w:rPr>
        <w:t>钢框架</w:t>
      </w:r>
      <w:r>
        <w:rPr>
          <w:rFonts w:hint="eastAsia" w:asciiTheme="minorEastAsia" w:hAnsiTheme="minorEastAsia" w:eastAsiaTheme="minorEastAsia" w:cstheme="minorEastAsia"/>
          <w:b w:val="0"/>
          <w:bCs w:val="0"/>
          <w:sz w:val="24"/>
          <w:szCs w:val="24"/>
          <w:lang w:val="en-US" w:eastAsia="zh-CN"/>
        </w:rPr>
        <w:t>结构与</w:t>
      </w:r>
      <w:r>
        <w:rPr>
          <w:rFonts w:hint="eastAsia" w:ascii="宋体" w:hAnsi="宋体" w:eastAsia="宋体" w:cs="宋体"/>
          <w:b/>
          <w:bCs/>
          <w:color w:val="4874CB"/>
          <w:sz w:val="24"/>
          <w:szCs w:val="24"/>
          <w:lang w:val="en-US" w:eastAsia="zh-CN"/>
        </w:rPr>
        <w:t>玻璃</w:t>
      </w:r>
      <w:r>
        <w:rPr>
          <w:rFonts w:hint="eastAsia" w:asciiTheme="minorEastAsia" w:hAnsiTheme="minorEastAsia" w:eastAsiaTheme="minorEastAsia" w:cstheme="minorEastAsia"/>
          <w:b w:val="0"/>
          <w:bCs w:val="0"/>
          <w:sz w:val="24"/>
          <w:szCs w:val="24"/>
          <w:lang w:val="en-US" w:eastAsia="zh-CN"/>
        </w:rPr>
        <w:t>的建筑应用，提出“</w:t>
      </w:r>
      <w:r>
        <w:rPr>
          <w:rFonts w:hint="eastAsia" w:ascii="宋体" w:hAnsi="宋体" w:eastAsia="宋体" w:cs="宋体"/>
          <w:b/>
          <w:bCs/>
          <w:color w:val="F41010"/>
          <w:kern w:val="2"/>
          <w:sz w:val="24"/>
          <w:szCs w:val="24"/>
          <w:lang w:val="en-US" w:eastAsia="zh-CN" w:bidi="ar-SA"/>
        </w:rPr>
        <w:t>少即是多</w:t>
      </w:r>
      <w:r>
        <w:rPr>
          <w:rFonts w:hint="eastAsia" w:asciiTheme="minorEastAsia" w:hAnsiTheme="minorEastAsia" w:eastAsiaTheme="minorEastAsia" w:cstheme="minorEastAsia"/>
          <w:b w:val="0"/>
          <w:bCs w:val="0"/>
          <w:sz w:val="24"/>
          <w:szCs w:val="24"/>
          <w:lang w:val="en-US" w:eastAsia="zh-CN"/>
        </w:rPr>
        <w:t>”理念，作品以</w:t>
      </w:r>
      <w:r>
        <w:rPr>
          <w:rFonts w:hint="eastAsia" w:ascii="宋体" w:hAnsi="宋体" w:eastAsia="宋体" w:cs="宋体"/>
          <w:b/>
          <w:bCs/>
          <w:color w:val="4874CB"/>
          <w:sz w:val="24"/>
          <w:szCs w:val="24"/>
          <w:lang w:val="en-US" w:eastAsia="zh-CN"/>
        </w:rPr>
        <w:t>简洁外观</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bCs/>
          <w:color w:val="4874CB"/>
          <w:sz w:val="24"/>
          <w:szCs w:val="24"/>
          <w:lang w:val="en-US" w:eastAsia="zh-CN"/>
        </w:rPr>
        <w:t>灵活空间布局</w:t>
      </w:r>
      <w:r>
        <w:rPr>
          <w:rFonts w:hint="eastAsia" w:asciiTheme="minorEastAsia" w:hAnsiTheme="minorEastAsia" w:eastAsiaTheme="minorEastAsia" w:cstheme="minorEastAsia"/>
          <w:b w:val="0"/>
          <w:bCs w:val="0"/>
          <w:sz w:val="24"/>
          <w:szCs w:val="24"/>
          <w:lang w:val="en-US" w:eastAsia="zh-CN"/>
        </w:rPr>
        <w:t>为特色。代表作品包括</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巴塞罗那德国馆</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巴塞罗那椅</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bCs/>
          <w:color w:val="ED7D31" w:themeColor="accent2"/>
          <w:kern w:val="2"/>
          <w:sz w:val="24"/>
          <w:szCs w:val="24"/>
          <w:lang w:val="en-US" w:eastAsia="zh-CN" w:bidi="ar-SA"/>
          <w14:textFill>
            <w14:solidFill>
              <w14:schemeClr w14:val="accent2"/>
            </w14:solidFill>
          </w14:textFill>
        </w:rPr>
        <w:t>西格拉姆大厦</w:t>
      </w:r>
      <w:r>
        <w:rPr>
          <w:rFonts w:hint="eastAsia" w:asciiTheme="minorEastAsia" w:hAnsiTheme="minorEastAsia" w:eastAsiaTheme="minorEastAsia" w:cstheme="minorEastAsia"/>
          <w:b w:val="0"/>
          <w:bCs w:val="0"/>
          <w:sz w:val="24"/>
          <w:szCs w:val="24"/>
          <w:lang w:val="en-US" w:eastAsia="zh-CN"/>
        </w:rPr>
        <w:t>等。</w:t>
      </w:r>
    </w:p>
    <w:p w14:paraId="5609895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72" w:beforeLines="70"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30"/>
          <w:szCs w:val="30"/>
          <w:lang w:val="en-US" w:eastAsia="zh-CN" w:bidi="ar"/>
        </w:rPr>
      </w:pPr>
    </w:p>
    <w:p w14:paraId="65B410B4">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72" w:beforeLines="70" w:beforeAutospacing="0" w:afterAutospacing="0" w:line="288" w:lineRule="auto"/>
        <w:jc w:val="center"/>
        <w:textAlignment w:val="baseline"/>
        <w:outlineLvl w:val="6"/>
        <w:rPr>
          <w:rFonts w:hint="default" w:ascii="宋体" w:hAnsi="宋体" w:eastAsia="宋体" w:cs="宋体"/>
          <w:b/>
          <w:bCs/>
          <w:snapToGrid w:val="0"/>
          <w:color w:val="000000"/>
          <w:spacing w:val="0"/>
          <w:kern w:val="0"/>
          <w:sz w:val="30"/>
          <w:szCs w:val="30"/>
          <w:lang w:val="en-US" w:eastAsia="zh-CN" w:bidi="ar"/>
        </w:rPr>
      </w:pPr>
      <w:r>
        <w:rPr>
          <w:rFonts w:hint="default" w:ascii="宋体" w:hAnsi="宋体" w:eastAsia="宋体" w:cs="宋体"/>
          <w:b/>
          <w:bCs/>
          <w:snapToGrid w:val="0"/>
          <w:color w:val="000000"/>
          <w:spacing w:val="0"/>
          <w:kern w:val="0"/>
          <w:sz w:val="30"/>
          <w:szCs w:val="30"/>
          <w:lang w:val="en-US" w:eastAsia="zh-CN" w:bidi="ar"/>
        </w:rPr>
        <w:t>10</w:t>
      </w:r>
      <w:r>
        <w:rPr>
          <w:rFonts w:hint="eastAsia" w:ascii="宋体" w:hAnsi="宋体" w:eastAsia="宋体" w:cs="宋体"/>
          <w:b/>
          <w:bCs/>
          <w:snapToGrid w:val="0"/>
          <w:color w:val="000000"/>
          <w:spacing w:val="0"/>
          <w:kern w:val="0"/>
          <w:sz w:val="30"/>
          <w:szCs w:val="30"/>
          <w:lang w:val="en-US" w:eastAsia="zh-CN" w:bidi="ar"/>
        </w:rPr>
        <w:t>.</w:t>
      </w:r>
      <w:r>
        <w:rPr>
          <w:rFonts w:hint="default" w:ascii="宋体" w:hAnsi="宋体" w:eastAsia="宋体" w:cs="宋体"/>
          <w:b/>
          <w:bCs/>
          <w:snapToGrid w:val="0"/>
          <w:color w:val="000000"/>
          <w:spacing w:val="0"/>
          <w:kern w:val="0"/>
          <w:sz w:val="30"/>
          <w:szCs w:val="30"/>
          <w:lang w:val="en-US" w:eastAsia="zh-CN" w:bidi="ar"/>
        </w:rPr>
        <w:t>3</w:t>
      </w:r>
      <w:r>
        <w:rPr>
          <w:rFonts w:hint="eastAsia" w:ascii="宋体" w:hAnsi="宋体" w:eastAsia="宋体" w:cs="宋体"/>
          <w:b/>
          <w:bCs/>
          <w:snapToGrid w:val="0"/>
          <w:color w:val="000000"/>
          <w:spacing w:val="0"/>
          <w:kern w:val="0"/>
          <w:sz w:val="30"/>
          <w:szCs w:val="30"/>
          <w:lang w:val="en-US" w:eastAsia="zh-CN" w:bidi="ar"/>
        </w:rPr>
        <w:t xml:space="preserve"> 现代设计的成熟</w:t>
      </w:r>
    </w:p>
    <w:p w14:paraId="0A03EB0D">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default" w:asciiTheme="minorEastAsia" w:hAnsiTheme="minorEastAsia" w:eastAsiaTheme="minorEastAsia" w:cstheme="minorEastAsia"/>
          <w:b/>
          <w:bCs/>
          <w:sz w:val="24"/>
          <w:szCs w:val="24"/>
          <w:lang w:val="en-US" w:eastAsia="zh-CN"/>
        </w:rPr>
      </w:pPr>
      <w:r>
        <w:rPr>
          <w:rFonts w:hint="default" w:asciiTheme="minorEastAsia" w:hAnsiTheme="minorEastAsia" w:eastAsiaTheme="minorEastAsia" w:cstheme="minorEastAsia"/>
          <w:b/>
          <w:bCs/>
          <w:sz w:val="24"/>
          <w:szCs w:val="24"/>
          <w:lang w:val="en-US" w:eastAsia="zh-CN"/>
        </w:rPr>
        <w:t>战后整体发展背景</w:t>
      </w:r>
      <w:r>
        <w:rPr>
          <w:rFonts w:hint="eastAsia" w:asciiTheme="minorEastAsia" w:hAnsiTheme="minorEastAsia" w:eastAsiaTheme="minorEastAsia" w:cstheme="minorEastAsia"/>
          <w:b/>
          <w:bCs/>
          <w:sz w:val="24"/>
          <w:szCs w:val="24"/>
          <w:lang w:val="en-US" w:eastAsia="zh-CN"/>
        </w:rPr>
        <w:t>：</w:t>
      </w:r>
    </w:p>
    <w:p w14:paraId="64F78800">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二战后现代设计发生显著变化，战前各国已形成独特探索风格：德国延续包豪斯理念发展理性系统化设计，美国设计推动商业消费主义与职业设计师群体壮大，意大利将设计视为艺术创作与产业重点，斯堪的纳维亚设计融合地域传统与现代形式。</w:t>
      </w:r>
    </w:p>
    <w:p w14:paraId="4DBAE10E">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default" w:ascii="宋体" w:hAnsi="宋体" w:eastAsia="宋体" w:cs="宋体"/>
          <w:b/>
          <w:bCs/>
          <w:snapToGrid w:val="0"/>
          <w:color w:val="000000"/>
          <w:spacing w:val="0"/>
          <w:kern w:val="0"/>
          <w:sz w:val="28"/>
          <w:szCs w:val="28"/>
          <w:highlight w:val="yellow"/>
          <w:lang w:val="en-US" w:eastAsia="zh-CN" w:bidi="ar"/>
        </w:rPr>
      </w:pPr>
      <w:r>
        <w:rPr>
          <w:rFonts w:hint="default" w:ascii="宋体" w:hAnsi="宋体" w:eastAsia="宋体" w:cs="宋体"/>
          <w:b/>
          <w:bCs/>
          <w:snapToGrid w:val="0"/>
          <w:color w:val="000000"/>
          <w:spacing w:val="0"/>
          <w:kern w:val="0"/>
          <w:sz w:val="28"/>
          <w:szCs w:val="28"/>
          <w:highlight w:val="yellow"/>
          <w:lang w:val="en-US" w:eastAsia="zh-CN" w:bidi="ar"/>
        </w:rPr>
        <w:t>德国理性主义现代设计</w:t>
      </w:r>
    </w:p>
    <w:p w14:paraId="53DDB48A">
      <w:pPr>
        <w:keepNext w:val="0"/>
        <w:keepLines w:val="0"/>
        <w:pageBreakBefore w:val="0"/>
        <w:widowControl w:val="0"/>
        <w:numPr>
          <w:ilvl w:val="0"/>
          <w:numId w:val="1"/>
        </w:numPr>
        <w:kinsoku/>
        <w:wordWrap/>
        <w:overflowPunct/>
        <w:topLinePunct w:val="0"/>
        <w:autoSpaceDE/>
        <w:autoSpaceDN/>
        <w:bidi w:val="0"/>
        <w:adjustRightInd/>
        <w:snapToGrid/>
        <w:spacing w:before="156" w:beforeLines="40" w:beforeAutospacing="0" w:afterAutospacing="0" w:line="288" w:lineRule="auto"/>
        <w:ind w:left="420" w:leftChars="0" w:hanging="420"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bCs/>
          <w:sz w:val="24"/>
          <w:szCs w:val="24"/>
          <w:lang w:val="en-US" w:eastAsia="zh-CN"/>
        </w:rPr>
        <w:t>发展动因：</w:t>
      </w:r>
      <w:r>
        <w:rPr>
          <w:rFonts w:hint="default" w:asciiTheme="minorEastAsia" w:hAnsiTheme="minorEastAsia" w:eastAsiaTheme="minorEastAsia" w:cstheme="minorEastAsia"/>
          <w:b w:val="0"/>
          <w:bCs w:val="0"/>
          <w:sz w:val="24"/>
          <w:szCs w:val="24"/>
          <w:lang w:val="en-US" w:eastAsia="zh-CN"/>
        </w:rPr>
        <w:t>战后德国为复苏经济、提升产品国际竞争力，需提高设计水平；同时反对现代主义设计在美国过度商业化沦为“国际主义”风格，力求恢复设计的社会伦理价值。</w:t>
      </w:r>
    </w:p>
    <w:p w14:paraId="33274B3B">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default" w:ascii="宋体" w:hAnsi="宋体" w:eastAsia="宋体" w:cs="宋体"/>
          <w:b/>
          <w:bCs/>
          <w:color w:val="000000"/>
          <w:spacing w:val="0"/>
          <w:kern w:val="0"/>
          <w:sz w:val="24"/>
          <w:szCs w:val="24"/>
          <w:highlight w:val="lightGray"/>
          <w:lang w:val="en-US" w:eastAsia="zh-CN" w:bidi="ar"/>
        </w:rPr>
        <w:t>乌尔姆设计学院</w:t>
      </w:r>
    </w:p>
    <w:p w14:paraId="4E009ABD">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1953 年成立，延续包豪斯模式，侧重</w:t>
      </w:r>
      <w:r>
        <w:rPr>
          <w:rFonts w:hint="default" w:ascii="宋体" w:hAnsi="宋体" w:eastAsia="宋体" w:cs="宋体"/>
          <w:b/>
          <w:bCs/>
          <w:color w:val="F41010"/>
          <w:kern w:val="2"/>
          <w:sz w:val="24"/>
          <w:szCs w:val="24"/>
          <w:lang w:val="en-US" w:eastAsia="zh-CN" w:bidi="ar-SA"/>
        </w:rPr>
        <w:t>理性主义</w:t>
      </w:r>
      <w:r>
        <w:rPr>
          <w:rFonts w:hint="default" w:ascii="宋体" w:hAnsi="宋体" w:eastAsia="宋体" w:cs="宋体"/>
          <w:b w:val="0"/>
          <w:bCs w:val="0"/>
          <w:snapToGrid w:val="0"/>
          <w:color w:val="000000"/>
          <w:spacing w:val="0"/>
          <w:kern w:val="0"/>
          <w:sz w:val="24"/>
          <w:szCs w:val="24"/>
          <w:highlight w:val="none"/>
          <w:lang w:val="en-US" w:eastAsia="zh-CN" w:bidi="ar"/>
        </w:rPr>
        <w:t>设计研究，强调以</w:t>
      </w:r>
      <w:r>
        <w:rPr>
          <w:rFonts w:hint="default" w:ascii="宋体" w:hAnsi="宋体" w:eastAsia="宋体" w:cs="宋体"/>
          <w:b/>
          <w:bCs/>
          <w:color w:val="4874CB"/>
          <w:sz w:val="24"/>
          <w:szCs w:val="24"/>
          <w:lang w:val="en-US" w:eastAsia="zh-CN"/>
        </w:rPr>
        <w:t>科学技术</w:t>
      </w:r>
      <w:r>
        <w:rPr>
          <w:rFonts w:hint="default" w:ascii="宋体" w:hAnsi="宋体" w:eastAsia="宋体" w:cs="宋体"/>
          <w:b w:val="0"/>
          <w:bCs w:val="0"/>
          <w:snapToGrid w:val="0"/>
          <w:color w:val="000000"/>
          <w:spacing w:val="0"/>
          <w:kern w:val="0"/>
          <w:sz w:val="24"/>
          <w:szCs w:val="24"/>
          <w:highlight w:val="none"/>
          <w:lang w:val="en-US" w:eastAsia="zh-CN" w:bidi="ar"/>
        </w:rPr>
        <w:t>培养设计师，推广</w:t>
      </w:r>
      <w:r>
        <w:rPr>
          <w:rFonts w:hint="default" w:ascii="宋体" w:hAnsi="宋体" w:eastAsia="宋体" w:cs="宋体"/>
          <w:b/>
          <w:bCs/>
          <w:color w:val="F41010"/>
          <w:kern w:val="2"/>
          <w:sz w:val="24"/>
          <w:szCs w:val="24"/>
          <w:lang w:val="en-US" w:eastAsia="zh-CN" w:bidi="ar-SA"/>
        </w:rPr>
        <w:t>系统设计原则</w:t>
      </w:r>
      <w:r>
        <w:rPr>
          <w:rFonts w:hint="default" w:ascii="宋体" w:hAnsi="宋体" w:eastAsia="宋体" w:cs="宋体"/>
          <w:b w:val="0"/>
          <w:bCs w:val="0"/>
          <w:snapToGrid w:val="0"/>
          <w:color w:val="000000"/>
          <w:spacing w:val="0"/>
          <w:kern w:val="0"/>
          <w:sz w:val="24"/>
          <w:szCs w:val="24"/>
          <w:highlight w:val="none"/>
          <w:lang w:val="en-US" w:eastAsia="zh-CN" w:bidi="ar"/>
        </w:rPr>
        <w:t>，推动设计向</w:t>
      </w:r>
      <w:r>
        <w:rPr>
          <w:rFonts w:hint="default" w:ascii="宋体" w:hAnsi="宋体" w:eastAsia="宋体" w:cs="宋体"/>
          <w:b/>
          <w:bCs/>
          <w:color w:val="4874CB"/>
          <w:sz w:val="24"/>
          <w:szCs w:val="24"/>
          <w:lang w:val="en-US" w:eastAsia="zh-CN"/>
        </w:rPr>
        <w:t>系统化</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4874CB"/>
          <w:sz w:val="24"/>
          <w:szCs w:val="24"/>
          <w:lang w:val="en-US" w:eastAsia="zh-CN"/>
        </w:rPr>
        <w:t>模数化</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4874CB"/>
          <w:sz w:val="24"/>
          <w:szCs w:val="24"/>
          <w:lang w:val="en-US" w:eastAsia="zh-CN"/>
        </w:rPr>
        <w:t>多学科交叉</w:t>
      </w:r>
      <w:r>
        <w:rPr>
          <w:rFonts w:hint="default" w:ascii="宋体" w:hAnsi="宋体" w:eastAsia="宋体" w:cs="宋体"/>
          <w:b w:val="0"/>
          <w:bCs w:val="0"/>
          <w:snapToGrid w:val="0"/>
          <w:color w:val="000000"/>
          <w:spacing w:val="0"/>
          <w:kern w:val="0"/>
          <w:sz w:val="24"/>
          <w:szCs w:val="24"/>
          <w:highlight w:val="none"/>
          <w:lang w:val="en-US" w:eastAsia="zh-CN" w:bidi="ar"/>
        </w:rPr>
        <w:t>转型。</w:t>
      </w:r>
    </w:p>
    <w:p w14:paraId="0D27CF28">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与包豪斯差异：</w:t>
      </w:r>
      <w:r>
        <w:rPr>
          <w:rFonts w:hint="default" w:ascii="宋体" w:hAnsi="宋体" w:eastAsia="宋体" w:cs="宋体"/>
          <w:b w:val="0"/>
          <w:bCs w:val="0"/>
          <w:snapToGrid w:val="0"/>
          <w:color w:val="000000"/>
          <w:spacing w:val="0"/>
          <w:kern w:val="0"/>
          <w:sz w:val="24"/>
          <w:szCs w:val="24"/>
          <w:highlight w:val="none"/>
          <w:lang w:val="en-US" w:eastAsia="zh-CN" w:bidi="ar"/>
        </w:rPr>
        <w:t>更注重</w:t>
      </w:r>
      <w:r>
        <w:rPr>
          <w:rFonts w:hint="default" w:ascii="宋体" w:hAnsi="宋体" w:eastAsia="宋体" w:cs="宋体"/>
          <w:b/>
          <w:bCs/>
          <w:color w:val="F41010"/>
          <w:kern w:val="2"/>
          <w:sz w:val="24"/>
          <w:szCs w:val="24"/>
          <w:lang w:val="en-US" w:eastAsia="zh-CN" w:bidi="ar-SA"/>
        </w:rPr>
        <w:t>科学技术</w:t>
      </w:r>
      <w:r>
        <w:rPr>
          <w:rFonts w:hint="default" w:ascii="宋体" w:hAnsi="宋体" w:eastAsia="宋体" w:cs="宋体"/>
          <w:b w:val="0"/>
          <w:bCs w:val="0"/>
          <w:snapToGrid w:val="0"/>
          <w:color w:val="000000"/>
          <w:spacing w:val="0"/>
          <w:kern w:val="0"/>
          <w:sz w:val="24"/>
          <w:szCs w:val="24"/>
          <w:highlight w:val="none"/>
          <w:lang w:val="en-US" w:eastAsia="zh-CN" w:bidi="ar"/>
        </w:rPr>
        <w:t>，而非艺术与手工艺的结合；明确设计的</w:t>
      </w:r>
      <w:r>
        <w:rPr>
          <w:rFonts w:hint="default" w:ascii="宋体" w:hAnsi="宋体" w:eastAsia="宋体" w:cs="宋体"/>
          <w:b/>
          <w:bCs/>
          <w:color w:val="F41010"/>
          <w:kern w:val="2"/>
          <w:sz w:val="24"/>
          <w:szCs w:val="24"/>
          <w:lang w:val="en-US" w:eastAsia="zh-CN" w:bidi="ar-SA"/>
        </w:rPr>
        <w:t>社会文化属性</w:t>
      </w:r>
      <w:r>
        <w:rPr>
          <w:rFonts w:hint="default" w:ascii="宋体" w:hAnsi="宋体" w:eastAsia="宋体" w:cs="宋体"/>
          <w:b w:val="0"/>
          <w:bCs w:val="0"/>
          <w:snapToGrid w:val="0"/>
          <w:color w:val="000000"/>
          <w:spacing w:val="0"/>
          <w:kern w:val="0"/>
          <w:sz w:val="24"/>
          <w:szCs w:val="24"/>
          <w:highlight w:val="none"/>
          <w:lang w:val="en-US" w:eastAsia="zh-CN" w:bidi="ar"/>
        </w:rPr>
        <w:t>，同时规避极端化认知（如反对将设计视为“救世”活动或单纯商贸工具）。</w:t>
      </w:r>
    </w:p>
    <w:p w14:paraId="1DED5438">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核心人物：</w:t>
      </w:r>
      <w:r>
        <w:rPr>
          <w:rFonts w:hint="default" w:ascii="宋体" w:hAnsi="宋体" w:eastAsia="宋体" w:cs="宋体"/>
          <w:b w:val="0"/>
          <w:bCs w:val="0"/>
          <w:snapToGrid w:val="0"/>
          <w:color w:val="000000"/>
          <w:spacing w:val="0"/>
          <w:kern w:val="0"/>
          <w:sz w:val="24"/>
          <w:szCs w:val="24"/>
          <w:highlight w:val="none"/>
          <w:lang w:val="en-US" w:eastAsia="zh-CN" w:bidi="ar"/>
        </w:rPr>
        <w:t>第二任院长</w:t>
      </w:r>
      <w:r>
        <w:rPr>
          <w:rFonts w:hint="default" w:ascii="宋体" w:hAnsi="宋体" w:eastAsia="宋体" w:cs="宋体"/>
          <w:b w:val="0"/>
          <w:bCs w:val="0"/>
          <w:color w:val="ED7D31" w:themeColor="accent2"/>
          <w:kern w:val="2"/>
          <w:sz w:val="24"/>
          <w:szCs w:val="24"/>
          <w:lang w:val="en-US" w:eastAsia="zh-CN" w:bidi="ar-SA"/>
          <w14:textFill>
            <w14:solidFill>
              <w14:schemeClr w14:val="accent2"/>
            </w14:solidFill>
          </w14:textFill>
        </w:rPr>
        <w:t>托马斯・马尔多纳多</w:t>
      </w:r>
      <w:r>
        <w:rPr>
          <w:rFonts w:hint="default" w:ascii="宋体" w:hAnsi="宋体" w:eastAsia="宋体" w:cs="宋体"/>
          <w:b w:val="0"/>
          <w:bCs w:val="0"/>
          <w:snapToGrid w:val="0"/>
          <w:color w:val="000000"/>
          <w:spacing w:val="0"/>
          <w:kern w:val="0"/>
          <w:sz w:val="24"/>
          <w:szCs w:val="24"/>
          <w:highlight w:val="none"/>
          <w:lang w:val="en-US" w:eastAsia="zh-CN" w:bidi="ar"/>
        </w:rPr>
        <w:t>，主张设计学校以</w:t>
      </w:r>
      <w:r>
        <w:rPr>
          <w:rFonts w:hint="eastAsia" w:ascii="宋体" w:hAnsi="宋体" w:eastAsia="宋体" w:cs="宋体"/>
          <w:b w:val="0"/>
          <w:bCs w:val="0"/>
          <w:snapToGrid w:val="0"/>
          <w:color w:val="000000"/>
          <w:spacing w:val="0"/>
          <w:kern w:val="0"/>
          <w:sz w:val="24"/>
          <w:szCs w:val="24"/>
          <w:highlight w:val="none"/>
          <w:lang w:val="en-US" w:eastAsia="zh-CN" w:bidi="ar"/>
        </w:rPr>
        <w:t>最</w:t>
      </w:r>
      <w:r>
        <w:rPr>
          <w:rFonts w:hint="default" w:ascii="宋体" w:hAnsi="宋体" w:eastAsia="宋体" w:cs="宋体"/>
          <w:b w:val="0"/>
          <w:bCs w:val="0"/>
          <w:snapToGrid w:val="0"/>
          <w:color w:val="000000"/>
          <w:spacing w:val="0"/>
          <w:kern w:val="0"/>
          <w:sz w:val="24"/>
          <w:szCs w:val="24"/>
          <w:highlight w:val="none"/>
          <w:lang w:val="en-US" w:eastAsia="zh-CN" w:bidi="ar"/>
        </w:rPr>
        <w:t>新</w:t>
      </w:r>
      <w:r>
        <w:rPr>
          <w:rFonts w:hint="eastAsia" w:ascii="宋体" w:hAnsi="宋体" w:eastAsia="宋体" w:cs="宋体"/>
          <w:b w:val="0"/>
          <w:bCs w:val="0"/>
          <w:snapToGrid w:val="0"/>
          <w:color w:val="000000"/>
          <w:spacing w:val="0"/>
          <w:kern w:val="0"/>
          <w:sz w:val="24"/>
          <w:szCs w:val="24"/>
          <w:highlight w:val="none"/>
          <w:lang w:val="en-US" w:eastAsia="zh-CN" w:bidi="ar"/>
        </w:rPr>
        <w:t>科学</w:t>
      </w:r>
      <w:r>
        <w:rPr>
          <w:rFonts w:hint="default" w:ascii="宋体" w:hAnsi="宋体" w:eastAsia="宋体" w:cs="宋体"/>
          <w:b w:val="0"/>
          <w:bCs w:val="0"/>
          <w:snapToGrid w:val="0"/>
          <w:color w:val="000000"/>
          <w:spacing w:val="0"/>
          <w:kern w:val="0"/>
          <w:sz w:val="24"/>
          <w:szCs w:val="24"/>
          <w:highlight w:val="none"/>
          <w:lang w:val="en-US" w:eastAsia="zh-CN" w:bidi="ar"/>
        </w:rPr>
        <w:t>技术武装自身，培养</w:t>
      </w:r>
      <w:r>
        <w:rPr>
          <w:rFonts w:hint="eastAsia" w:ascii="宋体" w:hAnsi="宋体" w:eastAsia="宋体" w:cs="宋体"/>
          <w:b w:val="0"/>
          <w:bCs w:val="0"/>
          <w:snapToGrid w:val="0"/>
          <w:color w:val="000000"/>
          <w:spacing w:val="0"/>
          <w:kern w:val="0"/>
          <w:sz w:val="24"/>
          <w:szCs w:val="24"/>
          <w:highlight w:val="none"/>
          <w:lang w:val="en-US" w:eastAsia="zh-CN" w:bidi="ar"/>
        </w:rPr>
        <w:t>能从事</w:t>
      </w:r>
      <w:r>
        <w:rPr>
          <w:rFonts w:hint="default" w:ascii="宋体" w:hAnsi="宋体" w:eastAsia="宋体" w:cs="宋体"/>
          <w:b w:val="0"/>
          <w:bCs w:val="0"/>
          <w:snapToGrid w:val="0"/>
          <w:color w:val="000000"/>
          <w:spacing w:val="0"/>
          <w:kern w:val="0"/>
          <w:sz w:val="24"/>
          <w:szCs w:val="24"/>
          <w:highlight w:val="none"/>
          <w:lang w:val="en-US" w:eastAsia="zh-CN" w:bidi="ar"/>
        </w:rPr>
        <w:t>技术复杂产品</w:t>
      </w:r>
      <w:r>
        <w:rPr>
          <w:rFonts w:hint="eastAsia" w:ascii="宋体" w:hAnsi="宋体" w:eastAsia="宋体" w:cs="宋体"/>
          <w:b w:val="0"/>
          <w:bCs w:val="0"/>
          <w:snapToGrid w:val="0"/>
          <w:color w:val="000000"/>
          <w:spacing w:val="0"/>
          <w:kern w:val="0"/>
          <w:sz w:val="24"/>
          <w:szCs w:val="24"/>
          <w:highlight w:val="none"/>
          <w:lang w:val="en-US" w:eastAsia="zh-CN" w:bidi="ar"/>
        </w:rPr>
        <w:t>设计的</w:t>
      </w:r>
      <w:r>
        <w:rPr>
          <w:rFonts w:hint="default" w:ascii="宋体" w:hAnsi="宋体" w:eastAsia="宋体" w:cs="宋体"/>
          <w:b w:val="0"/>
          <w:bCs w:val="0"/>
          <w:snapToGrid w:val="0"/>
          <w:color w:val="000000"/>
          <w:spacing w:val="0"/>
          <w:kern w:val="0"/>
          <w:sz w:val="24"/>
          <w:szCs w:val="24"/>
          <w:highlight w:val="none"/>
          <w:lang w:val="en-US" w:eastAsia="zh-CN" w:bidi="ar"/>
        </w:rPr>
        <w:t>设计师</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强调设计学校解决两组任务：</w:t>
      </w:r>
      <w:r>
        <w:rPr>
          <w:rFonts w:hint="default" w:ascii="宋体" w:hAnsi="宋体" w:eastAsia="宋体" w:cs="宋体"/>
          <w:b/>
          <w:bCs/>
          <w:color w:val="F41010"/>
          <w:kern w:val="2"/>
          <w:sz w:val="24"/>
          <w:szCs w:val="24"/>
          <w:lang w:val="en-US" w:eastAsia="zh-CN" w:bidi="ar-SA"/>
        </w:rPr>
        <w:t>物质环境</w:t>
      </w:r>
      <w:r>
        <w:rPr>
          <w:rFonts w:hint="default" w:ascii="宋体" w:hAnsi="宋体" w:eastAsia="宋体" w:cs="宋体"/>
          <w:b w:val="0"/>
          <w:bCs w:val="0"/>
          <w:snapToGrid w:val="0"/>
          <w:color w:val="000000"/>
          <w:spacing w:val="0"/>
          <w:kern w:val="0"/>
          <w:sz w:val="24"/>
          <w:szCs w:val="24"/>
          <w:highlight w:val="none"/>
          <w:lang w:val="en-US" w:eastAsia="zh-CN" w:bidi="ar"/>
        </w:rPr>
        <w:t>和</w:t>
      </w:r>
      <w:r>
        <w:rPr>
          <w:rFonts w:hint="default" w:ascii="宋体" w:hAnsi="宋体" w:eastAsia="宋体" w:cs="宋体"/>
          <w:b/>
          <w:bCs/>
          <w:color w:val="F41010"/>
          <w:kern w:val="2"/>
          <w:sz w:val="24"/>
          <w:szCs w:val="24"/>
          <w:lang w:val="en-US" w:eastAsia="zh-CN" w:bidi="ar-SA"/>
        </w:rPr>
        <w:t>人的行为设计</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0AC6AF95">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系统设计原则：</w:t>
      </w:r>
      <w:r>
        <w:rPr>
          <w:rFonts w:hint="default" w:ascii="宋体" w:hAnsi="宋体" w:eastAsia="宋体" w:cs="宋体"/>
          <w:b w:val="0"/>
          <w:bCs w:val="0"/>
          <w:snapToGrid w:val="0"/>
          <w:color w:val="000000"/>
          <w:spacing w:val="0"/>
          <w:kern w:val="0"/>
          <w:sz w:val="24"/>
          <w:szCs w:val="24"/>
          <w:highlight w:val="none"/>
          <w:lang w:val="en-US" w:eastAsia="zh-CN" w:bidi="ar"/>
        </w:rPr>
        <w:t>以</w:t>
      </w:r>
      <w:r>
        <w:rPr>
          <w:rFonts w:hint="default" w:ascii="宋体" w:hAnsi="宋体" w:eastAsia="宋体" w:cs="宋体"/>
          <w:b/>
          <w:bCs/>
          <w:color w:val="F41010"/>
          <w:kern w:val="2"/>
          <w:sz w:val="24"/>
          <w:szCs w:val="24"/>
          <w:lang w:val="en-US" w:eastAsia="zh-CN" w:bidi="ar-SA"/>
        </w:rPr>
        <w:t>理性主义</w:t>
      </w:r>
      <w:r>
        <w:rPr>
          <w:rFonts w:hint="default" w:ascii="宋体" w:hAnsi="宋体" w:eastAsia="宋体" w:cs="宋体"/>
          <w:b w:val="0"/>
          <w:bCs w:val="0"/>
          <w:snapToGrid w:val="0"/>
          <w:color w:val="000000"/>
          <w:spacing w:val="0"/>
          <w:kern w:val="0"/>
          <w:sz w:val="24"/>
          <w:szCs w:val="24"/>
          <w:highlight w:val="none"/>
          <w:lang w:val="en-US" w:eastAsia="zh-CN" w:bidi="ar"/>
        </w:rPr>
        <w:t>和</w:t>
      </w:r>
      <w:r>
        <w:rPr>
          <w:rFonts w:hint="default" w:ascii="宋体" w:hAnsi="宋体" w:eastAsia="宋体" w:cs="宋体"/>
          <w:b/>
          <w:bCs/>
          <w:color w:val="F41010"/>
          <w:kern w:val="2"/>
          <w:sz w:val="24"/>
          <w:szCs w:val="24"/>
          <w:lang w:val="en-US" w:eastAsia="zh-CN" w:bidi="ar-SA"/>
        </w:rPr>
        <w:t>功能主义</w:t>
      </w:r>
      <w:r>
        <w:rPr>
          <w:rFonts w:hint="default" w:ascii="宋体" w:hAnsi="宋体" w:eastAsia="宋体" w:cs="宋体"/>
          <w:b w:val="0"/>
          <w:bCs w:val="0"/>
          <w:snapToGrid w:val="0"/>
          <w:color w:val="000000"/>
          <w:spacing w:val="0"/>
          <w:kern w:val="0"/>
          <w:sz w:val="24"/>
          <w:szCs w:val="24"/>
          <w:highlight w:val="none"/>
          <w:lang w:val="en-US" w:eastAsia="zh-CN" w:bidi="ar"/>
        </w:rPr>
        <w:t>为核心，通过</w:t>
      </w:r>
      <w:r>
        <w:rPr>
          <w:rFonts w:hint="default" w:ascii="宋体" w:hAnsi="宋体" w:eastAsia="宋体" w:cs="宋体"/>
          <w:b/>
          <w:bCs/>
          <w:color w:val="4874CB"/>
          <w:sz w:val="24"/>
          <w:szCs w:val="24"/>
          <w:lang w:val="en-US" w:eastAsia="zh-CN"/>
        </w:rPr>
        <w:t>基本单元构建</w:t>
      </w:r>
      <w:r>
        <w:rPr>
          <w:rFonts w:hint="default" w:ascii="宋体" w:hAnsi="宋体" w:eastAsia="宋体" w:cs="宋体"/>
          <w:b/>
          <w:bCs/>
          <w:color w:val="F41010"/>
          <w:kern w:val="2"/>
          <w:sz w:val="24"/>
          <w:szCs w:val="24"/>
          <w:lang w:val="en-US" w:eastAsia="zh-CN" w:bidi="ar-SA"/>
        </w:rPr>
        <w:t>系统化</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F41010"/>
          <w:kern w:val="2"/>
          <w:sz w:val="24"/>
          <w:szCs w:val="24"/>
          <w:lang w:val="en-US" w:eastAsia="zh-CN" w:bidi="ar-SA"/>
        </w:rPr>
        <w:t>简单化</w:t>
      </w:r>
      <w:r>
        <w:rPr>
          <w:rFonts w:hint="default" w:ascii="宋体" w:hAnsi="宋体" w:eastAsia="宋体" w:cs="宋体"/>
          <w:b w:val="0"/>
          <w:bCs w:val="0"/>
          <w:snapToGrid w:val="0"/>
          <w:color w:val="000000"/>
          <w:spacing w:val="0"/>
          <w:kern w:val="0"/>
          <w:sz w:val="24"/>
          <w:szCs w:val="24"/>
          <w:highlight w:val="none"/>
          <w:lang w:val="en-US" w:eastAsia="zh-CN" w:bidi="ar"/>
        </w:rPr>
        <w:t>形式，强调产品功能单元组合的灵活性，兼顾</w:t>
      </w:r>
      <w:r>
        <w:rPr>
          <w:rFonts w:hint="default" w:ascii="宋体" w:hAnsi="宋体" w:eastAsia="宋体" w:cs="宋体"/>
          <w:b/>
          <w:bCs/>
          <w:color w:val="F41010"/>
          <w:kern w:val="2"/>
          <w:sz w:val="24"/>
          <w:szCs w:val="24"/>
          <w:lang w:val="en-US" w:eastAsia="zh-CN" w:bidi="ar-SA"/>
        </w:rPr>
        <w:t>生产低成本</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F41010"/>
          <w:kern w:val="2"/>
          <w:sz w:val="24"/>
          <w:szCs w:val="24"/>
          <w:lang w:val="en-US" w:eastAsia="zh-CN" w:bidi="ar-SA"/>
        </w:rPr>
        <w:t>材料经济性</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F41010"/>
          <w:kern w:val="2"/>
          <w:sz w:val="24"/>
          <w:szCs w:val="24"/>
          <w:lang w:val="en-US" w:eastAsia="zh-CN" w:bidi="ar-SA"/>
        </w:rPr>
        <w:t>包装便捷性</w:t>
      </w:r>
      <w:r>
        <w:rPr>
          <w:rFonts w:hint="default" w:ascii="宋体" w:hAnsi="宋体" w:eastAsia="宋体" w:cs="宋体"/>
          <w:b w:val="0"/>
          <w:bCs w:val="0"/>
          <w:snapToGrid w:val="0"/>
          <w:color w:val="000000"/>
          <w:spacing w:val="0"/>
          <w:kern w:val="0"/>
          <w:sz w:val="24"/>
          <w:szCs w:val="24"/>
          <w:highlight w:val="none"/>
          <w:lang w:val="en-US" w:eastAsia="zh-CN" w:bidi="ar"/>
        </w:rPr>
        <w:t>及</w:t>
      </w:r>
      <w:r>
        <w:rPr>
          <w:rFonts w:hint="default" w:ascii="宋体" w:hAnsi="宋体" w:eastAsia="宋体" w:cs="宋体"/>
          <w:b/>
          <w:bCs/>
          <w:color w:val="F41010"/>
          <w:kern w:val="2"/>
          <w:sz w:val="24"/>
          <w:szCs w:val="24"/>
          <w:lang w:val="en-US" w:eastAsia="zh-CN" w:bidi="ar-SA"/>
        </w:rPr>
        <w:t>产品弹性</w:t>
      </w:r>
      <w:r>
        <w:rPr>
          <w:rFonts w:hint="default" w:ascii="宋体" w:hAnsi="宋体" w:eastAsia="宋体" w:cs="宋体"/>
          <w:b w:val="0"/>
          <w:bCs w:val="0"/>
          <w:snapToGrid w:val="0"/>
          <w:color w:val="000000"/>
          <w:spacing w:val="0"/>
          <w:kern w:val="0"/>
          <w:sz w:val="24"/>
          <w:szCs w:val="24"/>
          <w:highlight w:val="none"/>
          <w:lang w:val="en-US" w:eastAsia="zh-CN" w:bidi="ar"/>
        </w:rPr>
        <w:t>使用需求。</w:t>
      </w:r>
    </w:p>
    <w:p w14:paraId="5D2E7837">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default" w:ascii="宋体" w:hAnsi="宋体" w:eastAsia="宋体" w:cs="宋体"/>
          <w:b/>
          <w:bCs/>
          <w:color w:val="000000"/>
          <w:spacing w:val="0"/>
          <w:kern w:val="0"/>
          <w:sz w:val="24"/>
          <w:szCs w:val="24"/>
          <w:highlight w:val="lightGray"/>
          <w:lang w:val="en-US" w:eastAsia="zh-CN" w:bidi="ar"/>
        </w:rPr>
        <w:t>好设计十原则</w:t>
      </w:r>
    </w:p>
    <w:p w14:paraId="5F1ED799">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ind w:firstLine="480" w:firstLineChars="20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乌尔姆设计学院的设计理念在与</w:t>
      </w:r>
      <w:r>
        <w:rPr>
          <w:rFonts w:hint="default" w:ascii="宋体" w:hAnsi="宋体" w:eastAsia="宋体" w:cs="宋体"/>
          <w:b/>
          <w:bCs/>
          <w:color w:val="F41010"/>
          <w:kern w:val="2"/>
          <w:sz w:val="24"/>
          <w:szCs w:val="24"/>
          <w:u w:val="single"/>
          <w:lang w:val="en-US" w:eastAsia="zh-CN" w:bidi="ar-SA"/>
        </w:rPr>
        <w:t>布劳恩公司</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博朗</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的合作中得到了进一步实现</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在合作中逐渐形成了优良设计的基本原则，</w:t>
      </w:r>
      <w:r>
        <w:rPr>
          <w:rFonts w:hint="eastAsia" w:ascii="宋体" w:hAnsi="宋体" w:eastAsia="宋体" w:cs="宋体"/>
          <w:b w:val="0"/>
          <w:bCs w:val="0"/>
          <w:snapToGrid w:val="0"/>
          <w:color w:val="000000"/>
          <w:spacing w:val="0"/>
          <w:kern w:val="0"/>
          <w:sz w:val="24"/>
          <w:szCs w:val="24"/>
          <w:highlight w:val="none"/>
          <w:lang w:val="en-US" w:eastAsia="zh-CN" w:bidi="ar"/>
        </w:rPr>
        <w:t>即</w:t>
      </w:r>
      <w:r>
        <w:rPr>
          <w:rFonts w:hint="default" w:ascii="宋体" w:hAnsi="宋体" w:eastAsia="宋体" w:cs="宋体"/>
          <w:b w:val="0"/>
          <w:bCs w:val="0"/>
          <w:snapToGrid w:val="0"/>
          <w:color w:val="000000"/>
          <w:spacing w:val="0"/>
          <w:kern w:val="0"/>
          <w:sz w:val="24"/>
          <w:szCs w:val="24"/>
          <w:highlight w:val="none"/>
          <w:lang w:val="en-US" w:eastAsia="zh-CN" w:bidi="ar"/>
        </w:rPr>
        <w:t>“好设计十原则”</w:t>
      </w:r>
    </w:p>
    <w:p w14:paraId="4FA68930">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核心内容：</w:t>
      </w:r>
      <w:r>
        <w:rPr>
          <w:rFonts w:hint="default" w:ascii="宋体" w:hAnsi="宋体" w:eastAsia="宋体" w:cs="宋体"/>
          <w:b w:val="0"/>
          <w:bCs w:val="0"/>
          <w:snapToGrid w:val="0"/>
          <w:color w:val="000000"/>
          <w:spacing w:val="0"/>
          <w:kern w:val="0"/>
          <w:sz w:val="24"/>
          <w:szCs w:val="24"/>
          <w:highlight w:val="none"/>
          <w:lang w:val="en-US" w:eastAsia="zh-CN" w:bidi="ar"/>
        </w:rPr>
        <w:t>涵盖创新性、实用性、审美性、易懂性、低调性、诚挚性、耐用性、细节关注、环保性、极简性十大维度。</w:t>
      </w:r>
    </w:p>
    <w:p w14:paraId="25260240">
      <w:pPr>
        <w:keepNext w:val="0"/>
        <w:keepLines w:val="0"/>
        <w:pageBreakBefore w:val="0"/>
        <w:widowControl w:val="0"/>
        <w:numPr>
          <w:ilvl w:val="0"/>
          <w:numId w:val="23"/>
        </w:numPr>
        <w:kinsoku/>
        <w:wordWrap/>
        <w:overflowPunct/>
        <w:topLinePunct w:val="0"/>
        <w:autoSpaceDE/>
        <w:autoSpaceDN/>
        <w:bidi w:val="0"/>
        <w:adjustRightInd/>
        <w:snapToGrid/>
        <w:spacing w:before="33" w:beforeLines="10" w:beforeAutospacing="0" w:afterAutospacing="0" w:line="288" w:lineRule="auto"/>
        <w:ind w:left="84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好的设计是具有</w:t>
      </w:r>
      <w:r>
        <w:rPr>
          <w:rFonts w:hint="eastAsia" w:ascii="宋体" w:hAnsi="宋体" w:eastAsia="宋体" w:cs="宋体"/>
          <w:b/>
          <w:bCs/>
          <w:color w:val="F41010"/>
          <w:kern w:val="2"/>
          <w:sz w:val="24"/>
          <w:szCs w:val="24"/>
          <w:lang w:val="en-US" w:eastAsia="zh-CN" w:bidi="ar-SA"/>
        </w:rPr>
        <w:t>创新性</w:t>
      </w:r>
      <w:r>
        <w:rPr>
          <w:rFonts w:hint="eastAsia" w:asciiTheme="minorEastAsia" w:hAnsiTheme="minorEastAsia" w:eastAsiaTheme="minorEastAsia" w:cstheme="minorEastAsia"/>
          <w:b w:val="0"/>
          <w:bCs w:val="0"/>
          <w:sz w:val="24"/>
          <w:szCs w:val="24"/>
          <w:lang w:val="en-US" w:eastAsia="zh-CN"/>
        </w:rPr>
        <w:t>的</w:t>
      </w:r>
    </w:p>
    <w:p w14:paraId="6B180D68">
      <w:pPr>
        <w:keepNext w:val="0"/>
        <w:keepLines w:val="0"/>
        <w:pageBreakBefore w:val="0"/>
        <w:widowControl w:val="0"/>
        <w:numPr>
          <w:ilvl w:val="0"/>
          <w:numId w:val="23"/>
        </w:numPr>
        <w:kinsoku/>
        <w:wordWrap/>
        <w:overflowPunct/>
        <w:topLinePunct w:val="0"/>
        <w:autoSpaceDE/>
        <w:autoSpaceDN/>
        <w:bidi w:val="0"/>
        <w:adjustRightInd/>
        <w:snapToGrid/>
        <w:spacing w:before="33" w:beforeLines="10" w:beforeAutospacing="0" w:afterAutospacing="0" w:line="288" w:lineRule="auto"/>
        <w:ind w:left="84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好的设计是</w:t>
      </w:r>
      <w:r>
        <w:rPr>
          <w:rFonts w:hint="eastAsia" w:ascii="宋体" w:hAnsi="宋体" w:eastAsia="宋体" w:cs="宋体"/>
          <w:b/>
          <w:bCs/>
          <w:color w:val="F41010"/>
          <w:kern w:val="2"/>
          <w:sz w:val="24"/>
          <w:szCs w:val="24"/>
          <w:lang w:val="en-US" w:eastAsia="zh-CN" w:bidi="ar-SA"/>
        </w:rPr>
        <w:t>实用</w:t>
      </w:r>
      <w:r>
        <w:rPr>
          <w:rFonts w:hint="eastAsia" w:asciiTheme="minorEastAsia" w:hAnsiTheme="minorEastAsia" w:eastAsiaTheme="minorEastAsia" w:cstheme="minorEastAsia"/>
          <w:b w:val="0"/>
          <w:bCs w:val="0"/>
          <w:sz w:val="24"/>
          <w:szCs w:val="24"/>
          <w:lang w:val="en-US" w:eastAsia="zh-CN"/>
        </w:rPr>
        <w:t>的设计</w:t>
      </w:r>
    </w:p>
    <w:p w14:paraId="214442EB">
      <w:pPr>
        <w:keepNext w:val="0"/>
        <w:keepLines w:val="0"/>
        <w:pageBreakBefore w:val="0"/>
        <w:widowControl w:val="0"/>
        <w:numPr>
          <w:ilvl w:val="0"/>
          <w:numId w:val="23"/>
        </w:numPr>
        <w:kinsoku/>
        <w:wordWrap/>
        <w:overflowPunct/>
        <w:topLinePunct w:val="0"/>
        <w:autoSpaceDE/>
        <w:autoSpaceDN/>
        <w:bidi w:val="0"/>
        <w:adjustRightInd/>
        <w:snapToGrid/>
        <w:spacing w:before="33" w:beforeLines="10" w:beforeAutospacing="0" w:afterAutospacing="0" w:line="288" w:lineRule="auto"/>
        <w:ind w:left="84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好的设计是好看的，是具有</w:t>
      </w:r>
      <w:r>
        <w:rPr>
          <w:rFonts w:hint="eastAsia" w:ascii="宋体" w:hAnsi="宋体" w:eastAsia="宋体" w:cs="宋体"/>
          <w:b/>
          <w:bCs/>
          <w:color w:val="F41010"/>
          <w:kern w:val="2"/>
          <w:sz w:val="24"/>
          <w:szCs w:val="24"/>
          <w:lang w:val="en-US" w:eastAsia="zh-CN" w:bidi="ar-SA"/>
        </w:rPr>
        <w:t>审美水平</w:t>
      </w:r>
      <w:r>
        <w:rPr>
          <w:rFonts w:hint="eastAsia" w:asciiTheme="minorEastAsia" w:hAnsiTheme="minorEastAsia" w:eastAsiaTheme="minorEastAsia" w:cstheme="minorEastAsia"/>
          <w:b w:val="0"/>
          <w:bCs w:val="0"/>
          <w:sz w:val="24"/>
          <w:szCs w:val="24"/>
          <w:lang w:val="en-US" w:eastAsia="zh-CN"/>
        </w:rPr>
        <w:t>的</w:t>
      </w:r>
    </w:p>
    <w:p w14:paraId="0669E81A">
      <w:pPr>
        <w:keepNext w:val="0"/>
        <w:keepLines w:val="0"/>
        <w:pageBreakBefore w:val="0"/>
        <w:widowControl w:val="0"/>
        <w:numPr>
          <w:ilvl w:val="0"/>
          <w:numId w:val="23"/>
        </w:numPr>
        <w:kinsoku/>
        <w:wordWrap/>
        <w:overflowPunct/>
        <w:topLinePunct w:val="0"/>
        <w:autoSpaceDE/>
        <w:autoSpaceDN/>
        <w:bidi w:val="0"/>
        <w:adjustRightInd/>
        <w:snapToGrid/>
        <w:spacing w:before="33" w:beforeLines="10" w:beforeAutospacing="0" w:afterAutospacing="0" w:line="288" w:lineRule="auto"/>
        <w:ind w:left="84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好的设计是</w:t>
      </w:r>
      <w:r>
        <w:rPr>
          <w:rFonts w:hint="eastAsia" w:ascii="宋体" w:hAnsi="宋体" w:eastAsia="宋体" w:cs="宋体"/>
          <w:b/>
          <w:bCs/>
          <w:color w:val="F41010"/>
          <w:kern w:val="2"/>
          <w:sz w:val="24"/>
          <w:szCs w:val="24"/>
          <w:lang w:val="en-US" w:eastAsia="zh-CN" w:bidi="ar-SA"/>
        </w:rPr>
        <w:t>容易看懂</w:t>
      </w:r>
      <w:r>
        <w:rPr>
          <w:rFonts w:hint="eastAsia" w:asciiTheme="minorEastAsia" w:hAnsiTheme="minorEastAsia" w:eastAsiaTheme="minorEastAsia" w:cstheme="minorEastAsia"/>
          <w:b w:val="0"/>
          <w:bCs w:val="0"/>
          <w:sz w:val="24"/>
          <w:szCs w:val="24"/>
          <w:lang w:val="en-US" w:eastAsia="zh-CN"/>
        </w:rPr>
        <w:t>的产品</w:t>
      </w:r>
    </w:p>
    <w:p w14:paraId="17E81DE4">
      <w:pPr>
        <w:keepNext w:val="0"/>
        <w:keepLines w:val="0"/>
        <w:pageBreakBefore w:val="0"/>
        <w:widowControl w:val="0"/>
        <w:numPr>
          <w:ilvl w:val="0"/>
          <w:numId w:val="23"/>
        </w:numPr>
        <w:kinsoku/>
        <w:wordWrap/>
        <w:overflowPunct/>
        <w:topLinePunct w:val="0"/>
        <w:autoSpaceDE/>
        <w:autoSpaceDN/>
        <w:bidi w:val="0"/>
        <w:adjustRightInd/>
        <w:snapToGrid/>
        <w:spacing w:before="33" w:beforeLines="10" w:beforeAutospacing="0" w:afterAutospacing="0" w:line="288" w:lineRule="auto"/>
        <w:ind w:left="84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好的设计是</w:t>
      </w:r>
      <w:r>
        <w:rPr>
          <w:rFonts w:hint="eastAsia" w:ascii="宋体" w:hAnsi="宋体" w:eastAsia="宋体" w:cs="宋体"/>
          <w:b/>
          <w:bCs/>
          <w:color w:val="F41010"/>
          <w:kern w:val="2"/>
          <w:sz w:val="24"/>
          <w:szCs w:val="24"/>
          <w:lang w:val="en-US" w:eastAsia="zh-CN" w:bidi="ar-SA"/>
        </w:rPr>
        <w:t>不显眼</w:t>
      </w:r>
      <w:r>
        <w:rPr>
          <w:rFonts w:hint="eastAsia" w:asciiTheme="minorEastAsia" w:hAnsiTheme="minorEastAsia" w:eastAsiaTheme="minorEastAsia" w:cstheme="minorEastAsia"/>
          <w:b w:val="0"/>
          <w:bCs w:val="0"/>
          <w:sz w:val="24"/>
          <w:szCs w:val="24"/>
          <w:lang w:val="en-US" w:eastAsia="zh-CN"/>
        </w:rPr>
        <w:t>的设计</w:t>
      </w:r>
    </w:p>
    <w:p w14:paraId="20DFFFDD">
      <w:pPr>
        <w:keepNext w:val="0"/>
        <w:keepLines w:val="0"/>
        <w:pageBreakBefore w:val="0"/>
        <w:widowControl w:val="0"/>
        <w:numPr>
          <w:ilvl w:val="0"/>
          <w:numId w:val="23"/>
        </w:numPr>
        <w:kinsoku/>
        <w:wordWrap/>
        <w:overflowPunct/>
        <w:topLinePunct w:val="0"/>
        <w:autoSpaceDE/>
        <w:autoSpaceDN/>
        <w:bidi w:val="0"/>
        <w:adjustRightInd/>
        <w:snapToGrid/>
        <w:spacing w:before="33" w:beforeLines="10" w:beforeAutospacing="0" w:afterAutospacing="0" w:line="288" w:lineRule="auto"/>
        <w:ind w:left="84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好的设计是</w:t>
      </w:r>
      <w:r>
        <w:rPr>
          <w:rFonts w:hint="eastAsia" w:ascii="宋体" w:hAnsi="宋体" w:eastAsia="宋体" w:cs="宋体"/>
          <w:b/>
          <w:bCs/>
          <w:color w:val="F41010"/>
          <w:kern w:val="2"/>
          <w:sz w:val="24"/>
          <w:szCs w:val="24"/>
          <w:lang w:val="en-US" w:eastAsia="zh-CN" w:bidi="ar-SA"/>
        </w:rPr>
        <w:t>诚挚</w:t>
      </w:r>
      <w:r>
        <w:rPr>
          <w:rFonts w:hint="eastAsia" w:asciiTheme="minorEastAsia" w:hAnsiTheme="minorEastAsia" w:eastAsiaTheme="minorEastAsia" w:cstheme="minorEastAsia"/>
          <w:b w:val="0"/>
          <w:bCs w:val="0"/>
          <w:sz w:val="24"/>
          <w:szCs w:val="24"/>
          <w:lang w:val="en-US" w:eastAsia="zh-CN"/>
        </w:rPr>
        <w:t>的设计</w:t>
      </w:r>
    </w:p>
    <w:p w14:paraId="2AF5B521">
      <w:pPr>
        <w:keepNext w:val="0"/>
        <w:keepLines w:val="0"/>
        <w:pageBreakBefore w:val="0"/>
        <w:widowControl w:val="0"/>
        <w:numPr>
          <w:ilvl w:val="0"/>
          <w:numId w:val="23"/>
        </w:numPr>
        <w:kinsoku/>
        <w:wordWrap/>
        <w:overflowPunct/>
        <w:topLinePunct w:val="0"/>
        <w:autoSpaceDE/>
        <w:autoSpaceDN/>
        <w:bidi w:val="0"/>
        <w:adjustRightInd/>
        <w:snapToGrid/>
        <w:spacing w:before="33" w:beforeLines="10" w:beforeAutospacing="0" w:afterAutospacing="0" w:line="288" w:lineRule="auto"/>
        <w:ind w:left="84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好的设计是</w:t>
      </w:r>
      <w:r>
        <w:rPr>
          <w:rFonts w:hint="eastAsia" w:ascii="宋体" w:hAnsi="宋体" w:eastAsia="宋体" w:cs="宋体"/>
          <w:b/>
          <w:bCs/>
          <w:color w:val="F41010"/>
          <w:kern w:val="2"/>
          <w:sz w:val="24"/>
          <w:szCs w:val="24"/>
          <w:lang w:val="en-US" w:eastAsia="zh-CN" w:bidi="ar-SA"/>
        </w:rPr>
        <w:t>经久耐用</w:t>
      </w:r>
      <w:r>
        <w:rPr>
          <w:rFonts w:hint="eastAsia" w:asciiTheme="minorEastAsia" w:hAnsiTheme="minorEastAsia" w:eastAsiaTheme="minorEastAsia" w:cstheme="minorEastAsia"/>
          <w:b w:val="0"/>
          <w:bCs w:val="0"/>
          <w:sz w:val="24"/>
          <w:szCs w:val="24"/>
          <w:lang w:val="en-US" w:eastAsia="zh-CN"/>
        </w:rPr>
        <w:t>的产品</w:t>
      </w:r>
    </w:p>
    <w:p w14:paraId="130D060C">
      <w:pPr>
        <w:keepNext w:val="0"/>
        <w:keepLines w:val="0"/>
        <w:pageBreakBefore w:val="0"/>
        <w:widowControl w:val="0"/>
        <w:numPr>
          <w:ilvl w:val="0"/>
          <w:numId w:val="23"/>
        </w:numPr>
        <w:kinsoku/>
        <w:wordWrap/>
        <w:overflowPunct/>
        <w:topLinePunct w:val="0"/>
        <w:autoSpaceDE/>
        <w:autoSpaceDN/>
        <w:bidi w:val="0"/>
        <w:adjustRightInd/>
        <w:snapToGrid/>
        <w:spacing w:before="33" w:beforeLines="10" w:beforeAutospacing="0" w:afterAutospacing="0" w:line="288" w:lineRule="auto"/>
        <w:ind w:left="84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好的设计是</w:t>
      </w:r>
      <w:r>
        <w:rPr>
          <w:rFonts w:hint="eastAsia" w:ascii="宋体" w:hAnsi="宋体" w:eastAsia="宋体" w:cs="宋体"/>
          <w:b/>
          <w:bCs/>
          <w:color w:val="F41010"/>
          <w:kern w:val="2"/>
          <w:sz w:val="24"/>
          <w:szCs w:val="24"/>
          <w:lang w:val="en-US" w:eastAsia="zh-CN" w:bidi="ar-SA"/>
        </w:rPr>
        <w:t>精心关注细节</w:t>
      </w:r>
      <w:r>
        <w:rPr>
          <w:rFonts w:hint="eastAsia" w:asciiTheme="minorEastAsia" w:hAnsiTheme="minorEastAsia" w:eastAsiaTheme="minorEastAsia" w:cstheme="minorEastAsia"/>
          <w:b w:val="0"/>
          <w:bCs w:val="0"/>
          <w:sz w:val="24"/>
          <w:szCs w:val="24"/>
          <w:lang w:val="en-US" w:eastAsia="zh-CN"/>
        </w:rPr>
        <w:t>的设计</w:t>
      </w:r>
    </w:p>
    <w:p w14:paraId="03E1C742">
      <w:pPr>
        <w:keepNext w:val="0"/>
        <w:keepLines w:val="0"/>
        <w:pageBreakBefore w:val="0"/>
        <w:widowControl w:val="0"/>
        <w:numPr>
          <w:ilvl w:val="0"/>
          <w:numId w:val="23"/>
        </w:numPr>
        <w:kinsoku/>
        <w:wordWrap/>
        <w:overflowPunct/>
        <w:topLinePunct w:val="0"/>
        <w:autoSpaceDE/>
        <w:autoSpaceDN/>
        <w:bidi w:val="0"/>
        <w:adjustRightInd/>
        <w:snapToGrid/>
        <w:spacing w:before="33" w:beforeLines="10" w:beforeAutospacing="0" w:afterAutospacing="0" w:line="288" w:lineRule="auto"/>
        <w:ind w:left="845" w:leftChars="0" w:hanging="425"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好的设计是</w:t>
      </w:r>
      <w:r>
        <w:rPr>
          <w:rFonts w:hint="eastAsia" w:ascii="宋体" w:hAnsi="宋体" w:eastAsia="宋体" w:cs="宋体"/>
          <w:b/>
          <w:bCs/>
          <w:color w:val="F41010"/>
          <w:kern w:val="2"/>
          <w:sz w:val="24"/>
          <w:szCs w:val="24"/>
          <w:lang w:val="en-US" w:eastAsia="zh-CN" w:bidi="ar-SA"/>
        </w:rPr>
        <w:t>保护自然环境</w:t>
      </w:r>
      <w:r>
        <w:rPr>
          <w:rFonts w:hint="eastAsia" w:asciiTheme="minorEastAsia" w:hAnsiTheme="minorEastAsia" w:eastAsiaTheme="minorEastAsia" w:cstheme="minorEastAsia"/>
          <w:b w:val="0"/>
          <w:bCs w:val="0"/>
          <w:sz w:val="24"/>
          <w:szCs w:val="24"/>
          <w:lang w:val="en-US" w:eastAsia="zh-CN"/>
        </w:rPr>
        <w:t>的设计</w:t>
      </w:r>
    </w:p>
    <w:p w14:paraId="5A57D50F">
      <w:pPr>
        <w:keepNext w:val="0"/>
        <w:keepLines w:val="0"/>
        <w:pageBreakBefore w:val="0"/>
        <w:widowControl w:val="0"/>
        <w:numPr>
          <w:ilvl w:val="0"/>
          <w:numId w:val="23"/>
        </w:numPr>
        <w:kinsoku/>
        <w:wordWrap/>
        <w:overflowPunct/>
        <w:topLinePunct w:val="0"/>
        <w:autoSpaceDE/>
        <w:autoSpaceDN/>
        <w:bidi w:val="0"/>
        <w:adjustRightInd/>
        <w:snapToGrid/>
        <w:spacing w:before="33" w:beforeLines="10" w:beforeAutospacing="0" w:afterAutospacing="0" w:line="288" w:lineRule="auto"/>
        <w:ind w:left="845" w:leftChars="0" w:hanging="425" w:firstLineChars="0"/>
        <w:jc w:val="both"/>
        <w:textAlignment w:val="auto"/>
        <w:rPr>
          <w:rFonts w:hint="default" w:ascii="宋体" w:hAnsi="宋体" w:eastAsia="宋体" w:cs="宋体"/>
          <w:b w:val="0"/>
          <w:bCs w:val="0"/>
          <w:snapToGrid w:val="0"/>
          <w:color w:val="000000"/>
          <w:spacing w:val="0"/>
          <w:kern w:val="0"/>
          <w:sz w:val="24"/>
          <w:szCs w:val="24"/>
          <w:highlight w:val="none"/>
          <w:lang w:val="en-US" w:eastAsia="zh-CN" w:bidi="ar"/>
        </w:rPr>
      </w:pPr>
      <w:r>
        <w:rPr>
          <w:rFonts w:hint="eastAsia" w:asciiTheme="minorEastAsia" w:hAnsiTheme="minorEastAsia" w:eastAsiaTheme="minorEastAsia" w:cstheme="minorEastAsia"/>
          <w:b w:val="0"/>
          <w:bCs w:val="0"/>
          <w:sz w:val="24"/>
          <w:szCs w:val="24"/>
          <w:lang w:val="en-US" w:eastAsia="zh-CN"/>
        </w:rPr>
        <w:t>好的设计是</w:t>
      </w:r>
      <w:r>
        <w:rPr>
          <w:rFonts w:hint="eastAsia" w:ascii="宋体" w:hAnsi="宋体" w:eastAsia="宋体" w:cs="宋体"/>
          <w:b/>
          <w:bCs/>
          <w:color w:val="F41010"/>
          <w:kern w:val="2"/>
          <w:sz w:val="24"/>
          <w:szCs w:val="24"/>
          <w:lang w:val="en-US" w:eastAsia="zh-CN" w:bidi="ar-SA"/>
        </w:rPr>
        <w:t>极简</w:t>
      </w:r>
      <w:r>
        <w:rPr>
          <w:rFonts w:hint="eastAsia" w:asciiTheme="minorEastAsia" w:hAnsiTheme="minorEastAsia" w:eastAsiaTheme="minorEastAsia" w:cstheme="minorEastAsia"/>
          <w:b w:val="0"/>
          <w:bCs w:val="0"/>
          <w:sz w:val="24"/>
          <w:szCs w:val="24"/>
          <w:lang w:val="en-US" w:eastAsia="zh-CN"/>
        </w:rPr>
        <w:t>的设计</w:t>
      </w:r>
    </w:p>
    <w:p w14:paraId="73524302">
      <w:pPr>
        <w:keepNext w:val="0"/>
        <w:keepLines w:val="0"/>
        <w:pageBreakBefore w:val="0"/>
        <w:widowControl/>
        <w:numPr>
          <w:ilvl w:val="0"/>
          <w:numId w:val="24"/>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意义：</w:t>
      </w:r>
      <w:r>
        <w:rPr>
          <w:rFonts w:hint="default" w:ascii="宋体" w:hAnsi="宋体" w:eastAsia="宋体" w:cs="宋体"/>
          <w:b w:val="0"/>
          <w:bCs w:val="0"/>
          <w:snapToGrid w:val="0"/>
          <w:color w:val="000000"/>
          <w:spacing w:val="0"/>
          <w:kern w:val="0"/>
          <w:sz w:val="24"/>
          <w:szCs w:val="24"/>
          <w:highlight w:val="none"/>
          <w:lang w:val="en-US" w:eastAsia="zh-CN" w:bidi="ar"/>
        </w:rPr>
        <w:t>体现德国设计</w:t>
      </w:r>
      <w:r>
        <w:rPr>
          <w:rFonts w:hint="default" w:ascii="宋体" w:hAnsi="宋体" w:eastAsia="宋体" w:cs="宋体"/>
          <w:b/>
          <w:bCs/>
          <w:color w:val="F41010"/>
          <w:kern w:val="2"/>
          <w:sz w:val="24"/>
          <w:szCs w:val="24"/>
          <w:lang w:val="en-US" w:eastAsia="zh-CN" w:bidi="ar-SA"/>
        </w:rPr>
        <w:t>几何化</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F41010"/>
          <w:kern w:val="2"/>
          <w:sz w:val="24"/>
          <w:szCs w:val="24"/>
          <w:lang w:val="en-US" w:eastAsia="zh-CN" w:bidi="ar-SA"/>
        </w:rPr>
        <w:t>理性化</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F41010"/>
          <w:kern w:val="2"/>
          <w:sz w:val="24"/>
          <w:szCs w:val="24"/>
          <w:lang w:val="en-US" w:eastAsia="zh-CN" w:bidi="ar-SA"/>
        </w:rPr>
        <w:t>功能化</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F41010"/>
          <w:kern w:val="2"/>
          <w:sz w:val="24"/>
          <w:szCs w:val="24"/>
          <w:lang w:val="en-US" w:eastAsia="zh-CN" w:bidi="ar-SA"/>
        </w:rPr>
        <w:t>高质量</w:t>
      </w:r>
      <w:r>
        <w:rPr>
          <w:rFonts w:hint="default" w:ascii="宋体" w:hAnsi="宋体" w:eastAsia="宋体" w:cs="宋体"/>
          <w:b w:val="0"/>
          <w:bCs w:val="0"/>
          <w:snapToGrid w:val="0"/>
          <w:color w:val="000000"/>
          <w:spacing w:val="0"/>
          <w:kern w:val="0"/>
          <w:sz w:val="24"/>
          <w:szCs w:val="24"/>
          <w:highlight w:val="none"/>
          <w:lang w:val="en-US" w:eastAsia="zh-CN" w:bidi="ar"/>
        </w:rPr>
        <w:t>的核心理念，至今影响现代产品设计，延续德国从德意志制造同盟到包豪斯再到乌尔姆学院的功能主导型现代主义设计传统。</w:t>
      </w:r>
    </w:p>
    <w:p w14:paraId="4232917B">
      <w:pPr>
        <w:wordWrap w:val="0"/>
        <w:spacing w:before="0" w:after="0" w:line="240" w:lineRule="auto"/>
        <w:ind w:firstLine="0"/>
        <w:jc w:val="both"/>
        <w:rPr>
          <w:rFonts w:hint="eastAsia" w:ascii="宋体" w:hAnsi="宋体" w:eastAsia="宋体"/>
          <w:color w:val="000000"/>
          <w:sz w:val="21"/>
        </w:rPr>
      </w:pPr>
    </w:p>
    <w:p w14:paraId="5B7CDF14">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default" w:ascii="宋体" w:hAnsi="宋体" w:eastAsia="宋体" w:cs="宋体"/>
          <w:b/>
          <w:bCs/>
          <w:snapToGrid w:val="0"/>
          <w:color w:val="000000"/>
          <w:spacing w:val="0"/>
          <w:kern w:val="0"/>
          <w:sz w:val="28"/>
          <w:szCs w:val="28"/>
          <w:highlight w:val="yellow"/>
          <w:lang w:val="en-US" w:eastAsia="zh-CN" w:bidi="ar"/>
        </w:rPr>
      </w:pPr>
      <w:r>
        <w:rPr>
          <w:rFonts w:hint="eastAsia" w:ascii="宋体" w:hAnsi="宋体" w:eastAsia="宋体" w:cs="宋体"/>
          <w:b/>
          <w:bCs/>
          <w:snapToGrid w:val="0"/>
          <w:color w:val="000000"/>
          <w:spacing w:val="0"/>
          <w:kern w:val="0"/>
          <w:sz w:val="28"/>
          <w:szCs w:val="28"/>
          <w:highlight w:val="yellow"/>
          <w:lang w:val="en-US" w:eastAsia="zh-CN" w:bidi="ar"/>
        </w:rPr>
        <w:t>美国消费主义现代设计</w:t>
      </w:r>
    </w:p>
    <w:p w14:paraId="7480CCB3">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发展背景与核心理念</w:t>
      </w:r>
      <w:r>
        <w:rPr>
          <w:rFonts w:hint="eastAsia" w:ascii="宋体" w:hAnsi="宋体" w:eastAsia="宋体" w:cs="宋体"/>
          <w:b/>
          <w:bCs/>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20 世纪 30 年代后，美国</w:t>
      </w:r>
      <w:r>
        <w:rPr>
          <w:rFonts w:hint="default" w:ascii="宋体" w:hAnsi="宋体" w:eastAsia="宋体" w:cs="宋体"/>
          <w:b/>
          <w:bCs/>
          <w:color w:val="F41010"/>
          <w:kern w:val="2"/>
          <w:sz w:val="24"/>
          <w:szCs w:val="24"/>
          <w:lang w:val="en-US" w:eastAsia="zh-CN" w:bidi="ar-SA"/>
        </w:rPr>
        <w:t>实用主义</w:t>
      </w:r>
      <w:r>
        <w:rPr>
          <w:rFonts w:hint="default" w:ascii="宋体" w:hAnsi="宋体" w:eastAsia="宋体" w:cs="宋体"/>
          <w:b w:val="0"/>
          <w:bCs w:val="0"/>
          <w:snapToGrid w:val="0"/>
          <w:color w:val="000000"/>
          <w:spacing w:val="0"/>
          <w:kern w:val="0"/>
          <w:sz w:val="24"/>
          <w:szCs w:val="24"/>
          <w:highlight w:val="none"/>
          <w:lang w:val="en-US" w:eastAsia="zh-CN" w:bidi="ar"/>
        </w:rPr>
        <w:t>哲学盛行，商业竞争推动企业将</w:t>
      </w:r>
      <w:r>
        <w:rPr>
          <w:rFonts w:hint="default" w:ascii="宋体" w:hAnsi="宋体" w:eastAsia="宋体" w:cs="宋体"/>
          <w:b/>
          <w:bCs/>
          <w:color w:val="F41010"/>
          <w:kern w:val="2"/>
          <w:sz w:val="24"/>
          <w:szCs w:val="24"/>
          <w:lang w:val="en-US" w:eastAsia="zh-CN" w:bidi="ar-SA"/>
        </w:rPr>
        <w:t>工业设计</w:t>
      </w:r>
      <w:r>
        <w:rPr>
          <w:rFonts w:hint="default" w:ascii="宋体" w:hAnsi="宋体" w:eastAsia="宋体" w:cs="宋体"/>
          <w:b w:val="0"/>
          <w:bCs w:val="0"/>
          <w:snapToGrid w:val="0"/>
          <w:color w:val="000000"/>
          <w:spacing w:val="0"/>
          <w:kern w:val="0"/>
          <w:sz w:val="24"/>
          <w:szCs w:val="24"/>
          <w:highlight w:val="none"/>
          <w:lang w:val="en-US" w:eastAsia="zh-CN" w:bidi="ar"/>
        </w:rPr>
        <w:t>作为</w:t>
      </w:r>
      <w:r>
        <w:rPr>
          <w:rFonts w:hint="default" w:ascii="宋体" w:hAnsi="宋体" w:eastAsia="宋体" w:cs="宋体"/>
          <w:b/>
          <w:bCs/>
          <w:color w:val="F41010"/>
          <w:kern w:val="2"/>
          <w:sz w:val="24"/>
          <w:szCs w:val="24"/>
          <w:lang w:val="en-US" w:eastAsia="zh-CN" w:bidi="ar-SA"/>
        </w:rPr>
        <w:t>竞争策略</w:t>
      </w:r>
      <w:r>
        <w:rPr>
          <w:rFonts w:hint="default" w:ascii="宋体" w:hAnsi="宋体" w:eastAsia="宋体" w:cs="宋体"/>
          <w:b w:val="0"/>
          <w:bCs w:val="0"/>
          <w:snapToGrid w:val="0"/>
          <w:color w:val="000000"/>
          <w:spacing w:val="0"/>
          <w:kern w:val="0"/>
          <w:sz w:val="24"/>
          <w:szCs w:val="24"/>
          <w:highlight w:val="none"/>
          <w:lang w:val="en-US" w:eastAsia="zh-CN" w:bidi="ar"/>
        </w:rPr>
        <w:t>，设计师与企业紧密合作催生</w:t>
      </w:r>
      <w:r>
        <w:rPr>
          <w:rFonts w:hint="default" w:ascii="宋体" w:hAnsi="宋体" w:eastAsia="宋体" w:cs="宋体"/>
          <w:b/>
          <w:bCs/>
          <w:color w:val="F41010"/>
          <w:kern w:val="2"/>
          <w:sz w:val="24"/>
          <w:szCs w:val="24"/>
          <w:lang w:val="en-US" w:eastAsia="zh-CN" w:bidi="ar-SA"/>
        </w:rPr>
        <w:t>庞大消费市场</w:t>
      </w:r>
      <w:r>
        <w:rPr>
          <w:rFonts w:hint="default" w:ascii="宋体" w:hAnsi="宋体" w:eastAsia="宋体" w:cs="宋体"/>
          <w:b w:val="0"/>
          <w:bCs w:val="0"/>
          <w:snapToGrid w:val="0"/>
          <w:color w:val="000000"/>
          <w:spacing w:val="0"/>
          <w:kern w:val="0"/>
          <w:sz w:val="24"/>
          <w:szCs w:val="24"/>
          <w:highlight w:val="none"/>
          <w:lang w:val="en-US" w:eastAsia="zh-CN" w:bidi="ar"/>
        </w:rPr>
        <w:t>。</w:t>
      </w:r>
    </w:p>
    <w:p w14:paraId="547DCFA2">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核心原则</w:t>
      </w:r>
      <w:r>
        <w:rPr>
          <w:rFonts w:hint="eastAsia" w:ascii="宋体" w:hAnsi="宋体" w:eastAsia="宋体" w:cs="宋体"/>
          <w:b/>
          <w:bCs/>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从现代主义的“</w:t>
      </w:r>
      <w:r>
        <w:rPr>
          <w:rFonts w:hint="default" w:ascii="宋体" w:hAnsi="宋体" w:eastAsia="宋体" w:cs="宋体"/>
          <w:b/>
          <w:bCs/>
          <w:color w:val="F41010"/>
          <w:kern w:val="2"/>
          <w:sz w:val="24"/>
          <w:szCs w:val="24"/>
          <w:lang w:val="en-US" w:eastAsia="zh-CN" w:bidi="ar-SA"/>
        </w:rPr>
        <w:t>形式追随功能</w:t>
      </w:r>
      <w:r>
        <w:rPr>
          <w:rFonts w:hint="default" w:ascii="宋体" w:hAnsi="宋体" w:eastAsia="宋体" w:cs="宋体"/>
          <w:b w:val="0"/>
          <w:bCs w:val="0"/>
          <w:snapToGrid w:val="0"/>
          <w:color w:val="000000"/>
          <w:spacing w:val="0"/>
          <w:kern w:val="0"/>
          <w:sz w:val="24"/>
          <w:szCs w:val="24"/>
          <w:highlight w:val="none"/>
          <w:lang w:val="en-US" w:eastAsia="zh-CN" w:bidi="ar"/>
        </w:rPr>
        <w:t>”转变为“</w:t>
      </w:r>
      <w:r>
        <w:rPr>
          <w:rFonts w:hint="default" w:ascii="宋体" w:hAnsi="宋体" w:eastAsia="宋体" w:cs="宋体"/>
          <w:b/>
          <w:bCs/>
          <w:color w:val="F41010"/>
          <w:kern w:val="2"/>
          <w:sz w:val="24"/>
          <w:szCs w:val="24"/>
          <w:lang w:val="en-US" w:eastAsia="zh-CN" w:bidi="ar-SA"/>
        </w:rPr>
        <w:t>设计追随销售</w:t>
      </w:r>
      <w:r>
        <w:rPr>
          <w:rFonts w:hint="default" w:ascii="宋体" w:hAnsi="宋体" w:eastAsia="宋体" w:cs="宋体"/>
          <w:b w:val="0"/>
          <w:bCs w:val="0"/>
          <w:snapToGrid w:val="0"/>
          <w:color w:val="000000"/>
          <w:spacing w:val="0"/>
          <w:kern w:val="0"/>
          <w:sz w:val="24"/>
          <w:szCs w:val="24"/>
          <w:highlight w:val="none"/>
          <w:lang w:val="en-US" w:eastAsia="zh-CN" w:bidi="ar"/>
        </w:rPr>
        <w:t>”，指导思想从“</w:t>
      </w:r>
      <w:r>
        <w:rPr>
          <w:rFonts w:hint="default" w:ascii="宋体" w:hAnsi="宋体" w:eastAsia="宋体" w:cs="宋体"/>
          <w:b/>
          <w:bCs/>
          <w:color w:val="F41010"/>
          <w:kern w:val="2"/>
          <w:sz w:val="24"/>
          <w:szCs w:val="24"/>
          <w:lang w:val="en-US" w:eastAsia="zh-CN" w:bidi="ar-SA"/>
        </w:rPr>
        <w:t>解决生活问题</w:t>
      </w:r>
      <w:r>
        <w:rPr>
          <w:rFonts w:hint="default" w:ascii="宋体" w:hAnsi="宋体" w:eastAsia="宋体" w:cs="宋体"/>
          <w:b w:val="0"/>
          <w:bCs w:val="0"/>
          <w:snapToGrid w:val="0"/>
          <w:color w:val="000000"/>
          <w:spacing w:val="0"/>
          <w:kern w:val="0"/>
          <w:sz w:val="24"/>
          <w:szCs w:val="24"/>
          <w:highlight w:val="none"/>
          <w:lang w:val="en-US" w:eastAsia="zh-CN" w:bidi="ar"/>
        </w:rPr>
        <w:t>”转向“</w:t>
      </w:r>
      <w:r>
        <w:rPr>
          <w:rFonts w:hint="default" w:ascii="宋体" w:hAnsi="宋体" w:eastAsia="宋体" w:cs="宋体"/>
          <w:b/>
          <w:bCs/>
          <w:color w:val="F41010"/>
          <w:kern w:val="2"/>
          <w:sz w:val="24"/>
          <w:szCs w:val="24"/>
          <w:lang w:val="en-US" w:eastAsia="zh-CN" w:bidi="ar-SA"/>
        </w:rPr>
        <w:t>为利润而设计</w:t>
      </w:r>
      <w:r>
        <w:rPr>
          <w:rFonts w:hint="default" w:ascii="宋体" w:hAnsi="宋体" w:eastAsia="宋体" w:cs="宋体"/>
          <w:b w:val="0"/>
          <w:bCs w:val="0"/>
          <w:snapToGrid w:val="0"/>
          <w:color w:val="000000"/>
          <w:spacing w:val="0"/>
          <w:kern w:val="0"/>
          <w:sz w:val="24"/>
          <w:szCs w:val="24"/>
          <w:highlight w:val="none"/>
          <w:lang w:val="en-US" w:eastAsia="zh-CN" w:bidi="ar"/>
        </w:rPr>
        <w:t>”，追求时尚新颖以</w:t>
      </w:r>
      <w:r>
        <w:rPr>
          <w:rFonts w:hint="default" w:ascii="宋体" w:hAnsi="宋体" w:eastAsia="宋体" w:cs="宋体"/>
          <w:b/>
          <w:bCs/>
          <w:color w:val="F41010"/>
          <w:kern w:val="2"/>
          <w:sz w:val="24"/>
          <w:szCs w:val="24"/>
          <w:lang w:val="en-US" w:eastAsia="zh-CN" w:bidi="ar-SA"/>
        </w:rPr>
        <w:t>刺激消费</w:t>
      </w:r>
      <w:r>
        <w:rPr>
          <w:rFonts w:hint="default" w:ascii="宋体" w:hAnsi="宋体" w:eastAsia="宋体" w:cs="宋体"/>
          <w:b w:val="0"/>
          <w:bCs w:val="0"/>
          <w:snapToGrid w:val="0"/>
          <w:color w:val="000000"/>
          <w:spacing w:val="0"/>
          <w:kern w:val="0"/>
          <w:sz w:val="24"/>
          <w:szCs w:val="24"/>
          <w:highlight w:val="none"/>
          <w:lang w:val="en-US" w:eastAsia="zh-CN" w:bidi="ar"/>
        </w:rPr>
        <w:t>，常</w:t>
      </w:r>
      <w:r>
        <w:rPr>
          <w:rFonts w:hint="default" w:ascii="宋体" w:hAnsi="宋体" w:eastAsia="宋体" w:cs="宋体"/>
          <w:b/>
          <w:bCs/>
          <w:color w:val="F41010"/>
          <w:kern w:val="2"/>
          <w:sz w:val="24"/>
          <w:szCs w:val="24"/>
          <w:lang w:val="en-US" w:eastAsia="zh-CN" w:bidi="ar-SA"/>
        </w:rPr>
        <w:t>忽视功能</w:t>
      </w:r>
      <w:r>
        <w:rPr>
          <w:rFonts w:hint="default" w:ascii="宋体" w:hAnsi="宋体" w:eastAsia="宋体" w:cs="宋体"/>
          <w:b w:val="0"/>
          <w:bCs w:val="0"/>
          <w:snapToGrid w:val="0"/>
          <w:color w:val="000000"/>
          <w:spacing w:val="0"/>
          <w:kern w:val="0"/>
          <w:sz w:val="24"/>
          <w:szCs w:val="24"/>
          <w:highlight w:val="none"/>
          <w:lang w:val="en-US" w:eastAsia="zh-CN" w:bidi="ar"/>
        </w:rPr>
        <w:t>甚至牺牲部分使用功能。</w:t>
      </w:r>
    </w:p>
    <w:p w14:paraId="6A6F205B">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default" w:ascii="宋体" w:hAnsi="宋体" w:eastAsia="宋体" w:cs="宋体"/>
          <w:b/>
          <w:bCs/>
          <w:color w:val="000000"/>
          <w:spacing w:val="0"/>
          <w:kern w:val="0"/>
          <w:sz w:val="24"/>
          <w:szCs w:val="24"/>
          <w:highlight w:val="lightGray"/>
          <w:lang w:val="en-US" w:eastAsia="zh-CN" w:bidi="ar"/>
        </w:rPr>
        <w:t>有计划的废止制度</w:t>
      </w:r>
    </w:p>
    <w:p w14:paraId="4597E60A">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提出者：</w:t>
      </w:r>
      <w:r>
        <w:rPr>
          <w:rFonts w:hint="default" w:ascii="宋体" w:hAnsi="宋体" w:eastAsia="宋体" w:cs="宋体"/>
          <w:b w:val="0"/>
          <w:bCs w:val="0"/>
          <w:snapToGrid w:val="0"/>
          <w:color w:val="000000"/>
          <w:spacing w:val="0"/>
          <w:kern w:val="0"/>
          <w:sz w:val="24"/>
          <w:szCs w:val="24"/>
          <w:highlight w:val="none"/>
          <w:lang w:val="en-US" w:eastAsia="zh-CN" w:bidi="ar"/>
        </w:rPr>
        <w:t>通用汽车公司总裁</w:t>
      </w:r>
      <w:r>
        <w:rPr>
          <w:rFonts w:hint="default" w:ascii="宋体" w:hAnsi="宋体" w:eastAsia="宋体" w:cs="宋体"/>
          <w:b/>
          <w:bCs/>
          <w:color w:val="ED7D31" w:themeColor="accent2"/>
          <w:kern w:val="2"/>
          <w:sz w:val="24"/>
          <w:szCs w:val="24"/>
          <w:u w:val="single"/>
          <w:lang w:val="en-US" w:eastAsia="zh-CN" w:bidi="ar-SA"/>
          <w14:textFill>
            <w14:solidFill>
              <w14:schemeClr w14:val="accent2"/>
            </w14:solidFill>
          </w14:textFill>
        </w:rPr>
        <w:t>阿尔弗莱德・斯隆</w:t>
      </w:r>
      <w:r>
        <w:rPr>
          <w:rFonts w:hint="default" w:ascii="宋体" w:hAnsi="宋体" w:eastAsia="宋体" w:cs="宋体"/>
          <w:b w:val="0"/>
          <w:bCs w:val="0"/>
          <w:snapToGrid w:val="0"/>
          <w:color w:val="000000"/>
          <w:spacing w:val="0"/>
          <w:kern w:val="0"/>
          <w:sz w:val="24"/>
          <w:szCs w:val="24"/>
          <w:highlight w:val="none"/>
          <w:lang w:val="en-US" w:eastAsia="zh-CN" w:bidi="ar"/>
        </w:rPr>
        <w:t>与设计师</w:t>
      </w:r>
      <w:r>
        <w:rPr>
          <w:rFonts w:hint="default" w:ascii="宋体" w:hAnsi="宋体" w:eastAsia="宋体" w:cs="宋体"/>
          <w:b/>
          <w:bCs/>
          <w:color w:val="ED7D31" w:themeColor="accent2"/>
          <w:kern w:val="2"/>
          <w:sz w:val="24"/>
          <w:szCs w:val="24"/>
          <w:u w:val="single"/>
          <w:lang w:val="en-US" w:eastAsia="zh-CN" w:bidi="ar-SA"/>
          <w14:textFill>
            <w14:solidFill>
              <w14:schemeClr w14:val="accent2"/>
            </w14:solidFill>
          </w14:textFill>
        </w:rPr>
        <w:t>哈利・厄尔</w:t>
      </w:r>
      <w:r>
        <w:rPr>
          <w:rFonts w:hint="default" w:ascii="宋体" w:hAnsi="宋体" w:eastAsia="宋体" w:cs="宋体"/>
          <w:b w:val="0"/>
          <w:bCs w:val="0"/>
          <w:snapToGrid w:val="0"/>
          <w:color w:val="000000"/>
          <w:spacing w:val="0"/>
          <w:kern w:val="0"/>
          <w:sz w:val="24"/>
          <w:szCs w:val="24"/>
          <w:highlight w:val="none"/>
          <w:lang w:val="en-US" w:eastAsia="zh-CN" w:bidi="ar"/>
        </w:rPr>
        <w:t>。</w:t>
      </w:r>
    </w:p>
    <w:p w14:paraId="08943CD7">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核心目的：</w:t>
      </w:r>
      <w:r>
        <w:rPr>
          <w:rFonts w:hint="default" w:ascii="宋体" w:hAnsi="宋体" w:eastAsia="宋体" w:cs="宋体"/>
          <w:b w:val="0"/>
          <w:bCs w:val="0"/>
          <w:snapToGrid w:val="0"/>
          <w:color w:val="000000"/>
          <w:spacing w:val="0"/>
          <w:kern w:val="0"/>
          <w:sz w:val="24"/>
          <w:szCs w:val="24"/>
          <w:highlight w:val="none"/>
          <w:lang w:val="en-US" w:eastAsia="zh-CN" w:bidi="ar"/>
        </w:rPr>
        <w:t>通过人为使</w:t>
      </w:r>
      <w:r>
        <w:rPr>
          <w:rFonts w:hint="default" w:ascii="宋体" w:hAnsi="宋体" w:eastAsia="宋体" w:cs="宋体"/>
          <w:b/>
          <w:bCs/>
          <w:color w:val="F41010"/>
          <w:kern w:val="2"/>
          <w:sz w:val="24"/>
          <w:szCs w:val="24"/>
          <w:lang w:val="en-US" w:eastAsia="zh-CN" w:bidi="ar-SA"/>
        </w:rPr>
        <w:t>旧产品过时</w:t>
      </w:r>
      <w:r>
        <w:rPr>
          <w:rFonts w:hint="default" w:ascii="宋体" w:hAnsi="宋体" w:eastAsia="宋体" w:cs="宋体"/>
          <w:b w:val="0"/>
          <w:bCs w:val="0"/>
          <w:snapToGrid w:val="0"/>
          <w:color w:val="000000"/>
          <w:spacing w:val="0"/>
          <w:kern w:val="0"/>
          <w:sz w:val="24"/>
          <w:szCs w:val="24"/>
          <w:highlight w:val="none"/>
          <w:lang w:val="en-US" w:eastAsia="zh-CN" w:bidi="ar"/>
        </w:rPr>
        <w:t>，引人新的色彩、图案或样式激发消费者</w:t>
      </w:r>
      <w:r>
        <w:rPr>
          <w:rFonts w:hint="default" w:ascii="宋体" w:hAnsi="宋体" w:eastAsia="宋体" w:cs="宋体"/>
          <w:b/>
          <w:bCs/>
          <w:color w:val="F41010"/>
          <w:kern w:val="2"/>
          <w:sz w:val="24"/>
          <w:szCs w:val="24"/>
          <w:lang w:val="en-US" w:eastAsia="zh-CN" w:bidi="ar-SA"/>
        </w:rPr>
        <w:t>购买</w:t>
      </w:r>
      <w:r>
        <w:rPr>
          <w:rFonts w:hint="default" w:ascii="宋体" w:hAnsi="宋体" w:eastAsia="宋体" w:cs="宋体"/>
          <w:b w:val="0"/>
          <w:bCs w:val="0"/>
          <w:snapToGrid w:val="0"/>
          <w:color w:val="000000"/>
          <w:spacing w:val="0"/>
          <w:kern w:val="0"/>
          <w:sz w:val="24"/>
          <w:szCs w:val="24"/>
          <w:highlight w:val="none"/>
          <w:lang w:val="en-US" w:eastAsia="zh-CN" w:bidi="ar"/>
        </w:rPr>
        <w:t>新产品的</w:t>
      </w:r>
      <w:r>
        <w:rPr>
          <w:rFonts w:hint="default" w:ascii="宋体" w:hAnsi="宋体" w:eastAsia="宋体" w:cs="宋体"/>
          <w:b/>
          <w:bCs/>
          <w:color w:val="F41010"/>
          <w:kern w:val="2"/>
          <w:sz w:val="24"/>
          <w:szCs w:val="24"/>
          <w:lang w:val="en-US" w:eastAsia="zh-CN" w:bidi="ar-SA"/>
        </w:rPr>
        <w:t>欲望</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具体包括</w:t>
      </w:r>
      <w:r>
        <w:rPr>
          <w:rFonts w:hint="default" w:ascii="宋体" w:hAnsi="宋体" w:eastAsia="宋体" w:cs="宋体"/>
          <w:b/>
          <w:bCs/>
          <w:color w:val="F41010"/>
          <w:kern w:val="2"/>
          <w:sz w:val="24"/>
          <w:szCs w:val="24"/>
          <w:u w:val="single"/>
          <w:lang w:val="en-US" w:eastAsia="zh-CN" w:bidi="ar-SA"/>
        </w:rPr>
        <w:t>功能性废止</w:t>
      </w:r>
      <w:r>
        <w:rPr>
          <w:rFonts w:hint="default" w:ascii="宋体" w:hAnsi="宋体" w:eastAsia="宋体" w:cs="宋体"/>
          <w:b w:val="0"/>
          <w:bCs w:val="0"/>
          <w:snapToGrid w:val="0"/>
          <w:color w:val="000000"/>
          <w:spacing w:val="0"/>
          <w:kern w:val="0"/>
          <w:sz w:val="24"/>
          <w:szCs w:val="24"/>
          <w:highlight w:val="none"/>
          <w:lang w:val="en-US" w:eastAsia="zh-CN" w:bidi="ar"/>
        </w:rPr>
        <w:t>（新增先进功能）、</w:t>
      </w:r>
      <w:r>
        <w:rPr>
          <w:rFonts w:hint="default" w:ascii="宋体" w:hAnsi="宋体" w:eastAsia="宋体" w:cs="宋体"/>
          <w:b/>
          <w:bCs/>
          <w:color w:val="F41010"/>
          <w:kern w:val="2"/>
          <w:sz w:val="24"/>
          <w:szCs w:val="24"/>
          <w:u w:val="single"/>
          <w:lang w:val="en-US" w:eastAsia="zh-CN" w:bidi="ar-SA"/>
        </w:rPr>
        <w:t>样式性废止</w:t>
      </w:r>
      <w:r>
        <w:rPr>
          <w:rFonts w:hint="default" w:ascii="宋体" w:hAnsi="宋体" w:eastAsia="宋体" w:cs="宋体"/>
          <w:b w:val="0"/>
          <w:bCs w:val="0"/>
          <w:snapToGrid w:val="0"/>
          <w:color w:val="000000"/>
          <w:spacing w:val="0"/>
          <w:kern w:val="0"/>
          <w:sz w:val="24"/>
          <w:szCs w:val="24"/>
          <w:highlight w:val="none"/>
          <w:lang w:val="en-US" w:eastAsia="zh-CN" w:bidi="ar"/>
        </w:rPr>
        <w:t>（更新流行款式）、</w:t>
      </w:r>
      <w:r>
        <w:rPr>
          <w:rFonts w:hint="default" w:ascii="宋体" w:hAnsi="宋体" w:eastAsia="宋体" w:cs="宋体"/>
          <w:b/>
          <w:bCs/>
          <w:color w:val="F41010"/>
          <w:kern w:val="2"/>
          <w:sz w:val="24"/>
          <w:szCs w:val="24"/>
          <w:u w:val="single"/>
          <w:lang w:val="en-US" w:eastAsia="zh-CN" w:bidi="ar-SA"/>
        </w:rPr>
        <w:t>质量性废止</w:t>
      </w:r>
      <w:r>
        <w:rPr>
          <w:rFonts w:hint="default" w:ascii="宋体" w:hAnsi="宋体" w:eastAsia="宋体" w:cs="宋体"/>
          <w:b w:val="0"/>
          <w:bCs w:val="0"/>
          <w:snapToGrid w:val="0"/>
          <w:color w:val="000000"/>
          <w:spacing w:val="0"/>
          <w:kern w:val="0"/>
          <w:sz w:val="24"/>
          <w:szCs w:val="24"/>
          <w:highlight w:val="none"/>
          <w:lang w:val="en-US" w:eastAsia="zh-CN" w:bidi="ar"/>
        </w:rPr>
        <w:t>（预设使用寿命）三类。</w:t>
      </w:r>
    </w:p>
    <w:p w14:paraId="05312F4C">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代表案例：</w:t>
      </w:r>
      <w:r>
        <w:rPr>
          <w:rFonts w:hint="default"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哈利・厄尔</w:t>
      </w:r>
      <w:r>
        <w:rPr>
          <w:rFonts w:hint="default" w:ascii="宋体" w:hAnsi="宋体" w:eastAsia="宋体" w:cs="宋体"/>
          <w:b w:val="0"/>
          <w:bCs w:val="0"/>
          <w:snapToGrid w:val="0"/>
          <w:color w:val="000000"/>
          <w:spacing w:val="0"/>
          <w:kern w:val="0"/>
          <w:sz w:val="24"/>
          <w:szCs w:val="24"/>
          <w:highlight w:val="none"/>
          <w:lang w:val="en-US" w:eastAsia="zh-CN" w:bidi="ar"/>
        </w:rPr>
        <w:t>设计的</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整块弧形挡风玻璃</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梦之车</w:t>
      </w:r>
      <w:r>
        <w:rPr>
          <w:rFonts w:hint="default" w:ascii="宋体" w:hAnsi="宋体" w:eastAsia="宋体" w:cs="宋体"/>
          <w:b w:val="0"/>
          <w:bCs w:val="0"/>
          <w:snapToGrid w:val="0"/>
          <w:color w:val="000000"/>
          <w:spacing w:val="0"/>
          <w:kern w:val="0"/>
          <w:sz w:val="24"/>
          <w:szCs w:val="24"/>
          <w:highlight w:val="none"/>
          <w:lang w:val="en-US" w:eastAsia="zh-CN" w:bidi="ar"/>
        </w:rPr>
        <w:t>”系列（融合飞机造型元素、镀铬装饰，强调流线型与华丽感）。</w:t>
      </w:r>
    </w:p>
    <w:p w14:paraId="46079B32">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影响与评价</w:t>
      </w:r>
      <w:r>
        <w:rPr>
          <w:rFonts w:hint="eastAsia" w:ascii="宋体" w:hAnsi="宋体" w:eastAsia="宋体" w:cs="宋体"/>
          <w:b/>
          <w:bCs/>
          <w:snapToGrid w:val="0"/>
          <w:color w:val="000000"/>
          <w:spacing w:val="0"/>
          <w:kern w:val="0"/>
          <w:sz w:val="24"/>
          <w:szCs w:val="24"/>
          <w:highlight w:val="none"/>
          <w:lang w:val="en-US" w:eastAsia="zh-CN" w:bidi="ar"/>
        </w:rPr>
        <w:t>：</w:t>
      </w:r>
    </w:p>
    <w:p w14:paraId="5A9C32A7">
      <w:pPr>
        <w:keepNext w:val="0"/>
        <w:keepLines w:val="0"/>
        <w:pageBreakBefore w:val="0"/>
        <w:widowControl w:val="0"/>
        <w:numPr>
          <w:ilvl w:val="0"/>
          <w:numId w:val="25"/>
        </w:numPr>
        <w:kinsoku/>
        <w:wordWrap/>
        <w:overflowPunct/>
        <w:topLinePunct w:val="0"/>
        <w:autoSpaceDE/>
        <w:autoSpaceDN/>
        <w:bidi w:val="0"/>
        <w:adjustRightInd/>
        <w:snapToGrid/>
        <w:spacing w:before="33" w:beforeLines="1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宋体" w:hAnsi="宋体" w:eastAsia="宋体" w:cs="宋体"/>
          <w:b/>
          <w:bCs/>
          <w:color w:val="F41010"/>
          <w:kern w:val="2"/>
          <w:sz w:val="24"/>
          <w:szCs w:val="24"/>
          <w:u w:val="single"/>
          <w:lang w:val="en-US" w:eastAsia="zh-CN" w:bidi="ar-SA"/>
        </w:rPr>
        <w:t>积极方面：</w:t>
      </w:r>
      <w:r>
        <w:rPr>
          <w:rFonts w:hint="default" w:asciiTheme="minorEastAsia" w:hAnsiTheme="minorEastAsia" w:eastAsiaTheme="minorEastAsia" w:cstheme="minorEastAsia"/>
          <w:b w:val="0"/>
          <w:bCs w:val="0"/>
          <w:sz w:val="24"/>
          <w:szCs w:val="24"/>
          <w:lang w:val="en-US" w:eastAsia="zh-CN"/>
        </w:rPr>
        <w:t>经济繁荣期迎合</w:t>
      </w:r>
      <w:r>
        <w:rPr>
          <w:rFonts w:hint="default" w:ascii="宋体" w:hAnsi="宋体" w:eastAsia="宋体" w:cs="宋体"/>
          <w:b/>
          <w:bCs/>
          <w:color w:val="F41010"/>
          <w:kern w:val="2"/>
          <w:sz w:val="24"/>
          <w:szCs w:val="24"/>
          <w:lang w:val="en-US" w:eastAsia="zh-CN" w:bidi="ar-SA"/>
        </w:rPr>
        <w:t>消</w:t>
      </w:r>
      <w:r>
        <w:rPr>
          <w:rFonts w:hint="default" w:ascii="宋体" w:hAnsi="宋体" w:eastAsia="宋体" w:cs="宋体"/>
          <w:b/>
          <w:bCs/>
          <w:color w:val="F41010"/>
          <w:kern w:val="2"/>
          <w:sz w:val="24"/>
          <w:szCs w:val="24"/>
          <w:lang w:val="en-US" w:eastAsia="zh-CN" w:bidi="ar-SA"/>
        </w:rPr>
        <w:t>费者</w:t>
      </w:r>
      <w:r>
        <w:rPr>
          <w:rFonts w:hint="default" w:asciiTheme="minorEastAsia" w:hAnsiTheme="minorEastAsia" w:eastAsiaTheme="minorEastAsia" w:cstheme="minorEastAsia"/>
          <w:b w:val="0"/>
          <w:bCs w:val="0"/>
          <w:sz w:val="24"/>
          <w:szCs w:val="24"/>
          <w:lang w:val="en-US" w:eastAsia="zh-CN"/>
        </w:rPr>
        <w:t>对新奇产品的</w:t>
      </w:r>
      <w:r>
        <w:rPr>
          <w:rFonts w:hint="default" w:ascii="宋体" w:hAnsi="宋体" w:eastAsia="宋体" w:cs="宋体"/>
          <w:b/>
          <w:bCs/>
          <w:color w:val="F41010"/>
          <w:kern w:val="2"/>
          <w:sz w:val="24"/>
          <w:szCs w:val="24"/>
          <w:lang w:val="en-US" w:eastAsia="zh-CN" w:bidi="ar-SA"/>
        </w:rPr>
        <w:t>需求</w:t>
      </w:r>
      <w:r>
        <w:rPr>
          <w:rFonts w:hint="default" w:asciiTheme="minorEastAsia" w:hAnsiTheme="minorEastAsia" w:eastAsiaTheme="minorEastAsia" w:cstheme="minorEastAsia"/>
          <w:b w:val="0"/>
          <w:bCs w:val="0"/>
          <w:sz w:val="24"/>
          <w:szCs w:val="24"/>
          <w:lang w:val="en-US" w:eastAsia="zh-CN"/>
        </w:rPr>
        <w:t>，为工业设计提供持续</w:t>
      </w:r>
      <w:r>
        <w:rPr>
          <w:rFonts w:hint="default" w:ascii="宋体" w:hAnsi="宋体" w:eastAsia="宋体" w:cs="宋体"/>
          <w:b/>
          <w:bCs/>
          <w:color w:val="F41010"/>
          <w:kern w:val="2"/>
          <w:sz w:val="24"/>
          <w:szCs w:val="24"/>
          <w:lang w:val="en-US" w:eastAsia="zh-CN" w:bidi="ar-SA"/>
        </w:rPr>
        <w:t>市场需求</w:t>
      </w:r>
      <w:r>
        <w:rPr>
          <w:rFonts w:hint="default" w:asciiTheme="minorEastAsia" w:hAnsiTheme="minorEastAsia" w:eastAsiaTheme="minorEastAsia" w:cstheme="minorEastAsia"/>
          <w:b w:val="0"/>
          <w:bCs w:val="0"/>
          <w:sz w:val="24"/>
          <w:szCs w:val="24"/>
          <w:lang w:val="en-US" w:eastAsia="zh-CN"/>
        </w:rPr>
        <w:t>，降低企业新产品</w:t>
      </w:r>
      <w:r>
        <w:rPr>
          <w:rFonts w:hint="default" w:ascii="宋体" w:hAnsi="宋体" w:eastAsia="宋体" w:cs="宋体"/>
          <w:b/>
          <w:bCs/>
          <w:color w:val="F41010"/>
          <w:kern w:val="2"/>
          <w:sz w:val="24"/>
          <w:szCs w:val="24"/>
          <w:lang w:val="en-US" w:eastAsia="zh-CN" w:bidi="ar-SA"/>
        </w:rPr>
        <w:t>开发风险</w:t>
      </w:r>
      <w:r>
        <w:rPr>
          <w:rFonts w:hint="default" w:asciiTheme="minorEastAsia" w:hAnsiTheme="minorEastAsia" w:eastAsiaTheme="minorEastAsia" w:cstheme="minorEastAsia"/>
          <w:b w:val="0"/>
          <w:bCs w:val="0"/>
          <w:sz w:val="24"/>
          <w:szCs w:val="24"/>
          <w:lang w:val="en-US" w:eastAsia="zh-CN"/>
        </w:rPr>
        <w:t>，为企业带来了显著的</w:t>
      </w:r>
      <w:r>
        <w:rPr>
          <w:rFonts w:hint="default" w:ascii="宋体" w:hAnsi="宋体" w:eastAsia="宋体" w:cs="宋体"/>
          <w:b/>
          <w:bCs/>
          <w:color w:val="F41010"/>
          <w:kern w:val="2"/>
          <w:sz w:val="24"/>
          <w:szCs w:val="24"/>
          <w:lang w:val="en-US" w:eastAsia="zh-CN" w:bidi="ar-SA"/>
        </w:rPr>
        <w:t>经济效益</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推动设计领域</w:t>
      </w:r>
      <w:r>
        <w:rPr>
          <w:rFonts w:hint="default" w:ascii="宋体" w:hAnsi="宋体" w:eastAsia="宋体" w:cs="宋体"/>
          <w:b/>
          <w:bCs/>
          <w:color w:val="F41010"/>
          <w:kern w:val="2"/>
          <w:sz w:val="24"/>
          <w:szCs w:val="24"/>
          <w:lang w:val="en-US" w:eastAsia="zh-CN" w:bidi="ar-SA"/>
        </w:rPr>
        <w:t>商业化</w:t>
      </w:r>
      <w:r>
        <w:rPr>
          <w:rFonts w:hint="default" w:asciiTheme="minorEastAsia" w:hAnsiTheme="minorEastAsia" w:eastAsiaTheme="minorEastAsia" w:cstheme="minorEastAsia"/>
          <w:b w:val="0"/>
          <w:bCs w:val="0"/>
          <w:sz w:val="24"/>
          <w:szCs w:val="24"/>
          <w:lang w:val="en-US" w:eastAsia="zh-CN"/>
        </w:rPr>
        <w:t>与</w:t>
      </w:r>
      <w:r>
        <w:rPr>
          <w:rFonts w:hint="default" w:ascii="宋体" w:hAnsi="宋体" w:eastAsia="宋体" w:cs="宋体"/>
          <w:b/>
          <w:bCs/>
          <w:color w:val="F41010"/>
          <w:kern w:val="2"/>
          <w:sz w:val="24"/>
          <w:szCs w:val="24"/>
          <w:lang w:val="en-US" w:eastAsia="zh-CN" w:bidi="ar-SA"/>
        </w:rPr>
        <w:t>市场化</w:t>
      </w:r>
      <w:r>
        <w:rPr>
          <w:rFonts w:hint="default" w:asciiTheme="minorEastAsia" w:hAnsiTheme="minorEastAsia" w:eastAsiaTheme="minorEastAsia" w:cstheme="minorEastAsia"/>
          <w:b w:val="0"/>
          <w:bCs w:val="0"/>
          <w:sz w:val="24"/>
          <w:szCs w:val="24"/>
          <w:lang w:val="en-US" w:eastAsia="zh-CN"/>
        </w:rPr>
        <w:t>，壮大工业</w:t>
      </w:r>
      <w:r>
        <w:rPr>
          <w:rFonts w:hint="default" w:ascii="宋体" w:hAnsi="宋体" w:eastAsia="宋体" w:cs="宋体"/>
          <w:b/>
          <w:bCs/>
          <w:color w:val="F41010"/>
          <w:kern w:val="2"/>
          <w:sz w:val="24"/>
          <w:szCs w:val="24"/>
          <w:lang w:val="en-US" w:eastAsia="zh-CN" w:bidi="ar-SA"/>
        </w:rPr>
        <w:t>设计师群体</w:t>
      </w:r>
      <w:r>
        <w:rPr>
          <w:rFonts w:hint="default" w:asciiTheme="minorEastAsia" w:hAnsiTheme="minorEastAsia" w:eastAsiaTheme="minorEastAsia" w:cstheme="minorEastAsia"/>
          <w:b w:val="0"/>
          <w:bCs w:val="0"/>
          <w:sz w:val="24"/>
          <w:szCs w:val="24"/>
          <w:lang w:val="en-US" w:eastAsia="zh-CN"/>
        </w:rPr>
        <w:t>。</w:t>
      </w:r>
    </w:p>
    <w:p w14:paraId="6B89C578">
      <w:pPr>
        <w:keepNext w:val="0"/>
        <w:keepLines w:val="0"/>
        <w:pageBreakBefore w:val="0"/>
        <w:widowControl w:val="0"/>
        <w:numPr>
          <w:ilvl w:val="0"/>
          <w:numId w:val="25"/>
        </w:numPr>
        <w:kinsoku/>
        <w:wordWrap/>
        <w:overflowPunct/>
        <w:topLinePunct w:val="0"/>
        <w:autoSpaceDE/>
        <w:autoSpaceDN/>
        <w:bidi w:val="0"/>
        <w:adjustRightInd/>
        <w:snapToGrid/>
        <w:spacing w:before="33" w:beforeLines="1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宋体" w:hAnsi="宋体" w:eastAsia="宋体" w:cs="宋体"/>
          <w:b/>
          <w:bCs/>
          <w:color w:val="F41010"/>
          <w:kern w:val="2"/>
          <w:sz w:val="24"/>
          <w:szCs w:val="24"/>
          <w:u w:val="single"/>
          <w:lang w:val="en-US" w:eastAsia="zh-CN" w:bidi="ar-SA"/>
        </w:rPr>
        <w:t>消极方面：</w:t>
      </w:r>
      <w:r>
        <w:rPr>
          <w:rFonts w:hint="default" w:asciiTheme="minorEastAsia" w:hAnsiTheme="minorEastAsia" w:eastAsiaTheme="minorEastAsia" w:cstheme="minorEastAsia"/>
          <w:b w:val="0"/>
          <w:bCs w:val="0"/>
          <w:sz w:val="24"/>
          <w:szCs w:val="24"/>
          <w:lang w:val="en-US" w:eastAsia="zh-CN"/>
        </w:rPr>
        <w:t>催生</w:t>
      </w:r>
      <w:r>
        <w:rPr>
          <w:rFonts w:hint="default" w:ascii="宋体" w:hAnsi="宋体" w:eastAsia="宋体" w:cs="宋体"/>
          <w:b/>
          <w:bCs/>
          <w:color w:val="F41010"/>
          <w:kern w:val="2"/>
          <w:sz w:val="24"/>
          <w:szCs w:val="24"/>
          <w:lang w:val="en-US" w:eastAsia="zh-CN" w:bidi="ar-SA"/>
        </w:rPr>
        <w:t>形式主义设计</w:t>
      </w:r>
      <w:r>
        <w:rPr>
          <w:rFonts w:hint="default" w:asciiTheme="minorEastAsia" w:hAnsiTheme="minorEastAsia" w:eastAsiaTheme="minorEastAsia" w:cstheme="minorEastAsia"/>
          <w:b w:val="0"/>
          <w:bCs w:val="0"/>
          <w:sz w:val="24"/>
          <w:szCs w:val="24"/>
          <w:lang w:val="en-US" w:eastAsia="zh-CN"/>
        </w:rPr>
        <w:t>潮流，</w:t>
      </w:r>
      <w:r>
        <w:rPr>
          <w:rFonts w:hint="default" w:ascii="宋体" w:hAnsi="宋体" w:eastAsia="宋体" w:cs="宋体"/>
          <w:b/>
          <w:bCs/>
          <w:color w:val="F41010"/>
          <w:kern w:val="2"/>
          <w:sz w:val="24"/>
          <w:szCs w:val="24"/>
          <w:lang w:val="en-US" w:eastAsia="zh-CN" w:bidi="ar-SA"/>
        </w:rPr>
        <w:t>忽视</w:t>
      </w:r>
      <w:r>
        <w:rPr>
          <w:rFonts w:hint="default" w:asciiTheme="minorEastAsia" w:hAnsiTheme="minorEastAsia" w:eastAsiaTheme="minorEastAsia" w:cstheme="minorEastAsia"/>
          <w:b w:val="0"/>
          <w:bCs w:val="0"/>
          <w:sz w:val="24"/>
          <w:szCs w:val="24"/>
          <w:lang w:val="en-US" w:eastAsia="zh-CN"/>
        </w:rPr>
        <w:t>产品</w:t>
      </w:r>
      <w:r>
        <w:rPr>
          <w:rFonts w:hint="default" w:ascii="宋体" w:hAnsi="宋体" w:eastAsia="宋体" w:cs="宋体"/>
          <w:b/>
          <w:bCs/>
          <w:color w:val="F41010"/>
          <w:kern w:val="2"/>
          <w:sz w:val="24"/>
          <w:szCs w:val="24"/>
          <w:lang w:val="en-US" w:eastAsia="zh-CN" w:bidi="ar-SA"/>
        </w:rPr>
        <w:t>功能</w:t>
      </w:r>
      <w:r>
        <w:rPr>
          <w:rFonts w:hint="default" w:asciiTheme="minorEastAsia" w:hAnsiTheme="minorEastAsia" w:eastAsiaTheme="minorEastAsia" w:cstheme="minorEastAsia"/>
          <w:b w:val="0"/>
          <w:bCs w:val="0"/>
          <w:sz w:val="24"/>
          <w:szCs w:val="24"/>
          <w:lang w:val="en-US" w:eastAsia="zh-CN"/>
        </w:rPr>
        <w:t>，造成自然资源</w:t>
      </w:r>
      <w:r>
        <w:rPr>
          <w:rFonts w:hint="default" w:ascii="宋体" w:hAnsi="宋体" w:eastAsia="宋体" w:cs="宋体"/>
          <w:b/>
          <w:bCs/>
          <w:color w:val="F41010"/>
          <w:kern w:val="2"/>
          <w:sz w:val="24"/>
          <w:szCs w:val="24"/>
          <w:lang w:val="en-US" w:eastAsia="zh-CN" w:bidi="ar-SA"/>
        </w:rPr>
        <w:t>过度消耗</w:t>
      </w:r>
      <w:r>
        <w:rPr>
          <w:rFonts w:hint="default" w:asciiTheme="minorEastAsia" w:hAnsiTheme="minorEastAsia" w:eastAsiaTheme="minorEastAsia" w:cstheme="minorEastAsia"/>
          <w:b w:val="0"/>
          <w:bCs w:val="0"/>
          <w:sz w:val="24"/>
          <w:szCs w:val="24"/>
          <w:lang w:val="en-US" w:eastAsia="zh-CN"/>
        </w:rPr>
        <w:t>、</w:t>
      </w:r>
      <w:r>
        <w:rPr>
          <w:rFonts w:hint="default" w:ascii="宋体" w:hAnsi="宋体" w:eastAsia="宋体" w:cs="宋体"/>
          <w:b/>
          <w:bCs/>
          <w:color w:val="F41010"/>
          <w:kern w:val="2"/>
          <w:sz w:val="24"/>
          <w:szCs w:val="24"/>
          <w:lang w:val="en-US" w:eastAsia="zh-CN" w:bidi="ar-SA"/>
        </w:rPr>
        <w:t>社会</w:t>
      </w:r>
      <w:r>
        <w:rPr>
          <w:rFonts w:hint="default" w:ascii="宋体" w:hAnsi="宋体" w:eastAsia="宋体" w:cs="宋体"/>
          <w:b/>
          <w:bCs/>
          <w:color w:val="F41010"/>
          <w:kern w:val="2"/>
          <w:sz w:val="24"/>
          <w:szCs w:val="24"/>
          <w:lang w:val="en-US" w:eastAsia="zh-CN" w:bidi="ar-SA"/>
        </w:rPr>
        <w:t>财富浪费</w:t>
      </w:r>
      <w:r>
        <w:rPr>
          <w:rFonts w:hint="default" w:asciiTheme="minorEastAsia" w:hAnsiTheme="minorEastAsia" w:eastAsiaTheme="minorEastAsia" w:cstheme="minorEastAsia"/>
          <w:b w:val="0"/>
          <w:bCs w:val="0"/>
          <w:sz w:val="24"/>
          <w:szCs w:val="24"/>
          <w:lang w:val="en-US" w:eastAsia="zh-CN"/>
        </w:rPr>
        <w:t>及</w:t>
      </w:r>
      <w:r>
        <w:rPr>
          <w:rFonts w:hint="default" w:ascii="宋体" w:hAnsi="宋体" w:eastAsia="宋体" w:cs="宋体"/>
          <w:b/>
          <w:bCs/>
          <w:color w:val="F41010"/>
          <w:kern w:val="2"/>
          <w:sz w:val="24"/>
          <w:szCs w:val="24"/>
          <w:lang w:val="en-US" w:eastAsia="zh-CN" w:bidi="ar-SA"/>
        </w:rPr>
        <w:t>环境破坏</w:t>
      </w:r>
      <w:r>
        <w:rPr>
          <w:rFonts w:hint="default" w:asciiTheme="minorEastAsia" w:hAnsiTheme="minorEastAsia" w:eastAsiaTheme="minorEastAsia" w:cstheme="minorEastAsia"/>
          <w:b w:val="0"/>
          <w:bCs w:val="0"/>
          <w:sz w:val="24"/>
          <w:szCs w:val="24"/>
          <w:lang w:val="en-US" w:eastAsia="zh-CN"/>
        </w:rPr>
        <w:t>。</w:t>
      </w:r>
    </w:p>
    <w:p w14:paraId="3D82EB54">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default" w:ascii="宋体" w:hAnsi="宋体" w:eastAsia="宋体" w:cs="宋体"/>
          <w:b/>
          <w:bCs/>
          <w:snapToGrid w:val="0"/>
          <w:color w:val="000000"/>
          <w:spacing w:val="0"/>
          <w:kern w:val="0"/>
          <w:sz w:val="28"/>
          <w:szCs w:val="28"/>
          <w:highlight w:val="yellow"/>
          <w:lang w:val="en-US" w:eastAsia="zh-CN" w:bidi="ar"/>
        </w:rPr>
      </w:pPr>
      <w:r>
        <w:rPr>
          <w:rFonts w:hint="eastAsia" w:ascii="宋体" w:hAnsi="宋体" w:eastAsia="宋体" w:cs="宋体"/>
          <w:b/>
          <w:bCs/>
          <w:snapToGrid w:val="0"/>
          <w:color w:val="000000"/>
          <w:spacing w:val="0"/>
          <w:kern w:val="0"/>
          <w:sz w:val="28"/>
          <w:szCs w:val="28"/>
          <w:highlight w:val="yellow"/>
          <w:lang w:val="en-US" w:eastAsia="zh-CN" w:bidi="ar"/>
        </w:rPr>
        <w:t>意大利艺术主义现代设计</w:t>
      </w:r>
    </w:p>
    <w:p w14:paraId="02D9A696">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风格定位：</w:t>
      </w:r>
      <w:r>
        <w:rPr>
          <w:rFonts w:hint="default" w:ascii="宋体" w:hAnsi="宋体" w:eastAsia="宋体" w:cs="宋体"/>
          <w:b w:val="0"/>
          <w:bCs w:val="0"/>
          <w:snapToGrid w:val="0"/>
          <w:color w:val="000000"/>
          <w:spacing w:val="0"/>
          <w:kern w:val="0"/>
          <w:sz w:val="24"/>
          <w:szCs w:val="24"/>
          <w:highlight w:val="none"/>
          <w:lang w:val="en-US" w:eastAsia="zh-CN" w:bidi="ar"/>
        </w:rPr>
        <w:t>视</w:t>
      </w:r>
      <w:r>
        <w:rPr>
          <w:rFonts w:hint="default" w:ascii="宋体" w:hAnsi="宋体" w:eastAsia="宋体" w:cs="宋体"/>
          <w:b/>
          <w:bCs/>
          <w:color w:val="F41010"/>
          <w:kern w:val="2"/>
          <w:sz w:val="24"/>
          <w:szCs w:val="24"/>
          <w:lang w:val="en-US" w:eastAsia="zh-CN" w:bidi="ar-SA"/>
        </w:rPr>
        <w:t>设计</w:t>
      </w:r>
      <w:r>
        <w:rPr>
          <w:rFonts w:hint="default" w:ascii="宋体" w:hAnsi="宋体" w:eastAsia="宋体" w:cs="宋体"/>
          <w:b w:val="0"/>
          <w:bCs w:val="0"/>
          <w:snapToGrid w:val="0"/>
          <w:color w:val="000000"/>
          <w:spacing w:val="0"/>
          <w:kern w:val="0"/>
          <w:sz w:val="24"/>
          <w:szCs w:val="24"/>
          <w:highlight w:val="none"/>
          <w:lang w:val="en-US" w:eastAsia="zh-CN" w:bidi="ar"/>
        </w:rPr>
        <w:t>为</w:t>
      </w:r>
      <w:r>
        <w:rPr>
          <w:rFonts w:hint="default" w:ascii="宋体" w:hAnsi="宋体" w:eastAsia="宋体" w:cs="宋体"/>
          <w:b/>
          <w:bCs/>
          <w:color w:val="F41010"/>
          <w:kern w:val="2"/>
          <w:sz w:val="24"/>
          <w:szCs w:val="24"/>
          <w:lang w:val="en-US" w:eastAsia="zh-CN" w:bidi="ar-SA"/>
        </w:rPr>
        <w:t>艺</w:t>
      </w:r>
      <w:r>
        <w:rPr>
          <w:rFonts w:hint="default" w:ascii="宋体" w:hAnsi="宋体" w:eastAsia="宋体" w:cs="宋体"/>
          <w:b/>
          <w:bCs/>
          <w:color w:val="F41010"/>
          <w:kern w:val="2"/>
          <w:sz w:val="24"/>
          <w:szCs w:val="24"/>
          <w:lang w:val="en-US" w:eastAsia="zh-CN" w:bidi="ar-SA"/>
        </w:rPr>
        <w:t>术</w:t>
      </w:r>
      <w:r>
        <w:rPr>
          <w:rFonts w:hint="default" w:ascii="宋体" w:hAnsi="宋体" w:eastAsia="宋体" w:cs="宋体"/>
          <w:b w:val="0"/>
          <w:bCs w:val="0"/>
          <w:snapToGrid w:val="0"/>
          <w:color w:val="000000"/>
          <w:spacing w:val="0"/>
          <w:kern w:val="0"/>
          <w:sz w:val="24"/>
          <w:szCs w:val="24"/>
          <w:highlight w:val="none"/>
          <w:lang w:val="en-US" w:eastAsia="zh-CN" w:bidi="ar"/>
        </w:rPr>
        <w:t>，区别于德国的理性研究，强调</w:t>
      </w:r>
      <w:r>
        <w:rPr>
          <w:rFonts w:hint="default" w:ascii="宋体" w:hAnsi="宋体" w:eastAsia="宋体" w:cs="宋体"/>
          <w:b/>
          <w:bCs/>
          <w:color w:val="F41010"/>
          <w:kern w:val="2"/>
          <w:sz w:val="24"/>
          <w:szCs w:val="24"/>
          <w:lang w:val="en-US" w:eastAsia="zh-CN" w:bidi="ar-SA"/>
        </w:rPr>
        <w:t>个性</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F41010"/>
          <w:kern w:val="2"/>
          <w:sz w:val="24"/>
          <w:szCs w:val="24"/>
          <w:lang w:val="en-US" w:eastAsia="zh-CN" w:bidi="ar-SA"/>
        </w:rPr>
        <w:t>创意表达</w:t>
      </w:r>
      <w:r>
        <w:rPr>
          <w:rFonts w:hint="default" w:ascii="宋体" w:hAnsi="宋体" w:eastAsia="宋体" w:cs="宋体"/>
          <w:b w:val="0"/>
          <w:bCs w:val="0"/>
          <w:snapToGrid w:val="0"/>
          <w:color w:val="000000"/>
          <w:spacing w:val="0"/>
          <w:kern w:val="0"/>
          <w:sz w:val="24"/>
          <w:szCs w:val="24"/>
          <w:highlight w:val="none"/>
          <w:lang w:val="en-US" w:eastAsia="zh-CN" w:bidi="ar"/>
        </w:rPr>
        <w:t>，秉持“</w:t>
      </w:r>
      <w:r>
        <w:rPr>
          <w:rFonts w:hint="default" w:ascii="宋体" w:hAnsi="宋体" w:eastAsia="宋体" w:cs="宋体"/>
          <w:b/>
          <w:bCs/>
          <w:color w:val="F41010"/>
          <w:kern w:val="2"/>
          <w:sz w:val="24"/>
          <w:szCs w:val="24"/>
          <w:lang w:val="en-US" w:eastAsia="zh-CN" w:bidi="ar-SA"/>
        </w:rPr>
        <w:t>实用与美观并重</w:t>
      </w:r>
      <w:r>
        <w:rPr>
          <w:rFonts w:hint="default" w:ascii="宋体" w:hAnsi="宋体" w:eastAsia="宋体" w:cs="宋体"/>
          <w:b w:val="0"/>
          <w:bCs w:val="0"/>
          <w:snapToGrid w:val="0"/>
          <w:color w:val="000000"/>
          <w:spacing w:val="0"/>
          <w:kern w:val="0"/>
          <w:sz w:val="24"/>
          <w:szCs w:val="24"/>
          <w:highlight w:val="none"/>
          <w:lang w:val="en-US" w:eastAsia="zh-CN" w:bidi="ar"/>
        </w:rPr>
        <w:t>”原则。</w:t>
      </w:r>
    </w:p>
    <w:p w14:paraId="21376839">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灵感来源：</w:t>
      </w:r>
      <w:r>
        <w:rPr>
          <w:rFonts w:hint="default" w:ascii="宋体" w:hAnsi="宋体" w:eastAsia="宋体" w:cs="宋体"/>
          <w:b w:val="0"/>
          <w:bCs w:val="0"/>
          <w:snapToGrid w:val="0"/>
          <w:color w:val="000000"/>
          <w:spacing w:val="0"/>
          <w:kern w:val="0"/>
          <w:sz w:val="24"/>
          <w:szCs w:val="24"/>
          <w:highlight w:val="none"/>
          <w:lang w:val="en-US" w:eastAsia="zh-CN" w:bidi="ar"/>
        </w:rPr>
        <w:t>深受现代艺术和雕塑（如考尔德的活动雕塑）影响，在国际主义风行背景下凸显艺术化特色。</w:t>
      </w:r>
    </w:p>
    <w:p w14:paraId="2A2FF25E">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关键节点：</w:t>
      </w:r>
      <w:r>
        <w:rPr>
          <w:rFonts w:hint="default" w:ascii="宋体" w:hAnsi="宋体" w:eastAsia="宋体" w:cs="宋体"/>
          <w:b w:val="0"/>
          <w:bCs w:val="0"/>
          <w:snapToGrid w:val="0"/>
          <w:color w:val="000000"/>
          <w:spacing w:val="0"/>
          <w:kern w:val="0"/>
          <w:sz w:val="24"/>
          <w:szCs w:val="24"/>
          <w:highlight w:val="none"/>
          <w:lang w:val="en-US" w:eastAsia="zh-CN" w:bidi="ar"/>
        </w:rPr>
        <w:t>1951 年</w:t>
      </w:r>
      <w:r>
        <w:rPr>
          <w:rFonts w:hint="default" w:ascii="宋体" w:hAnsi="宋体" w:eastAsia="宋体" w:cs="宋体"/>
          <w:b/>
          <w:bCs/>
          <w:color w:val="F41010"/>
          <w:kern w:val="2"/>
          <w:sz w:val="24"/>
          <w:szCs w:val="24"/>
          <w:lang w:val="en-US" w:eastAsia="zh-CN" w:bidi="ar-SA"/>
        </w:rPr>
        <w:t>米兰三年展</w:t>
      </w:r>
      <w:r>
        <w:rPr>
          <w:rFonts w:hint="default" w:ascii="宋体" w:hAnsi="宋体" w:eastAsia="宋体" w:cs="宋体"/>
          <w:b w:val="0"/>
          <w:bCs w:val="0"/>
          <w:snapToGrid w:val="0"/>
          <w:color w:val="000000"/>
          <w:spacing w:val="0"/>
          <w:kern w:val="0"/>
          <w:sz w:val="24"/>
          <w:szCs w:val="24"/>
          <w:highlight w:val="none"/>
          <w:lang w:val="en-US" w:eastAsia="zh-CN" w:bidi="ar"/>
        </w:rPr>
        <w:t>展现设计魅力，1954 年米兰三年展“艺术的生产” 明确工业设计艺术化方向。</w:t>
      </w:r>
    </w:p>
    <w:p w14:paraId="5110AF32">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产业地位与影响</w:t>
      </w:r>
      <w:r>
        <w:rPr>
          <w:rFonts w:hint="eastAsia" w:ascii="宋体" w:hAnsi="宋体" w:eastAsia="宋体" w:cs="宋体"/>
          <w:b/>
          <w:bCs/>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家具、服装、电子产品、汽车等多领域设计获全球赞誉，成为 “</w:t>
      </w:r>
      <w:r>
        <w:rPr>
          <w:rFonts w:hint="default" w:ascii="宋体" w:hAnsi="宋体" w:eastAsia="宋体" w:cs="宋体"/>
          <w:b/>
          <w:bCs/>
          <w:color w:val="F41010"/>
          <w:kern w:val="2"/>
          <w:sz w:val="24"/>
          <w:szCs w:val="24"/>
          <w:lang w:val="en-US" w:eastAsia="zh-CN" w:bidi="ar-SA"/>
        </w:rPr>
        <w:t>杰出设计</w:t>
      </w:r>
      <w:r>
        <w:rPr>
          <w:rFonts w:hint="default" w:ascii="宋体" w:hAnsi="宋体" w:eastAsia="宋体" w:cs="宋体"/>
          <w:b w:val="0"/>
          <w:bCs w:val="0"/>
          <w:snapToGrid w:val="0"/>
          <w:color w:val="000000"/>
          <w:spacing w:val="0"/>
          <w:kern w:val="0"/>
          <w:sz w:val="24"/>
          <w:szCs w:val="24"/>
          <w:highlight w:val="none"/>
          <w:lang w:val="en-US" w:eastAsia="zh-CN" w:bidi="ar"/>
        </w:rPr>
        <w:t>”的</w:t>
      </w:r>
      <w:r>
        <w:rPr>
          <w:rFonts w:hint="default" w:ascii="宋体" w:hAnsi="宋体" w:eastAsia="宋体" w:cs="宋体"/>
          <w:b/>
          <w:bCs/>
          <w:color w:val="F41010"/>
          <w:kern w:val="2"/>
          <w:sz w:val="24"/>
          <w:szCs w:val="24"/>
          <w:lang w:val="en-US" w:eastAsia="zh-CN" w:bidi="ar-SA"/>
        </w:rPr>
        <w:t>代名词</w:t>
      </w:r>
      <w:r>
        <w:rPr>
          <w:rFonts w:hint="default" w:ascii="宋体" w:hAnsi="宋体" w:eastAsia="宋体" w:cs="宋体"/>
          <w:b w:val="0"/>
          <w:bCs w:val="0"/>
          <w:snapToGrid w:val="0"/>
          <w:color w:val="000000"/>
          <w:spacing w:val="0"/>
          <w:kern w:val="0"/>
          <w:sz w:val="24"/>
          <w:szCs w:val="24"/>
          <w:highlight w:val="none"/>
          <w:lang w:val="en-US" w:eastAsia="zh-CN" w:bidi="ar"/>
        </w:rPr>
        <w:t>。设计助力意大利战后从废墟崛起为工业大国，在国家繁荣中发挥关键作用。</w:t>
      </w:r>
    </w:p>
    <w:p w14:paraId="54DDDBDB">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发展支撑与代表案例</w:t>
      </w:r>
      <w:r>
        <w:rPr>
          <w:rFonts w:hint="eastAsia" w:ascii="宋体" w:hAnsi="宋体" w:eastAsia="宋体" w:cs="宋体"/>
          <w:b/>
          <w:bCs/>
          <w:snapToGrid w:val="0"/>
          <w:color w:val="000000"/>
          <w:spacing w:val="0"/>
          <w:kern w:val="0"/>
          <w:sz w:val="24"/>
          <w:szCs w:val="24"/>
          <w:highlight w:val="none"/>
          <w:lang w:val="en-US" w:eastAsia="zh-CN" w:bidi="ar"/>
        </w:rPr>
        <w:t>：</w:t>
      </w:r>
      <w:r>
        <w:rPr>
          <w:rFonts w:hint="eastAsia" w:ascii="宋体" w:hAnsi="宋体" w:eastAsia="宋体" w:cs="宋体"/>
          <w:b w:val="0"/>
          <w:bCs w:val="0"/>
          <w:snapToGrid w:val="0"/>
          <w:color w:val="000000"/>
          <w:spacing w:val="0"/>
          <w:kern w:val="0"/>
          <w:sz w:val="24"/>
          <w:szCs w:val="24"/>
          <w:highlight w:val="none"/>
          <w:lang w:val="en-US" w:eastAsia="zh-CN" w:bidi="ar"/>
        </w:rPr>
        <w:t>意大利设计的模式在于设计界同行间的</w:t>
      </w:r>
      <w:r>
        <w:rPr>
          <w:rFonts w:hint="eastAsia" w:ascii="宋体" w:hAnsi="宋体" w:eastAsia="宋体" w:cs="宋体"/>
          <w:b/>
          <w:bCs/>
          <w:color w:val="F41010"/>
          <w:kern w:val="2"/>
          <w:sz w:val="24"/>
          <w:szCs w:val="24"/>
          <w:lang w:val="en-US" w:eastAsia="zh-CN" w:bidi="ar-SA"/>
        </w:rPr>
        <w:t>合作</w:t>
      </w:r>
    </w:p>
    <w:p w14:paraId="49F1CFF0">
      <w:pPr>
        <w:keepNext w:val="0"/>
        <w:keepLines w:val="0"/>
        <w:pageBreakBefore w:val="0"/>
        <w:widowControl w:val="0"/>
        <w:numPr>
          <w:ilvl w:val="0"/>
          <w:numId w:val="26"/>
        </w:numPr>
        <w:kinsoku/>
        <w:wordWrap/>
        <w:overflowPunct/>
        <w:topLinePunct w:val="0"/>
        <w:autoSpaceDE/>
        <w:autoSpaceDN/>
        <w:bidi w:val="0"/>
        <w:adjustRightInd/>
        <w:snapToGrid/>
        <w:spacing w:before="33" w:beforeLines="1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卡西纳家具</w:t>
      </w:r>
      <w:r>
        <w:rPr>
          <w:rFonts w:hint="default" w:asciiTheme="minorEastAsia" w:hAnsiTheme="minorEastAsia" w:eastAsiaTheme="minorEastAsia" w:cstheme="minorEastAsia"/>
          <w:b w:val="0"/>
          <w:bCs w:val="0"/>
          <w:sz w:val="24"/>
          <w:szCs w:val="24"/>
          <w:lang w:val="en-US" w:eastAsia="zh-CN"/>
        </w:rPr>
        <w:t>与</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阿特鲁斯灯具</w:t>
      </w:r>
    </w:p>
    <w:p w14:paraId="2224CCCF">
      <w:pPr>
        <w:keepNext w:val="0"/>
        <w:keepLines w:val="0"/>
        <w:pageBreakBefore w:val="0"/>
        <w:widowControl w:val="0"/>
        <w:numPr>
          <w:ilvl w:val="0"/>
          <w:numId w:val="26"/>
        </w:numPr>
        <w:kinsoku/>
        <w:wordWrap/>
        <w:overflowPunct/>
        <w:topLinePunct w:val="0"/>
        <w:autoSpaceDE/>
        <w:autoSpaceDN/>
        <w:bidi w:val="0"/>
        <w:adjustRightInd/>
        <w:snapToGrid/>
        <w:spacing w:before="33" w:beforeLines="1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莫</w:t>
      </w: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里诺</w:t>
      </w:r>
      <w:r>
        <w:rPr>
          <w:rFonts w:hint="eastAsia" w:asciiTheme="minorEastAsia" w:hAnsiTheme="minorEastAsia" w:eastAsiaTheme="minorEastAsia" w:cstheme="minorEastAsia"/>
          <w:b w:val="0"/>
          <w:bCs w:val="0"/>
          <w:sz w:val="24"/>
          <w:szCs w:val="24"/>
          <w:lang w:val="en-US" w:eastAsia="zh-CN"/>
        </w:rPr>
        <w:t>和</w:t>
      </w: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庞蒂</w:t>
      </w:r>
      <w:r>
        <w:rPr>
          <w:rFonts w:hint="eastAsia" w:asciiTheme="minorEastAsia" w:hAnsiTheme="minorEastAsia" w:eastAsiaTheme="minorEastAsia" w:cstheme="minorEastAsia"/>
          <w:b w:val="0"/>
          <w:bCs w:val="0"/>
          <w:sz w:val="24"/>
          <w:szCs w:val="24"/>
          <w:lang w:val="en-US" w:eastAsia="zh-CN"/>
        </w:rPr>
        <w:t>打造的“</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米兰三年展</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提供</w:t>
      </w:r>
      <w:r>
        <w:rPr>
          <w:rFonts w:hint="eastAsia" w:asciiTheme="minorEastAsia" w:hAnsiTheme="minorEastAsia" w:eastAsiaTheme="minorEastAsia" w:cstheme="minorEastAsia"/>
          <w:b w:val="0"/>
          <w:bCs w:val="0"/>
          <w:sz w:val="24"/>
          <w:szCs w:val="24"/>
          <w:lang w:val="en-US" w:eastAsia="zh-CN"/>
        </w:rPr>
        <w:t>设计</w:t>
      </w:r>
      <w:r>
        <w:rPr>
          <w:rFonts w:hint="default" w:asciiTheme="minorEastAsia" w:hAnsiTheme="minorEastAsia" w:eastAsiaTheme="minorEastAsia" w:cstheme="minorEastAsia"/>
          <w:b w:val="0"/>
          <w:bCs w:val="0"/>
          <w:sz w:val="24"/>
          <w:szCs w:val="24"/>
          <w:lang w:val="en-US" w:eastAsia="zh-CN"/>
        </w:rPr>
        <w:t>展示平台</w:t>
      </w:r>
    </w:p>
    <w:p w14:paraId="46B7D9EB">
      <w:pPr>
        <w:keepNext w:val="0"/>
        <w:keepLines w:val="0"/>
        <w:pageBreakBefore w:val="0"/>
        <w:widowControl w:val="0"/>
        <w:numPr>
          <w:ilvl w:val="0"/>
          <w:numId w:val="26"/>
        </w:numPr>
        <w:kinsoku/>
        <w:wordWrap/>
        <w:overflowPunct/>
        <w:topLinePunct w:val="0"/>
        <w:autoSpaceDE/>
        <w:autoSpaceDN/>
        <w:bidi w:val="0"/>
        <w:adjustRightInd/>
        <w:snapToGrid/>
        <w:spacing w:before="33" w:beforeLines="1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1954年米兰的文艺复兴百货公司设立意大利设计界最高荣誉的“</w:t>
      </w:r>
      <w:r>
        <w:rPr>
          <w:rFonts w:hint="default" w:ascii="宋体" w:hAnsi="宋体" w:eastAsia="宋体" w:cs="宋体"/>
          <w:b/>
          <w:bCs/>
          <w:color w:val="F41010"/>
          <w:kern w:val="2"/>
          <w:sz w:val="24"/>
          <w:szCs w:val="24"/>
          <w:lang w:val="en-US" w:eastAsia="zh-CN" w:bidi="ar-SA"/>
        </w:rPr>
        <w:t>金圆规</w:t>
      </w:r>
      <w:r>
        <w:rPr>
          <w:rFonts w:hint="eastAsia" w:ascii="宋体" w:hAnsi="宋体" w:eastAsia="宋体" w:cs="宋体"/>
          <w:b/>
          <w:bCs/>
          <w:color w:val="F41010"/>
          <w:kern w:val="2"/>
          <w:sz w:val="24"/>
          <w:szCs w:val="24"/>
          <w:lang w:val="en-US" w:eastAsia="zh-CN" w:bidi="ar-SA"/>
        </w:rPr>
        <w:t>奖</w:t>
      </w:r>
      <w:r>
        <w:rPr>
          <w:rFonts w:hint="eastAsia" w:asciiTheme="minorEastAsia" w:hAnsiTheme="minorEastAsia" w:eastAsiaTheme="minorEastAsia" w:cstheme="minorEastAsia"/>
          <w:b w:val="0"/>
          <w:bCs w:val="0"/>
          <w:sz w:val="24"/>
          <w:szCs w:val="24"/>
          <w:lang w:val="en-US" w:eastAsia="zh-CN"/>
        </w:rPr>
        <w:t>”</w:t>
      </w:r>
    </w:p>
    <w:p w14:paraId="3716E56C">
      <w:pPr>
        <w:keepNext w:val="0"/>
        <w:keepLines w:val="0"/>
        <w:pageBreakBefore w:val="0"/>
        <w:widowControl w:val="0"/>
        <w:numPr>
          <w:ilvl w:val="0"/>
          <w:numId w:val="26"/>
        </w:numPr>
        <w:kinsoku/>
        <w:wordWrap/>
        <w:overflowPunct/>
        <w:topLinePunct w:val="0"/>
        <w:autoSpaceDE/>
        <w:autoSpaceDN/>
        <w:bidi w:val="0"/>
        <w:adjustRightInd/>
        <w:snapToGrid/>
        <w:spacing w:before="33" w:beforeLines="1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宋体" w:hAnsi="宋体" w:eastAsia="宋体" w:cs="宋体"/>
          <w:b/>
          <w:bCs/>
          <w:color w:val="4874CB"/>
          <w:sz w:val="24"/>
          <w:szCs w:val="24"/>
          <w:u w:val="single"/>
          <w:lang w:val="en-US" w:eastAsia="zh-CN"/>
        </w:rPr>
        <w:t>卡西纳公司</w:t>
      </w:r>
      <w:r>
        <w:rPr>
          <w:rFonts w:hint="default" w:asciiTheme="minorEastAsia" w:hAnsiTheme="minorEastAsia" w:eastAsiaTheme="minorEastAsia" w:cstheme="minorEastAsia"/>
          <w:b w:val="0"/>
          <w:bCs w:val="0"/>
          <w:sz w:val="24"/>
          <w:szCs w:val="24"/>
          <w:lang w:val="en-US" w:eastAsia="zh-CN"/>
        </w:rPr>
        <w:t>：大规模生产</w:t>
      </w:r>
      <w:r>
        <w:rPr>
          <w:rFonts w:hint="default" w:ascii="宋体" w:hAnsi="宋体" w:eastAsia="宋体" w:cs="宋体"/>
          <w:b/>
          <w:bCs/>
          <w:color w:val="4874CB"/>
          <w:sz w:val="24"/>
          <w:szCs w:val="24"/>
          <w:lang w:val="en-US" w:eastAsia="zh-CN"/>
        </w:rPr>
        <w:t>简约实用家具</w:t>
      </w:r>
      <w:r>
        <w:rPr>
          <w:rFonts w:hint="eastAsia" w:asciiTheme="minorEastAsia" w:hAnsiTheme="minorEastAsia" w:eastAsiaTheme="minorEastAsia" w:cstheme="minorEastAsia"/>
          <w:b w:val="0"/>
          <w:bCs w:val="0"/>
          <w:sz w:val="24"/>
          <w:szCs w:val="24"/>
          <w:lang w:val="en-US" w:eastAsia="zh-CN"/>
        </w:rPr>
        <w:t>。</w:t>
      </w:r>
      <w:r>
        <w:rPr>
          <w:rFonts w:hint="default"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庞蒂</w:t>
      </w:r>
      <w:r>
        <w:rPr>
          <w:rFonts w:hint="default" w:asciiTheme="minorEastAsia" w:hAnsiTheme="minorEastAsia" w:eastAsiaTheme="minorEastAsia" w:cstheme="minorEastAsia"/>
          <w:b w:val="0"/>
          <w:bCs w:val="0"/>
          <w:sz w:val="24"/>
          <w:szCs w:val="24"/>
          <w:lang w:val="en-US" w:eastAsia="zh-CN"/>
        </w:rPr>
        <w:t>设计的</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迪克斯特”扶手椅</w:t>
      </w:r>
      <w:r>
        <w:rPr>
          <w:rFonts w:hint="default" w:asciiTheme="minorEastAsia" w:hAnsiTheme="minorEastAsia" w:eastAsiaTheme="minorEastAsia" w:cstheme="minorEastAsia"/>
          <w:b w:val="0"/>
          <w:bCs w:val="0"/>
          <w:sz w:val="24"/>
          <w:szCs w:val="24"/>
          <w:lang w:val="en-US" w:eastAsia="zh-CN"/>
        </w:rPr>
        <w:t>、</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“两片叶子”沙发</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bCs/>
          <w:color w:val="ED7D31" w:themeColor="accent2"/>
          <w:kern w:val="2"/>
          <w:sz w:val="24"/>
          <w:szCs w:val="24"/>
          <w:u w:val="none"/>
          <w:lang w:val="en-US" w:eastAsia="zh-CN" w:bidi="ar-SA"/>
          <w14:textFill>
            <w14:solidFill>
              <w14:schemeClr w14:val="accent2"/>
            </w14:solidFill>
          </w14:textFill>
        </w:rPr>
        <w:t>“</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超轻椅”</w:t>
      </w:r>
      <w:r>
        <w:rPr>
          <w:rFonts w:hint="default" w:asciiTheme="minorEastAsia" w:hAnsiTheme="minorEastAsia" w:eastAsiaTheme="minorEastAsia" w:cstheme="minorEastAsia"/>
          <w:b w:val="0"/>
          <w:bCs w:val="0"/>
          <w:sz w:val="24"/>
          <w:szCs w:val="24"/>
          <w:lang w:val="en-US" w:eastAsia="zh-CN"/>
        </w:rPr>
        <w:t>等经典作品广受青睐。</w:t>
      </w:r>
    </w:p>
    <w:p w14:paraId="655319A3">
      <w:pPr>
        <w:keepNext w:val="0"/>
        <w:keepLines w:val="0"/>
        <w:pageBreakBefore w:val="0"/>
        <w:widowControl w:val="0"/>
        <w:numPr>
          <w:ilvl w:val="0"/>
          <w:numId w:val="26"/>
        </w:numPr>
        <w:kinsoku/>
        <w:wordWrap/>
        <w:overflowPunct/>
        <w:topLinePunct w:val="0"/>
        <w:autoSpaceDE/>
        <w:autoSpaceDN/>
        <w:bidi w:val="0"/>
        <w:adjustRightInd/>
        <w:snapToGrid/>
        <w:spacing w:before="33" w:beforeLines="1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宋体" w:hAnsi="宋体" w:eastAsia="宋体" w:cs="宋体"/>
          <w:b/>
          <w:bCs/>
          <w:color w:val="4874CB"/>
          <w:sz w:val="24"/>
          <w:szCs w:val="24"/>
          <w:u w:val="single"/>
          <w:lang w:val="en-US" w:eastAsia="zh-CN"/>
        </w:rPr>
        <w:t>奥利维蒂公司</w:t>
      </w:r>
      <w:r>
        <w:rPr>
          <w:rFonts w:hint="default" w:asciiTheme="minorEastAsia" w:hAnsiTheme="minorEastAsia" w:eastAsiaTheme="minorEastAsia" w:cstheme="minorEastAsia"/>
          <w:b w:val="0"/>
          <w:bCs w:val="0"/>
          <w:sz w:val="24"/>
          <w:szCs w:val="24"/>
          <w:lang w:val="en-US" w:eastAsia="zh-CN"/>
        </w:rPr>
        <w:t>：采用</w:t>
      </w:r>
      <w:r>
        <w:rPr>
          <w:rFonts w:hint="default" w:ascii="宋体" w:hAnsi="宋体" w:eastAsia="宋体" w:cs="宋体"/>
          <w:b/>
          <w:bCs/>
          <w:color w:val="4874CB"/>
          <w:sz w:val="24"/>
          <w:szCs w:val="24"/>
          <w:lang w:val="en-US" w:eastAsia="zh-CN"/>
        </w:rPr>
        <w:t>批量生产模式</w:t>
      </w:r>
      <w:r>
        <w:rPr>
          <w:rFonts w:hint="default" w:asciiTheme="minorEastAsia" w:hAnsiTheme="minorEastAsia" w:eastAsiaTheme="minorEastAsia" w:cstheme="minorEastAsia"/>
          <w:b w:val="0"/>
          <w:bCs w:val="0"/>
          <w:sz w:val="24"/>
          <w:szCs w:val="24"/>
          <w:lang w:val="en-US" w:eastAsia="zh-CN"/>
        </w:rPr>
        <w:t>，</w:t>
      </w:r>
      <w:r>
        <w:rPr>
          <w:rFonts w:hint="default"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尼佐里</w:t>
      </w:r>
      <w:r>
        <w:rPr>
          <w:rFonts w:hint="default" w:asciiTheme="minorEastAsia" w:hAnsiTheme="minorEastAsia" w:eastAsiaTheme="minorEastAsia" w:cstheme="minorEastAsia"/>
          <w:b w:val="0"/>
          <w:bCs w:val="0"/>
          <w:sz w:val="24"/>
          <w:szCs w:val="24"/>
          <w:lang w:val="en-US" w:eastAsia="zh-CN"/>
        </w:rPr>
        <w:t>设计的</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“里特拉 22 型”</w:t>
      </w:r>
      <w:r>
        <w:rPr>
          <w:rFonts w:hint="eastAsia" w:asciiTheme="minorEastAsia" w:hAnsiTheme="minorEastAsia" w:eastAsiaTheme="minorEastAsia" w:cstheme="minorEastAsia"/>
          <w:b w:val="0"/>
          <w:bCs w:val="0"/>
          <w:sz w:val="24"/>
          <w:szCs w:val="24"/>
          <w:lang w:val="en-US" w:eastAsia="zh-CN"/>
        </w:rPr>
        <w:t>（现代打字机鼻祖）</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“莱克西康 80 型”</w:t>
      </w:r>
      <w:r>
        <w:rPr>
          <w:rFonts w:hint="default" w:asciiTheme="minorEastAsia" w:hAnsiTheme="minorEastAsia" w:eastAsiaTheme="minorEastAsia" w:cstheme="minorEastAsia"/>
          <w:b w:val="0"/>
          <w:bCs w:val="0"/>
          <w:sz w:val="24"/>
          <w:szCs w:val="24"/>
          <w:lang w:val="en-US" w:eastAsia="zh-CN"/>
        </w:rPr>
        <w:t>打字机成为设计典范，同时注重企业整体形象打造（设平面、建筑设计部门）。</w:t>
      </w:r>
    </w:p>
    <w:p w14:paraId="4C1AFB67">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持续发展的核心动力</w:t>
      </w:r>
      <w:r>
        <w:rPr>
          <w:rFonts w:hint="eastAsia" w:ascii="宋体" w:hAnsi="宋体" w:eastAsia="宋体" w:cs="宋体"/>
          <w:b/>
          <w:bCs/>
          <w:snapToGrid w:val="0"/>
          <w:color w:val="000000"/>
          <w:spacing w:val="0"/>
          <w:kern w:val="0"/>
          <w:sz w:val="24"/>
          <w:szCs w:val="24"/>
          <w:highlight w:val="none"/>
          <w:lang w:val="en-US" w:eastAsia="zh-CN" w:bidi="ar"/>
        </w:rPr>
        <w:t>：</w:t>
      </w:r>
    </w:p>
    <w:p w14:paraId="7648CBE1">
      <w:pPr>
        <w:keepNext w:val="0"/>
        <w:keepLines w:val="0"/>
        <w:pageBreakBefore w:val="0"/>
        <w:widowControl w:val="0"/>
        <w:numPr>
          <w:ilvl w:val="0"/>
          <w:numId w:val="27"/>
        </w:numPr>
        <w:kinsoku/>
        <w:wordWrap/>
        <w:overflowPunct/>
        <w:topLinePunct w:val="0"/>
        <w:autoSpaceDE/>
        <w:autoSpaceDN/>
        <w:bidi w:val="0"/>
        <w:adjustRightInd/>
        <w:snapToGrid/>
        <w:spacing w:before="33" w:beforeLines="1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宋体" w:hAnsi="宋体" w:eastAsia="宋体" w:cs="宋体"/>
          <w:b/>
          <w:bCs/>
          <w:color w:val="F41010"/>
          <w:kern w:val="2"/>
          <w:sz w:val="24"/>
          <w:szCs w:val="24"/>
          <w:u w:val="single"/>
          <w:lang w:val="en-US" w:eastAsia="zh-CN" w:bidi="ar-SA"/>
        </w:rPr>
        <w:t>社会基础</w:t>
      </w:r>
      <w:r>
        <w:rPr>
          <w:rFonts w:hint="default" w:asciiTheme="minorEastAsia" w:hAnsiTheme="minorEastAsia" w:eastAsiaTheme="minorEastAsia" w:cstheme="minorEastAsia"/>
          <w:b w:val="0"/>
          <w:bCs w:val="0"/>
          <w:sz w:val="24"/>
          <w:szCs w:val="24"/>
          <w:lang w:val="en-US" w:eastAsia="zh-CN"/>
        </w:rPr>
        <w:t>：意大利</w:t>
      </w:r>
      <w:r>
        <w:rPr>
          <w:rFonts w:hint="default" w:ascii="宋体" w:hAnsi="宋体" w:eastAsia="宋体" w:cs="宋体"/>
          <w:b/>
          <w:bCs/>
          <w:color w:val="F41010"/>
          <w:kern w:val="2"/>
          <w:sz w:val="24"/>
          <w:szCs w:val="24"/>
          <w:lang w:val="en-US" w:eastAsia="zh-CN" w:bidi="ar-SA"/>
        </w:rPr>
        <w:t>民众</w:t>
      </w:r>
      <w:r>
        <w:rPr>
          <w:rFonts w:hint="default" w:asciiTheme="minorEastAsia" w:hAnsiTheme="minorEastAsia" w:eastAsiaTheme="minorEastAsia" w:cstheme="minorEastAsia"/>
          <w:b w:val="0"/>
          <w:bCs w:val="0"/>
          <w:sz w:val="24"/>
          <w:szCs w:val="24"/>
          <w:lang w:val="en-US" w:eastAsia="zh-CN"/>
        </w:rPr>
        <w:t>对设计的</w:t>
      </w:r>
      <w:r>
        <w:rPr>
          <w:rFonts w:hint="default" w:ascii="宋体" w:hAnsi="宋体" w:eastAsia="宋体" w:cs="宋体"/>
          <w:b/>
          <w:bCs/>
          <w:color w:val="F41010"/>
          <w:kern w:val="2"/>
          <w:sz w:val="24"/>
          <w:szCs w:val="24"/>
          <w:lang w:val="en-US" w:eastAsia="zh-CN" w:bidi="ar-SA"/>
        </w:rPr>
        <w:t>热爱</w:t>
      </w:r>
      <w:r>
        <w:rPr>
          <w:rFonts w:hint="default" w:asciiTheme="minorEastAsia" w:hAnsiTheme="minorEastAsia" w:eastAsiaTheme="minorEastAsia" w:cstheme="minorEastAsia"/>
          <w:b w:val="0"/>
          <w:bCs w:val="0"/>
          <w:sz w:val="24"/>
          <w:szCs w:val="24"/>
          <w:lang w:val="en-US" w:eastAsia="zh-CN"/>
        </w:rPr>
        <w:t>，</w:t>
      </w:r>
      <w:r>
        <w:rPr>
          <w:rFonts w:hint="default" w:ascii="宋体" w:hAnsi="宋体" w:eastAsia="宋体" w:cs="宋体"/>
          <w:b/>
          <w:bCs/>
          <w:color w:val="F41010"/>
          <w:kern w:val="2"/>
          <w:sz w:val="24"/>
          <w:szCs w:val="24"/>
          <w:lang w:val="en-US" w:eastAsia="zh-CN" w:bidi="ar-SA"/>
        </w:rPr>
        <w:t>国家</w:t>
      </w:r>
      <w:r>
        <w:rPr>
          <w:rFonts w:hint="default" w:asciiTheme="minorEastAsia" w:hAnsiTheme="minorEastAsia" w:eastAsiaTheme="minorEastAsia" w:cstheme="minorEastAsia"/>
          <w:b w:val="0"/>
          <w:bCs w:val="0"/>
          <w:sz w:val="24"/>
          <w:szCs w:val="24"/>
          <w:lang w:val="en-US" w:eastAsia="zh-CN"/>
        </w:rPr>
        <w:t>在设计展览、比赛、杂志出版等方面的</w:t>
      </w:r>
      <w:r>
        <w:rPr>
          <w:rFonts w:hint="default" w:ascii="宋体" w:hAnsi="宋体" w:eastAsia="宋体" w:cs="宋体"/>
          <w:b/>
          <w:bCs/>
          <w:color w:val="F41010"/>
          <w:kern w:val="2"/>
          <w:sz w:val="24"/>
          <w:szCs w:val="24"/>
          <w:lang w:val="en-US" w:eastAsia="zh-CN" w:bidi="ar-SA"/>
        </w:rPr>
        <w:t>全</w:t>
      </w:r>
      <w:r>
        <w:rPr>
          <w:rFonts w:hint="default" w:ascii="宋体" w:hAnsi="宋体" w:eastAsia="宋体" w:cs="宋体"/>
          <w:b/>
          <w:bCs/>
          <w:color w:val="F41010"/>
          <w:kern w:val="2"/>
          <w:sz w:val="24"/>
          <w:szCs w:val="24"/>
          <w:lang w:val="en-US" w:eastAsia="zh-CN" w:bidi="ar-SA"/>
        </w:rPr>
        <w:t>面投入</w:t>
      </w:r>
      <w:r>
        <w:rPr>
          <w:rFonts w:hint="default" w:asciiTheme="minorEastAsia" w:hAnsiTheme="minorEastAsia" w:eastAsiaTheme="minorEastAsia" w:cstheme="minorEastAsia"/>
          <w:b w:val="0"/>
          <w:bCs w:val="0"/>
          <w:sz w:val="24"/>
          <w:szCs w:val="24"/>
          <w:lang w:val="en-US" w:eastAsia="zh-CN"/>
        </w:rPr>
        <w:t>与</w:t>
      </w:r>
      <w:r>
        <w:rPr>
          <w:rFonts w:hint="default" w:ascii="宋体" w:hAnsi="宋体" w:eastAsia="宋体" w:cs="宋体"/>
          <w:b/>
          <w:bCs/>
          <w:color w:val="F41010"/>
          <w:kern w:val="2"/>
          <w:sz w:val="24"/>
          <w:szCs w:val="24"/>
          <w:lang w:val="en-US" w:eastAsia="zh-CN" w:bidi="ar-SA"/>
        </w:rPr>
        <w:t>支持</w:t>
      </w:r>
      <w:r>
        <w:rPr>
          <w:rFonts w:hint="default" w:asciiTheme="minorEastAsia" w:hAnsiTheme="minorEastAsia" w:eastAsiaTheme="minorEastAsia" w:cstheme="minorEastAsia"/>
          <w:b w:val="0"/>
          <w:bCs w:val="0"/>
          <w:sz w:val="24"/>
          <w:szCs w:val="24"/>
          <w:lang w:val="en-US" w:eastAsia="zh-CN"/>
        </w:rPr>
        <w:t>。</w:t>
      </w:r>
    </w:p>
    <w:p w14:paraId="25FCF867">
      <w:pPr>
        <w:keepNext w:val="0"/>
        <w:keepLines w:val="0"/>
        <w:pageBreakBefore w:val="0"/>
        <w:widowControl w:val="0"/>
        <w:numPr>
          <w:ilvl w:val="0"/>
          <w:numId w:val="27"/>
        </w:numPr>
        <w:kinsoku/>
        <w:wordWrap/>
        <w:overflowPunct/>
        <w:topLinePunct w:val="0"/>
        <w:autoSpaceDE/>
        <w:autoSpaceDN/>
        <w:bidi w:val="0"/>
        <w:adjustRightInd/>
        <w:snapToGrid/>
        <w:spacing w:before="33" w:beforeLines="10" w:beforeAutospacing="0" w:afterAutospacing="0" w:line="288" w:lineRule="auto"/>
        <w:ind w:left="635" w:leftChars="0" w:hanging="425"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宋体" w:hAnsi="宋体" w:eastAsia="宋体" w:cs="宋体"/>
          <w:b/>
          <w:bCs/>
          <w:color w:val="F41010"/>
          <w:kern w:val="2"/>
          <w:sz w:val="24"/>
          <w:szCs w:val="24"/>
          <w:u w:val="single"/>
          <w:lang w:val="en-US" w:eastAsia="zh-CN" w:bidi="ar-SA"/>
        </w:rPr>
        <w:t>创新精神</w:t>
      </w:r>
      <w:r>
        <w:rPr>
          <w:rFonts w:hint="default" w:asciiTheme="minorEastAsia" w:hAnsiTheme="minorEastAsia" w:eastAsiaTheme="minorEastAsia" w:cstheme="minorEastAsia"/>
          <w:b w:val="0"/>
          <w:bCs w:val="0"/>
          <w:sz w:val="24"/>
          <w:szCs w:val="24"/>
          <w:lang w:val="en-US" w:eastAsia="zh-CN"/>
        </w:rPr>
        <w:t>：始终引领</w:t>
      </w:r>
      <w:r>
        <w:rPr>
          <w:rFonts w:hint="default" w:ascii="宋体" w:hAnsi="宋体" w:eastAsia="宋体" w:cs="宋体"/>
          <w:b/>
          <w:bCs/>
          <w:color w:val="F41010"/>
          <w:kern w:val="2"/>
          <w:sz w:val="24"/>
          <w:szCs w:val="24"/>
          <w:lang w:val="en-US" w:eastAsia="zh-CN" w:bidi="ar-SA"/>
        </w:rPr>
        <w:t>全球设计潮流</w:t>
      </w:r>
      <w:r>
        <w:rPr>
          <w:rFonts w:hint="default" w:asciiTheme="minorEastAsia" w:hAnsiTheme="minorEastAsia" w:eastAsiaTheme="minorEastAsia" w:cstheme="minorEastAsia"/>
          <w:b w:val="0"/>
          <w:bCs w:val="0"/>
          <w:sz w:val="24"/>
          <w:szCs w:val="24"/>
          <w:lang w:val="en-US" w:eastAsia="zh-CN"/>
        </w:rPr>
        <w:t>，从60年代激进设计、反设计运动到80年代后现代设计，持续</w:t>
      </w:r>
      <w:r>
        <w:rPr>
          <w:rFonts w:hint="default" w:ascii="宋体" w:hAnsi="宋体" w:eastAsia="宋体" w:cs="宋体"/>
          <w:b/>
          <w:bCs/>
          <w:color w:val="F41010"/>
          <w:kern w:val="2"/>
          <w:sz w:val="24"/>
          <w:szCs w:val="24"/>
          <w:lang w:val="en-US" w:eastAsia="zh-CN" w:bidi="ar-SA"/>
        </w:rPr>
        <w:t>突破创新</w:t>
      </w:r>
      <w:r>
        <w:rPr>
          <w:rFonts w:hint="default" w:asciiTheme="minorEastAsia" w:hAnsiTheme="minorEastAsia" w:eastAsiaTheme="minorEastAsia" w:cstheme="minorEastAsia"/>
          <w:b w:val="0"/>
          <w:bCs w:val="0"/>
          <w:sz w:val="24"/>
          <w:szCs w:val="24"/>
          <w:lang w:val="en-US" w:eastAsia="zh-CN"/>
        </w:rPr>
        <w:t>。</w:t>
      </w:r>
    </w:p>
    <w:p w14:paraId="12177065">
      <w:pPr>
        <w:keepNext w:val="0"/>
        <w:keepLines w:val="0"/>
        <w:pageBreakBefore w:val="0"/>
        <w:widowControl/>
        <w:numPr>
          <w:ilvl w:val="0"/>
          <w:numId w:val="21"/>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eastAsia" w:ascii="宋体" w:hAnsi="宋体" w:eastAsia="宋体" w:cs="宋体"/>
          <w:b/>
          <w:bCs/>
          <w:snapToGrid w:val="0"/>
          <w:color w:val="000000"/>
          <w:spacing w:val="0"/>
          <w:kern w:val="0"/>
          <w:sz w:val="28"/>
          <w:szCs w:val="28"/>
          <w:highlight w:val="yellow"/>
          <w:lang w:val="en-US" w:eastAsia="zh-CN" w:bidi="ar"/>
        </w:rPr>
      </w:pPr>
      <w:r>
        <w:rPr>
          <w:rFonts w:hint="eastAsia" w:ascii="宋体" w:hAnsi="宋体" w:eastAsia="宋体" w:cs="宋体"/>
          <w:b/>
          <w:bCs/>
          <w:snapToGrid w:val="0"/>
          <w:color w:val="000000"/>
          <w:spacing w:val="0"/>
          <w:kern w:val="0"/>
          <w:sz w:val="28"/>
          <w:szCs w:val="28"/>
          <w:highlight w:val="yellow"/>
          <w:lang w:val="en-US" w:eastAsia="zh-CN" w:bidi="ar"/>
        </w:rPr>
        <w:t>斯堪的纳维亚现代设计</w:t>
      </w:r>
    </w:p>
    <w:p w14:paraId="5EE74597">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28" w:beforeLines="4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地理与文化：</w:t>
      </w:r>
      <w:r>
        <w:rPr>
          <w:rFonts w:hint="default" w:ascii="宋体" w:hAnsi="宋体" w:eastAsia="宋体" w:cs="宋体"/>
          <w:b w:val="0"/>
          <w:bCs w:val="0"/>
          <w:snapToGrid w:val="0"/>
          <w:color w:val="000000"/>
          <w:spacing w:val="0"/>
          <w:kern w:val="0"/>
          <w:sz w:val="24"/>
          <w:szCs w:val="24"/>
          <w:highlight w:val="none"/>
          <w:lang w:val="en-US" w:eastAsia="zh-CN" w:bidi="ar"/>
        </w:rPr>
        <w:t>包括</w:t>
      </w:r>
      <w:r>
        <w:rPr>
          <w:rFonts w:hint="default" w:ascii="宋体" w:hAnsi="宋体" w:eastAsia="宋体" w:cs="宋体"/>
          <w:b/>
          <w:bCs/>
          <w:color w:val="4874CB"/>
          <w:sz w:val="24"/>
          <w:szCs w:val="24"/>
          <w:lang w:val="en-US" w:eastAsia="zh-CN"/>
        </w:rPr>
        <w:t>芬兰</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4874CB"/>
          <w:sz w:val="24"/>
          <w:szCs w:val="24"/>
          <w:lang w:val="en-US" w:eastAsia="zh-CN"/>
        </w:rPr>
        <w:t>丹麦</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4874CB"/>
          <w:sz w:val="24"/>
          <w:szCs w:val="24"/>
          <w:lang w:val="en-US" w:eastAsia="zh-CN"/>
        </w:rPr>
        <w:t>瑞典</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4874CB"/>
          <w:sz w:val="24"/>
          <w:szCs w:val="24"/>
          <w:lang w:val="en-US" w:eastAsia="zh-CN"/>
        </w:rPr>
        <w:t>挪威</w:t>
      </w:r>
      <w:r>
        <w:rPr>
          <w:rFonts w:hint="default" w:ascii="宋体" w:hAnsi="宋体" w:eastAsia="宋体" w:cs="宋体"/>
          <w:b w:val="0"/>
          <w:bCs w:val="0"/>
          <w:snapToGrid w:val="0"/>
          <w:color w:val="000000"/>
          <w:spacing w:val="0"/>
          <w:kern w:val="0"/>
          <w:sz w:val="24"/>
          <w:szCs w:val="24"/>
          <w:highlight w:val="none"/>
          <w:lang w:val="en-US" w:eastAsia="zh-CN" w:bidi="ar"/>
        </w:rPr>
        <w:t>和</w:t>
      </w:r>
      <w:r>
        <w:rPr>
          <w:rFonts w:hint="default" w:ascii="宋体" w:hAnsi="宋体" w:eastAsia="宋体" w:cs="宋体"/>
          <w:b/>
          <w:bCs/>
          <w:color w:val="4874CB"/>
          <w:sz w:val="24"/>
          <w:szCs w:val="24"/>
          <w:lang w:val="en-US" w:eastAsia="zh-CN"/>
        </w:rPr>
        <w:t>冰岛</w:t>
      </w:r>
      <w:r>
        <w:rPr>
          <w:rFonts w:hint="default" w:ascii="宋体" w:hAnsi="宋体" w:eastAsia="宋体" w:cs="宋体"/>
          <w:b w:val="0"/>
          <w:bCs w:val="0"/>
          <w:snapToGrid w:val="0"/>
          <w:color w:val="000000"/>
          <w:spacing w:val="0"/>
          <w:kern w:val="0"/>
          <w:sz w:val="24"/>
          <w:szCs w:val="24"/>
          <w:highlight w:val="none"/>
          <w:lang w:val="en-US" w:eastAsia="zh-CN" w:bidi="ar"/>
        </w:rPr>
        <w:t>五国，冬季漫长</w:t>
      </w:r>
      <w:r>
        <w:rPr>
          <w:rFonts w:hint="default" w:ascii="宋体" w:hAnsi="宋体" w:eastAsia="宋体" w:cs="宋体"/>
          <w:b/>
          <w:bCs/>
          <w:color w:val="4874CB"/>
          <w:sz w:val="24"/>
          <w:szCs w:val="24"/>
          <w:lang w:val="en-US" w:eastAsia="zh-CN"/>
        </w:rPr>
        <w:t>寒冷</w:t>
      </w:r>
      <w:r>
        <w:rPr>
          <w:rFonts w:hint="default" w:ascii="宋体" w:hAnsi="宋体" w:eastAsia="宋体" w:cs="宋体"/>
          <w:b w:val="0"/>
          <w:bCs w:val="0"/>
          <w:snapToGrid w:val="0"/>
          <w:color w:val="000000"/>
          <w:spacing w:val="0"/>
          <w:kern w:val="0"/>
          <w:sz w:val="24"/>
          <w:szCs w:val="24"/>
          <w:highlight w:val="none"/>
          <w:lang w:val="en-US" w:eastAsia="zh-CN" w:bidi="ar"/>
        </w:rPr>
        <w:t>、自然景观以</w:t>
      </w:r>
      <w:r>
        <w:rPr>
          <w:rFonts w:hint="default" w:ascii="宋体" w:hAnsi="宋体" w:eastAsia="宋体" w:cs="宋体"/>
          <w:b/>
          <w:bCs/>
          <w:color w:val="4874CB"/>
          <w:sz w:val="24"/>
          <w:szCs w:val="24"/>
          <w:lang w:val="en-US" w:eastAsia="zh-CN"/>
        </w:rPr>
        <w:t>湖泊森林</w:t>
      </w:r>
      <w:r>
        <w:rPr>
          <w:rFonts w:hint="default" w:ascii="宋体" w:hAnsi="宋体" w:eastAsia="宋体" w:cs="宋体"/>
          <w:b w:val="0"/>
          <w:bCs w:val="0"/>
          <w:snapToGrid w:val="0"/>
          <w:color w:val="000000"/>
          <w:spacing w:val="0"/>
          <w:kern w:val="0"/>
          <w:sz w:val="24"/>
          <w:szCs w:val="24"/>
          <w:highlight w:val="none"/>
          <w:lang w:val="en-US" w:eastAsia="zh-CN" w:bidi="ar"/>
        </w:rPr>
        <w:t>为主，孕育</w:t>
      </w:r>
      <w:r>
        <w:rPr>
          <w:rFonts w:hint="default" w:ascii="宋体" w:hAnsi="宋体" w:eastAsia="宋体" w:cs="宋体"/>
          <w:b/>
          <w:bCs/>
          <w:color w:val="4874CB"/>
          <w:sz w:val="24"/>
          <w:szCs w:val="24"/>
          <w:lang w:val="en-US" w:eastAsia="zh-CN"/>
        </w:rPr>
        <w:t>宁静特质</w:t>
      </w:r>
      <w:r>
        <w:rPr>
          <w:rFonts w:hint="default" w:ascii="宋体" w:hAnsi="宋体" w:eastAsia="宋体" w:cs="宋体"/>
          <w:b w:val="0"/>
          <w:bCs w:val="0"/>
          <w:snapToGrid w:val="0"/>
          <w:color w:val="000000"/>
          <w:spacing w:val="0"/>
          <w:kern w:val="0"/>
          <w:sz w:val="24"/>
          <w:szCs w:val="24"/>
          <w:highlight w:val="none"/>
          <w:lang w:val="en-US" w:eastAsia="zh-CN" w:bidi="ar"/>
        </w:rPr>
        <w:t>；拥有家具、制陶等工艺的悠久传统，</w:t>
      </w:r>
      <w:r>
        <w:rPr>
          <w:rFonts w:hint="default" w:ascii="宋体" w:hAnsi="宋体" w:eastAsia="宋体" w:cs="宋体"/>
          <w:b/>
          <w:bCs/>
          <w:color w:val="F41010"/>
          <w:kern w:val="2"/>
          <w:sz w:val="24"/>
          <w:szCs w:val="24"/>
          <w:lang w:val="en-US" w:eastAsia="zh-CN" w:bidi="ar-SA"/>
        </w:rPr>
        <w:t>工业化</w:t>
      </w:r>
      <w:r>
        <w:rPr>
          <w:rFonts w:hint="default" w:ascii="宋体" w:hAnsi="宋体" w:eastAsia="宋体" w:cs="宋体"/>
          <w:b w:val="0"/>
          <w:bCs w:val="0"/>
          <w:snapToGrid w:val="0"/>
          <w:color w:val="000000"/>
          <w:spacing w:val="0"/>
          <w:kern w:val="0"/>
          <w:sz w:val="24"/>
          <w:szCs w:val="24"/>
          <w:highlight w:val="none"/>
          <w:lang w:val="en-US" w:eastAsia="zh-CN" w:bidi="ar"/>
        </w:rPr>
        <w:t>转型</w:t>
      </w:r>
      <w:r>
        <w:rPr>
          <w:rFonts w:hint="default" w:ascii="宋体" w:hAnsi="宋体" w:eastAsia="宋体" w:cs="宋体"/>
          <w:b/>
          <w:bCs/>
          <w:color w:val="F41010"/>
          <w:kern w:val="2"/>
          <w:sz w:val="24"/>
          <w:szCs w:val="24"/>
          <w:lang w:val="en-US" w:eastAsia="zh-CN" w:bidi="ar-SA"/>
        </w:rPr>
        <w:t>平稳自然</w:t>
      </w:r>
      <w:r>
        <w:rPr>
          <w:rFonts w:hint="default" w:ascii="宋体" w:hAnsi="宋体" w:eastAsia="宋体" w:cs="宋体"/>
          <w:b w:val="0"/>
          <w:bCs w:val="0"/>
          <w:snapToGrid w:val="0"/>
          <w:color w:val="000000"/>
          <w:spacing w:val="0"/>
          <w:kern w:val="0"/>
          <w:sz w:val="24"/>
          <w:szCs w:val="24"/>
          <w:highlight w:val="none"/>
          <w:lang w:val="en-US" w:eastAsia="zh-CN" w:bidi="ar"/>
        </w:rPr>
        <w:t>。</w:t>
      </w:r>
    </w:p>
    <w:p w14:paraId="38C0774D">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28" w:beforeLines="4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风格起源：</w:t>
      </w:r>
      <w:r>
        <w:rPr>
          <w:rFonts w:hint="default" w:ascii="宋体" w:hAnsi="宋体" w:eastAsia="宋体" w:cs="宋体"/>
          <w:b w:val="0"/>
          <w:bCs w:val="0"/>
          <w:snapToGrid w:val="0"/>
          <w:color w:val="000000"/>
          <w:spacing w:val="0"/>
          <w:kern w:val="0"/>
          <w:sz w:val="24"/>
          <w:szCs w:val="24"/>
          <w:highlight w:val="none"/>
          <w:lang w:val="en-US" w:eastAsia="zh-CN" w:bidi="ar"/>
        </w:rPr>
        <w:t>受</w:t>
      </w:r>
      <w:r>
        <w:rPr>
          <w:rFonts w:hint="default" w:ascii="宋体" w:hAnsi="宋体" w:eastAsia="宋体" w:cs="宋体"/>
          <w:b/>
          <w:bCs/>
          <w:color w:val="4874CB"/>
          <w:sz w:val="24"/>
          <w:szCs w:val="24"/>
          <w:lang w:val="en-US" w:eastAsia="zh-CN"/>
        </w:rPr>
        <w:t>包豪斯现代主义影响</w:t>
      </w:r>
      <w:r>
        <w:rPr>
          <w:rFonts w:hint="default" w:ascii="宋体" w:hAnsi="宋体" w:eastAsia="宋体" w:cs="宋体"/>
          <w:b w:val="0"/>
          <w:bCs w:val="0"/>
          <w:snapToGrid w:val="0"/>
          <w:color w:val="000000"/>
          <w:spacing w:val="0"/>
          <w:kern w:val="0"/>
          <w:sz w:val="24"/>
          <w:szCs w:val="24"/>
          <w:highlight w:val="none"/>
          <w:lang w:val="en-US" w:eastAsia="zh-CN" w:bidi="ar"/>
        </w:rPr>
        <w:t>，但未盲目追随</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扎根</w:t>
      </w:r>
      <w:r>
        <w:rPr>
          <w:rFonts w:hint="default" w:ascii="宋体" w:hAnsi="宋体" w:eastAsia="宋体" w:cs="宋体"/>
          <w:b/>
          <w:bCs/>
          <w:color w:val="F41010"/>
          <w:kern w:val="2"/>
          <w:sz w:val="24"/>
          <w:szCs w:val="24"/>
          <w:lang w:val="en-US" w:eastAsia="zh-CN" w:bidi="ar-SA"/>
        </w:rPr>
        <w:t>传统工艺</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F41010"/>
          <w:kern w:val="2"/>
          <w:sz w:val="24"/>
          <w:szCs w:val="24"/>
          <w:lang w:val="en-US" w:eastAsia="zh-CN" w:bidi="ar-SA"/>
        </w:rPr>
        <w:t>地域材料</w:t>
      </w:r>
      <w:r>
        <w:rPr>
          <w:rFonts w:hint="default" w:ascii="宋体" w:hAnsi="宋体" w:eastAsia="宋体" w:cs="宋体"/>
          <w:b w:val="0"/>
          <w:bCs w:val="0"/>
          <w:snapToGrid w:val="0"/>
          <w:color w:val="000000"/>
          <w:spacing w:val="0"/>
          <w:kern w:val="0"/>
          <w:sz w:val="24"/>
          <w:szCs w:val="24"/>
          <w:highlight w:val="none"/>
          <w:lang w:val="en-US" w:eastAsia="zh-CN" w:bidi="ar"/>
        </w:rPr>
        <w:t>，避免了风格派和包豪斯的工业特质以及装饰艺术的烦琐风格，创造出一种为大众营造</w:t>
      </w:r>
      <w:r>
        <w:rPr>
          <w:rFonts w:hint="default" w:ascii="宋体" w:hAnsi="宋体" w:eastAsia="宋体" w:cs="宋体"/>
          <w:b/>
          <w:bCs/>
          <w:color w:val="4874CB"/>
          <w:sz w:val="24"/>
          <w:szCs w:val="24"/>
          <w:lang w:val="en-US" w:eastAsia="zh-CN"/>
        </w:rPr>
        <w:t>温暖</w:t>
      </w:r>
      <w:r>
        <w:rPr>
          <w:rFonts w:hint="default" w:ascii="宋体" w:hAnsi="宋体" w:eastAsia="宋体" w:cs="宋体"/>
          <w:b w:val="0"/>
          <w:bCs w:val="0"/>
          <w:snapToGrid w:val="0"/>
          <w:color w:val="000000"/>
          <w:spacing w:val="0"/>
          <w:kern w:val="0"/>
          <w:sz w:val="24"/>
          <w:szCs w:val="24"/>
          <w:highlight w:val="none"/>
          <w:lang w:val="en-US" w:eastAsia="zh-CN" w:bidi="ar"/>
        </w:rPr>
        <w:t>和</w:t>
      </w:r>
      <w:r>
        <w:rPr>
          <w:rFonts w:hint="default" w:ascii="宋体" w:hAnsi="宋体" w:eastAsia="宋体" w:cs="宋体"/>
          <w:b/>
          <w:bCs/>
          <w:color w:val="4874CB"/>
          <w:sz w:val="24"/>
          <w:szCs w:val="24"/>
          <w:lang w:val="en-US" w:eastAsia="zh-CN"/>
        </w:rPr>
        <w:t>舒适</w:t>
      </w:r>
      <w:r>
        <w:rPr>
          <w:rFonts w:hint="default" w:ascii="宋体" w:hAnsi="宋体" w:eastAsia="宋体" w:cs="宋体"/>
          <w:b w:val="0"/>
          <w:bCs w:val="0"/>
          <w:snapToGrid w:val="0"/>
          <w:color w:val="000000"/>
          <w:spacing w:val="0"/>
          <w:kern w:val="0"/>
          <w:sz w:val="24"/>
          <w:szCs w:val="24"/>
          <w:highlight w:val="none"/>
          <w:lang w:val="en-US" w:eastAsia="zh-CN" w:bidi="ar"/>
        </w:rPr>
        <w:t>环境的“</w:t>
      </w:r>
      <w:r>
        <w:rPr>
          <w:rFonts w:hint="default" w:ascii="宋体" w:hAnsi="宋体" w:eastAsia="宋体" w:cs="宋体"/>
          <w:b/>
          <w:bCs/>
          <w:color w:val="F41010"/>
          <w:kern w:val="2"/>
          <w:sz w:val="24"/>
          <w:szCs w:val="24"/>
          <w:lang w:val="en-US" w:eastAsia="zh-CN" w:bidi="ar-SA"/>
        </w:rPr>
        <w:t>柔和”设计</w:t>
      </w:r>
      <w:r>
        <w:rPr>
          <w:rFonts w:hint="eastAsia" w:ascii="宋体" w:hAnsi="宋体" w:eastAsia="宋体" w:cs="宋体"/>
          <w:b/>
          <w:bCs/>
          <w:color w:val="F41010"/>
          <w:kern w:val="2"/>
          <w:sz w:val="24"/>
          <w:szCs w:val="24"/>
          <w:lang w:val="en-US" w:eastAsia="zh-CN" w:bidi="ar-SA"/>
        </w:rPr>
        <w:t>风格</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1D188227">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28" w:beforeLines="4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设计宗旨</w:t>
      </w:r>
      <w:r>
        <w:rPr>
          <w:rFonts w:hint="eastAsia" w:ascii="宋体" w:hAnsi="宋体" w:eastAsia="宋体" w:cs="宋体"/>
          <w:b/>
          <w:bCs/>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强调</w:t>
      </w:r>
      <w:r>
        <w:rPr>
          <w:rFonts w:hint="eastAsia" w:ascii="宋体" w:hAnsi="宋体" w:eastAsia="宋体" w:cs="宋体"/>
          <w:b w:val="0"/>
          <w:bCs w:val="0"/>
          <w:snapToGrid w:val="0"/>
          <w:color w:val="000000"/>
          <w:spacing w:val="0"/>
          <w:kern w:val="0"/>
          <w:sz w:val="24"/>
          <w:szCs w:val="24"/>
          <w:highlight w:val="none"/>
          <w:lang w:val="en-US" w:eastAsia="zh-CN" w:bidi="ar"/>
        </w:rPr>
        <w:t>设计的</w:t>
      </w:r>
      <w:r>
        <w:rPr>
          <w:rFonts w:hint="default" w:ascii="宋体" w:hAnsi="宋体" w:eastAsia="宋体" w:cs="宋体"/>
          <w:b/>
          <w:bCs/>
          <w:color w:val="F41010"/>
          <w:kern w:val="2"/>
          <w:sz w:val="24"/>
          <w:szCs w:val="24"/>
          <w:lang w:val="en-US" w:eastAsia="zh-CN" w:bidi="ar-SA"/>
        </w:rPr>
        <w:t>经济性</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F41010"/>
          <w:kern w:val="2"/>
          <w:sz w:val="24"/>
          <w:szCs w:val="24"/>
          <w:lang w:val="en-US" w:eastAsia="zh-CN" w:bidi="ar-SA"/>
        </w:rPr>
        <w:t>民主性</w:t>
      </w:r>
      <w:r>
        <w:rPr>
          <w:rFonts w:hint="default" w:ascii="宋体" w:hAnsi="宋体" w:eastAsia="宋体" w:cs="宋体"/>
          <w:b w:val="0"/>
          <w:bCs w:val="0"/>
          <w:snapToGrid w:val="0"/>
          <w:color w:val="000000"/>
          <w:spacing w:val="0"/>
          <w:kern w:val="0"/>
          <w:sz w:val="24"/>
          <w:szCs w:val="24"/>
          <w:highlight w:val="none"/>
          <w:lang w:val="en-US" w:eastAsia="zh-CN" w:bidi="ar"/>
        </w:rPr>
        <w:t>，注重</w:t>
      </w:r>
      <w:r>
        <w:rPr>
          <w:rFonts w:hint="default" w:ascii="宋体" w:hAnsi="宋体" w:eastAsia="宋体" w:cs="宋体"/>
          <w:b/>
          <w:bCs/>
          <w:color w:val="F41010"/>
          <w:kern w:val="2"/>
          <w:sz w:val="24"/>
          <w:szCs w:val="24"/>
          <w:lang w:val="en-US" w:eastAsia="zh-CN" w:bidi="ar-SA"/>
        </w:rPr>
        <w:t>有机思想</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F41010"/>
          <w:kern w:val="2"/>
          <w:sz w:val="24"/>
          <w:szCs w:val="24"/>
          <w:lang w:val="en-US" w:eastAsia="zh-CN" w:bidi="ar-SA"/>
        </w:rPr>
        <w:t>人性化设计</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F41010"/>
          <w:kern w:val="2"/>
          <w:sz w:val="24"/>
          <w:szCs w:val="24"/>
          <w:lang w:val="en-US" w:eastAsia="zh-CN" w:bidi="ar-SA"/>
        </w:rPr>
        <w:t>人体工程学</w:t>
      </w:r>
      <w:r>
        <w:rPr>
          <w:rFonts w:hint="eastAsia" w:ascii="宋体" w:hAnsi="宋体" w:eastAsia="宋体" w:cs="宋体"/>
          <w:b w:val="0"/>
          <w:bCs w:val="0"/>
          <w:snapToGrid w:val="0"/>
          <w:color w:val="000000"/>
          <w:spacing w:val="0"/>
          <w:kern w:val="0"/>
          <w:sz w:val="24"/>
          <w:szCs w:val="24"/>
          <w:highlight w:val="none"/>
          <w:lang w:val="en-US" w:eastAsia="zh-CN" w:bidi="ar"/>
        </w:rPr>
        <w:t>的理性设计</w:t>
      </w:r>
      <w:r>
        <w:rPr>
          <w:rFonts w:hint="default" w:ascii="宋体" w:hAnsi="宋体" w:eastAsia="宋体" w:cs="宋体"/>
          <w:b w:val="0"/>
          <w:bCs w:val="0"/>
          <w:snapToGrid w:val="0"/>
          <w:color w:val="000000"/>
          <w:spacing w:val="0"/>
          <w:kern w:val="0"/>
          <w:sz w:val="24"/>
          <w:szCs w:val="24"/>
          <w:highlight w:val="none"/>
          <w:lang w:val="en-US" w:eastAsia="zh-CN" w:bidi="ar"/>
        </w:rPr>
        <w:t>善用木材、皮革等</w:t>
      </w:r>
      <w:r>
        <w:rPr>
          <w:rFonts w:hint="default" w:ascii="宋体" w:hAnsi="宋体" w:eastAsia="宋体" w:cs="宋体"/>
          <w:b/>
          <w:bCs/>
          <w:color w:val="F41010"/>
          <w:kern w:val="2"/>
          <w:sz w:val="24"/>
          <w:szCs w:val="24"/>
          <w:lang w:val="en-US" w:eastAsia="zh-CN" w:bidi="ar-SA"/>
        </w:rPr>
        <w:t>自然材料</w:t>
      </w:r>
      <w:r>
        <w:rPr>
          <w:rFonts w:hint="default" w:ascii="宋体" w:hAnsi="宋体" w:eastAsia="宋体" w:cs="宋体"/>
          <w:b w:val="0"/>
          <w:bCs w:val="0"/>
          <w:snapToGrid w:val="0"/>
          <w:color w:val="000000"/>
          <w:spacing w:val="0"/>
          <w:kern w:val="0"/>
          <w:sz w:val="24"/>
          <w:szCs w:val="24"/>
          <w:highlight w:val="none"/>
          <w:lang w:val="en-US" w:eastAsia="zh-CN" w:bidi="ar"/>
        </w:rPr>
        <w:t>。</w:t>
      </w:r>
    </w:p>
    <w:p w14:paraId="7F72A7F0">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28" w:beforeLines="4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理念特色：</w:t>
      </w:r>
      <w:r>
        <w:rPr>
          <w:rFonts w:hint="default" w:ascii="宋体" w:hAnsi="宋体" w:eastAsia="宋体" w:cs="宋体"/>
          <w:b w:val="0"/>
          <w:bCs w:val="0"/>
          <w:snapToGrid w:val="0"/>
          <w:color w:val="000000"/>
          <w:spacing w:val="0"/>
          <w:kern w:val="0"/>
          <w:sz w:val="24"/>
          <w:szCs w:val="24"/>
          <w:highlight w:val="none"/>
          <w:lang w:val="en-US" w:eastAsia="zh-CN" w:bidi="ar"/>
        </w:rPr>
        <w:t>兼具</w:t>
      </w:r>
      <w:r>
        <w:rPr>
          <w:rFonts w:hint="default" w:ascii="宋体" w:hAnsi="宋体" w:eastAsia="宋体" w:cs="宋体"/>
          <w:b/>
          <w:bCs/>
          <w:color w:val="F41010"/>
          <w:kern w:val="2"/>
          <w:sz w:val="24"/>
          <w:szCs w:val="24"/>
          <w:lang w:val="en-US" w:eastAsia="zh-CN" w:bidi="ar-SA"/>
        </w:rPr>
        <w:t>开放性</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F41010"/>
          <w:kern w:val="2"/>
          <w:sz w:val="24"/>
          <w:szCs w:val="24"/>
          <w:lang w:val="en-US" w:eastAsia="zh-CN" w:bidi="ar-SA"/>
        </w:rPr>
        <w:t>保守性</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F41010"/>
          <w:kern w:val="2"/>
          <w:sz w:val="24"/>
          <w:szCs w:val="24"/>
          <w:lang w:val="en-US" w:eastAsia="zh-CN" w:bidi="ar-SA"/>
        </w:rPr>
        <w:t>独立性</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F41010"/>
          <w:kern w:val="2"/>
          <w:sz w:val="24"/>
          <w:szCs w:val="24"/>
          <w:lang w:val="en-US" w:eastAsia="zh-CN" w:bidi="ar-SA"/>
        </w:rPr>
        <w:t>包容性</w:t>
      </w:r>
      <w:r>
        <w:rPr>
          <w:rFonts w:hint="default" w:ascii="宋体" w:hAnsi="宋体" w:eastAsia="宋体" w:cs="宋体"/>
          <w:b w:val="0"/>
          <w:bCs w:val="0"/>
          <w:snapToGrid w:val="0"/>
          <w:color w:val="000000"/>
          <w:spacing w:val="0"/>
          <w:kern w:val="0"/>
          <w:sz w:val="24"/>
          <w:szCs w:val="24"/>
          <w:highlight w:val="none"/>
          <w:lang w:val="en-US" w:eastAsia="zh-CN" w:bidi="ar"/>
        </w:rPr>
        <w:t>，融合技术美学</w:t>
      </w:r>
      <w:r>
        <w:rPr>
          <w:rFonts w:hint="eastAsia" w:ascii="宋体" w:hAnsi="宋体" w:eastAsia="宋体" w:cs="宋体"/>
          <w:b w:val="0"/>
          <w:bCs w:val="0"/>
          <w:snapToGrid w:val="0"/>
          <w:color w:val="000000"/>
          <w:spacing w:val="0"/>
          <w:kern w:val="0"/>
          <w:sz w:val="24"/>
          <w:szCs w:val="24"/>
          <w:highlight w:val="none"/>
          <w:lang w:val="en-US" w:eastAsia="zh-CN" w:bidi="ar"/>
        </w:rPr>
        <w:t>、人机工学</w:t>
      </w:r>
      <w:r>
        <w:rPr>
          <w:rFonts w:hint="default" w:ascii="宋体" w:hAnsi="宋体" w:eastAsia="宋体" w:cs="宋体"/>
          <w:b w:val="0"/>
          <w:bCs w:val="0"/>
          <w:snapToGrid w:val="0"/>
          <w:color w:val="000000"/>
          <w:spacing w:val="0"/>
          <w:kern w:val="0"/>
          <w:sz w:val="24"/>
          <w:szCs w:val="24"/>
          <w:highlight w:val="none"/>
          <w:lang w:val="en-US" w:eastAsia="zh-CN" w:bidi="ar"/>
        </w:rPr>
        <w:t>与民族传统。平衡传统与现代、国际与地域、科学与人文</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体现了其</w:t>
      </w:r>
      <w:r>
        <w:rPr>
          <w:rFonts w:hint="default" w:ascii="宋体" w:hAnsi="宋体" w:eastAsia="宋体" w:cs="宋体"/>
          <w:b/>
          <w:bCs/>
          <w:color w:val="F41010"/>
          <w:kern w:val="2"/>
          <w:sz w:val="24"/>
          <w:szCs w:val="24"/>
          <w:lang w:val="en-US" w:eastAsia="zh-CN" w:bidi="ar-SA"/>
        </w:rPr>
        <w:t>人民对美的独特追求</w:t>
      </w:r>
      <w:r>
        <w:rPr>
          <w:rFonts w:hint="default" w:ascii="宋体" w:hAnsi="宋体" w:eastAsia="宋体" w:cs="宋体"/>
          <w:b w:val="0"/>
          <w:bCs w:val="0"/>
          <w:snapToGrid w:val="0"/>
          <w:color w:val="000000"/>
          <w:spacing w:val="0"/>
          <w:kern w:val="0"/>
          <w:sz w:val="24"/>
          <w:szCs w:val="24"/>
          <w:highlight w:val="none"/>
          <w:lang w:val="en-US" w:eastAsia="zh-CN" w:bidi="ar"/>
        </w:rPr>
        <w:t>和</w:t>
      </w:r>
      <w:r>
        <w:rPr>
          <w:rFonts w:hint="default" w:ascii="宋体" w:hAnsi="宋体" w:eastAsia="宋体" w:cs="宋体"/>
          <w:b/>
          <w:bCs/>
          <w:color w:val="F41010"/>
          <w:kern w:val="2"/>
          <w:sz w:val="24"/>
          <w:szCs w:val="24"/>
          <w:lang w:val="en-US" w:eastAsia="zh-CN" w:bidi="ar-SA"/>
        </w:rPr>
        <w:t>对生活的深刻理解</w:t>
      </w:r>
      <w:r>
        <w:rPr>
          <w:rFonts w:hint="default" w:ascii="宋体" w:hAnsi="宋体" w:eastAsia="宋体" w:cs="宋体"/>
          <w:b w:val="0"/>
          <w:bCs w:val="0"/>
          <w:snapToGrid w:val="0"/>
          <w:color w:val="000000"/>
          <w:spacing w:val="0"/>
          <w:kern w:val="0"/>
          <w:sz w:val="24"/>
          <w:szCs w:val="24"/>
          <w:highlight w:val="none"/>
          <w:lang w:val="en-US" w:eastAsia="zh-CN" w:bidi="ar"/>
        </w:rPr>
        <w:t>，是斯堪的纳维亚风格的独特魅力所在</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71E7D532">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28" w:beforeLines="4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代表设计师与作品</w:t>
      </w:r>
    </w:p>
    <w:p w14:paraId="316D5BDD">
      <w:pPr>
        <w:keepNext w:val="0"/>
        <w:keepLines w:val="0"/>
        <w:pageBreakBefore w:val="0"/>
        <w:widowControl/>
        <w:numPr>
          <w:ilvl w:val="0"/>
          <w:numId w:val="28"/>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阿尔瓦・阿尔托</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F41010"/>
          <w:kern w:val="2"/>
          <w:sz w:val="24"/>
          <w:szCs w:val="24"/>
          <w:lang w:val="en-US" w:eastAsia="zh-CN" w:bidi="ar-SA"/>
        </w:rPr>
        <w:t>北欧现代设计奠基人</w:t>
      </w:r>
      <w:r>
        <w:rPr>
          <w:rFonts w:hint="default" w:ascii="宋体" w:hAnsi="宋体" w:eastAsia="宋体" w:cs="宋体"/>
          <w:b w:val="0"/>
          <w:bCs w:val="0"/>
          <w:snapToGrid w:val="0"/>
          <w:color w:val="000000"/>
          <w:spacing w:val="0"/>
          <w:kern w:val="0"/>
          <w:sz w:val="24"/>
          <w:szCs w:val="24"/>
          <w:highlight w:val="none"/>
          <w:lang w:val="en-US" w:eastAsia="zh-CN" w:bidi="ar"/>
        </w:rPr>
        <w:t>，现代城市规划和工业产品设计的代表</w:t>
      </w:r>
    </w:p>
    <w:p w14:paraId="08BBE384">
      <w:pPr>
        <w:keepNext w:val="0"/>
        <w:keepLines w:val="0"/>
        <w:pageBreakBefore w:val="0"/>
        <w:widowControl w:val="0"/>
        <w:numPr>
          <w:ilvl w:val="0"/>
          <w:numId w:val="29"/>
        </w:numPr>
        <w:kinsoku/>
        <w:wordWrap/>
        <w:overflowPunct/>
        <w:topLinePunct w:val="0"/>
        <w:autoSpaceDE/>
        <w:autoSpaceDN/>
        <w:bidi w:val="0"/>
        <w:adjustRightInd/>
        <w:snapToGrid/>
        <w:spacing w:before="64" w:beforeLines="20" w:beforeAutospacing="0" w:afterAutospacing="0" w:line="288" w:lineRule="auto"/>
        <w:ind w:left="1111" w:leftChars="0" w:hanging="482" w:firstLineChars="0"/>
        <w:jc w:val="both"/>
        <w:textAlignment w:val="auto"/>
        <w:rPr>
          <w:rFonts w:hint="eastAsia"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建筑上结合</w:t>
      </w:r>
      <w:r>
        <w:rPr>
          <w:rFonts w:hint="default" w:ascii="宋体" w:hAnsi="宋体" w:eastAsia="宋体" w:cs="宋体"/>
          <w:b/>
          <w:bCs/>
          <w:color w:val="4874CB"/>
          <w:sz w:val="24"/>
          <w:szCs w:val="24"/>
          <w:lang w:val="en-US" w:eastAsia="zh-CN"/>
        </w:rPr>
        <w:t>有机形态</w:t>
      </w:r>
      <w:r>
        <w:rPr>
          <w:rFonts w:hint="default" w:asciiTheme="minorEastAsia" w:hAnsiTheme="minorEastAsia" w:eastAsiaTheme="minorEastAsia" w:cstheme="minorEastAsia"/>
          <w:b w:val="0"/>
          <w:bCs w:val="0"/>
          <w:sz w:val="24"/>
          <w:szCs w:val="24"/>
          <w:lang w:val="en-US" w:eastAsia="zh-CN"/>
        </w:rPr>
        <w:t>与</w:t>
      </w:r>
      <w:r>
        <w:rPr>
          <w:rFonts w:hint="default" w:ascii="宋体" w:hAnsi="宋体" w:eastAsia="宋体" w:cs="宋体"/>
          <w:b/>
          <w:bCs/>
          <w:color w:val="4874CB"/>
          <w:sz w:val="24"/>
          <w:szCs w:val="24"/>
          <w:lang w:val="en-US" w:eastAsia="zh-CN"/>
        </w:rPr>
        <w:t>功能主义</w:t>
      </w:r>
      <w:r>
        <w:rPr>
          <w:rFonts w:hint="default" w:asciiTheme="minorEastAsia" w:hAnsiTheme="minorEastAsia" w:eastAsiaTheme="minorEastAsia" w:cstheme="minorEastAsia"/>
          <w:b w:val="0"/>
          <w:bCs w:val="0"/>
          <w:sz w:val="24"/>
          <w:szCs w:val="24"/>
          <w:lang w:val="en-US" w:eastAsia="zh-CN"/>
        </w:rPr>
        <w:t>，善用</w:t>
      </w:r>
      <w:r>
        <w:rPr>
          <w:rFonts w:hint="default" w:ascii="宋体" w:hAnsi="宋体" w:eastAsia="宋体" w:cs="宋体"/>
          <w:b/>
          <w:bCs/>
          <w:color w:val="4874CB"/>
          <w:sz w:val="24"/>
          <w:szCs w:val="24"/>
          <w:lang w:val="en-US" w:eastAsia="zh-CN"/>
        </w:rPr>
        <w:t>自然材料</w:t>
      </w:r>
      <w:r>
        <w:rPr>
          <w:rFonts w:hint="eastAsia" w:asciiTheme="minorEastAsia" w:hAnsiTheme="minorEastAsia" w:eastAsiaTheme="minorEastAsia" w:cstheme="minorEastAsia"/>
          <w:b w:val="0"/>
          <w:bCs w:val="0"/>
          <w:sz w:val="24"/>
          <w:szCs w:val="24"/>
          <w:lang w:val="en-US" w:eastAsia="zh-CN"/>
        </w:rPr>
        <w:t>，使设计独具</w:t>
      </w:r>
      <w:r>
        <w:rPr>
          <w:rFonts w:hint="eastAsia" w:ascii="宋体" w:hAnsi="宋体" w:eastAsia="宋体" w:cs="宋体"/>
          <w:b/>
          <w:bCs/>
          <w:color w:val="4874CB"/>
          <w:sz w:val="24"/>
          <w:szCs w:val="24"/>
          <w:lang w:val="en-US" w:eastAsia="zh-CN"/>
        </w:rPr>
        <w:t>亲</w:t>
      </w:r>
      <w:r>
        <w:rPr>
          <w:rFonts w:hint="eastAsia" w:ascii="宋体" w:hAnsi="宋体" w:eastAsia="宋体" w:cs="宋体"/>
          <w:b/>
          <w:bCs/>
          <w:color w:val="4874CB"/>
          <w:sz w:val="24"/>
          <w:szCs w:val="24"/>
          <w:lang w:val="en-US" w:eastAsia="zh-CN"/>
        </w:rPr>
        <w:t>和力</w:t>
      </w:r>
      <w:r>
        <w:rPr>
          <w:rFonts w:hint="eastAsia" w:asciiTheme="minorEastAsia" w:hAnsiTheme="minorEastAsia" w:eastAsiaTheme="minorEastAsia" w:cstheme="minorEastAsia"/>
          <w:b w:val="0"/>
          <w:bCs w:val="0"/>
          <w:sz w:val="24"/>
          <w:szCs w:val="24"/>
          <w:lang w:val="en-US" w:eastAsia="zh-CN"/>
        </w:rPr>
        <w:t>与</w:t>
      </w:r>
      <w:r>
        <w:rPr>
          <w:rFonts w:hint="eastAsia" w:ascii="宋体" w:hAnsi="宋体" w:eastAsia="宋体" w:cs="宋体"/>
          <w:b/>
          <w:bCs/>
          <w:color w:val="4874CB"/>
          <w:sz w:val="24"/>
          <w:szCs w:val="24"/>
          <w:lang w:val="en-US" w:eastAsia="zh-CN"/>
        </w:rPr>
        <w:t>温暖感</w:t>
      </w:r>
      <w:r>
        <w:rPr>
          <w:rFonts w:hint="eastAsia" w:asciiTheme="minorEastAsia" w:hAnsiTheme="minorEastAsia" w:eastAsiaTheme="minorEastAsia" w:cstheme="minorEastAsia"/>
          <w:b w:val="0"/>
          <w:bCs w:val="0"/>
          <w:sz w:val="24"/>
          <w:szCs w:val="24"/>
          <w:lang w:val="en-US" w:eastAsia="zh-CN"/>
        </w:rPr>
        <w:t>。</w:t>
      </w:r>
    </w:p>
    <w:p w14:paraId="1B151488">
      <w:pPr>
        <w:keepNext w:val="0"/>
        <w:keepLines w:val="0"/>
        <w:pageBreakBefore w:val="0"/>
        <w:widowControl w:val="0"/>
        <w:numPr>
          <w:ilvl w:val="0"/>
          <w:numId w:val="29"/>
        </w:numPr>
        <w:kinsoku/>
        <w:wordWrap/>
        <w:overflowPunct/>
        <w:topLinePunct w:val="0"/>
        <w:autoSpaceDE/>
        <w:autoSpaceDN/>
        <w:bidi w:val="0"/>
        <w:adjustRightInd/>
        <w:snapToGrid/>
        <w:spacing w:before="64" w:beforeLines="20" w:beforeAutospacing="0" w:afterAutospacing="0" w:line="288" w:lineRule="auto"/>
        <w:ind w:left="1111" w:leftChars="0" w:hanging="482"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彰显了现代建筑</w:t>
      </w:r>
      <w:r>
        <w:rPr>
          <w:rFonts w:hint="default" w:ascii="宋体" w:hAnsi="宋体" w:eastAsia="宋体" w:cs="宋体"/>
          <w:b/>
          <w:bCs/>
          <w:color w:val="4874CB"/>
          <w:sz w:val="24"/>
          <w:szCs w:val="24"/>
          <w:lang w:val="en-US" w:eastAsia="zh-CN"/>
        </w:rPr>
        <w:t>人性化</w:t>
      </w:r>
      <w:r>
        <w:rPr>
          <w:rFonts w:hint="default" w:asciiTheme="minorEastAsia" w:hAnsiTheme="minorEastAsia" w:eastAsiaTheme="minorEastAsia" w:cstheme="minorEastAsia"/>
          <w:b w:val="0"/>
          <w:bCs w:val="0"/>
          <w:sz w:val="24"/>
          <w:szCs w:val="24"/>
          <w:lang w:val="en-US" w:eastAsia="zh-CN"/>
        </w:rPr>
        <w:t>、</w:t>
      </w:r>
      <w:r>
        <w:rPr>
          <w:rFonts w:hint="default" w:ascii="宋体" w:hAnsi="宋体" w:eastAsia="宋体" w:cs="宋体"/>
          <w:b/>
          <w:bCs/>
          <w:color w:val="4874CB"/>
          <w:sz w:val="24"/>
          <w:szCs w:val="24"/>
          <w:lang w:val="en-US" w:eastAsia="zh-CN"/>
        </w:rPr>
        <w:t>人情味</w:t>
      </w:r>
      <w:r>
        <w:rPr>
          <w:rFonts w:hint="default" w:asciiTheme="minorEastAsia" w:hAnsiTheme="minorEastAsia" w:eastAsiaTheme="minorEastAsia" w:cstheme="minorEastAsia"/>
          <w:b w:val="0"/>
          <w:bCs w:val="0"/>
          <w:sz w:val="24"/>
          <w:szCs w:val="24"/>
          <w:lang w:val="en-US" w:eastAsia="zh-CN"/>
        </w:rPr>
        <w:t>的方向，兼顾功能性与民主性，融入人文色彩，满足人的心理需求。</w:t>
      </w:r>
      <w:r>
        <w:rPr>
          <w:rFonts w:hint="eastAsia" w:asciiTheme="minorEastAsia" w:hAnsiTheme="minorEastAsia" w:eastAsiaTheme="minorEastAsia" w:cstheme="minorEastAsia"/>
          <w:b w:val="0"/>
          <w:bCs w:val="0"/>
          <w:sz w:val="24"/>
          <w:szCs w:val="24"/>
          <w:lang w:val="en-US" w:eastAsia="zh-CN"/>
        </w:rPr>
        <w:t>（</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帕米欧肺结核疗养院</w:t>
      </w:r>
      <w:r>
        <w:rPr>
          <w:rFonts w:hint="eastAsia" w:asciiTheme="minorEastAsia" w:hAnsiTheme="minorEastAsia" w:eastAsiaTheme="minorEastAsia" w:cstheme="minorEastAsia"/>
          <w:b w:val="0"/>
          <w:bCs w:val="0"/>
          <w:sz w:val="24"/>
          <w:szCs w:val="24"/>
          <w:lang w:val="en-US" w:eastAsia="zh-CN"/>
        </w:rPr>
        <w:t>、</w:t>
      </w:r>
      <w:r>
        <w:rPr>
          <w:rFonts w:hint="eastAsia" w:ascii="宋体" w:hAnsi="宋体" w:eastAsia="宋体" w:cs="宋体"/>
          <w:b/>
          <w:bCs/>
          <w:color w:val="ED7D31" w:themeColor="accent2"/>
          <w:kern w:val="2"/>
          <w:sz w:val="24"/>
          <w:szCs w:val="24"/>
          <w:u w:val="none"/>
          <w:lang w:val="en-US" w:eastAsia="zh-CN" w:bidi="ar-SA"/>
          <w14:textFill>
            <w14:solidFill>
              <w14:schemeClr w14:val="accent2"/>
            </w14:solidFill>
          </w14:textFill>
        </w:rPr>
        <w:t>土伦·圣诺玛特报社大楼</w:t>
      </w:r>
      <w:r>
        <w:rPr>
          <w:rFonts w:hint="eastAsia" w:asciiTheme="minorEastAsia" w:hAnsiTheme="minorEastAsia" w:eastAsiaTheme="minorEastAsia" w:cstheme="minorEastAsia"/>
          <w:b w:val="0"/>
          <w:bCs w:val="0"/>
          <w:sz w:val="24"/>
          <w:szCs w:val="24"/>
          <w:lang w:val="en-US" w:eastAsia="zh-CN"/>
        </w:rPr>
        <w:t>）</w:t>
      </w:r>
    </w:p>
    <w:p w14:paraId="20831C48">
      <w:pPr>
        <w:keepNext w:val="0"/>
        <w:keepLines w:val="0"/>
        <w:pageBreakBefore w:val="0"/>
        <w:widowControl w:val="0"/>
        <w:numPr>
          <w:ilvl w:val="0"/>
          <w:numId w:val="29"/>
        </w:numPr>
        <w:kinsoku/>
        <w:wordWrap/>
        <w:overflowPunct/>
        <w:topLinePunct w:val="0"/>
        <w:autoSpaceDE/>
        <w:autoSpaceDN/>
        <w:bidi w:val="0"/>
        <w:adjustRightInd/>
        <w:snapToGrid/>
        <w:spacing w:before="64" w:beforeLines="20" w:beforeAutospacing="0" w:afterAutospacing="0" w:line="288" w:lineRule="auto"/>
        <w:ind w:left="1111" w:leftChars="0" w:hanging="482" w:firstLineChars="0"/>
        <w:jc w:val="both"/>
        <w:textAlignment w:val="auto"/>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家具设计中创新</w:t>
      </w:r>
      <w:r>
        <w:rPr>
          <w:rFonts w:hint="default" w:ascii="宋体" w:hAnsi="宋体" w:eastAsia="宋体" w:cs="宋体"/>
          <w:b/>
          <w:bCs/>
          <w:color w:val="4874CB"/>
          <w:sz w:val="24"/>
          <w:szCs w:val="24"/>
          <w:lang w:val="en-US" w:eastAsia="zh-CN"/>
        </w:rPr>
        <w:t>蒸汽弯曲木材</w:t>
      </w:r>
      <w:r>
        <w:rPr>
          <w:rFonts w:hint="default" w:asciiTheme="minorEastAsia" w:hAnsiTheme="minorEastAsia" w:eastAsiaTheme="minorEastAsia" w:cstheme="minorEastAsia"/>
          <w:b w:val="0"/>
          <w:bCs w:val="0"/>
          <w:sz w:val="24"/>
          <w:szCs w:val="24"/>
          <w:lang w:val="en-US" w:eastAsia="zh-CN"/>
        </w:rPr>
        <w:t>技术，如今，</w:t>
      </w:r>
      <w:r>
        <w:rPr>
          <w:rFonts w:hint="default" w:ascii="宋体" w:hAnsi="宋体" w:eastAsia="宋体" w:cs="宋体"/>
          <w:b/>
          <w:bCs/>
          <w:color w:val="4874CB"/>
          <w:sz w:val="24"/>
          <w:szCs w:val="24"/>
          <w:lang w:val="en-US" w:eastAsia="zh-CN"/>
        </w:rPr>
        <w:t>胶合板</w:t>
      </w:r>
      <w:r>
        <w:rPr>
          <w:rFonts w:hint="default" w:asciiTheme="minorEastAsia" w:hAnsiTheme="minorEastAsia" w:eastAsiaTheme="minorEastAsia" w:cstheme="minorEastAsia"/>
          <w:b w:val="0"/>
          <w:bCs w:val="0"/>
          <w:sz w:val="24"/>
          <w:szCs w:val="24"/>
          <w:lang w:val="en-US" w:eastAsia="zh-CN"/>
        </w:rPr>
        <w:t>与</w:t>
      </w:r>
      <w:r>
        <w:rPr>
          <w:rFonts w:hint="default" w:ascii="宋体" w:hAnsi="宋体" w:eastAsia="宋体" w:cs="宋体"/>
          <w:b/>
          <w:bCs/>
          <w:color w:val="4874CB"/>
          <w:sz w:val="24"/>
          <w:szCs w:val="24"/>
          <w:lang w:val="en-US" w:eastAsia="zh-CN"/>
        </w:rPr>
        <w:t>曲木</w:t>
      </w:r>
      <w:r>
        <w:rPr>
          <w:rFonts w:hint="default" w:asciiTheme="minorEastAsia" w:hAnsiTheme="minorEastAsia" w:eastAsiaTheme="minorEastAsia" w:cstheme="minorEastAsia"/>
          <w:b w:val="0"/>
          <w:bCs w:val="0"/>
          <w:sz w:val="24"/>
          <w:szCs w:val="24"/>
          <w:lang w:val="en-US" w:eastAsia="zh-CN"/>
        </w:rPr>
        <w:t>的运用成为现代家具设计中的经典</w:t>
      </w:r>
      <w:r>
        <w:rPr>
          <w:rFonts w:hint="eastAsia" w:asciiTheme="minorEastAsia" w:hAnsiTheme="minorEastAsia" w:eastAsiaTheme="minorEastAsia" w:cstheme="minorEastAsia"/>
          <w:b w:val="0"/>
          <w:bCs w:val="0"/>
          <w:sz w:val="24"/>
          <w:szCs w:val="24"/>
          <w:lang w:val="en-US" w:eastAsia="zh-CN"/>
        </w:rPr>
        <w:t>。（</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帕米欧扶手椅</w:t>
      </w:r>
      <w:r>
        <w:rPr>
          <w:rFonts w:hint="eastAsia" w:asciiTheme="minorEastAsia" w:hAnsiTheme="minorEastAsia" w:eastAsiaTheme="minorEastAsia" w:cstheme="minorEastAsia"/>
          <w:b w:val="0"/>
          <w:bCs w:val="0"/>
          <w:sz w:val="24"/>
          <w:szCs w:val="24"/>
          <w:lang w:val="en-US" w:eastAsia="zh-CN"/>
        </w:rPr>
        <w:t>）</w:t>
      </w:r>
    </w:p>
    <w:p w14:paraId="24BD4D3A">
      <w:pPr>
        <w:keepNext w:val="0"/>
        <w:keepLines w:val="0"/>
        <w:pageBreakBefore w:val="0"/>
        <w:widowControl/>
        <w:numPr>
          <w:ilvl w:val="0"/>
          <w:numId w:val="28"/>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雅各布森</w:t>
      </w:r>
      <w:r>
        <w:rPr>
          <w:rFonts w:hint="default" w:ascii="宋体" w:hAnsi="宋体" w:eastAsia="宋体" w:cs="宋体"/>
          <w:b w:val="0"/>
          <w:bCs w:val="0"/>
          <w:snapToGrid w:val="0"/>
          <w:color w:val="000000"/>
          <w:spacing w:val="0"/>
          <w:kern w:val="0"/>
          <w:sz w:val="24"/>
          <w:szCs w:val="24"/>
          <w:highlight w:val="none"/>
          <w:lang w:val="en-US" w:eastAsia="zh-CN" w:bidi="ar"/>
        </w:rPr>
        <w:t>的</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蛋形椅</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天鹅椅</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潘顿</w:t>
      </w:r>
      <w:r>
        <w:rPr>
          <w:rFonts w:hint="default" w:ascii="宋体" w:hAnsi="宋体" w:eastAsia="宋体" w:cs="宋体"/>
          <w:b w:val="0"/>
          <w:bCs w:val="0"/>
          <w:snapToGrid w:val="0"/>
          <w:color w:val="000000"/>
          <w:spacing w:val="0"/>
          <w:kern w:val="0"/>
          <w:sz w:val="24"/>
          <w:szCs w:val="24"/>
          <w:highlight w:val="none"/>
          <w:lang w:val="en-US" w:eastAsia="zh-CN" w:bidi="ar"/>
        </w:rPr>
        <w:t>的</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一次性注塑成型椅子</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汉宁森</w:t>
      </w:r>
      <w:r>
        <w:rPr>
          <w:rFonts w:hint="default" w:ascii="宋体" w:hAnsi="宋体" w:eastAsia="宋体" w:cs="宋体"/>
          <w:b w:val="0"/>
          <w:bCs w:val="0"/>
          <w:snapToGrid w:val="0"/>
          <w:color w:val="000000"/>
          <w:spacing w:val="0"/>
          <w:kern w:val="0"/>
          <w:sz w:val="24"/>
          <w:szCs w:val="24"/>
          <w:highlight w:val="none"/>
          <w:lang w:val="en-US" w:eastAsia="zh-CN" w:bidi="ar"/>
        </w:rPr>
        <w:t xml:space="preserve">的 </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“PH5”吊灯</w:t>
      </w:r>
      <w:r>
        <w:rPr>
          <w:rFonts w:hint="default" w:ascii="宋体" w:hAnsi="宋体" w:eastAsia="宋体" w:cs="宋体"/>
          <w:b w:val="0"/>
          <w:bCs w:val="0"/>
          <w:snapToGrid w:val="0"/>
          <w:color w:val="000000"/>
          <w:spacing w:val="0"/>
          <w:kern w:val="0"/>
          <w:sz w:val="24"/>
          <w:szCs w:val="24"/>
          <w:highlight w:val="none"/>
          <w:lang w:val="en-US" w:eastAsia="zh-CN" w:bidi="ar"/>
        </w:rPr>
        <w:t>。</w:t>
      </w:r>
    </w:p>
    <w:p w14:paraId="38B0A4B2">
      <w:pPr>
        <w:keepNext w:val="0"/>
        <w:keepLines w:val="0"/>
        <w:pageBreakBefore w:val="0"/>
        <w:widowControl/>
        <w:numPr>
          <w:ilvl w:val="0"/>
          <w:numId w:val="28"/>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瑞典宜家</w:t>
      </w:r>
      <w:r>
        <w:rPr>
          <w:rFonts w:hint="default" w:ascii="宋体" w:hAnsi="宋体" w:eastAsia="宋体" w:cs="宋体"/>
          <w:b w:val="0"/>
          <w:bCs w:val="0"/>
          <w:snapToGrid w:val="0"/>
          <w:color w:val="000000"/>
          <w:spacing w:val="0"/>
          <w:kern w:val="0"/>
          <w:sz w:val="24"/>
          <w:szCs w:val="24"/>
          <w:highlight w:val="none"/>
          <w:lang w:val="en-US" w:eastAsia="zh-CN" w:bidi="ar"/>
        </w:rPr>
        <w:t>，追求</w:t>
      </w:r>
      <w:r>
        <w:rPr>
          <w:rFonts w:hint="default" w:ascii="宋体" w:hAnsi="宋体" w:eastAsia="宋体" w:cs="宋体"/>
          <w:b/>
          <w:bCs/>
          <w:color w:val="4874CB"/>
          <w:sz w:val="24"/>
          <w:szCs w:val="24"/>
          <w:lang w:val="en-US" w:eastAsia="zh-CN"/>
        </w:rPr>
        <w:t>现代感</w:t>
      </w:r>
      <w:r>
        <w:rPr>
          <w:rFonts w:hint="eastAsia" w:ascii="宋体" w:hAnsi="宋体" w:eastAsia="宋体" w:cs="宋体"/>
          <w:b w:val="0"/>
          <w:bCs w:val="0"/>
          <w:snapToGrid w:val="0"/>
          <w:color w:val="000000"/>
          <w:spacing w:val="0"/>
          <w:kern w:val="0"/>
          <w:sz w:val="24"/>
          <w:szCs w:val="24"/>
          <w:highlight w:val="none"/>
          <w:lang w:val="en-US" w:eastAsia="zh-CN" w:bidi="ar"/>
        </w:rPr>
        <w:t>但</w:t>
      </w:r>
      <w:r>
        <w:rPr>
          <w:rFonts w:hint="default" w:ascii="宋体" w:hAnsi="宋体" w:eastAsia="宋体" w:cs="宋体"/>
          <w:b w:val="0"/>
          <w:bCs w:val="0"/>
          <w:snapToGrid w:val="0"/>
          <w:color w:val="000000"/>
          <w:spacing w:val="0"/>
          <w:kern w:val="0"/>
          <w:sz w:val="24"/>
          <w:szCs w:val="24"/>
          <w:highlight w:val="none"/>
          <w:lang w:val="en-US" w:eastAsia="zh-CN" w:bidi="ar"/>
        </w:rPr>
        <w:t>不盲目追随潮流，</w:t>
      </w:r>
      <w:r>
        <w:rPr>
          <w:rFonts w:hint="eastAsia" w:ascii="宋体" w:hAnsi="宋体" w:eastAsia="宋体" w:cs="宋体"/>
          <w:b w:val="0"/>
          <w:bCs w:val="0"/>
          <w:snapToGrid w:val="0"/>
          <w:color w:val="000000"/>
          <w:spacing w:val="0"/>
          <w:kern w:val="0"/>
          <w:sz w:val="24"/>
          <w:szCs w:val="24"/>
          <w:highlight w:val="none"/>
          <w:lang w:val="en-US" w:eastAsia="zh-CN" w:bidi="ar"/>
        </w:rPr>
        <w:t>兼顾</w:t>
      </w:r>
      <w:r>
        <w:rPr>
          <w:rFonts w:hint="default" w:ascii="宋体" w:hAnsi="宋体" w:eastAsia="宋体" w:cs="宋体"/>
          <w:b/>
          <w:bCs/>
          <w:color w:val="4874CB"/>
          <w:sz w:val="24"/>
          <w:szCs w:val="24"/>
          <w:lang w:val="en-US" w:eastAsia="zh-CN"/>
        </w:rPr>
        <w:t>实用性</w:t>
      </w:r>
      <w:r>
        <w:rPr>
          <w:rFonts w:hint="eastAsia" w:ascii="宋体" w:hAnsi="宋体" w:eastAsia="宋体" w:cs="宋体"/>
          <w:b w:val="0"/>
          <w:bCs w:val="0"/>
          <w:snapToGrid w:val="0"/>
          <w:color w:val="000000"/>
          <w:spacing w:val="0"/>
          <w:kern w:val="0"/>
          <w:sz w:val="24"/>
          <w:szCs w:val="24"/>
          <w:highlight w:val="none"/>
          <w:lang w:val="en-US" w:eastAsia="zh-CN" w:bidi="ar"/>
        </w:rPr>
        <w:t>和</w:t>
      </w:r>
      <w:r>
        <w:rPr>
          <w:rFonts w:hint="default" w:ascii="宋体" w:hAnsi="宋体" w:eastAsia="宋体" w:cs="宋体"/>
          <w:b/>
          <w:bCs/>
          <w:color w:val="4874CB"/>
          <w:sz w:val="24"/>
          <w:szCs w:val="24"/>
          <w:lang w:val="en-US" w:eastAsia="zh-CN"/>
        </w:rPr>
        <w:t>新颖独特</w:t>
      </w:r>
      <w:r>
        <w:rPr>
          <w:rFonts w:hint="eastAsia" w:ascii="宋体" w:hAnsi="宋体" w:eastAsia="宋体" w:cs="宋体"/>
          <w:b/>
          <w:bCs/>
          <w:color w:val="4874CB"/>
          <w:sz w:val="24"/>
          <w:szCs w:val="24"/>
          <w:lang w:val="en-US" w:eastAsia="zh-CN"/>
        </w:rPr>
        <w:t>风格</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4874CB"/>
          <w:sz w:val="24"/>
          <w:szCs w:val="24"/>
          <w:lang w:val="en-US" w:eastAsia="zh-CN"/>
        </w:rPr>
        <w:t>模块化</w:t>
      </w:r>
      <w:r>
        <w:rPr>
          <w:rFonts w:hint="default" w:ascii="宋体" w:hAnsi="宋体" w:eastAsia="宋体" w:cs="宋体"/>
          <w:b w:val="0"/>
          <w:bCs w:val="0"/>
          <w:snapToGrid w:val="0"/>
          <w:color w:val="000000"/>
          <w:spacing w:val="0"/>
          <w:kern w:val="0"/>
          <w:sz w:val="24"/>
          <w:szCs w:val="24"/>
          <w:highlight w:val="none"/>
          <w:lang w:val="en-US" w:eastAsia="zh-CN" w:bidi="ar"/>
        </w:rPr>
        <w:t>设计、成本与工艺平衡</w:t>
      </w:r>
      <w:r>
        <w:rPr>
          <w:rFonts w:hint="default" w:ascii="宋体" w:hAnsi="宋体" w:eastAsia="宋体" w:cs="宋体"/>
          <w:b/>
          <w:bCs/>
          <w:color w:val="4874CB"/>
          <w:sz w:val="24"/>
          <w:szCs w:val="24"/>
          <w:lang w:val="en-US" w:eastAsia="zh-CN"/>
        </w:rPr>
        <w:t>、以人为本</w:t>
      </w:r>
      <w:r>
        <w:rPr>
          <w:rFonts w:hint="default" w:ascii="宋体" w:hAnsi="宋体" w:eastAsia="宋体" w:cs="宋体"/>
          <w:b w:val="0"/>
          <w:bCs w:val="0"/>
          <w:snapToGrid w:val="0"/>
          <w:color w:val="000000"/>
          <w:spacing w:val="0"/>
          <w:kern w:val="0"/>
          <w:sz w:val="24"/>
          <w:szCs w:val="24"/>
          <w:highlight w:val="none"/>
          <w:lang w:val="en-US" w:eastAsia="zh-CN" w:bidi="ar"/>
        </w:rPr>
        <w:t>为特色，浓缩北欧家具设计文化。</w:t>
      </w:r>
    </w:p>
    <w:p w14:paraId="69B1F821">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60" w:beforeLines="5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行业影响</w:t>
      </w:r>
      <w:r>
        <w:rPr>
          <w:rFonts w:hint="eastAsia" w:ascii="宋体" w:hAnsi="宋体" w:eastAsia="宋体" w:cs="宋体"/>
          <w:b/>
          <w:bCs/>
          <w:snapToGrid w:val="0"/>
          <w:color w:val="000000"/>
          <w:spacing w:val="0"/>
          <w:kern w:val="0"/>
          <w:sz w:val="24"/>
          <w:szCs w:val="24"/>
          <w:highlight w:val="none"/>
          <w:lang w:val="en-US" w:eastAsia="zh-CN" w:bidi="ar"/>
        </w:rPr>
        <w:t>：</w:t>
      </w:r>
      <w:r>
        <w:rPr>
          <w:rFonts w:hint="default" w:ascii="宋体" w:hAnsi="宋体" w:eastAsia="宋体" w:cs="宋体"/>
          <w:b w:val="0"/>
          <w:bCs w:val="0"/>
          <w:snapToGrid w:val="0"/>
          <w:color w:val="000000"/>
          <w:spacing w:val="0"/>
          <w:kern w:val="0"/>
          <w:sz w:val="24"/>
          <w:szCs w:val="24"/>
          <w:highlight w:val="none"/>
          <w:lang w:val="en-US" w:eastAsia="zh-CN" w:bidi="ar"/>
        </w:rPr>
        <w:t>独特风格获国际认可，其设计理念深刻启发 20 世纪 60 年代</w:t>
      </w:r>
      <w:r>
        <w:rPr>
          <w:rFonts w:hint="default" w:ascii="宋体" w:hAnsi="宋体" w:eastAsia="宋体" w:cs="宋体"/>
          <w:b/>
          <w:bCs/>
          <w:color w:val="F41010"/>
          <w:kern w:val="2"/>
          <w:sz w:val="24"/>
          <w:szCs w:val="24"/>
          <w:lang w:val="en-US" w:eastAsia="zh-CN" w:bidi="ar-SA"/>
        </w:rPr>
        <w:t>后现代主义</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F41010"/>
          <w:kern w:val="2"/>
          <w:sz w:val="24"/>
          <w:szCs w:val="24"/>
          <w:lang w:val="en-US" w:eastAsia="zh-CN" w:bidi="ar-SA"/>
        </w:rPr>
        <w:t>波普设计</w:t>
      </w:r>
      <w:r>
        <w:rPr>
          <w:rFonts w:hint="default" w:ascii="宋体" w:hAnsi="宋体" w:eastAsia="宋体" w:cs="宋体"/>
          <w:b w:val="0"/>
          <w:bCs w:val="0"/>
          <w:snapToGrid w:val="0"/>
          <w:color w:val="000000"/>
          <w:spacing w:val="0"/>
          <w:kern w:val="0"/>
          <w:sz w:val="24"/>
          <w:szCs w:val="24"/>
          <w:highlight w:val="none"/>
          <w:lang w:val="en-US" w:eastAsia="zh-CN" w:bidi="ar"/>
        </w:rPr>
        <w:t>及 80 年代</w:t>
      </w:r>
      <w:r>
        <w:rPr>
          <w:rFonts w:hint="default" w:ascii="宋体" w:hAnsi="宋体" w:eastAsia="宋体" w:cs="宋体"/>
          <w:b/>
          <w:bCs/>
          <w:color w:val="F41010"/>
          <w:kern w:val="2"/>
          <w:sz w:val="24"/>
          <w:szCs w:val="24"/>
          <w:lang w:val="en-US" w:eastAsia="zh-CN" w:bidi="ar-SA"/>
        </w:rPr>
        <w:t>绿色设计</w:t>
      </w:r>
      <w:r>
        <w:rPr>
          <w:rFonts w:hint="default" w:ascii="宋体" w:hAnsi="宋体" w:eastAsia="宋体" w:cs="宋体"/>
          <w:b w:val="0"/>
          <w:bCs w:val="0"/>
          <w:snapToGrid w:val="0"/>
          <w:color w:val="000000"/>
          <w:spacing w:val="0"/>
          <w:kern w:val="0"/>
          <w:sz w:val="24"/>
          <w:szCs w:val="24"/>
          <w:highlight w:val="none"/>
          <w:lang w:val="en-US" w:eastAsia="zh-CN" w:bidi="ar"/>
        </w:rPr>
        <w:t>等潮流，</w:t>
      </w:r>
      <w:r>
        <w:rPr>
          <w:rFonts w:hint="default" w:ascii="宋体" w:hAnsi="宋体" w:eastAsia="宋体" w:cs="宋体"/>
          <w:b w:val="0"/>
          <w:bCs w:val="0"/>
          <w:snapToGrid w:val="0"/>
          <w:color w:val="000000"/>
          <w:spacing w:val="0"/>
          <w:kern w:val="0"/>
          <w:sz w:val="24"/>
          <w:szCs w:val="24"/>
          <w:highlight w:val="none"/>
          <w:u w:val="single"/>
          <w:lang w:val="en-US" w:eastAsia="zh-CN" w:bidi="ar"/>
        </w:rPr>
        <w:t>成为现代设计中兼具</w:t>
      </w:r>
      <w:r>
        <w:rPr>
          <w:rFonts w:hint="default" w:ascii="宋体" w:hAnsi="宋体" w:eastAsia="宋体" w:cs="宋体"/>
          <w:b/>
          <w:bCs/>
          <w:color w:val="F41010"/>
          <w:kern w:val="2"/>
          <w:sz w:val="24"/>
          <w:szCs w:val="24"/>
          <w:u w:val="single"/>
          <w:lang w:val="en-US" w:eastAsia="zh-CN" w:bidi="ar-SA"/>
        </w:rPr>
        <w:t>人文与实用价值</w:t>
      </w:r>
      <w:r>
        <w:rPr>
          <w:rFonts w:hint="default" w:ascii="宋体" w:hAnsi="宋体" w:eastAsia="宋体" w:cs="宋体"/>
          <w:b w:val="0"/>
          <w:bCs w:val="0"/>
          <w:snapToGrid w:val="0"/>
          <w:color w:val="000000"/>
          <w:spacing w:val="0"/>
          <w:kern w:val="0"/>
          <w:sz w:val="24"/>
          <w:szCs w:val="24"/>
          <w:highlight w:val="none"/>
          <w:u w:val="single"/>
          <w:lang w:val="en-US" w:eastAsia="zh-CN" w:bidi="ar"/>
        </w:rPr>
        <w:t>的重要流派</w:t>
      </w:r>
      <w:r>
        <w:rPr>
          <w:rFonts w:hint="default" w:ascii="宋体" w:hAnsi="宋体" w:eastAsia="宋体" w:cs="宋体"/>
          <w:b w:val="0"/>
          <w:bCs w:val="0"/>
          <w:snapToGrid w:val="0"/>
          <w:color w:val="000000"/>
          <w:spacing w:val="0"/>
          <w:kern w:val="0"/>
          <w:sz w:val="24"/>
          <w:szCs w:val="24"/>
          <w:highlight w:val="none"/>
          <w:lang w:val="en-US" w:eastAsia="zh-CN" w:bidi="ar"/>
        </w:rPr>
        <w:t>。</w:t>
      </w:r>
    </w:p>
    <w:p w14:paraId="14954FA6">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p>
    <w:p w14:paraId="782DCA8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p>
    <w:p w14:paraId="5FC2EF8C">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272" w:beforeLines="70" w:beforeAutospacing="0" w:afterAutospacing="0" w:line="288" w:lineRule="auto"/>
        <w:jc w:val="center"/>
        <w:textAlignment w:val="baseline"/>
        <w:outlineLvl w:val="6"/>
        <w:rPr>
          <w:rFonts w:hint="eastAsia" w:ascii="宋体" w:hAnsi="宋体" w:eastAsia="宋体" w:cs="宋体"/>
          <w:b/>
          <w:bCs/>
          <w:snapToGrid w:val="0"/>
          <w:color w:val="000000"/>
          <w:spacing w:val="0"/>
          <w:kern w:val="0"/>
          <w:sz w:val="30"/>
          <w:szCs w:val="30"/>
          <w:lang w:val="en-US" w:eastAsia="zh-CN" w:bidi="ar"/>
        </w:rPr>
      </w:pPr>
      <w:r>
        <w:rPr>
          <w:rFonts w:hint="eastAsia" w:ascii="宋体" w:hAnsi="宋体" w:eastAsia="宋体" w:cs="宋体"/>
          <w:b/>
          <w:bCs/>
          <w:snapToGrid w:val="0"/>
          <w:color w:val="000000"/>
          <w:spacing w:val="0"/>
          <w:kern w:val="0"/>
          <w:sz w:val="30"/>
          <w:szCs w:val="30"/>
          <w:lang w:val="en-US" w:eastAsia="zh-CN" w:bidi="ar"/>
        </w:rPr>
        <w:t>10.4 后现代设计</w:t>
      </w:r>
    </w:p>
    <w:p w14:paraId="0A28836F">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动因：</w:t>
      </w:r>
      <w:r>
        <w:rPr>
          <w:rFonts w:hint="eastAsia" w:ascii="宋体" w:hAnsi="宋体" w:eastAsia="宋体" w:cs="宋体"/>
          <w:b w:val="0"/>
          <w:bCs w:val="0"/>
          <w:snapToGrid w:val="0"/>
          <w:color w:val="000000"/>
          <w:spacing w:val="0"/>
          <w:kern w:val="0"/>
          <w:sz w:val="24"/>
          <w:szCs w:val="24"/>
          <w:highlight w:val="none"/>
          <w:lang w:val="en-US" w:eastAsia="zh-CN" w:bidi="ar"/>
        </w:rPr>
        <w:t>20 世纪 40-60 年代</w:t>
      </w:r>
      <w:r>
        <w:rPr>
          <w:rFonts w:hint="eastAsia" w:ascii="宋体" w:hAnsi="宋体" w:eastAsia="宋体" w:cs="宋体"/>
          <w:b/>
          <w:bCs/>
          <w:color w:val="F41010"/>
          <w:kern w:val="2"/>
          <w:sz w:val="24"/>
          <w:szCs w:val="24"/>
          <w:lang w:val="en-US" w:eastAsia="zh-CN" w:bidi="ar-SA"/>
        </w:rPr>
        <w:t>国际主义风格</w:t>
      </w:r>
      <w:r>
        <w:rPr>
          <w:rFonts w:hint="eastAsia" w:ascii="宋体" w:hAnsi="宋体" w:eastAsia="宋体" w:cs="宋体"/>
          <w:b w:val="0"/>
          <w:bCs w:val="0"/>
          <w:snapToGrid w:val="0"/>
          <w:color w:val="000000"/>
          <w:spacing w:val="0"/>
          <w:kern w:val="0"/>
          <w:sz w:val="24"/>
          <w:szCs w:val="24"/>
          <w:highlight w:val="none"/>
          <w:lang w:val="en-US" w:eastAsia="zh-CN" w:bidi="ar"/>
        </w:rPr>
        <w:t>暴露缺陷（建筑</w:t>
      </w:r>
      <w:r>
        <w:rPr>
          <w:rFonts w:hint="eastAsia" w:ascii="宋体" w:hAnsi="宋体" w:eastAsia="宋体" w:cs="宋体"/>
          <w:b/>
          <w:bCs/>
          <w:color w:val="F41010"/>
          <w:kern w:val="2"/>
          <w:sz w:val="24"/>
          <w:szCs w:val="24"/>
          <w:lang w:val="en-US" w:eastAsia="zh-CN" w:bidi="ar-SA"/>
        </w:rPr>
        <w:t>单调</w:t>
      </w:r>
      <w:r>
        <w:rPr>
          <w:rFonts w:hint="eastAsia" w:ascii="宋体" w:hAnsi="宋体" w:eastAsia="宋体" w:cs="宋体"/>
          <w:b w:val="0"/>
          <w:bCs w:val="0"/>
          <w:snapToGrid w:val="0"/>
          <w:color w:val="000000"/>
          <w:spacing w:val="0"/>
          <w:kern w:val="0"/>
          <w:sz w:val="24"/>
          <w:szCs w:val="24"/>
          <w:highlight w:val="none"/>
          <w:lang w:val="en-US" w:eastAsia="zh-CN" w:bidi="ar"/>
        </w:rPr>
        <w:t>、忽视人文与地域</w:t>
      </w:r>
      <w:r>
        <w:rPr>
          <w:rFonts w:hint="eastAsia" w:ascii="宋体" w:hAnsi="宋体" w:eastAsia="宋体" w:cs="宋体"/>
          <w:b/>
          <w:bCs/>
          <w:color w:val="F41010"/>
          <w:kern w:val="2"/>
          <w:sz w:val="24"/>
          <w:szCs w:val="24"/>
          <w:lang w:val="en-US" w:eastAsia="zh-CN" w:bidi="ar-SA"/>
        </w:rPr>
        <w:t>特色</w:t>
      </w:r>
      <w:r>
        <w:rPr>
          <w:rFonts w:hint="eastAsia" w:ascii="宋体" w:hAnsi="宋体" w:eastAsia="宋体" w:cs="宋体"/>
          <w:b w:val="0"/>
          <w:bCs w:val="0"/>
          <w:snapToGrid w:val="0"/>
          <w:color w:val="000000"/>
          <w:spacing w:val="0"/>
          <w:kern w:val="0"/>
          <w:sz w:val="24"/>
          <w:szCs w:val="24"/>
          <w:highlight w:val="none"/>
          <w:lang w:val="en-US" w:eastAsia="zh-CN" w:bidi="ar"/>
        </w:rPr>
        <w:t>；产品设计</w:t>
      </w:r>
      <w:r>
        <w:rPr>
          <w:rFonts w:hint="eastAsia" w:ascii="宋体" w:hAnsi="宋体" w:eastAsia="宋体" w:cs="宋体"/>
          <w:b/>
          <w:bCs/>
          <w:color w:val="F41010"/>
          <w:kern w:val="2"/>
          <w:sz w:val="24"/>
          <w:szCs w:val="24"/>
          <w:lang w:val="en-US" w:eastAsia="zh-CN" w:bidi="ar-SA"/>
        </w:rPr>
        <w:t>理性过度</w:t>
      </w:r>
      <w:r>
        <w:rPr>
          <w:rFonts w:hint="eastAsia" w:ascii="宋体" w:hAnsi="宋体" w:eastAsia="宋体" w:cs="宋体"/>
          <w:b w:val="0"/>
          <w:bCs w:val="0"/>
          <w:snapToGrid w:val="0"/>
          <w:color w:val="000000"/>
          <w:spacing w:val="0"/>
          <w:kern w:val="0"/>
          <w:sz w:val="24"/>
          <w:szCs w:val="24"/>
          <w:highlight w:val="none"/>
          <w:lang w:val="en-US" w:eastAsia="zh-CN" w:bidi="ar"/>
        </w:rPr>
        <w:t>、缺乏</w:t>
      </w:r>
      <w:r>
        <w:rPr>
          <w:rFonts w:hint="eastAsia" w:ascii="宋体" w:hAnsi="宋体" w:eastAsia="宋体" w:cs="宋体"/>
          <w:b/>
          <w:bCs/>
          <w:color w:val="F41010"/>
          <w:kern w:val="2"/>
          <w:sz w:val="24"/>
          <w:szCs w:val="24"/>
          <w:lang w:val="en-US" w:eastAsia="zh-CN" w:bidi="ar-SA"/>
        </w:rPr>
        <w:t>情感</w:t>
      </w:r>
      <w:r>
        <w:rPr>
          <w:rFonts w:hint="eastAsia" w:ascii="宋体" w:hAnsi="宋体" w:eastAsia="宋体" w:cs="宋体"/>
          <w:b w:val="0"/>
          <w:bCs w:val="0"/>
          <w:snapToGrid w:val="0"/>
          <w:color w:val="000000"/>
          <w:spacing w:val="0"/>
          <w:kern w:val="0"/>
          <w:sz w:val="24"/>
          <w:szCs w:val="24"/>
          <w:highlight w:val="none"/>
          <w:lang w:val="en-US" w:eastAsia="zh-CN" w:bidi="ar"/>
        </w:rPr>
        <w:t>与</w:t>
      </w:r>
      <w:r>
        <w:rPr>
          <w:rFonts w:hint="eastAsia" w:ascii="宋体" w:hAnsi="宋体" w:eastAsia="宋体" w:cs="宋体"/>
          <w:b/>
          <w:bCs/>
          <w:color w:val="F41010"/>
          <w:kern w:val="2"/>
          <w:sz w:val="24"/>
          <w:szCs w:val="24"/>
          <w:lang w:val="en-US" w:eastAsia="zh-CN" w:bidi="ar-SA"/>
        </w:rPr>
        <w:t>多样性</w:t>
      </w:r>
      <w:r>
        <w:rPr>
          <w:rFonts w:hint="eastAsia" w:ascii="宋体" w:hAnsi="宋体" w:eastAsia="宋体" w:cs="宋体"/>
          <w:b w:val="0"/>
          <w:bCs w:val="0"/>
          <w:snapToGrid w:val="0"/>
          <w:color w:val="000000"/>
          <w:spacing w:val="0"/>
          <w:kern w:val="0"/>
          <w:sz w:val="24"/>
          <w:szCs w:val="24"/>
          <w:highlight w:val="none"/>
          <w:lang w:val="en-US" w:eastAsia="zh-CN" w:bidi="ar"/>
        </w:rPr>
        <w:t>），现代主义设计衰落，后现代设计应运而生。</w:t>
      </w:r>
    </w:p>
    <w:p w14:paraId="73181568">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核心内涵：</w:t>
      </w:r>
      <w:r>
        <w:rPr>
          <w:rFonts w:hint="eastAsia" w:ascii="宋体" w:hAnsi="宋体" w:eastAsia="宋体" w:cs="宋体"/>
          <w:b w:val="0"/>
          <w:bCs w:val="0"/>
          <w:snapToGrid w:val="0"/>
          <w:color w:val="000000"/>
          <w:spacing w:val="0"/>
          <w:kern w:val="0"/>
          <w:sz w:val="24"/>
          <w:szCs w:val="24"/>
          <w:highlight w:val="none"/>
          <w:lang w:val="en-US" w:eastAsia="zh-CN" w:bidi="ar"/>
        </w:rPr>
        <w:t>并非单纯 “现代主义之后” 的</w:t>
      </w:r>
      <w:r>
        <w:rPr>
          <w:rFonts w:hint="eastAsia" w:ascii="宋体" w:hAnsi="宋体" w:eastAsia="宋体" w:cs="宋体"/>
          <w:b/>
          <w:bCs/>
          <w:color w:val="F41010"/>
          <w:kern w:val="2"/>
          <w:sz w:val="24"/>
          <w:szCs w:val="24"/>
          <w:lang w:val="en-US" w:eastAsia="zh-CN" w:bidi="ar-SA"/>
        </w:rPr>
        <w:t>时间概念</w:t>
      </w:r>
      <w:r>
        <w:rPr>
          <w:rFonts w:hint="eastAsia" w:ascii="宋体" w:hAnsi="宋体" w:eastAsia="宋体" w:cs="宋体"/>
          <w:b w:val="0"/>
          <w:bCs w:val="0"/>
          <w:snapToGrid w:val="0"/>
          <w:color w:val="000000"/>
          <w:spacing w:val="0"/>
          <w:kern w:val="0"/>
          <w:sz w:val="24"/>
          <w:szCs w:val="24"/>
          <w:highlight w:val="none"/>
          <w:lang w:val="en-US" w:eastAsia="zh-CN" w:bidi="ar"/>
        </w:rPr>
        <w:t>，而是以</w:t>
      </w:r>
      <w:r>
        <w:rPr>
          <w:rFonts w:hint="eastAsia" w:ascii="宋体" w:hAnsi="宋体" w:eastAsia="宋体" w:cs="宋体"/>
          <w:b/>
          <w:bCs/>
          <w:color w:val="F41010"/>
          <w:kern w:val="2"/>
          <w:sz w:val="24"/>
          <w:szCs w:val="24"/>
          <w:lang w:val="en-US" w:eastAsia="zh-CN" w:bidi="ar-SA"/>
        </w:rPr>
        <w:t>挑战现代主义</w:t>
      </w:r>
      <w:r>
        <w:rPr>
          <w:rFonts w:hint="eastAsia" w:ascii="宋体" w:hAnsi="宋体" w:eastAsia="宋体" w:cs="宋体"/>
          <w:b w:val="0"/>
          <w:bCs w:val="0"/>
          <w:snapToGrid w:val="0"/>
          <w:color w:val="000000"/>
          <w:spacing w:val="0"/>
          <w:kern w:val="0"/>
          <w:sz w:val="24"/>
          <w:szCs w:val="24"/>
          <w:highlight w:val="none"/>
          <w:lang w:val="en-US" w:eastAsia="zh-CN" w:bidi="ar"/>
        </w:rPr>
        <w:t>为目标的设计理念与流派，反对</w:t>
      </w:r>
      <w:r>
        <w:rPr>
          <w:rFonts w:hint="eastAsia" w:ascii="宋体" w:hAnsi="宋体" w:eastAsia="宋体" w:cs="宋体"/>
          <w:b/>
          <w:bCs/>
          <w:color w:val="F41010"/>
          <w:kern w:val="2"/>
          <w:sz w:val="24"/>
          <w:szCs w:val="24"/>
          <w:lang w:val="en-US" w:eastAsia="zh-CN" w:bidi="ar-SA"/>
        </w:rPr>
        <w:t>理性主义和功能至上</w:t>
      </w:r>
      <w:r>
        <w:rPr>
          <w:rFonts w:hint="eastAsia" w:ascii="宋体" w:hAnsi="宋体" w:eastAsia="宋体" w:cs="宋体"/>
          <w:b w:val="0"/>
          <w:bCs w:val="0"/>
          <w:snapToGrid w:val="0"/>
          <w:color w:val="000000"/>
          <w:spacing w:val="0"/>
          <w:kern w:val="0"/>
          <w:sz w:val="24"/>
          <w:szCs w:val="24"/>
          <w:highlight w:val="none"/>
          <w:lang w:val="en-US" w:eastAsia="zh-CN" w:bidi="ar"/>
        </w:rPr>
        <w:t>，主张复兴传统元素、丰富视觉表达。</w:t>
      </w:r>
    </w:p>
    <w:p w14:paraId="5B21D58B">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传播路径：</w:t>
      </w:r>
      <w:r>
        <w:rPr>
          <w:rFonts w:hint="eastAsia" w:ascii="宋体" w:hAnsi="宋体" w:eastAsia="宋体" w:cs="宋体"/>
          <w:b w:val="0"/>
          <w:bCs w:val="0"/>
          <w:snapToGrid w:val="0"/>
          <w:color w:val="000000"/>
          <w:spacing w:val="0"/>
          <w:kern w:val="0"/>
          <w:sz w:val="24"/>
          <w:szCs w:val="24"/>
          <w:highlight w:val="none"/>
          <w:lang w:val="en-US" w:eastAsia="zh-CN" w:bidi="ar"/>
        </w:rPr>
        <w:t>最先兴起于</w:t>
      </w:r>
      <w:r>
        <w:rPr>
          <w:rFonts w:hint="eastAsia" w:ascii="宋体" w:hAnsi="宋体" w:eastAsia="宋体" w:cs="宋体"/>
          <w:b/>
          <w:bCs/>
          <w:color w:val="F41010"/>
          <w:kern w:val="2"/>
          <w:sz w:val="24"/>
          <w:szCs w:val="24"/>
          <w:lang w:val="en-US" w:eastAsia="zh-CN" w:bidi="ar-SA"/>
        </w:rPr>
        <w:t>建筑领域</w:t>
      </w:r>
      <w:r>
        <w:rPr>
          <w:rFonts w:hint="eastAsia" w:ascii="宋体" w:hAnsi="宋体" w:eastAsia="宋体" w:cs="宋体"/>
          <w:b w:val="0"/>
          <w:bCs w:val="0"/>
          <w:snapToGrid w:val="0"/>
          <w:color w:val="000000"/>
          <w:spacing w:val="0"/>
          <w:kern w:val="0"/>
          <w:sz w:val="24"/>
          <w:szCs w:val="24"/>
          <w:highlight w:val="none"/>
          <w:lang w:val="en-US" w:eastAsia="zh-CN" w:bidi="ar"/>
        </w:rPr>
        <w:t>，后扩展至其他设计领域，20 世纪 80 年代初期达到高峰。</w:t>
      </w:r>
    </w:p>
    <w:p w14:paraId="02CA3E74">
      <w:pPr>
        <w:keepNext w:val="0"/>
        <w:keepLines w:val="0"/>
        <w:pageBreakBefore w:val="0"/>
        <w:widowControl/>
        <w:numPr>
          <w:ilvl w:val="0"/>
          <w:numId w:val="30"/>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eastAsia" w:ascii="宋体" w:hAnsi="宋体" w:eastAsia="宋体" w:cs="宋体"/>
          <w:b/>
          <w:bCs/>
          <w:snapToGrid w:val="0"/>
          <w:color w:val="000000"/>
          <w:spacing w:val="0"/>
          <w:kern w:val="0"/>
          <w:sz w:val="28"/>
          <w:szCs w:val="28"/>
          <w:highlight w:val="yellow"/>
          <w:lang w:val="en-US" w:eastAsia="zh-CN" w:bidi="ar"/>
        </w:rPr>
      </w:pPr>
      <w:r>
        <w:rPr>
          <w:rFonts w:hint="eastAsia" w:ascii="宋体" w:hAnsi="宋体" w:eastAsia="宋体" w:cs="宋体"/>
          <w:b/>
          <w:bCs/>
          <w:snapToGrid w:val="0"/>
          <w:color w:val="000000"/>
          <w:spacing w:val="0"/>
          <w:kern w:val="0"/>
          <w:sz w:val="28"/>
          <w:szCs w:val="28"/>
          <w:highlight w:val="yellow"/>
          <w:lang w:val="en-US" w:eastAsia="zh-CN" w:bidi="ar"/>
        </w:rPr>
        <w:t>后现代主义建筑</w:t>
      </w:r>
    </w:p>
    <w:p w14:paraId="625E2930">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起源与传播：</w:t>
      </w:r>
      <w:r>
        <w:rPr>
          <w:rFonts w:hint="eastAsia" w:ascii="宋体" w:hAnsi="宋体" w:eastAsia="宋体" w:cs="宋体"/>
          <w:b w:val="0"/>
          <w:bCs w:val="0"/>
          <w:snapToGrid w:val="0"/>
          <w:color w:val="000000"/>
          <w:spacing w:val="0"/>
          <w:kern w:val="0"/>
          <w:sz w:val="24"/>
          <w:szCs w:val="24"/>
          <w:highlight w:val="none"/>
          <w:lang w:val="en-US" w:eastAsia="zh-CN" w:bidi="ar"/>
        </w:rPr>
        <w:t>发展于建筑设计，后扩展至产品设计领域，20 世纪 80 年代初期达到高峰。</w:t>
      </w:r>
    </w:p>
    <w:p w14:paraId="16FBBB2F">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核心理论著作与观点：</w:t>
      </w:r>
    </w:p>
    <w:p w14:paraId="18E70B52">
      <w:pPr>
        <w:keepNext w:val="0"/>
        <w:keepLines w:val="0"/>
        <w:widowControl/>
        <w:numPr>
          <w:ilvl w:val="0"/>
          <w:numId w:val="31"/>
        </w:numPr>
        <w:suppressLineNumbers w:val="0"/>
        <w:kinsoku w:val="0"/>
        <w:autoSpaceDE w:val="0"/>
        <w:autoSpaceDN w:val="0"/>
        <w:adjustRightInd w:val="0"/>
        <w:snapToGrid w:val="0"/>
        <w:spacing w:before="156" w:beforeLines="4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1966 年</w:t>
      </w: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罗伯特・文丘</w:t>
      </w:r>
      <w:r>
        <w:rPr>
          <w:rFonts w:hint="eastAsia" w:ascii="宋体" w:hAnsi="宋体" w:eastAsia="宋体" w:cs="宋体"/>
          <w:b w:val="0"/>
          <w:bCs w:val="0"/>
          <w:snapToGrid w:val="0"/>
          <w:color w:val="000000"/>
          <w:spacing w:val="0"/>
          <w:kern w:val="0"/>
          <w:sz w:val="24"/>
          <w:szCs w:val="24"/>
          <w:highlight w:val="none"/>
          <w:lang w:val="en-US" w:eastAsia="zh-CN" w:bidi="ar"/>
        </w:rPr>
        <w:t>里出版</w:t>
      </w:r>
      <w:r>
        <w:rPr>
          <w:rFonts w:hint="eastAsia" w:ascii="宋体" w:hAnsi="宋体" w:eastAsia="宋体" w:cs="宋体"/>
          <w:b/>
          <w:bCs/>
          <w:color w:val="ED7D31" w:themeColor="accent2"/>
          <w:kern w:val="2"/>
          <w:sz w:val="24"/>
          <w:szCs w:val="24"/>
          <w:u w:val="none"/>
          <w:lang w:val="en-US" w:eastAsia="zh-CN" w:bidi="ar-SA"/>
          <w14:textFill>
            <w14:solidFill>
              <w14:schemeClr w14:val="accent2"/>
            </w14:solidFill>
          </w14:textFill>
        </w:rPr>
        <w:t>《建筑的复杂性与矛盾性》</w:t>
      </w:r>
      <w:r>
        <w:rPr>
          <w:rFonts w:hint="eastAsia" w:ascii="宋体" w:hAnsi="宋体" w:eastAsia="宋体" w:cs="宋体"/>
          <w:b w:val="0"/>
          <w:bCs w:val="0"/>
          <w:snapToGrid w:val="0"/>
          <w:color w:val="000000"/>
          <w:spacing w:val="0"/>
          <w:kern w:val="0"/>
          <w:sz w:val="24"/>
          <w:szCs w:val="24"/>
          <w:highlight w:val="none"/>
          <w:lang w:val="en-US" w:eastAsia="zh-CN" w:bidi="ar"/>
        </w:rPr>
        <w:t>，提出“</w:t>
      </w:r>
      <w:r>
        <w:rPr>
          <w:rFonts w:hint="eastAsia" w:ascii="宋体" w:hAnsi="宋体" w:eastAsia="宋体" w:cs="宋体"/>
          <w:b/>
          <w:bCs/>
          <w:color w:val="F41010"/>
          <w:kern w:val="2"/>
          <w:sz w:val="24"/>
          <w:szCs w:val="24"/>
          <w:lang w:val="en-US" w:eastAsia="zh-CN" w:bidi="ar-SA"/>
        </w:rPr>
        <w:t>少即乏味</w:t>
      </w:r>
      <w:r>
        <w:rPr>
          <w:rFonts w:hint="eastAsia" w:ascii="宋体" w:hAnsi="宋体" w:eastAsia="宋体" w:cs="宋体"/>
          <w:b w:val="0"/>
          <w:bCs w:val="0"/>
          <w:snapToGrid w:val="0"/>
          <w:color w:val="000000"/>
          <w:spacing w:val="0"/>
          <w:kern w:val="0"/>
          <w:sz w:val="24"/>
          <w:szCs w:val="24"/>
          <w:highlight w:val="none"/>
          <w:lang w:val="en-US" w:eastAsia="zh-CN" w:bidi="ar"/>
        </w:rPr>
        <w:t>”，反驳“少即是多”，强调设计的意义丰富性。</w:t>
      </w:r>
    </w:p>
    <w:p w14:paraId="6851108A">
      <w:pPr>
        <w:keepNext w:val="0"/>
        <w:keepLines w:val="0"/>
        <w:widowControl/>
        <w:numPr>
          <w:ilvl w:val="0"/>
          <w:numId w:val="31"/>
        </w:numPr>
        <w:suppressLineNumbers w:val="0"/>
        <w:kinsoku w:val="0"/>
        <w:autoSpaceDE w:val="0"/>
        <w:autoSpaceDN w:val="0"/>
        <w:adjustRightInd w:val="0"/>
        <w:snapToGrid w:val="0"/>
        <w:spacing w:before="156" w:beforeLines="4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1977 年</w:t>
      </w: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查尔斯・詹克斯</w:t>
      </w:r>
      <w:r>
        <w:rPr>
          <w:rFonts w:hint="eastAsia" w:ascii="宋体" w:hAnsi="宋体" w:eastAsia="宋体" w:cs="宋体"/>
          <w:b w:val="0"/>
          <w:bCs w:val="0"/>
          <w:snapToGrid w:val="0"/>
          <w:color w:val="000000"/>
          <w:spacing w:val="0"/>
          <w:kern w:val="0"/>
          <w:sz w:val="24"/>
          <w:szCs w:val="24"/>
          <w:highlight w:val="none"/>
          <w:lang w:val="en-US" w:eastAsia="zh-CN" w:bidi="ar"/>
        </w:rPr>
        <w:t>出版</w:t>
      </w:r>
      <w:r>
        <w:rPr>
          <w:rFonts w:hint="eastAsia" w:ascii="宋体" w:hAnsi="宋体" w:eastAsia="宋体" w:cs="宋体"/>
          <w:b/>
          <w:bCs/>
          <w:color w:val="ED7D31" w:themeColor="accent2"/>
          <w:kern w:val="2"/>
          <w:sz w:val="24"/>
          <w:szCs w:val="24"/>
          <w:u w:val="none"/>
          <w:lang w:val="en-US" w:eastAsia="zh-CN" w:bidi="ar-SA"/>
          <w14:textFill>
            <w14:solidFill>
              <w14:schemeClr w14:val="accent2"/>
            </w14:solidFill>
          </w14:textFill>
        </w:rPr>
        <w:t>《后现代建筑语言》</w:t>
      </w:r>
      <w:r>
        <w:rPr>
          <w:rFonts w:hint="eastAsia" w:ascii="宋体" w:hAnsi="宋体" w:eastAsia="宋体" w:cs="宋体"/>
          <w:b w:val="0"/>
          <w:bCs w:val="0"/>
          <w:snapToGrid w:val="0"/>
          <w:color w:val="000000"/>
          <w:spacing w:val="0"/>
          <w:kern w:val="0"/>
          <w:sz w:val="24"/>
          <w:szCs w:val="24"/>
          <w:highlight w:val="none"/>
          <w:lang w:val="en-US" w:eastAsia="zh-CN" w:bidi="ar"/>
        </w:rPr>
        <w:t>，其中指出“现代建筑于1972年某月某日下午死去”提出</w:t>
      </w:r>
      <w:r>
        <w:rPr>
          <w:rFonts w:hint="eastAsia" w:ascii="宋体" w:hAnsi="宋体" w:eastAsia="宋体" w:cs="宋体"/>
          <w:b/>
          <w:bCs/>
          <w:color w:val="F41010"/>
          <w:kern w:val="2"/>
          <w:sz w:val="24"/>
          <w:szCs w:val="24"/>
          <w:lang w:val="en-US" w:eastAsia="zh-CN" w:bidi="ar-SA"/>
        </w:rPr>
        <w:t>后现代主义建筑六大特性</w:t>
      </w:r>
      <w:r>
        <w:rPr>
          <w:rFonts w:hint="eastAsia" w:ascii="宋体" w:hAnsi="宋体" w:eastAsia="宋体" w:cs="宋体"/>
          <w:b w:val="0"/>
          <w:bCs w:val="0"/>
          <w:snapToGrid w:val="0"/>
          <w:color w:val="000000"/>
          <w:spacing w:val="0"/>
          <w:kern w:val="0"/>
          <w:sz w:val="24"/>
          <w:szCs w:val="24"/>
          <w:highlight w:val="none"/>
          <w:lang w:val="en-US" w:eastAsia="zh-CN" w:bidi="ar"/>
        </w:rPr>
        <w:t>（历史主义、直接复古主义、新地方风格、合脉络、隐喻和玄想、后现代式空间）。</w:t>
      </w:r>
    </w:p>
    <w:p w14:paraId="1A8EC80D">
      <w:pPr>
        <w:keepNext w:val="0"/>
        <w:keepLines w:val="0"/>
        <w:pageBreakBefore w:val="0"/>
        <w:widowControl/>
        <w:numPr>
          <w:ilvl w:val="0"/>
          <w:numId w:val="32"/>
        </w:numPr>
        <w:kinsoku w:val="0"/>
        <w:wordWrap/>
        <w:overflowPunct/>
        <w:topLinePunct w:val="0"/>
        <w:autoSpaceDE w:val="0"/>
        <w:autoSpaceDN w:val="0"/>
        <w:bidi w:val="0"/>
        <w:adjustRightInd w:val="0"/>
        <w:snapToGrid w:val="0"/>
        <w:spacing w:before="33" w:beforeLines="10" w:beforeAutospacing="0" w:afterAutospacing="0" w:line="288" w:lineRule="auto"/>
        <w:ind w:left="749" w:leftChars="0" w:hanging="329"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1"/>
          <w:szCs w:val="21"/>
          <w:highlight w:val="none"/>
          <w:lang w:val="en-US" w:eastAsia="zh-CN" w:bidi="ar"/>
        </w:rPr>
        <w:t>标志性事件：1972 年日裔设计师山崎实设计的 “普鲁蒂・艾戈” 公寓被炸，詹克斯将其视为现代主义设计终结、后现代主义设计兴起的标志。</w:t>
      </w:r>
    </w:p>
    <w:p w14:paraId="1FD98820">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核心理念：</w:t>
      </w:r>
      <w:r>
        <w:rPr>
          <w:rFonts w:hint="eastAsia" w:ascii="宋体" w:hAnsi="宋体" w:eastAsia="宋体" w:cs="宋体"/>
          <w:b w:val="0"/>
          <w:bCs w:val="0"/>
          <w:snapToGrid w:val="0"/>
          <w:color w:val="000000"/>
          <w:spacing w:val="0"/>
          <w:kern w:val="0"/>
          <w:sz w:val="24"/>
          <w:szCs w:val="24"/>
          <w:highlight w:val="none"/>
          <w:lang w:val="en-US" w:eastAsia="zh-CN" w:bidi="ar"/>
        </w:rPr>
        <w:t>革新</w:t>
      </w:r>
      <w:r>
        <w:rPr>
          <w:rFonts w:hint="eastAsia" w:ascii="宋体" w:hAnsi="宋体" w:eastAsia="宋体" w:cs="宋体"/>
          <w:b/>
          <w:bCs/>
          <w:color w:val="F41010"/>
          <w:kern w:val="2"/>
          <w:sz w:val="24"/>
          <w:szCs w:val="24"/>
          <w:lang w:val="en-US" w:eastAsia="zh-CN" w:bidi="ar-SA"/>
        </w:rPr>
        <w:t>现代主义</w:t>
      </w:r>
      <w:r>
        <w:rPr>
          <w:rFonts w:hint="eastAsia" w:ascii="宋体" w:hAnsi="宋体" w:eastAsia="宋体" w:cs="宋体"/>
          <w:b w:val="0"/>
          <w:bCs w:val="0"/>
          <w:snapToGrid w:val="0"/>
          <w:color w:val="000000"/>
          <w:spacing w:val="0"/>
          <w:kern w:val="0"/>
          <w:sz w:val="24"/>
          <w:szCs w:val="24"/>
          <w:highlight w:val="none"/>
          <w:lang w:val="en-US" w:eastAsia="zh-CN" w:bidi="ar"/>
        </w:rPr>
        <w:t>与</w:t>
      </w:r>
      <w:r>
        <w:rPr>
          <w:rFonts w:hint="eastAsia" w:ascii="宋体" w:hAnsi="宋体" w:eastAsia="宋体" w:cs="宋体"/>
          <w:b/>
          <w:bCs/>
          <w:color w:val="F41010"/>
          <w:kern w:val="2"/>
          <w:sz w:val="24"/>
          <w:szCs w:val="24"/>
          <w:lang w:val="en-US" w:eastAsia="zh-CN" w:bidi="ar-SA"/>
        </w:rPr>
        <w:t>国际主义</w:t>
      </w:r>
      <w:r>
        <w:rPr>
          <w:rFonts w:hint="eastAsia" w:ascii="宋体" w:hAnsi="宋体" w:eastAsia="宋体" w:cs="宋体"/>
          <w:b w:val="0"/>
          <w:bCs w:val="0"/>
          <w:snapToGrid w:val="0"/>
          <w:color w:val="000000"/>
          <w:spacing w:val="0"/>
          <w:kern w:val="0"/>
          <w:sz w:val="24"/>
          <w:szCs w:val="24"/>
          <w:highlight w:val="none"/>
          <w:lang w:val="en-US" w:eastAsia="zh-CN" w:bidi="ar"/>
        </w:rPr>
        <w:t>设计，反对密斯・凡・德・罗 “少即是多” 的风格及功能主义至上理念，主张通过</w:t>
      </w:r>
      <w:r>
        <w:rPr>
          <w:rFonts w:hint="eastAsia" w:ascii="宋体" w:hAnsi="宋体" w:eastAsia="宋体" w:cs="宋体"/>
          <w:b/>
          <w:bCs/>
          <w:color w:val="F41010"/>
          <w:kern w:val="2"/>
          <w:sz w:val="24"/>
          <w:szCs w:val="24"/>
          <w:lang w:val="en-US" w:eastAsia="zh-CN" w:bidi="ar-SA"/>
        </w:rPr>
        <w:t>装饰</w:t>
      </w:r>
      <w:r>
        <w:rPr>
          <w:rFonts w:hint="eastAsia" w:ascii="宋体" w:hAnsi="宋体" w:eastAsia="宋体" w:cs="宋体"/>
          <w:b w:val="0"/>
          <w:bCs w:val="0"/>
          <w:snapToGrid w:val="0"/>
          <w:color w:val="000000"/>
          <w:spacing w:val="0"/>
          <w:kern w:val="0"/>
          <w:sz w:val="24"/>
          <w:szCs w:val="24"/>
          <w:highlight w:val="none"/>
          <w:lang w:val="en-US" w:eastAsia="zh-CN" w:bidi="ar"/>
        </w:rPr>
        <w:t>实现</w:t>
      </w:r>
      <w:r>
        <w:rPr>
          <w:rFonts w:hint="eastAsia" w:ascii="宋体" w:hAnsi="宋体" w:eastAsia="宋体" w:cs="宋体"/>
          <w:b/>
          <w:bCs/>
          <w:color w:val="F41010"/>
          <w:kern w:val="2"/>
          <w:sz w:val="24"/>
          <w:szCs w:val="24"/>
          <w:lang w:val="en-US" w:eastAsia="zh-CN" w:bidi="ar-SA"/>
        </w:rPr>
        <w:t>视觉丰富性</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7A451F40">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u w:val="singl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核心特质：</w:t>
      </w:r>
      <w:r>
        <w:rPr>
          <w:rFonts w:hint="eastAsia" w:ascii="宋体" w:hAnsi="宋体" w:eastAsia="宋体" w:cs="宋体"/>
          <w:b w:val="0"/>
          <w:bCs w:val="0"/>
          <w:snapToGrid w:val="0"/>
          <w:color w:val="000000"/>
          <w:spacing w:val="0"/>
          <w:kern w:val="0"/>
          <w:sz w:val="24"/>
          <w:szCs w:val="24"/>
          <w:highlight w:val="none"/>
          <w:lang w:val="en-US" w:eastAsia="zh-CN" w:bidi="ar"/>
        </w:rPr>
        <w:t>一是反思批判现代主义与国际主义，探索适配</w:t>
      </w:r>
      <w:r>
        <w:rPr>
          <w:rFonts w:hint="eastAsia" w:ascii="宋体" w:hAnsi="宋体" w:eastAsia="宋体" w:cs="宋体"/>
          <w:b/>
          <w:bCs/>
          <w:color w:val="F41010"/>
          <w:kern w:val="2"/>
          <w:sz w:val="24"/>
          <w:szCs w:val="24"/>
          <w:lang w:val="en-US" w:eastAsia="zh-CN" w:bidi="ar-SA"/>
        </w:rPr>
        <w:t>新时代需求</w:t>
      </w:r>
      <w:r>
        <w:rPr>
          <w:rFonts w:hint="eastAsia" w:ascii="宋体" w:hAnsi="宋体" w:eastAsia="宋体" w:cs="宋体"/>
          <w:b w:val="0"/>
          <w:bCs w:val="0"/>
          <w:snapToGrid w:val="0"/>
          <w:color w:val="000000"/>
          <w:spacing w:val="0"/>
          <w:kern w:val="0"/>
          <w:sz w:val="24"/>
          <w:szCs w:val="24"/>
          <w:highlight w:val="none"/>
          <w:lang w:val="en-US" w:eastAsia="zh-CN" w:bidi="ar"/>
        </w:rPr>
        <w:t>的</w:t>
      </w:r>
      <w:r>
        <w:rPr>
          <w:rFonts w:hint="eastAsia" w:ascii="宋体" w:hAnsi="宋体" w:eastAsia="宋体" w:cs="宋体"/>
          <w:b/>
          <w:bCs/>
          <w:color w:val="F41010"/>
          <w:kern w:val="2"/>
          <w:sz w:val="24"/>
          <w:szCs w:val="24"/>
          <w:lang w:val="en-US" w:eastAsia="zh-CN" w:bidi="ar-SA"/>
        </w:rPr>
        <w:t>设计路径</w:t>
      </w:r>
      <w:r>
        <w:rPr>
          <w:rFonts w:hint="eastAsia" w:ascii="宋体" w:hAnsi="宋体" w:eastAsia="宋体" w:cs="宋体"/>
          <w:b w:val="0"/>
          <w:bCs w:val="0"/>
          <w:snapToGrid w:val="0"/>
          <w:color w:val="000000"/>
          <w:spacing w:val="0"/>
          <w:kern w:val="0"/>
          <w:sz w:val="24"/>
          <w:szCs w:val="24"/>
          <w:highlight w:val="none"/>
          <w:lang w:val="en-US" w:eastAsia="zh-CN" w:bidi="ar"/>
        </w:rPr>
        <w:t>二是革新设计观念，</w:t>
      </w:r>
      <w:r>
        <w:rPr>
          <w:rFonts w:hint="eastAsia" w:ascii="宋体" w:hAnsi="宋体" w:eastAsia="宋体" w:cs="宋体"/>
          <w:b w:val="0"/>
          <w:bCs w:val="0"/>
          <w:snapToGrid w:val="0"/>
          <w:color w:val="000000"/>
          <w:spacing w:val="0"/>
          <w:kern w:val="0"/>
          <w:sz w:val="24"/>
          <w:szCs w:val="24"/>
          <w:highlight w:val="none"/>
          <w:u w:val="single"/>
          <w:lang w:val="en-US" w:eastAsia="zh-CN" w:bidi="ar"/>
        </w:rPr>
        <w:t>推动</w:t>
      </w:r>
      <w:r>
        <w:rPr>
          <w:rFonts w:hint="eastAsia" w:ascii="宋体" w:hAnsi="宋体" w:eastAsia="宋体" w:cs="宋体"/>
          <w:b/>
          <w:bCs/>
          <w:color w:val="F41010"/>
          <w:kern w:val="2"/>
          <w:sz w:val="24"/>
          <w:szCs w:val="24"/>
          <w:u w:val="single"/>
          <w:lang w:val="en-US" w:eastAsia="zh-CN" w:bidi="ar-SA"/>
        </w:rPr>
        <w:t>人性化</w:t>
      </w:r>
      <w:r>
        <w:rPr>
          <w:rFonts w:hint="eastAsia" w:ascii="宋体" w:hAnsi="宋体" w:eastAsia="宋体" w:cs="宋体"/>
          <w:b w:val="0"/>
          <w:bCs w:val="0"/>
          <w:snapToGrid w:val="0"/>
          <w:color w:val="000000"/>
          <w:spacing w:val="0"/>
          <w:kern w:val="0"/>
          <w:sz w:val="24"/>
          <w:szCs w:val="24"/>
          <w:highlight w:val="none"/>
          <w:u w:val="single"/>
          <w:lang w:val="en-US" w:eastAsia="zh-CN" w:bidi="ar"/>
        </w:rPr>
        <w:t>、</w:t>
      </w:r>
      <w:r>
        <w:rPr>
          <w:rFonts w:hint="eastAsia" w:ascii="宋体" w:hAnsi="宋体" w:eastAsia="宋体" w:cs="宋体"/>
          <w:b/>
          <w:bCs/>
          <w:color w:val="F41010"/>
          <w:kern w:val="2"/>
          <w:sz w:val="24"/>
          <w:szCs w:val="24"/>
          <w:u w:val="single"/>
          <w:lang w:val="en-US" w:eastAsia="zh-CN" w:bidi="ar-SA"/>
        </w:rPr>
        <w:t>绿色设计</w:t>
      </w:r>
      <w:r>
        <w:rPr>
          <w:rFonts w:hint="eastAsia" w:ascii="宋体" w:hAnsi="宋体" w:eastAsia="宋体" w:cs="宋体"/>
          <w:b w:val="0"/>
          <w:bCs w:val="0"/>
          <w:snapToGrid w:val="0"/>
          <w:color w:val="000000"/>
          <w:spacing w:val="0"/>
          <w:kern w:val="0"/>
          <w:sz w:val="24"/>
          <w:szCs w:val="24"/>
          <w:highlight w:val="none"/>
          <w:u w:val="single"/>
          <w:lang w:val="en-US" w:eastAsia="zh-CN" w:bidi="ar"/>
        </w:rPr>
        <w:t>及</w:t>
      </w:r>
      <w:r>
        <w:rPr>
          <w:rFonts w:hint="eastAsia" w:ascii="宋体" w:hAnsi="宋体" w:eastAsia="宋体" w:cs="宋体"/>
          <w:b/>
          <w:bCs/>
          <w:color w:val="F41010"/>
          <w:kern w:val="2"/>
          <w:sz w:val="24"/>
          <w:szCs w:val="24"/>
          <w:u w:val="single"/>
          <w:lang w:val="en-US" w:eastAsia="zh-CN" w:bidi="ar-SA"/>
        </w:rPr>
        <w:t>可持续发展</w:t>
      </w:r>
      <w:r>
        <w:rPr>
          <w:rFonts w:hint="eastAsia" w:ascii="宋体" w:hAnsi="宋体" w:eastAsia="宋体" w:cs="宋体"/>
          <w:b w:val="0"/>
          <w:bCs w:val="0"/>
          <w:snapToGrid w:val="0"/>
          <w:color w:val="000000"/>
          <w:spacing w:val="0"/>
          <w:kern w:val="0"/>
          <w:sz w:val="24"/>
          <w:szCs w:val="24"/>
          <w:highlight w:val="none"/>
          <w:u w:val="single"/>
          <w:lang w:val="en-US" w:eastAsia="zh-CN" w:bidi="ar"/>
        </w:rPr>
        <w:t>原则成为</w:t>
      </w:r>
      <w:r>
        <w:rPr>
          <w:rFonts w:hint="eastAsia" w:ascii="宋体" w:hAnsi="宋体" w:eastAsia="宋体" w:cs="宋体"/>
          <w:b/>
          <w:bCs/>
          <w:color w:val="F41010"/>
          <w:kern w:val="2"/>
          <w:sz w:val="24"/>
          <w:szCs w:val="24"/>
          <w:u w:val="single"/>
          <w:lang w:val="en-US" w:eastAsia="zh-CN" w:bidi="ar-SA"/>
        </w:rPr>
        <w:t>工业设计核心</w:t>
      </w:r>
    </w:p>
    <w:p w14:paraId="3E38B902">
      <w:pPr>
        <w:keepNext w:val="0"/>
        <w:keepLines w:val="0"/>
        <w:pageBreakBefore w:val="0"/>
        <w:widowControl/>
        <w:numPr>
          <w:ilvl w:val="0"/>
          <w:numId w:val="32"/>
        </w:numPr>
        <w:kinsoku w:val="0"/>
        <w:wordWrap/>
        <w:overflowPunct/>
        <w:topLinePunct w:val="0"/>
        <w:autoSpaceDE w:val="0"/>
        <w:autoSpaceDN w:val="0"/>
        <w:bidi w:val="0"/>
        <w:adjustRightInd w:val="0"/>
        <w:snapToGrid w:val="0"/>
        <w:spacing w:before="33" w:beforeLines="10" w:beforeAutospacing="0" w:afterAutospacing="0" w:line="288" w:lineRule="auto"/>
        <w:ind w:left="749" w:leftChars="0" w:hanging="329" w:firstLineChars="0"/>
        <w:jc w:val="both"/>
        <w:textAlignment w:val="baseline"/>
        <w:outlineLvl w:val="6"/>
        <w:rPr>
          <w:rFonts w:hint="eastAsia" w:ascii="宋体" w:hAnsi="宋体" w:eastAsia="宋体" w:cs="宋体"/>
          <w:b w:val="0"/>
          <w:bCs w:val="0"/>
          <w:snapToGrid w:val="0"/>
          <w:color w:val="000000"/>
          <w:spacing w:val="0"/>
          <w:kern w:val="0"/>
          <w:sz w:val="21"/>
          <w:szCs w:val="21"/>
          <w:highlight w:val="none"/>
          <w:lang w:val="en-US" w:eastAsia="zh-CN" w:bidi="ar"/>
        </w:rPr>
      </w:pPr>
      <w:r>
        <w:rPr>
          <w:rFonts w:hint="eastAsia" w:ascii="宋体" w:hAnsi="宋体" w:eastAsia="宋体" w:cs="宋体"/>
          <w:b w:val="0"/>
          <w:bCs w:val="0"/>
          <w:snapToGrid w:val="0"/>
          <w:color w:val="000000"/>
          <w:spacing w:val="0"/>
          <w:kern w:val="0"/>
          <w:sz w:val="21"/>
          <w:szCs w:val="21"/>
          <w:highlight w:val="none"/>
          <w:lang w:val="en-US" w:eastAsia="zh-CN" w:bidi="ar"/>
        </w:rPr>
        <w:t>衍生思潮：伴随后现代主义发展，涌现高技派、微电子风格、极简主义、解构主义、新现代主义等多样化设计风格与思潮。</w:t>
      </w:r>
    </w:p>
    <w:p w14:paraId="12469BF2">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代表风格与案例</w:t>
      </w:r>
    </w:p>
    <w:p w14:paraId="37A46729">
      <w:pPr>
        <w:keepNext w:val="0"/>
        <w:keepLines w:val="0"/>
        <w:widowControl/>
        <w:numPr>
          <w:ilvl w:val="0"/>
          <w:numId w:val="33"/>
        </w:numPr>
        <w:suppressLineNumbers w:val="0"/>
        <w:kinsoku w:val="0"/>
        <w:autoSpaceDE w:val="0"/>
        <w:autoSpaceDN w:val="0"/>
        <w:adjustRightInd w:val="0"/>
        <w:snapToGrid w:val="0"/>
        <w:spacing w:before="156" w:beforeLines="4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bCs/>
          <w:color w:val="F41010"/>
          <w:kern w:val="2"/>
          <w:sz w:val="24"/>
          <w:szCs w:val="24"/>
          <w:u w:val="single"/>
          <w:lang w:val="en-US" w:eastAsia="zh-CN" w:bidi="ar-SA"/>
        </w:rPr>
        <w:t>隐喻象征风格</w:t>
      </w:r>
      <w:r>
        <w:rPr>
          <w:rFonts w:hint="eastAsia" w:ascii="宋体" w:hAnsi="宋体" w:eastAsia="宋体" w:cs="宋体"/>
          <w:b w:val="0"/>
          <w:bCs w:val="0"/>
          <w:snapToGrid w:val="0"/>
          <w:color w:val="000000"/>
          <w:spacing w:val="0"/>
          <w:kern w:val="0"/>
          <w:sz w:val="24"/>
          <w:szCs w:val="24"/>
          <w:highlight w:val="none"/>
          <w:lang w:val="en-US" w:eastAsia="zh-CN" w:bidi="ar"/>
        </w:rPr>
        <w:t>：无历史主义痕迹，通过</w:t>
      </w:r>
      <w:r>
        <w:rPr>
          <w:rFonts w:hint="eastAsia" w:ascii="宋体" w:hAnsi="宋体" w:eastAsia="宋体" w:cs="宋体"/>
          <w:b/>
          <w:bCs/>
          <w:color w:val="4874CB"/>
          <w:sz w:val="24"/>
          <w:szCs w:val="24"/>
          <w:lang w:val="en-US" w:eastAsia="zh-CN"/>
        </w:rPr>
        <w:t>象征手法</w:t>
      </w:r>
      <w:r>
        <w:rPr>
          <w:rFonts w:hint="eastAsia" w:ascii="宋体" w:hAnsi="宋体" w:eastAsia="宋体" w:cs="宋体"/>
          <w:b w:val="0"/>
          <w:bCs w:val="0"/>
          <w:snapToGrid w:val="0"/>
          <w:color w:val="000000"/>
          <w:spacing w:val="0"/>
          <w:kern w:val="0"/>
          <w:sz w:val="24"/>
          <w:szCs w:val="24"/>
          <w:highlight w:val="none"/>
          <w:lang w:val="en-US" w:eastAsia="zh-CN" w:bidi="ar"/>
        </w:rPr>
        <w:t>传递意义。代表案例为</w:t>
      </w: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约翰・伍重</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u w:val="none"/>
          <w:lang w:val="en-US" w:eastAsia="zh-CN" w:bidi="ar-SA"/>
          <w14:textFill>
            <w14:solidFill>
              <w14:schemeClr w14:val="accent2"/>
            </w14:solidFill>
          </w14:textFill>
        </w:rPr>
        <w:t>悉尼歌剧院</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西萨・佩里</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u w:val="none"/>
          <w:lang w:val="en-US" w:eastAsia="zh-CN" w:bidi="ar-SA"/>
          <w14:textFill>
            <w14:solidFill>
              <w14:schemeClr w14:val="accent2"/>
            </w14:solidFill>
          </w14:textFill>
        </w:rPr>
        <w:t>太平洋设计中心</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3DE5D7EF">
      <w:pPr>
        <w:keepNext w:val="0"/>
        <w:keepLines w:val="0"/>
        <w:widowControl/>
        <w:numPr>
          <w:ilvl w:val="0"/>
          <w:numId w:val="33"/>
        </w:numPr>
        <w:suppressLineNumbers w:val="0"/>
        <w:kinsoku w:val="0"/>
        <w:autoSpaceDE w:val="0"/>
        <w:autoSpaceDN w:val="0"/>
        <w:adjustRightInd w:val="0"/>
        <w:snapToGrid w:val="0"/>
        <w:spacing w:before="156" w:beforeLines="4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bCs/>
          <w:color w:val="F41010"/>
          <w:kern w:val="2"/>
          <w:sz w:val="24"/>
          <w:szCs w:val="24"/>
          <w:u w:val="single"/>
          <w:lang w:val="en-US" w:eastAsia="zh-CN" w:bidi="ar-SA"/>
        </w:rPr>
        <w:t>历史折中风格</w:t>
      </w:r>
      <w:r>
        <w:rPr>
          <w:rFonts w:hint="eastAsia" w:ascii="宋体" w:hAnsi="宋体" w:eastAsia="宋体" w:cs="宋体"/>
          <w:b w:val="0"/>
          <w:bCs w:val="0"/>
          <w:snapToGrid w:val="0"/>
          <w:color w:val="000000"/>
          <w:spacing w:val="0"/>
          <w:kern w:val="0"/>
          <w:sz w:val="24"/>
          <w:szCs w:val="24"/>
          <w:highlight w:val="none"/>
          <w:lang w:val="en-US" w:eastAsia="zh-CN" w:bidi="ar"/>
        </w:rPr>
        <w:t>：借鉴</w:t>
      </w:r>
      <w:r>
        <w:rPr>
          <w:rFonts w:hint="eastAsia" w:ascii="宋体" w:hAnsi="宋体" w:eastAsia="宋体" w:cs="宋体"/>
          <w:b/>
          <w:bCs/>
          <w:color w:val="4874CB"/>
          <w:sz w:val="24"/>
          <w:szCs w:val="24"/>
          <w:lang w:val="en-US" w:eastAsia="zh-CN"/>
        </w:rPr>
        <w:t>历史风格</w:t>
      </w:r>
      <w:r>
        <w:rPr>
          <w:rFonts w:hint="eastAsia" w:ascii="宋体" w:hAnsi="宋体" w:eastAsia="宋体" w:cs="宋体"/>
          <w:b w:val="0"/>
          <w:bCs w:val="0"/>
          <w:snapToGrid w:val="0"/>
          <w:color w:val="000000"/>
          <w:spacing w:val="0"/>
          <w:kern w:val="0"/>
          <w:sz w:val="24"/>
          <w:szCs w:val="24"/>
          <w:highlight w:val="none"/>
          <w:lang w:val="en-US" w:eastAsia="zh-CN" w:bidi="ar"/>
        </w:rPr>
        <w:t>，融合</w:t>
      </w:r>
      <w:r>
        <w:rPr>
          <w:rFonts w:hint="eastAsia" w:ascii="宋体" w:hAnsi="宋体" w:eastAsia="宋体" w:cs="宋体"/>
          <w:b/>
          <w:bCs/>
          <w:color w:val="4874CB"/>
          <w:sz w:val="24"/>
          <w:szCs w:val="24"/>
          <w:lang w:val="en-US" w:eastAsia="zh-CN"/>
        </w:rPr>
        <w:t>传统</w:t>
      </w:r>
      <w:r>
        <w:rPr>
          <w:rFonts w:hint="eastAsia" w:ascii="宋体" w:hAnsi="宋体" w:eastAsia="宋体" w:cs="宋体"/>
          <w:b w:val="0"/>
          <w:bCs w:val="0"/>
          <w:snapToGrid w:val="0"/>
          <w:color w:val="000000"/>
          <w:spacing w:val="0"/>
          <w:kern w:val="0"/>
          <w:sz w:val="24"/>
          <w:szCs w:val="24"/>
          <w:highlight w:val="none"/>
          <w:lang w:val="en-US" w:eastAsia="zh-CN" w:bidi="ar"/>
        </w:rPr>
        <w:t>与</w:t>
      </w:r>
      <w:r>
        <w:rPr>
          <w:rFonts w:hint="eastAsia" w:ascii="宋体" w:hAnsi="宋体" w:eastAsia="宋体" w:cs="宋体"/>
          <w:b/>
          <w:bCs/>
          <w:color w:val="4874CB"/>
          <w:sz w:val="24"/>
          <w:szCs w:val="24"/>
          <w:lang w:val="en-US" w:eastAsia="zh-CN"/>
        </w:rPr>
        <w:t>现代</w:t>
      </w:r>
      <w:r>
        <w:rPr>
          <w:rFonts w:hint="eastAsia" w:ascii="宋体" w:hAnsi="宋体" w:eastAsia="宋体" w:cs="宋体"/>
          <w:b w:val="0"/>
          <w:bCs w:val="0"/>
          <w:snapToGrid w:val="0"/>
          <w:color w:val="000000"/>
          <w:spacing w:val="0"/>
          <w:kern w:val="0"/>
          <w:sz w:val="24"/>
          <w:szCs w:val="24"/>
          <w:highlight w:val="none"/>
          <w:lang w:val="en-US" w:eastAsia="zh-CN" w:bidi="ar"/>
        </w:rPr>
        <w:t>元素，强调装饰效果，代表案例为</w:t>
      </w: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查尔斯・摩尔</w:t>
      </w:r>
      <w:r>
        <w:rPr>
          <w:rFonts w:hint="eastAsia" w:ascii="宋体" w:hAnsi="宋体" w:eastAsia="宋体" w:cs="宋体"/>
          <w:b/>
          <w:bCs/>
          <w:color w:val="ED7D31" w:themeColor="accent2"/>
          <w:kern w:val="2"/>
          <w:sz w:val="24"/>
          <w:szCs w:val="24"/>
          <w:u w:val="none"/>
          <w:lang w:val="en-US" w:eastAsia="zh-CN" w:bidi="ar-SA"/>
          <w14:textFill>
            <w14:solidFill>
              <w14:schemeClr w14:val="accent2"/>
            </w14:solidFill>
          </w14:textFill>
        </w:rPr>
        <w:t>“意大利广场”</w:t>
      </w:r>
      <w:r>
        <w:rPr>
          <w:rFonts w:hint="eastAsia" w:ascii="宋体" w:hAnsi="宋体" w:eastAsia="宋体" w:cs="宋体"/>
          <w:b w:val="0"/>
          <w:bCs w:val="0"/>
          <w:snapToGrid w:val="0"/>
          <w:color w:val="000000"/>
          <w:spacing w:val="0"/>
          <w:kern w:val="0"/>
          <w:sz w:val="24"/>
          <w:szCs w:val="24"/>
          <w:highlight w:val="none"/>
          <w:lang w:val="en-US" w:eastAsia="zh-CN" w:bidi="ar"/>
        </w:rPr>
        <w:t>（融入古典柱式、现代材料与自由设计元素）</w:t>
      </w:r>
    </w:p>
    <w:p w14:paraId="22A6DEA0">
      <w:pPr>
        <w:keepNext w:val="0"/>
        <w:keepLines w:val="0"/>
        <w:pageBreakBefore w:val="0"/>
        <w:widowControl/>
        <w:numPr>
          <w:ilvl w:val="0"/>
          <w:numId w:val="30"/>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eastAsia" w:ascii="宋体" w:hAnsi="宋体" w:eastAsia="宋体" w:cs="宋体"/>
          <w:b/>
          <w:bCs/>
          <w:snapToGrid w:val="0"/>
          <w:color w:val="000000"/>
          <w:spacing w:val="0"/>
          <w:kern w:val="0"/>
          <w:sz w:val="28"/>
          <w:szCs w:val="28"/>
          <w:highlight w:val="yellow"/>
          <w:lang w:val="en-US" w:eastAsia="zh-CN" w:bidi="ar"/>
        </w:rPr>
      </w:pPr>
      <w:r>
        <w:rPr>
          <w:rFonts w:hint="eastAsia" w:ascii="宋体" w:hAnsi="宋体" w:eastAsia="宋体" w:cs="宋体"/>
          <w:b/>
          <w:bCs/>
          <w:snapToGrid w:val="0"/>
          <w:color w:val="000000"/>
          <w:spacing w:val="0"/>
          <w:kern w:val="0"/>
          <w:sz w:val="28"/>
          <w:szCs w:val="28"/>
          <w:highlight w:val="yellow"/>
          <w:lang w:val="en-US" w:eastAsia="zh-CN" w:bidi="ar"/>
        </w:rPr>
        <w:t>孟菲斯</w:t>
      </w:r>
    </w:p>
    <w:p w14:paraId="179A5908">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28" w:beforeLines="40" w:beforeAutospacing="0" w:afterAutospacing="0" w:line="288"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起源与发展：</w:t>
      </w:r>
      <w:r>
        <w:rPr>
          <w:rFonts w:hint="eastAsia" w:ascii="宋体" w:hAnsi="宋体" w:eastAsia="宋体" w:cs="宋体"/>
          <w:b w:val="0"/>
          <w:bCs w:val="0"/>
          <w:snapToGrid w:val="0"/>
          <w:color w:val="000000"/>
          <w:spacing w:val="0"/>
          <w:kern w:val="0"/>
          <w:sz w:val="24"/>
          <w:szCs w:val="24"/>
          <w:highlight w:val="none"/>
          <w:lang w:val="en-US" w:eastAsia="zh-CN" w:bidi="ar"/>
        </w:rPr>
        <w:t>1980 年底由意大利设计师</w:t>
      </w: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埃托雷・索特萨斯</w:t>
      </w:r>
      <w:r>
        <w:rPr>
          <w:rFonts w:hint="eastAsia" w:ascii="宋体" w:hAnsi="宋体" w:eastAsia="宋体" w:cs="宋体"/>
          <w:b w:val="0"/>
          <w:bCs w:val="0"/>
          <w:snapToGrid w:val="0"/>
          <w:color w:val="000000"/>
          <w:spacing w:val="0"/>
          <w:kern w:val="0"/>
          <w:sz w:val="24"/>
          <w:szCs w:val="24"/>
          <w:highlight w:val="none"/>
          <w:lang w:val="en-US" w:eastAsia="zh-CN" w:bidi="ar"/>
        </w:rPr>
        <w:t>与七名年轻设计师在</w:t>
      </w:r>
      <w:r>
        <w:rPr>
          <w:rFonts w:hint="eastAsia" w:ascii="宋体" w:hAnsi="宋体" w:eastAsia="宋体" w:cs="宋体"/>
          <w:b/>
          <w:bCs/>
          <w:color w:val="F41010"/>
          <w:kern w:val="2"/>
          <w:sz w:val="24"/>
          <w:szCs w:val="24"/>
          <w:lang w:val="en-US" w:eastAsia="zh-CN" w:bidi="ar-SA"/>
        </w:rPr>
        <w:t>米兰</w:t>
      </w:r>
      <w:r>
        <w:rPr>
          <w:rFonts w:hint="eastAsia" w:ascii="宋体" w:hAnsi="宋体" w:eastAsia="宋体" w:cs="宋体"/>
          <w:b w:val="0"/>
          <w:bCs w:val="0"/>
          <w:snapToGrid w:val="0"/>
          <w:color w:val="000000"/>
          <w:spacing w:val="0"/>
          <w:kern w:val="0"/>
          <w:sz w:val="24"/>
          <w:szCs w:val="24"/>
          <w:highlight w:val="none"/>
          <w:lang w:val="en-US" w:eastAsia="zh-CN" w:bidi="ar"/>
        </w:rPr>
        <w:t>创立，1981 年米</w:t>
      </w:r>
      <w:r>
        <w:rPr>
          <w:rFonts w:hint="eastAsia" w:ascii="宋体" w:hAnsi="宋体" w:eastAsia="宋体" w:cs="宋体"/>
          <w:b/>
          <w:bCs/>
          <w:color w:val="F41010"/>
          <w:kern w:val="2"/>
          <w:sz w:val="24"/>
          <w:szCs w:val="24"/>
          <w:lang w:val="en-US" w:eastAsia="zh-CN" w:bidi="ar-SA"/>
        </w:rPr>
        <w:t>兰首次展览</w:t>
      </w:r>
      <w:r>
        <w:rPr>
          <w:rFonts w:hint="eastAsia" w:ascii="宋体" w:hAnsi="宋体" w:eastAsia="宋体" w:cs="宋体"/>
          <w:b w:val="0"/>
          <w:bCs w:val="0"/>
          <w:snapToGrid w:val="0"/>
          <w:color w:val="000000"/>
          <w:spacing w:val="0"/>
          <w:kern w:val="0"/>
          <w:sz w:val="24"/>
          <w:szCs w:val="24"/>
          <w:highlight w:val="none"/>
          <w:lang w:val="en-US" w:eastAsia="zh-CN" w:bidi="ar"/>
        </w:rPr>
        <w:t>引发设计界冲击，1982 年受邀在</w:t>
      </w:r>
      <w:r>
        <w:rPr>
          <w:rFonts w:hint="eastAsia" w:ascii="宋体" w:hAnsi="宋体" w:eastAsia="宋体" w:cs="宋体"/>
          <w:b/>
          <w:bCs/>
          <w:color w:val="F41010"/>
          <w:kern w:val="2"/>
          <w:sz w:val="24"/>
          <w:szCs w:val="24"/>
          <w:lang w:val="en-US" w:eastAsia="zh-CN" w:bidi="ar-SA"/>
        </w:rPr>
        <w:t>伦敦举办大型展览</w:t>
      </w:r>
      <w:r>
        <w:rPr>
          <w:rFonts w:hint="eastAsia" w:ascii="宋体" w:hAnsi="宋体" w:eastAsia="宋体" w:cs="宋体"/>
          <w:b w:val="0"/>
          <w:bCs w:val="0"/>
          <w:snapToGrid w:val="0"/>
          <w:color w:val="000000"/>
          <w:spacing w:val="0"/>
          <w:kern w:val="0"/>
          <w:sz w:val="24"/>
          <w:szCs w:val="24"/>
          <w:highlight w:val="none"/>
          <w:lang w:val="en-US" w:eastAsia="zh-CN" w:bidi="ar"/>
        </w:rPr>
        <w:t>。存在时间较短，但充分展现意大利设计传统与特色，是后现代主义多元主义的典型体现。</w:t>
      </w:r>
    </w:p>
    <w:p w14:paraId="35961CBE">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28" w:beforeLines="40" w:beforeAutospacing="0" w:afterAutospacing="0" w:line="288"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核心设计理念：</w:t>
      </w:r>
    </w:p>
    <w:p w14:paraId="62946DD0">
      <w:pPr>
        <w:keepNext w:val="0"/>
        <w:keepLines w:val="0"/>
        <w:pageBreakBefore w:val="0"/>
        <w:widowControl/>
        <w:numPr>
          <w:ilvl w:val="0"/>
          <w:numId w:val="34"/>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反对</w:t>
      </w:r>
      <w:r>
        <w:rPr>
          <w:rFonts w:hint="eastAsia" w:ascii="宋体" w:hAnsi="宋体" w:eastAsia="宋体" w:cs="宋体"/>
          <w:b/>
          <w:bCs/>
          <w:color w:val="F41010"/>
          <w:kern w:val="2"/>
          <w:sz w:val="24"/>
          <w:szCs w:val="24"/>
          <w:lang w:val="en-US" w:eastAsia="zh-CN" w:bidi="ar-SA"/>
        </w:rPr>
        <w:t>固有观念</w:t>
      </w:r>
      <w:r>
        <w:rPr>
          <w:rFonts w:hint="eastAsia" w:ascii="宋体" w:hAnsi="宋体" w:eastAsia="宋体" w:cs="宋体"/>
          <w:b w:val="0"/>
          <w:bCs w:val="0"/>
          <w:snapToGrid w:val="0"/>
          <w:color w:val="000000"/>
          <w:spacing w:val="0"/>
          <w:kern w:val="0"/>
          <w:sz w:val="24"/>
          <w:szCs w:val="24"/>
          <w:highlight w:val="none"/>
          <w:lang w:val="en-US" w:eastAsia="zh-CN" w:bidi="ar"/>
        </w:rPr>
        <w:t>与</w:t>
      </w:r>
      <w:r>
        <w:rPr>
          <w:rFonts w:hint="eastAsia" w:ascii="宋体" w:hAnsi="宋体" w:eastAsia="宋体" w:cs="宋体"/>
          <w:b/>
          <w:bCs/>
          <w:color w:val="F41010"/>
          <w:kern w:val="2"/>
          <w:sz w:val="24"/>
          <w:szCs w:val="24"/>
          <w:lang w:val="en-US" w:eastAsia="zh-CN" w:bidi="ar-SA"/>
        </w:rPr>
        <w:t>功</w:t>
      </w:r>
      <w:r>
        <w:rPr>
          <w:rFonts w:hint="eastAsia" w:ascii="宋体" w:hAnsi="宋体" w:eastAsia="宋体" w:cs="宋体"/>
          <w:b/>
          <w:bCs/>
          <w:color w:val="F41010"/>
          <w:kern w:val="2"/>
          <w:sz w:val="24"/>
          <w:szCs w:val="24"/>
          <w:lang w:val="en-US" w:eastAsia="zh-CN" w:bidi="ar-SA"/>
        </w:rPr>
        <w:t>能主义桎梏</w:t>
      </w:r>
      <w:r>
        <w:rPr>
          <w:rFonts w:hint="eastAsia" w:ascii="宋体" w:hAnsi="宋体" w:eastAsia="宋体" w:cs="宋体"/>
          <w:b w:val="0"/>
          <w:bCs w:val="0"/>
          <w:snapToGrid w:val="0"/>
          <w:color w:val="000000"/>
          <w:spacing w:val="0"/>
          <w:kern w:val="0"/>
          <w:sz w:val="24"/>
          <w:szCs w:val="24"/>
          <w:highlight w:val="none"/>
          <w:lang w:val="en-US" w:eastAsia="zh-CN" w:bidi="ar"/>
        </w:rPr>
        <w:t>，无固定宗旨，强调设计的</w:t>
      </w:r>
      <w:r>
        <w:rPr>
          <w:rFonts w:hint="eastAsia" w:ascii="宋体" w:hAnsi="宋体" w:eastAsia="宋体" w:cs="宋体"/>
          <w:b/>
          <w:bCs/>
          <w:color w:val="4874CB"/>
          <w:sz w:val="24"/>
          <w:szCs w:val="24"/>
          <w:lang w:val="en-US" w:eastAsia="zh-CN"/>
        </w:rPr>
        <w:t>多样性</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4874CB"/>
          <w:sz w:val="24"/>
          <w:szCs w:val="24"/>
          <w:lang w:val="en-US" w:eastAsia="zh-CN"/>
        </w:rPr>
        <w:t>灵活性</w:t>
      </w:r>
      <w:r>
        <w:rPr>
          <w:rFonts w:hint="eastAsia" w:ascii="宋体" w:hAnsi="宋体" w:eastAsia="宋体" w:cs="宋体"/>
          <w:b w:val="0"/>
          <w:bCs w:val="0"/>
          <w:snapToGrid w:val="0"/>
          <w:color w:val="000000"/>
          <w:spacing w:val="0"/>
          <w:kern w:val="0"/>
          <w:sz w:val="24"/>
          <w:szCs w:val="24"/>
          <w:highlight w:val="none"/>
          <w:lang w:val="en-US" w:eastAsia="zh-CN" w:bidi="ar"/>
        </w:rPr>
        <w:t>与</w:t>
      </w:r>
      <w:r>
        <w:rPr>
          <w:rFonts w:hint="eastAsia" w:ascii="宋体" w:hAnsi="宋体" w:eastAsia="宋体" w:cs="宋体"/>
          <w:b/>
          <w:bCs/>
          <w:color w:val="4874CB"/>
          <w:sz w:val="24"/>
          <w:szCs w:val="24"/>
          <w:lang w:val="en-US" w:eastAsia="zh-CN"/>
        </w:rPr>
        <w:t>不断变化</w:t>
      </w:r>
      <w:r>
        <w:rPr>
          <w:rFonts w:hint="eastAsia" w:ascii="宋体" w:hAnsi="宋体" w:eastAsia="宋体" w:cs="宋体"/>
          <w:b w:val="0"/>
          <w:bCs w:val="0"/>
          <w:snapToGrid w:val="0"/>
          <w:color w:val="000000"/>
          <w:spacing w:val="0"/>
          <w:kern w:val="0"/>
          <w:sz w:val="24"/>
          <w:szCs w:val="24"/>
          <w:highlight w:val="none"/>
          <w:lang w:val="en-US" w:eastAsia="zh-CN" w:bidi="ar"/>
        </w:rPr>
        <w:t>的可能性。（索特萨斯“机器人书架”）</w:t>
      </w:r>
    </w:p>
    <w:p w14:paraId="51FDA545">
      <w:pPr>
        <w:keepNext w:val="0"/>
        <w:keepLines w:val="0"/>
        <w:pageBreakBefore w:val="0"/>
        <w:widowControl/>
        <w:numPr>
          <w:ilvl w:val="0"/>
          <w:numId w:val="34"/>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认为设计是</w:t>
      </w:r>
      <w:r>
        <w:rPr>
          <w:rFonts w:hint="eastAsia" w:ascii="宋体" w:hAnsi="宋体" w:eastAsia="宋体" w:cs="宋体"/>
          <w:b/>
          <w:bCs/>
          <w:color w:val="4874CB"/>
          <w:sz w:val="24"/>
          <w:szCs w:val="24"/>
          <w:lang w:val="en-US" w:eastAsia="zh-CN"/>
        </w:rPr>
        <w:t>生活方式的表达</w:t>
      </w:r>
      <w:r>
        <w:rPr>
          <w:rFonts w:hint="eastAsia" w:ascii="宋体" w:hAnsi="宋体" w:eastAsia="宋体" w:cs="宋体"/>
          <w:b w:val="0"/>
          <w:bCs w:val="0"/>
          <w:snapToGrid w:val="0"/>
          <w:color w:val="000000"/>
          <w:spacing w:val="0"/>
          <w:kern w:val="0"/>
          <w:sz w:val="24"/>
          <w:szCs w:val="24"/>
          <w:highlight w:val="none"/>
          <w:lang w:val="en-US" w:eastAsia="zh-CN" w:bidi="ar"/>
        </w:rPr>
        <w:t>，更注重</w:t>
      </w:r>
      <w:r>
        <w:rPr>
          <w:rFonts w:hint="eastAsia" w:ascii="宋体" w:hAnsi="宋体" w:eastAsia="宋体" w:cs="宋体"/>
          <w:b/>
          <w:bCs/>
          <w:color w:val="4874CB"/>
          <w:sz w:val="24"/>
          <w:szCs w:val="24"/>
          <w:lang w:val="en-US" w:eastAsia="zh-CN"/>
        </w:rPr>
        <w:t>历史文脉</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4874CB"/>
          <w:sz w:val="24"/>
          <w:szCs w:val="24"/>
          <w:lang w:val="en-US" w:eastAsia="zh-CN"/>
        </w:rPr>
        <w:t>诗性叙述</w:t>
      </w:r>
      <w:r>
        <w:rPr>
          <w:rFonts w:hint="eastAsia" w:ascii="宋体" w:hAnsi="宋体" w:eastAsia="宋体" w:cs="宋体"/>
          <w:b w:val="0"/>
          <w:bCs w:val="0"/>
          <w:snapToGrid w:val="0"/>
          <w:color w:val="000000"/>
          <w:spacing w:val="0"/>
          <w:kern w:val="0"/>
          <w:sz w:val="24"/>
          <w:szCs w:val="24"/>
          <w:highlight w:val="none"/>
          <w:lang w:val="en-US" w:eastAsia="zh-CN" w:bidi="ar"/>
        </w:rPr>
        <w:t>和</w:t>
      </w:r>
      <w:r>
        <w:rPr>
          <w:rFonts w:hint="eastAsia" w:ascii="宋体" w:hAnsi="宋体" w:eastAsia="宋体" w:cs="宋体"/>
          <w:b/>
          <w:bCs/>
          <w:color w:val="4874CB"/>
          <w:sz w:val="24"/>
          <w:szCs w:val="24"/>
          <w:lang w:val="en-US" w:eastAsia="zh-CN"/>
        </w:rPr>
        <w:t>文化底蕴</w:t>
      </w:r>
      <w:r>
        <w:rPr>
          <w:rFonts w:hint="eastAsia" w:ascii="宋体" w:hAnsi="宋体" w:eastAsia="宋体" w:cs="宋体"/>
          <w:b w:val="0"/>
          <w:bCs w:val="0"/>
          <w:snapToGrid w:val="0"/>
          <w:color w:val="000000"/>
          <w:spacing w:val="0"/>
          <w:kern w:val="0"/>
          <w:sz w:val="24"/>
          <w:szCs w:val="24"/>
          <w:highlight w:val="none"/>
          <w:lang w:val="en-US" w:eastAsia="zh-CN" w:bidi="ar"/>
        </w:rPr>
        <w:t>，而非单纯的实用功能，</w:t>
      </w:r>
      <w:r>
        <w:rPr>
          <w:rFonts w:hint="eastAsia" w:ascii="宋体" w:hAnsi="宋体" w:eastAsia="宋体" w:cs="宋体"/>
          <w:b/>
          <w:bCs/>
          <w:color w:val="F41010"/>
          <w:kern w:val="2"/>
          <w:sz w:val="24"/>
          <w:szCs w:val="24"/>
          <w:lang w:val="en-US" w:eastAsia="zh-CN" w:bidi="ar-SA"/>
        </w:rPr>
        <w:t>形式优先于功能</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1C540A8A">
      <w:pPr>
        <w:keepNext w:val="0"/>
        <w:keepLines w:val="0"/>
        <w:pageBreakBefore w:val="0"/>
        <w:widowControl/>
        <w:numPr>
          <w:ilvl w:val="0"/>
          <w:numId w:val="34"/>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具有强烈</w:t>
      </w:r>
      <w:r>
        <w:rPr>
          <w:rFonts w:hint="eastAsia" w:ascii="宋体" w:hAnsi="宋体" w:eastAsia="宋体" w:cs="宋体"/>
          <w:b/>
          <w:bCs/>
          <w:color w:val="F41010"/>
          <w:kern w:val="2"/>
          <w:sz w:val="24"/>
          <w:szCs w:val="24"/>
          <w:lang w:val="en-US" w:eastAsia="zh-CN" w:bidi="ar-SA"/>
        </w:rPr>
        <w:t>“</w:t>
      </w:r>
      <w:r>
        <w:rPr>
          <w:rFonts w:hint="eastAsia" w:ascii="宋体" w:hAnsi="宋体" w:eastAsia="宋体" w:cs="宋体"/>
          <w:b/>
          <w:bCs/>
          <w:color w:val="F41010"/>
          <w:kern w:val="2"/>
          <w:sz w:val="24"/>
          <w:szCs w:val="24"/>
          <w:lang w:val="en-US" w:eastAsia="zh-CN" w:bidi="ar-SA"/>
        </w:rPr>
        <w:t>反叛”精神</w:t>
      </w:r>
      <w:r>
        <w:rPr>
          <w:rFonts w:hint="eastAsia" w:ascii="宋体" w:hAnsi="宋体" w:eastAsia="宋体" w:cs="宋体"/>
          <w:b w:val="0"/>
          <w:bCs w:val="0"/>
          <w:snapToGrid w:val="0"/>
          <w:color w:val="000000"/>
          <w:spacing w:val="0"/>
          <w:kern w:val="0"/>
          <w:sz w:val="24"/>
          <w:szCs w:val="24"/>
          <w:highlight w:val="none"/>
          <w:lang w:val="en-US" w:eastAsia="zh-CN" w:bidi="ar"/>
        </w:rPr>
        <w:t>，反对</w:t>
      </w:r>
      <w:r>
        <w:rPr>
          <w:rFonts w:hint="eastAsia" w:ascii="宋体" w:hAnsi="宋体" w:eastAsia="宋体" w:cs="宋体"/>
          <w:b/>
          <w:bCs/>
          <w:color w:val="4874CB"/>
          <w:sz w:val="24"/>
          <w:szCs w:val="24"/>
          <w:lang w:val="en-US" w:eastAsia="zh-CN"/>
        </w:rPr>
        <w:t>传统“优良设计”</w:t>
      </w:r>
      <w:r>
        <w:rPr>
          <w:rFonts w:hint="eastAsia" w:ascii="宋体" w:hAnsi="宋体" w:eastAsia="宋体" w:cs="宋体"/>
          <w:b w:val="0"/>
          <w:bCs w:val="0"/>
          <w:snapToGrid w:val="0"/>
          <w:color w:val="000000"/>
          <w:spacing w:val="0"/>
          <w:kern w:val="0"/>
          <w:sz w:val="24"/>
          <w:szCs w:val="24"/>
          <w:highlight w:val="none"/>
          <w:lang w:val="en-US" w:eastAsia="zh-CN" w:bidi="ar"/>
        </w:rPr>
        <w:t>与单调的</w:t>
      </w:r>
      <w:r>
        <w:rPr>
          <w:rFonts w:hint="eastAsia" w:ascii="宋体" w:hAnsi="宋体" w:eastAsia="宋体" w:cs="宋体"/>
          <w:b/>
          <w:bCs/>
          <w:color w:val="4874CB"/>
          <w:sz w:val="24"/>
          <w:szCs w:val="24"/>
          <w:lang w:val="en-US" w:eastAsia="zh-CN"/>
        </w:rPr>
        <w:t>国际主义风格</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7B20849A">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28" w:beforeLines="40" w:beforeAutospacing="0" w:afterAutospacing="0" w:line="288"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风格特征：</w:t>
      </w:r>
    </w:p>
    <w:p w14:paraId="0B20EF96">
      <w:pPr>
        <w:keepNext w:val="0"/>
        <w:keepLines w:val="0"/>
        <w:pageBreakBefore w:val="0"/>
        <w:widowControl/>
        <w:numPr>
          <w:ilvl w:val="0"/>
          <w:numId w:val="35"/>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视觉表现：</w:t>
      </w:r>
      <w:r>
        <w:rPr>
          <w:rFonts w:hint="eastAsia" w:ascii="宋体" w:hAnsi="宋体" w:eastAsia="宋体" w:cs="宋体"/>
          <w:b/>
          <w:bCs/>
          <w:color w:val="F41010"/>
          <w:kern w:val="2"/>
          <w:sz w:val="24"/>
          <w:szCs w:val="24"/>
          <w:lang w:val="en-US" w:eastAsia="zh-CN" w:bidi="ar-SA"/>
        </w:rPr>
        <w:t>造型独特</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F41010"/>
          <w:kern w:val="2"/>
          <w:sz w:val="24"/>
          <w:szCs w:val="24"/>
          <w:lang w:val="en-US" w:eastAsia="zh-CN" w:bidi="ar-SA"/>
        </w:rPr>
        <w:t>色彩鲜明</w:t>
      </w:r>
      <w:r>
        <w:rPr>
          <w:rFonts w:hint="eastAsia" w:ascii="宋体" w:hAnsi="宋体" w:eastAsia="宋体" w:cs="宋体"/>
          <w:b w:val="0"/>
          <w:bCs w:val="0"/>
          <w:snapToGrid w:val="0"/>
          <w:color w:val="000000"/>
          <w:spacing w:val="0"/>
          <w:kern w:val="0"/>
          <w:sz w:val="24"/>
          <w:szCs w:val="24"/>
          <w:highlight w:val="none"/>
          <w:lang w:val="en-US" w:eastAsia="zh-CN" w:bidi="ar"/>
        </w:rPr>
        <w:t>鲜艳，运用复杂丰富的表面图案、纹样和肌理充满</w:t>
      </w:r>
      <w:r>
        <w:rPr>
          <w:rFonts w:hint="eastAsia" w:ascii="宋体" w:hAnsi="宋体" w:eastAsia="宋体" w:cs="宋体"/>
          <w:b/>
          <w:bCs/>
          <w:color w:val="F41010"/>
          <w:kern w:val="2"/>
          <w:sz w:val="24"/>
          <w:szCs w:val="24"/>
          <w:lang w:val="en-US" w:eastAsia="zh-CN" w:bidi="ar-SA"/>
        </w:rPr>
        <w:t>活力</w:t>
      </w:r>
      <w:r>
        <w:rPr>
          <w:rFonts w:hint="eastAsia" w:ascii="宋体" w:hAnsi="宋体" w:eastAsia="宋体" w:cs="宋体"/>
          <w:b w:val="0"/>
          <w:bCs w:val="0"/>
          <w:snapToGrid w:val="0"/>
          <w:color w:val="000000"/>
          <w:spacing w:val="0"/>
          <w:kern w:val="0"/>
          <w:sz w:val="24"/>
          <w:szCs w:val="24"/>
          <w:highlight w:val="none"/>
          <w:lang w:val="en-US" w:eastAsia="zh-CN" w:bidi="ar"/>
        </w:rPr>
        <w:t>与</w:t>
      </w:r>
      <w:r>
        <w:rPr>
          <w:rFonts w:hint="eastAsia" w:ascii="宋体" w:hAnsi="宋体" w:eastAsia="宋体" w:cs="宋体"/>
          <w:b/>
          <w:bCs/>
          <w:color w:val="F41010"/>
          <w:kern w:val="2"/>
          <w:sz w:val="24"/>
          <w:szCs w:val="24"/>
          <w:lang w:val="en-US" w:eastAsia="zh-CN" w:bidi="ar-SA"/>
        </w:rPr>
        <w:t>非现实</w:t>
      </w:r>
      <w:r>
        <w:rPr>
          <w:rFonts w:hint="eastAsia" w:ascii="宋体" w:hAnsi="宋体" w:eastAsia="宋体" w:cs="宋体"/>
          <w:b w:val="0"/>
          <w:bCs w:val="0"/>
          <w:snapToGrid w:val="0"/>
          <w:color w:val="000000"/>
          <w:spacing w:val="0"/>
          <w:kern w:val="0"/>
          <w:sz w:val="24"/>
          <w:szCs w:val="24"/>
          <w:highlight w:val="none"/>
          <w:lang w:val="en-US" w:eastAsia="zh-CN" w:bidi="ar"/>
        </w:rPr>
        <w:t>的幻想、</w:t>
      </w:r>
      <w:r>
        <w:rPr>
          <w:rFonts w:hint="eastAsia" w:ascii="宋体" w:hAnsi="宋体" w:eastAsia="宋体" w:cs="宋体"/>
          <w:b/>
          <w:bCs/>
          <w:color w:val="F41010"/>
          <w:kern w:val="2"/>
          <w:sz w:val="24"/>
          <w:szCs w:val="24"/>
          <w:lang w:val="en-US" w:eastAsia="zh-CN" w:bidi="ar-SA"/>
        </w:rPr>
        <w:t>浪漫</w:t>
      </w:r>
      <w:r>
        <w:rPr>
          <w:rFonts w:hint="eastAsia" w:ascii="宋体" w:hAnsi="宋体" w:eastAsia="宋体" w:cs="宋体"/>
          <w:b w:val="0"/>
          <w:bCs w:val="0"/>
          <w:snapToGrid w:val="0"/>
          <w:color w:val="000000"/>
          <w:spacing w:val="0"/>
          <w:kern w:val="0"/>
          <w:sz w:val="24"/>
          <w:szCs w:val="24"/>
          <w:highlight w:val="none"/>
          <w:lang w:val="en-US" w:eastAsia="zh-CN" w:bidi="ar"/>
        </w:rPr>
        <w:t>细节，部分作品呈现</w:t>
      </w:r>
      <w:r>
        <w:rPr>
          <w:rFonts w:hint="eastAsia" w:ascii="宋体" w:hAnsi="宋体" w:eastAsia="宋体" w:cs="宋体"/>
          <w:b/>
          <w:bCs/>
          <w:color w:val="F41010"/>
          <w:kern w:val="2"/>
          <w:sz w:val="24"/>
          <w:szCs w:val="24"/>
          <w:lang w:val="en-US" w:eastAsia="zh-CN" w:bidi="ar-SA"/>
        </w:rPr>
        <w:t>天真</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F41010"/>
          <w:kern w:val="2"/>
          <w:sz w:val="24"/>
          <w:szCs w:val="24"/>
          <w:lang w:val="en-US" w:eastAsia="zh-CN" w:bidi="ar-SA"/>
        </w:rPr>
        <w:t>滑稽</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F41010"/>
          <w:kern w:val="2"/>
          <w:sz w:val="24"/>
          <w:szCs w:val="24"/>
          <w:lang w:val="en-US" w:eastAsia="zh-CN" w:bidi="ar-SA"/>
        </w:rPr>
        <w:t>怪诞</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F41010"/>
          <w:kern w:val="2"/>
          <w:sz w:val="24"/>
          <w:szCs w:val="24"/>
          <w:lang w:val="en-US" w:eastAsia="zh-CN" w:bidi="ar-SA"/>
        </w:rPr>
        <w:t>离奇</w:t>
      </w:r>
      <w:r>
        <w:rPr>
          <w:rFonts w:hint="eastAsia" w:ascii="宋体" w:hAnsi="宋体" w:eastAsia="宋体" w:cs="宋体"/>
          <w:b w:val="0"/>
          <w:bCs w:val="0"/>
          <w:snapToGrid w:val="0"/>
          <w:color w:val="000000"/>
          <w:spacing w:val="0"/>
          <w:kern w:val="0"/>
          <w:sz w:val="24"/>
          <w:szCs w:val="24"/>
          <w:highlight w:val="none"/>
          <w:lang w:val="en-US" w:eastAsia="zh-CN" w:bidi="ar"/>
        </w:rPr>
        <w:t>的特质。</w:t>
      </w:r>
    </w:p>
    <w:p w14:paraId="238F96F2">
      <w:pPr>
        <w:keepNext w:val="0"/>
        <w:keepLines w:val="0"/>
        <w:pageBreakBefore w:val="0"/>
        <w:widowControl/>
        <w:numPr>
          <w:ilvl w:val="0"/>
          <w:numId w:val="35"/>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材料与装饰：重视</w:t>
      </w:r>
      <w:r>
        <w:rPr>
          <w:rFonts w:hint="eastAsia" w:ascii="宋体" w:hAnsi="宋体" w:eastAsia="宋体" w:cs="宋体"/>
          <w:b/>
          <w:bCs/>
          <w:color w:val="F41010"/>
          <w:kern w:val="2"/>
          <w:sz w:val="24"/>
          <w:szCs w:val="24"/>
          <w:lang w:val="en-US" w:eastAsia="zh-CN" w:bidi="ar-SA"/>
        </w:rPr>
        <w:t>新材料</w:t>
      </w:r>
      <w:r>
        <w:rPr>
          <w:rFonts w:hint="eastAsia" w:ascii="宋体" w:hAnsi="宋体" w:eastAsia="宋体" w:cs="宋体"/>
          <w:b w:val="0"/>
          <w:bCs w:val="0"/>
          <w:snapToGrid w:val="0"/>
          <w:color w:val="000000"/>
          <w:spacing w:val="0"/>
          <w:kern w:val="0"/>
          <w:sz w:val="24"/>
          <w:szCs w:val="24"/>
          <w:highlight w:val="none"/>
          <w:lang w:val="en-US" w:eastAsia="zh-CN" w:bidi="ar"/>
        </w:rPr>
        <w:t>使用（如塑料薄片、三夹板等），注重装饰性，融入</w:t>
      </w:r>
      <w:r>
        <w:rPr>
          <w:rFonts w:hint="eastAsia" w:ascii="宋体" w:hAnsi="宋体" w:eastAsia="宋体" w:cs="宋体"/>
          <w:b/>
          <w:bCs/>
          <w:color w:val="F41010"/>
          <w:kern w:val="2"/>
          <w:sz w:val="24"/>
          <w:szCs w:val="24"/>
          <w:lang w:val="en-US" w:eastAsia="zh-CN" w:bidi="ar-SA"/>
        </w:rPr>
        <w:t>流行文化</w:t>
      </w:r>
      <w:r>
        <w:rPr>
          <w:rFonts w:hint="eastAsia" w:ascii="宋体" w:hAnsi="宋体" w:eastAsia="宋体" w:cs="宋体"/>
          <w:b w:val="0"/>
          <w:bCs w:val="0"/>
          <w:snapToGrid w:val="0"/>
          <w:color w:val="000000"/>
          <w:spacing w:val="0"/>
          <w:kern w:val="0"/>
          <w:sz w:val="24"/>
          <w:szCs w:val="24"/>
          <w:highlight w:val="none"/>
          <w:lang w:val="en-US" w:eastAsia="zh-CN" w:bidi="ar"/>
        </w:rPr>
        <w:t>元素（如嬉皮士文化），借鉴波普风格。</w:t>
      </w:r>
    </w:p>
    <w:p w14:paraId="1BB3D1A5">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28" w:beforeLines="40" w:beforeAutospacing="0" w:afterAutospacing="0" w:line="288"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代表人物与作品：</w:t>
      </w:r>
    </w:p>
    <w:p w14:paraId="59032F8E">
      <w:pPr>
        <w:keepNext w:val="0"/>
        <w:keepLines w:val="0"/>
        <w:pageBreakBefore w:val="0"/>
        <w:widowControl/>
        <w:numPr>
          <w:ilvl w:val="0"/>
          <w:numId w:val="36"/>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埃托雷・索特萨斯</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u w:val="none"/>
          <w:lang w:val="en-US" w:eastAsia="zh-CN" w:bidi="ar-SA"/>
          <w14:textFill>
            <w14:solidFill>
              <w14:schemeClr w14:val="accent2"/>
            </w14:solidFill>
          </w14:textFill>
        </w:rPr>
        <w:t>机器人书架</w:t>
      </w:r>
      <w:r>
        <w:rPr>
          <w:rFonts w:hint="eastAsia" w:ascii="宋体" w:hAnsi="宋体" w:eastAsia="宋体" w:cs="宋体"/>
          <w:b w:val="0"/>
          <w:bCs w:val="0"/>
          <w:snapToGrid w:val="0"/>
          <w:color w:val="000000"/>
          <w:spacing w:val="0"/>
          <w:kern w:val="0"/>
          <w:sz w:val="24"/>
          <w:szCs w:val="24"/>
          <w:highlight w:val="none"/>
          <w:lang w:val="en-US" w:eastAsia="zh-CN" w:bidi="ar"/>
        </w:rPr>
        <w:t>”，以比拟手法设计，超越功能主义成为具有独立审美价值的艺术品。</w:t>
      </w:r>
    </w:p>
    <w:p w14:paraId="31C9C560">
      <w:pPr>
        <w:keepNext w:val="0"/>
        <w:keepLines w:val="0"/>
        <w:pageBreakBefore w:val="0"/>
        <w:widowControl/>
        <w:numPr>
          <w:ilvl w:val="0"/>
          <w:numId w:val="36"/>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马丁・贝丁</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u w:val="none"/>
          <w:lang w:val="en-US" w:eastAsia="zh-CN" w:bidi="ar-SA"/>
          <w14:textFill>
            <w14:solidFill>
              <w14:schemeClr w14:val="accent2"/>
            </w14:solidFill>
          </w14:textFill>
        </w:rPr>
        <w:t>“超级”灯</w:t>
      </w:r>
      <w:r>
        <w:rPr>
          <w:rFonts w:hint="eastAsia" w:ascii="宋体" w:hAnsi="宋体" w:eastAsia="宋体" w:cs="宋体"/>
          <w:b w:val="0"/>
          <w:bCs w:val="0"/>
          <w:snapToGrid w:val="0"/>
          <w:color w:val="000000"/>
          <w:spacing w:val="0"/>
          <w:kern w:val="0"/>
          <w:sz w:val="24"/>
          <w:szCs w:val="24"/>
          <w:highlight w:val="none"/>
          <w:lang w:val="en-US" w:eastAsia="zh-CN" w:bidi="ar"/>
        </w:rPr>
        <w:t>（半圆形轮廓结合六色灯插口，联想太阳光芒）</w:t>
      </w:r>
    </w:p>
    <w:p w14:paraId="5B2D590B">
      <w:pPr>
        <w:keepNext w:val="0"/>
        <w:keepLines w:val="0"/>
        <w:pageBreakBefore w:val="0"/>
        <w:widowControl/>
        <w:numPr>
          <w:ilvl w:val="0"/>
          <w:numId w:val="36"/>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马都・顿</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ED7D31" w:themeColor="accent2"/>
          <w:kern w:val="2"/>
          <w:sz w:val="24"/>
          <w:szCs w:val="24"/>
          <w:u w:val="none"/>
          <w:lang w:val="en-US" w:eastAsia="zh-CN" w:bidi="ar-SA"/>
          <w14:textFill>
            <w14:solidFill>
              <w14:schemeClr w14:val="accent2"/>
            </w14:solidFill>
          </w14:textFill>
        </w:rPr>
        <w:t>“裸鸟”茶壶</w:t>
      </w:r>
      <w:r>
        <w:rPr>
          <w:rFonts w:hint="eastAsia" w:ascii="宋体" w:hAnsi="宋体" w:eastAsia="宋体" w:cs="宋体"/>
          <w:b w:val="0"/>
          <w:bCs w:val="0"/>
          <w:snapToGrid w:val="0"/>
          <w:color w:val="000000"/>
          <w:spacing w:val="0"/>
          <w:kern w:val="0"/>
          <w:sz w:val="24"/>
          <w:szCs w:val="24"/>
          <w:highlight w:val="none"/>
          <w:lang w:val="en-US" w:eastAsia="zh-CN" w:bidi="ar"/>
        </w:rPr>
        <w:t>（融合动物与建筑造型）、</w:t>
      </w:r>
      <w:r>
        <w:rPr>
          <w:rFonts w:hint="eastAsia" w:ascii="宋体" w:hAnsi="宋体" w:eastAsia="宋体" w:cs="宋体"/>
          <w:b/>
          <w:bCs/>
          <w:color w:val="ED7D31" w:themeColor="accent2"/>
          <w:kern w:val="2"/>
          <w:sz w:val="24"/>
          <w:szCs w:val="24"/>
          <w:u w:val="none"/>
          <w:lang w:val="en-US" w:eastAsia="zh-CN" w:bidi="ar-SA"/>
          <w14:textFill>
            <w14:solidFill>
              <w14:schemeClr w14:val="accent2"/>
            </w14:solidFill>
          </w14:textFill>
        </w:rPr>
        <w:t>“芝加哥论坛报”落地台灯（</w:t>
      </w:r>
      <w:r>
        <w:rPr>
          <w:rFonts w:hint="eastAsia" w:ascii="宋体" w:hAnsi="宋体" w:eastAsia="宋体" w:cs="宋体"/>
          <w:b w:val="0"/>
          <w:bCs w:val="0"/>
          <w:snapToGrid w:val="0"/>
          <w:color w:val="000000"/>
          <w:spacing w:val="0"/>
          <w:kern w:val="0"/>
          <w:sz w:val="24"/>
          <w:szCs w:val="24"/>
          <w:highlight w:val="none"/>
          <w:lang w:val="en-US" w:eastAsia="zh-CN" w:bidi="ar"/>
        </w:rPr>
        <w:t>微型建筑式样，兼具幽默与精致工艺）。</w:t>
      </w:r>
    </w:p>
    <w:p w14:paraId="1232E9F6">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28" w:beforeLines="40" w:beforeAutospacing="0" w:afterAutospacing="0" w:line="288" w:lineRule="auto"/>
        <w:ind w:left="420" w:leftChars="0" w:hanging="420" w:firstLineChars="0"/>
        <w:jc w:val="both"/>
        <w:textAlignment w:val="baseline"/>
        <w:outlineLvl w:val="6"/>
        <w:rPr>
          <w:rFonts w:hint="eastAsia" w:ascii="宋体" w:hAnsi="宋体" w:eastAsia="宋体" w:cs="宋体"/>
          <w:b/>
          <w:bCs/>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意义与影响</w:t>
      </w:r>
    </w:p>
    <w:p w14:paraId="072D4DD7">
      <w:pPr>
        <w:keepNext w:val="0"/>
        <w:keepLines w:val="0"/>
        <w:pageBreakBefore w:val="0"/>
        <w:widowControl/>
        <w:numPr>
          <w:ilvl w:val="0"/>
          <w:numId w:val="37"/>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eastAsia"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打破现代主义设计的</w:t>
      </w:r>
      <w:r>
        <w:rPr>
          <w:rFonts w:hint="eastAsia" w:ascii="宋体" w:hAnsi="宋体" w:eastAsia="宋体" w:cs="宋体"/>
          <w:b/>
          <w:bCs/>
          <w:color w:val="F41010"/>
          <w:kern w:val="2"/>
          <w:sz w:val="24"/>
          <w:szCs w:val="24"/>
          <w:lang w:val="en-US" w:eastAsia="zh-CN" w:bidi="ar-SA"/>
        </w:rPr>
        <w:t>沉闷氛围</w:t>
      </w:r>
      <w:r>
        <w:rPr>
          <w:rFonts w:hint="eastAsia"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bCs/>
          <w:color w:val="F41010"/>
          <w:kern w:val="2"/>
          <w:sz w:val="24"/>
          <w:szCs w:val="24"/>
          <w:lang w:val="en-US" w:eastAsia="zh-CN" w:bidi="ar-SA"/>
        </w:rPr>
        <w:t>颠覆</w:t>
      </w:r>
      <w:r>
        <w:rPr>
          <w:rFonts w:hint="eastAsia" w:ascii="宋体" w:hAnsi="宋体" w:eastAsia="宋体" w:cs="宋体"/>
          <w:b w:val="0"/>
          <w:bCs w:val="0"/>
          <w:snapToGrid w:val="0"/>
          <w:color w:val="000000"/>
          <w:spacing w:val="0"/>
          <w:kern w:val="0"/>
          <w:sz w:val="24"/>
          <w:szCs w:val="24"/>
          <w:highlight w:val="none"/>
          <w:lang w:val="en-US" w:eastAsia="zh-CN" w:bidi="ar"/>
        </w:rPr>
        <w:t>国际主义风格的主导地位，丰富设计思路与语汇。</w:t>
      </w:r>
    </w:p>
    <w:p w14:paraId="4C679283">
      <w:pPr>
        <w:keepNext w:val="0"/>
        <w:keepLines w:val="0"/>
        <w:pageBreakBefore w:val="0"/>
        <w:widowControl/>
        <w:numPr>
          <w:ilvl w:val="0"/>
          <w:numId w:val="37"/>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eastAsia" w:ascii="宋体" w:hAnsi="宋体" w:eastAsia="宋体" w:cs="宋体"/>
          <w:b w:val="0"/>
          <w:bCs w:val="0"/>
          <w:snapToGrid w:val="0"/>
          <w:color w:val="000000"/>
          <w:spacing w:val="0"/>
          <w:kern w:val="0"/>
          <w:sz w:val="24"/>
          <w:szCs w:val="24"/>
          <w:highlight w:val="none"/>
          <w:lang w:val="en-US" w:eastAsia="zh-CN" w:bidi="ar"/>
        </w:rPr>
        <w:t>为设计领域</w:t>
      </w:r>
      <w:r>
        <w:rPr>
          <w:rFonts w:hint="eastAsia" w:ascii="宋体" w:hAnsi="宋体" w:eastAsia="宋体" w:cs="宋体"/>
          <w:b/>
          <w:bCs/>
          <w:color w:val="F41010"/>
          <w:kern w:val="2"/>
          <w:sz w:val="24"/>
          <w:szCs w:val="24"/>
          <w:lang w:val="en-US" w:eastAsia="zh-CN" w:bidi="ar-SA"/>
        </w:rPr>
        <w:t>注入新活力</w:t>
      </w:r>
      <w:r>
        <w:rPr>
          <w:rFonts w:hint="eastAsia" w:ascii="宋体" w:hAnsi="宋体" w:eastAsia="宋体" w:cs="宋体"/>
          <w:b w:val="0"/>
          <w:bCs w:val="0"/>
          <w:snapToGrid w:val="0"/>
          <w:color w:val="000000"/>
          <w:spacing w:val="0"/>
          <w:kern w:val="0"/>
          <w:sz w:val="24"/>
          <w:szCs w:val="24"/>
          <w:highlight w:val="none"/>
          <w:lang w:val="en-US" w:eastAsia="zh-CN" w:bidi="ar"/>
        </w:rPr>
        <w:t>，在产品设计和平面设计领域留下诸多经典作品，推动后现代设计的</w:t>
      </w:r>
      <w:r>
        <w:rPr>
          <w:rFonts w:hint="eastAsia" w:ascii="宋体" w:hAnsi="宋体" w:eastAsia="宋体" w:cs="宋体"/>
          <w:b/>
          <w:bCs/>
          <w:color w:val="F41010"/>
          <w:kern w:val="2"/>
          <w:sz w:val="24"/>
          <w:szCs w:val="24"/>
          <w:lang w:val="en-US" w:eastAsia="zh-CN" w:bidi="ar-SA"/>
        </w:rPr>
        <w:t>多元发展</w:t>
      </w:r>
      <w:r>
        <w:rPr>
          <w:rFonts w:hint="eastAsia" w:ascii="宋体" w:hAnsi="宋体" w:eastAsia="宋体" w:cs="宋体"/>
          <w:b w:val="0"/>
          <w:bCs w:val="0"/>
          <w:snapToGrid w:val="0"/>
          <w:color w:val="000000"/>
          <w:spacing w:val="0"/>
          <w:kern w:val="0"/>
          <w:sz w:val="24"/>
          <w:szCs w:val="24"/>
          <w:highlight w:val="none"/>
          <w:lang w:val="en-US" w:eastAsia="zh-CN" w:bidi="ar"/>
        </w:rPr>
        <w:t>。</w:t>
      </w:r>
    </w:p>
    <w:p w14:paraId="418FD9CF">
      <w:pPr>
        <w:keepNext w:val="0"/>
        <w:keepLines w:val="0"/>
        <w:pageBreakBefore w:val="0"/>
        <w:widowControl/>
        <w:numPr>
          <w:ilvl w:val="0"/>
          <w:numId w:val="30"/>
        </w:numPr>
        <w:kinsoku w:val="0"/>
        <w:wordWrap/>
        <w:overflowPunct/>
        <w:topLinePunct w:val="0"/>
        <w:autoSpaceDE w:val="0"/>
        <w:autoSpaceDN w:val="0"/>
        <w:bidi w:val="0"/>
        <w:adjustRightInd w:val="0"/>
        <w:snapToGrid w:val="0"/>
        <w:spacing w:before="311" w:beforeLines="80" w:afterAutospacing="0" w:line="288" w:lineRule="auto"/>
        <w:ind w:left="-420" w:leftChars="0" w:firstLine="420" w:firstLineChars="0"/>
        <w:jc w:val="both"/>
        <w:textAlignment w:val="baseline"/>
        <w:outlineLvl w:val="6"/>
        <w:rPr>
          <w:rFonts w:hint="eastAsia" w:ascii="宋体" w:hAnsi="宋体" w:eastAsia="宋体" w:cs="宋体"/>
          <w:b/>
          <w:bCs/>
          <w:snapToGrid w:val="0"/>
          <w:color w:val="000000"/>
          <w:spacing w:val="0"/>
          <w:kern w:val="0"/>
          <w:sz w:val="28"/>
          <w:szCs w:val="28"/>
          <w:highlight w:val="yellow"/>
          <w:lang w:val="en-US" w:eastAsia="zh-CN" w:bidi="ar"/>
        </w:rPr>
      </w:pPr>
      <w:r>
        <w:rPr>
          <w:rFonts w:hint="eastAsia" w:ascii="宋体" w:hAnsi="宋体" w:eastAsia="宋体" w:cs="宋体"/>
          <w:b/>
          <w:bCs/>
          <w:snapToGrid w:val="0"/>
          <w:color w:val="000000"/>
          <w:spacing w:val="0"/>
          <w:kern w:val="0"/>
          <w:sz w:val="28"/>
          <w:szCs w:val="28"/>
          <w:highlight w:val="yellow"/>
          <w:lang w:val="en-US" w:eastAsia="zh-CN" w:bidi="ar"/>
        </w:rPr>
        <w:t>波普设计</w:t>
      </w:r>
    </w:p>
    <w:p w14:paraId="30442789">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起源：</w:t>
      </w:r>
      <w:r>
        <w:rPr>
          <w:rFonts w:hint="default" w:ascii="宋体" w:hAnsi="宋体" w:eastAsia="宋体" w:cs="宋体"/>
          <w:b w:val="0"/>
          <w:bCs w:val="0"/>
          <w:snapToGrid w:val="0"/>
          <w:color w:val="000000"/>
          <w:spacing w:val="0"/>
          <w:kern w:val="0"/>
          <w:sz w:val="24"/>
          <w:szCs w:val="24"/>
          <w:highlight w:val="none"/>
          <w:u w:val="none"/>
          <w:lang w:val="en-US" w:eastAsia="zh-CN" w:bidi="ar"/>
        </w:rPr>
        <w:t>1950 年代源自</w:t>
      </w:r>
      <w:r>
        <w:rPr>
          <w:rFonts w:hint="default" w:ascii="宋体" w:hAnsi="宋体" w:eastAsia="宋体" w:cs="宋体"/>
          <w:b/>
          <w:bCs/>
          <w:color w:val="F41010"/>
          <w:kern w:val="2"/>
          <w:sz w:val="24"/>
          <w:szCs w:val="24"/>
          <w:lang w:val="en-US" w:eastAsia="zh-CN" w:bidi="ar-SA"/>
        </w:rPr>
        <w:t>英国</w:t>
      </w:r>
      <w:r>
        <w:rPr>
          <w:rFonts w:hint="default" w:ascii="宋体" w:hAnsi="宋体" w:eastAsia="宋体" w:cs="宋体"/>
          <w:b w:val="0"/>
          <w:bCs w:val="0"/>
          <w:snapToGrid w:val="0"/>
          <w:color w:val="000000"/>
          <w:spacing w:val="0"/>
          <w:kern w:val="0"/>
          <w:sz w:val="24"/>
          <w:szCs w:val="24"/>
          <w:highlight w:val="none"/>
          <w:u w:val="none"/>
          <w:lang w:val="en-US" w:eastAsia="zh-CN" w:bidi="ar"/>
        </w:rPr>
        <w:t>，</w:t>
      </w:r>
      <w:r>
        <w:rPr>
          <w:rFonts w:hint="eastAsia" w:ascii="宋体" w:hAnsi="宋体" w:eastAsia="宋体"/>
          <w:color w:val="000000"/>
          <w:sz w:val="24"/>
          <w:szCs w:val="24"/>
          <w:u w:val="none"/>
        </w:rPr>
        <w:t>其命</w:t>
      </w:r>
      <w:r>
        <w:rPr>
          <w:rFonts w:hint="eastAsia" w:ascii="宋体" w:hAnsi="宋体" w:eastAsia="宋体" w:cs="宋体"/>
          <w:b w:val="0"/>
          <w:bCs w:val="0"/>
          <w:snapToGrid w:val="0"/>
          <w:color w:val="000000"/>
          <w:spacing w:val="0"/>
          <w:kern w:val="0"/>
          <w:sz w:val="24"/>
          <w:szCs w:val="24"/>
          <w:highlight w:val="none"/>
          <w:u w:val="none"/>
          <w:lang w:val="en-US" w:eastAsia="zh-CN" w:bidi="ar"/>
        </w:rPr>
        <w:t>名中的“Pop”源自英文“Popular”， 意指</w:t>
      </w:r>
      <w:r>
        <w:rPr>
          <w:rFonts w:hint="eastAsia" w:ascii="宋体" w:hAnsi="宋体" w:eastAsia="宋体" w:cs="宋体"/>
          <w:b/>
          <w:bCs/>
          <w:color w:val="F41010"/>
          <w:kern w:val="2"/>
          <w:sz w:val="24"/>
          <w:szCs w:val="24"/>
          <w:lang w:val="en-US" w:eastAsia="zh-CN" w:bidi="ar-SA"/>
        </w:rPr>
        <w:t>流行</w:t>
      </w:r>
      <w:r>
        <w:rPr>
          <w:rFonts w:hint="eastAsia" w:ascii="宋体" w:hAnsi="宋体" w:eastAsia="宋体" w:cs="宋体"/>
          <w:b w:val="0"/>
          <w:bCs w:val="0"/>
          <w:snapToGrid w:val="0"/>
          <w:color w:val="000000"/>
          <w:spacing w:val="0"/>
          <w:kern w:val="0"/>
          <w:sz w:val="24"/>
          <w:szCs w:val="24"/>
          <w:highlight w:val="none"/>
          <w:u w:val="none"/>
          <w:lang w:val="en-US" w:eastAsia="zh-CN" w:bidi="ar"/>
        </w:rPr>
        <w:t>、</w:t>
      </w:r>
      <w:r>
        <w:rPr>
          <w:rFonts w:hint="eastAsia" w:ascii="宋体" w:hAnsi="宋体" w:eastAsia="宋体" w:cs="宋体"/>
          <w:b/>
          <w:bCs/>
          <w:color w:val="F41010"/>
          <w:kern w:val="2"/>
          <w:sz w:val="24"/>
          <w:szCs w:val="24"/>
          <w:lang w:val="en-US" w:eastAsia="zh-CN" w:bidi="ar-SA"/>
        </w:rPr>
        <w:t>通俗</w:t>
      </w:r>
      <w:r>
        <w:rPr>
          <w:rFonts w:hint="eastAsia" w:ascii="宋体" w:hAnsi="宋体" w:eastAsia="宋体" w:cs="宋体"/>
          <w:b w:val="0"/>
          <w:bCs w:val="0"/>
          <w:snapToGrid w:val="0"/>
          <w:color w:val="000000"/>
          <w:spacing w:val="0"/>
          <w:kern w:val="0"/>
          <w:sz w:val="24"/>
          <w:szCs w:val="24"/>
          <w:highlight w:val="none"/>
          <w:u w:val="none"/>
          <w:lang w:val="en-US" w:eastAsia="zh-CN" w:bidi="ar"/>
        </w:rPr>
        <w:t>或</w:t>
      </w:r>
      <w:r>
        <w:rPr>
          <w:rFonts w:hint="eastAsia" w:ascii="宋体" w:hAnsi="宋体" w:eastAsia="宋体" w:cs="宋体"/>
          <w:b/>
          <w:bCs/>
          <w:color w:val="F41010"/>
          <w:kern w:val="2"/>
          <w:sz w:val="24"/>
          <w:szCs w:val="24"/>
          <w:lang w:val="en-US" w:eastAsia="zh-CN" w:bidi="ar-SA"/>
        </w:rPr>
        <w:t>大众文化</w:t>
      </w:r>
      <w:r>
        <w:rPr>
          <w:rFonts w:hint="eastAsia" w:ascii="宋体" w:hAnsi="宋体" w:eastAsia="宋体" w:cs="宋体"/>
          <w:b w:val="0"/>
          <w:bCs w:val="0"/>
          <w:snapToGrid w:val="0"/>
          <w:color w:val="000000"/>
          <w:spacing w:val="0"/>
          <w:kern w:val="0"/>
          <w:sz w:val="24"/>
          <w:szCs w:val="24"/>
          <w:highlight w:val="none"/>
          <w:u w:val="none"/>
          <w:lang w:val="en-US" w:eastAsia="zh-CN" w:bidi="ar"/>
        </w:rPr>
        <w:t>。</w:t>
      </w:r>
    </w:p>
    <w:p w14:paraId="7AFEC5A3">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关键起点：</w:t>
      </w:r>
      <w:r>
        <w:rPr>
          <w:rFonts w:hint="default" w:ascii="宋体" w:hAnsi="宋体" w:eastAsia="宋体" w:cs="宋体"/>
          <w:b w:val="0"/>
          <w:bCs w:val="0"/>
          <w:snapToGrid w:val="0"/>
          <w:color w:val="000000"/>
          <w:spacing w:val="0"/>
          <w:kern w:val="0"/>
          <w:sz w:val="24"/>
          <w:szCs w:val="24"/>
          <w:highlight w:val="none"/>
          <w:lang w:val="en-US" w:eastAsia="zh-CN" w:bidi="ar"/>
        </w:rPr>
        <w:t>1952 年英国“</w:t>
      </w:r>
      <w:r>
        <w:rPr>
          <w:rFonts w:hint="default" w:ascii="宋体" w:hAnsi="宋体" w:eastAsia="宋体" w:cs="宋体"/>
          <w:b/>
          <w:bCs/>
          <w:color w:val="F41010"/>
          <w:kern w:val="2"/>
          <w:sz w:val="24"/>
          <w:szCs w:val="24"/>
          <w:lang w:val="en-US" w:eastAsia="zh-CN" w:bidi="ar-SA"/>
        </w:rPr>
        <w:t>独立团体</w:t>
      </w:r>
      <w:r>
        <w:rPr>
          <w:rFonts w:hint="default" w:ascii="宋体" w:hAnsi="宋体" w:eastAsia="宋体" w:cs="宋体"/>
          <w:b w:val="0"/>
          <w:bCs w:val="0"/>
          <w:snapToGrid w:val="0"/>
          <w:color w:val="000000"/>
          <w:spacing w:val="0"/>
          <w:kern w:val="0"/>
          <w:sz w:val="24"/>
          <w:szCs w:val="24"/>
          <w:highlight w:val="none"/>
          <w:lang w:val="en-US" w:eastAsia="zh-CN" w:bidi="ar"/>
        </w:rPr>
        <w:t>”成立，审视美国流行消费文化；1956 年 “</w:t>
      </w:r>
      <w:r>
        <w:rPr>
          <w:rFonts w:hint="default" w:ascii="宋体" w:hAnsi="宋体" w:eastAsia="宋体" w:cs="宋体"/>
          <w:b/>
          <w:bCs/>
          <w:color w:val="F41010"/>
          <w:kern w:val="2"/>
          <w:sz w:val="24"/>
          <w:szCs w:val="24"/>
          <w:lang w:val="en-US" w:eastAsia="zh-CN" w:bidi="ar-SA"/>
        </w:rPr>
        <w:t>这就是明天</w:t>
      </w:r>
      <w:r>
        <w:rPr>
          <w:rFonts w:hint="default" w:ascii="宋体" w:hAnsi="宋体" w:eastAsia="宋体" w:cs="宋体"/>
          <w:b w:val="0"/>
          <w:bCs w:val="0"/>
          <w:snapToGrid w:val="0"/>
          <w:color w:val="000000"/>
          <w:spacing w:val="0"/>
          <w:kern w:val="0"/>
          <w:sz w:val="24"/>
          <w:szCs w:val="24"/>
          <w:highlight w:val="none"/>
          <w:lang w:val="en-US" w:eastAsia="zh-CN" w:bidi="ar"/>
        </w:rPr>
        <w:t>”画展中，理查德・汉密尔顿的作品《什么使今日的家庭如此不同，如此有魅力？》引发创作热潮，并定义了波普艺术的</w:t>
      </w:r>
      <w:r>
        <w:rPr>
          <w:rFonts w:hint="default" w:ascii="宋体" w:hAnsi="宋体" w:eastAsia="宋体" w:cs="宋体"/>
          <w:b/>
          <w:bCs/>
          <w:color w:val="F41010"/>
          <w:kern w:val="2"/>
          <w:sz w:val="24"/>
          <w:szCs w:val="24"/>
          <w:lang w:val="en-US" w:eastAsia="zh-CN" w:bidi="ar-SA"/>
        </w:rPr>
        <w:t>多元特质</w:t>
      </w:r>
      <w:r>
        <w:rPr>
          <w:rFonts w:hint="default" w:ascii="宋体" w:hAnsi="宋体" w:eastAsia="宋体" w:cs="宋体"/>
          <w:b w:val="0"/>
          <w:bCs w:val="0"/>
          <w:snapToGrid w:val="0"/>
          <w:color w:val="000000"/>
          <w:spacing w:val="0"/>
          <w:kern w:val="0"/>
          <w:sz w:val="24"/>
          <w:szCs w:val="24"/>
          <w:highlight w:val="none"/>
          <w:lang w:val="en-US" w:eastAsia="zh-CN" w:bidi="ar"/>
        </w:rPr>
        <w:t>（通俗易懂、批量生产、充满活力等）。</w:t>
      </w:r>
    </w:p>
    <w:p w14:paraId="36039270">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default" w:ascii="宋体" w:hAnsi="宋体" w:eastAsia="宋体" w:cs="宋体"/>
          <w:b/>
          <w:bCs/>
          <w:snapToGrid w:val="0"/>
          <w:color w:val="000000"/>
          <w:spacing w:val="0"/>
          <w:kern w:val="0"/>
          <w:sz w:val="24"/>
          <w:szCs w:val="24"/>
          <w:highlight w:val="none"/>
          <w:lang w:val="en-US" w:eastAsia="zh-CN" w:bidi="ar"/>
        </w:rPr>
      </w:pPr>
      <w:r>
        <w:rPr>
          <w:rFonts w:hint="eastAsia" w:ascii="宋体" w:hAnsi="宋体" w:eastAsia="宋体" w:cs="宋体"/>
          <w:b/>
          <w:bCs/>
          <w:color w:val="000000"/>
          <w:spacing w:val="0"/>
          <w:kern w:val="0"/>
          <w:sz w:val="24"/>
          <w:szCs w:val="24"/>
          <w:highlight w:val="lightGray"/>
          <w:lang w:val="en-US" w:eastAsia="zh-CN" w:bidi="ar"/>
        </w:rPr>
        <w:t>英国</w:t>
      </w:r>
    </w:p>
    <w:p w14:paraId="155125AB">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28" w:beforeLines="4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eastAsia" w:ascii="宋体" w:hAnsi="宋体" w:eastAsia="宋体" w:cs="宋体"/>
          <w:b/>
          <w:bCs/>
          <w:snapToGrid w:val="0"/>
          <w:color w:val="000000"/>
          <w:spacing w:val="0"/>
          <w:kern w:val="0"/>
          <w:sz w:val="24"/>
          <w:szCs w:val="24"/>
          <w:highlight w:val="none"/>
          <w:lang w:val="en-US" w:eastAsia="zh-CN" w:bidi="ar"/>
        </w:rPr>
        <w:t>代表人物与作品：</w:t>
      </w:r>
    </w:p>
    <w:p w14:paraId="2E37C6E8">
      <w:pPr>
        <w:keepNext w:val="0"/>
        <w:keepLines w:val="0"/>
        <w:pageBreakBefore w:val="0"/>
        <w:widowControl/>
        <w:numPr>
          <w:ilvl w:val="0"/>
          <w:numId w:val="38"/>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艾伦・琼斯</w:t>
      </w:r>
      <w:r>
        <w:rPr>
          <w:rFonts w:hint="default" w:ascii="宋体" w:hAnsi="宋体" w:eastAsia="宋体" w:cs="宋体"/>
          <w:b w:val="0"/>
          <w:bCs w:val="0"/>
          <w:snapToGrid w:val="0"/>
          <w:color w:val="000000"/>
          <w:spacing w:val="0"/>
          <w:kern w:val="0"/>
          <w:sz w:val="24"/>
          <w:szCs w:val="24"/>
          <w:highlight w:val="none"/>
          <w:lang w:val="en-US" w:eastAsia="zh-CN" w:bidi="ar"/>
        </w:rPr>
        <w:t>：1960 年代设计以</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女性雕塑为</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造型的家具</w:t>
      </w:r>
      <w:r>
        <w:rPr>
          <w:rFonts w:hint="default" w:ascii="宋体" w:hAnsi="宋体" w:eastAsia="宋体" w:cs="宋体"/>
          <w:b w:val="0"/>
          <w:bCs w:val="0"/>
          <w:snapToGrid w:val="0"/>
          <w:color w:val="000000"/>
          <w:spacing w:val="0"/>
          <w:kern w:val="0"/>
          <w:sz w:val="24"/>
          <w:szCs w:val="24"/>
          <w:highlight w:val="none"/>
          <w:lang w:val="en-US" w:eastAsia="zh-CN" w:bidi="ar"/>
        </w:rPr>
        <w:t>，突破传统设计观念。</w:t>
      </w:r>
    </w:p>
    <w:p w14:paraId="1D77A338">
      <w:pPr>
        <w:keepNext w:val="0"/>
        <w:keepLines w:val="0"/>
        <w:pageBreakBefore w:val="0"/>
        <w:widowControl/>
        <w:numPr>
          <w:ilvl w:val="0"/>
          <w:numId w:val="38"/>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玛丽・匡特</w:t>
      </w:r>
      <w:r>
        <w:rPr>
          <w:rFonts w:hint="default" w:ascii="宋体" w:hAnsi="宋体" w:eastAsia="宋体" w:cs="宋体"/>
          <w:b w:val="0"/>
          <w:bCs w:val="0"/>
          <w:snapToGrid w:val="0"/>
          <w:color w:val="000000"/>
          <w:spacing w:val="0"/>
          <w:kern w:val="0"/>
          <w:sz w:val="24"/>
          <w:szCs w:val="24"/>
          <w:highlight w:val="none"/>
          <w:lang w:val="en-US" w:eastAsia="zh-CN" w:bidi="ar"/>
        </w:rPr>
        <w:t>：设计</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迷你裙</w:t>
      </w:r>
      <w:r>
        <w:rPr>
          <w:rFonts w:hint="default" w:ascii="宋体" w:hAnsi="宋体" w:eastAsia="宋体" w:cs="宋体"/>
          <w:b w:val="0"/>
          <w:bCs w:val="0"/>
          <w:snapToGrid w:val="0"/>
          <w:color w:val="000000"/>
          <w:spacing w:val="0"/>
          <w:kern w:val="0"/>
          <w:sz w:val="24"/>
          <w:szCs w:val="24"/>
          <w:highlight w:val="none"/>
          <w:lang w:val="en-US" w:eastAsia="zh-CN" w:bidi="ar"/>
        </w:rPr>
        <w:t>，展现女性体态美，彰显波普设计的通俗化、大众化审美。</w:t>
      </w:r>
    </w:p>
    <w:p w14:paraId="295CCFE9">
      <w:pPr>
        <w:keepNext w:val="0"/>
        <w:keepLines w:val="0"/>
        <w:pageBreakBefore w:val="0"/>
        <w:widowControl/>
        <w:numPr>
          <w:ilvl w:val="0"/>
          <w:numId w:val="4"/>
        </w:numPr>
        <w:kinsoku/>
        <w:wordWrap/>
        <w:overflowPunct/>
        <w:topLinePunct w:val="0"/>
        <w:autoSpaceDE/>
        <w:autoSpaceDN/>
        <w:bidi w:val="0"/>
        <w:adjustRightInd/>
        <w:snapToGrid/>
        <w:spacing w:before="196" w:beforeLines="50" w:beforeAutospacing="0" w:afterAutospacing="0" w:line="288" w:lineRule="auto"/>
        <w:ind w:left="425" w:leftChars="0" w:hanging="425" w:firstLineChars="0"/>
        <w:jc w:val="left"/>
        <w:textAlignment w:val="auto"/>
        <w:rPr>
          <w:rFonts w:hint="default" w:ascii="宋体" w:hAnsi="宋体" w:eastAsia="宋体" w:cs="宋体"/>
          <w:b/>
          <w:bCs/>
          <w:color w:val="000000"/>
          <w:spacing w:val="0"/>
          <w:kern w:val="0"/>
          <w:sz w:val="24"/>
          <w:szCs w:val="24"/>
          <w:highlight w:val="lightGray"/>
          <w:lang w:val="en-US" w:eastAsia="zh-CN" w:bidi="ar"/>
        </w:rPr>
      </w:pPr>
      <w:r>
        <w:rPr>
          <w:rFonts w:hint="default" w:ascii="宋体" w:hAnsi="宋体" w:eastAsia="宋体" w:cs="宋体"/>
          <w:b/>
          <w:bCs/>
          <w:color w:val="000000"/>
          <w:spacing w:val="0"/>
          <w:kern w:val="0"/>
          <w:sz w:val="24"/>
          <w:szCs w:val="24"/>
          <w:highlight w:val="lightGray"/>
          <w:lang w:val="en-US" w:eastAsia="zh-CN" w:bidi="ar"/>
        </w:rPr>
        <w:t>美国</w:t>
      </w:r>
    </w:p>
    <w:p w14:paraId="0B0EACD0">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发展特点：</w:t>
      </w:r>
      <w:r>
        <w:rPr>
          <w:rFonts w:hint="default" w:ascii="宋体" w:hAnsi="宋体" w:eastAsia="宋体" w:cs="宋体"/>
          <w:b w:val="0"/>
          <w:bCs w:val="0"/>
          <w:snapToGrid w:val="0"/>
          <w:color w:val="000000"/>
          <w:spacing w:val="0"/>
          <w:kern w:val="0"/>
          <w:sz w:val="24"/>
          <w:szCs w:val="24"/>
          <w:highlight w:val="none"/>
          <w:lang w:val="en-US" w:eastAsia="zh-CN" w:bidi="ar"/>
        </w:rPr>
        <w:t>出现时间晚于英国但历程更长，又称“</w:t>
      </w:r>
      <w:r>
        <w:rPr>
          <w:rFonts w:hint="default" w:ascii="宋体" w:hAnsi="宋体" w:eastAsia="宋体" w:cs="宋体"/>
          <w:b/>
          <w:bCs/>
          <w:color w:val="F41010"/>
          <w:kern w:val="2"/>
          <w:sz w:val="24"/>
          <w:szCs w:val="24"/>
          <w:lang w:val="en-US" w:eastAsia="zh-CN" w:bidi="ar-SA"/>
        </w:rPr>
        <w:t>新达达主义</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eastAsia" w:ascii="宋体" w:hAnsi="宋体" w:eastAsia="宋体" w:cs="宋体"/>
          <w:b w:val="0"/>
          <w:bCs w:val="0"/>
          <w:snapToGrid w:val="0"/>
          <w:color w:val="000000"/>
          <w:spacing w:val="0"/>
          <w:kern w:val="0"/>
          <w:sz w:val="24"/>
          <w:szCs w:val="24"/>
          <w:highlight w:val="none"/>
          <w:lang w:val="en-US" w:eastAsia="zh-CN" w:bidi="ar"/>
        </w:rPr>
        <w:t>运用在</w:t>
      </w:r>
      <w:r>
        <w:rPr>
          <w:rFonts w:hint="default" w:ascii="宋体" w:hAnsi="宋体" w:eastAsia="宋体" w:cs="宋体"/>
          <w:b w:val="0"/>
          <w:bCs w:val="0"/>
          <w:snapToGrid w:val="0"/>
          <w:color w:val="000000"/>
          <w:spacing w:val="0"/>
          <w:kern w:val="0"/>
          <w:sz w:val="24"/>
          <w:szCs w:val="24"/>
          <w:highlight w:val="none"/>
          <w:lang w:val="en-US" w:eastAsia="zh-CN" w:bidi="ar"/>
        </w:rPr>
        <w:t>大众传媒</w:t>
      </w:r>
      <w:r>
        <w:rPr>
          <w:rFonts w:hint="eastAsia" w:ascii="宋体" w:hAnsi="宋体" w:eastAsia="宋体" w:cs="宋体"/>
          <w:b w:val="0"/>
          <w:bCs w:val="0"/>
          <w:snapToGrid w:val="0"/>
          <w:color w:val="000000"/>
          <w:spacing w:val="0"/>
          <w:kern w:val="0"/>
          <w:sz w:val="24"/>
          <w:szCs w:val="24"/>
          <w:highlight w:val="none"/>
          <w:lang w:val="en-US" w:eastAsia="zh-CN" w:bidi="ar"/>
        </w:rPr>
        <w:t>上</w:t>
      </w:r>
      <w:r>
        <w:rPr>
          <w:rFonts w:hint="default" w:ascii="宋体" w:hAnsi="宋体" w:eastAsia="宋体" w:cs="宋体"/>
          <w:b w:val="0"/>
          <w:bCs w:val="0"/>
          <w:snapToGrid w:val="0"/>
          <w:color w:val="000000"/>
          <w:spacing w:val="0"/>
          <w:kern w:val="0"/>
          <w:sz w:val="24"/>
          <w:szCs w:val="24"/>
          <w:highlight w:val="none"/>
          <w:lang w:val="en-US" w:eastAsia="zh-CN" w:bidi="ar"/>
        </w:rPr>
        <w:t>，以</w:t>
      </w:r>
      <w:r>
        <w:rPr>
          <w:rFonts w:hint="default" w:ascii="宋体" w:hAnsi="宋体" w:eastAsia="宋体" w:cs="宋体"/>
          <w:b/>
          <w:bCs/>
          <w:color w:val="F41010"/>
          <w:kern w:val="2"/>
          <w:sz w:val="24"/>
          <w:szCs w:val="24"/>
          <w:lang w:val="en-US" w:eastAsia="zh-CN" w:bidi="ar-SA"/>
        </w:rPr>
        <w:t>拼贴组合</w:t>
      </w:r>
      <w:r>
        <w:rPr>
          <w:rFonts w:hint="default" w:ascii="宋体" w:hAnsi="宋体" w:eastAsia="宋体" w:cs="宋体"/>
          <w:b w:val="0"/>
          <w:bCs w:val="0"/>
          <w:snapToGrid w:val="0"/>
          <w:color w:val="000000"/>
          <w:spacing w:val="0"/>
          <w:kern w:val="0"/>
          <w:sz w:val="24"/>
          <w:szCs w:val="24"/>
          <w:highlight w:val="none"/>
          <w:lang w:val="en-US" w:eastAsia="zh-CN" w:bidi="ar"/>
        </w:rPr>
        <w:t>为表现方式；受</w:t>
      </w:r>
      <w:r>
        <w:rPr>
          <w:rFonts w:hint="default" w:ascii="宋体" w:hAnsi="宋体" w:eastAsia="宋体" w:cs="宋体"/>
          <w:b/>
          <w:bCs/>
          <w:color w:val="F41010"/>
          <w:kern w:val="2"/>
          <w:sz w:val="24"/>
          <w:szCs w:val="24"/>
          <w:lang w:val="en-US" w:eastAsia="zh-CN" w:bidi="ar-SA"/>
        </w:rPr>
        <w:t>符号学</w:t>
      </w:r>
      <w:r>
        <w:rPr>
          <w:rFonts w:hint="default" w:ascii="宋体" w:hAnsi="宋体" w:eastAsia="宋体" w:cs="宋体"/>
          <w:b w:val="0"/>
          <w:bCs w:val="0"/>
          <w:snapToGrid w:val="0"/>
          <w:color w:val="000000"/>
          <w:spacing w:val="0"/>
          <w:kern w:val="0"/>
          <w:sz w:val="24"/>
          <w:szCs w:val="24"/>
          <w:highlight w:val="none"/>
          <w:lang w:val="en-US" w:eastAsia="zh-CN" w:bidi="ar"/>
        </w:rPr>
        <w:t>影响，</w:t>
      </w:r>
      <w:r>
        <w:rPr>
          <w:rFonts w:hint="default" w:ascii="宋体" w:hAnsi="宋体" w:eastAsia="宋体" w:cs="宋体"/>
          <w:b/>
          <w:bCs/>
          <w:color w:val="F41010"/>
          <w:kern w:val="2"/>
          <w:sz w:val="24"/>
          <w:szCs w:val="24"/>
          <w:lang w:val="en-US" w:eastAsia="zh-CN" w:bidi="ar-SA"/>
        </w:rPr>
        <w:t>非政治化</w:t>
      </w:r>
      <w:r>
        <w:rPr>
          <w:rFonts w:hint="default" w:ascii="宋体" w:hAnsi="宋体" w:eastAsia="宋体" w:cs="宋体"/>
          <w:b w:val="0"/>
          <w:bCs w:val="0"/>
          <w:snapToGrid w:val="0"/>
          <w:color w:val="000000"/>
          <w:spacing w:val="0"/>
          <w:kern w:val="0"/>
          <w:sz w:val="24"/>
          <w:szCs w:val="24"/>
          <w:highlight w:val="none"/>
          <w:lang w:val="en-US" w:eastAsia="zh-CN" w:bidi="ar"/>
        </w:rPr>
        <w:t>色彩更浓，侧重流行主题的</w:t>
      </w:r>
      <w:r>
        <w:rPr>
          <w:rFonts w:hint="default" w:ascii="宋体" w:hAnsi="宋体" w:eastAsia="宋体" w:cs="宋体"/>
          <w:b/>
          <w:bCs/>
          <w:color w:val="F41010"/>
          <w:kern w:val="2"/>
          <w:sz w:val="24"/>
          <w:szCs w:val="24"/>
          <w:lang w:val="en-US" w:eastAsia="zh-CN" w:bidi="ar-SA"/>
        </w:rPr>
        <w:t>大众化探索</w:t>
      </w:r>
      <w:r>
        <w:rPr>
          <w:rFonts w:hint="default" w:ascii="宋体" w:hAnsi="宋体" w:eastAsia="宋体" w:cs="宋体"/>
          <w:b w:val="0"/>
          <w:bCs w:val="0"/>
          <w:snapToGrid w:val="0"/>
          <w:color w:val="000000"/>
          <w:spacing w:val="0"/>
          <w:kern w:val="0"/>
          <w:sz w:val="24"/>
          <w:szCs w:val="24"/>
          <w:highlight w:val="none"/>
          <w:lang w:val="en-US" w:eastAsia="zh-CN" w:bidi="ar"/>
        </w:rPr>
        <w:t>。</w:t>
      </w:r>
    </w:p>
    <w:p w14:paraId="30FE27A3">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核心代表：</w:t>
      </w:r>
      <w:r>
        <w:rPr>
          <w:rFonts w:hint="default" w:ascii="宋体" w:hAnsi="宋体" w:eastAsia="宋体" w:cs="宋体"/>
          <w:b w:val="0"/>
          <w:bCs w:val="0"/>
          <w:color w:val="ED7D31" w:themeColor="accent2"/>
          <w:kern w:val="2"/>
          <w:sz w:val="24"/>
          <w:szCs w:val="24"/>
          <w:u w:val="none"/>
          <w:lang w:val="en-US" w:eastAsia="zh-CN" w:bidi="ar-SA"/>
          <w14:textFill>
            <w14:solidFill>
              <w14:schemeClr w14:val="accent2"/>
            </w14:solidFill>
          </w14:textFill>
        </w:rPr>
        <w:t>安迪・沃霍尔</w:t>
      </w:r>
      <w:r>
        <w:rPr>
          <w:rFonts w:hint="default" w:ascii="宋体" w:hAnsi="宋体" w:eastAsia="宋体" w:cs="宋体"/>
          <w:b w:val="0"/>
          <w:bCs w:val="0"/>
          <w:snapToGrid w:val="0"/>
          <w:color w:val="000000"/>
          <w:spacing w:val="0"/>
          <w:kern w:val="0"/>
          <w:sz w:val="24"/>
          <w:szCs w:val="24"/>
          <w:highlight w:val="none"/>
          <w:lang w:val="en-US" w:eastAsia="zh-CN" w:bidi="ar"/>
        </w:rPr>
        <w:t>，以大众传媒图像（</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金宝汤罐头</w:t>
      </w:r>
      <w:r>
        <w:rPr>
          <w:rFonts w:hint="default" w:ascii="宋体" w:hAnsi="宋体" w:eastAsia="宋体" w:cs="宋体"/>
          <w:b w:val="0"/>
          <w:bCs w:val="0"/>
          <w:snapToGrid w:val="0"/>
          <w:color w:val="000000"/>
          <w:spacing w:val="0"/>
          <w:kern w:val="0"/>
          <w:sz w:val="24"/>
          <w:szCs w:val="24"/>
          <w:highlight w:val="none"/>
          <w:lang w:val="en-US" w:eastAsia="zh-CN" w:bidi="ar"/>
        </w:rPr>
        <w:t>、</w:t>
      </w:r>
      <w:r>
        <w:rPr>
          <w:rFonts w:hint="default" w:ascii="宋体" w:hAnsi="宋体" w:eastAsia="宋体" w:cs="宋体"/>
          <w:b/>
          <w:bCs/>
          <w:color w:val="ED7D31" w:themeColor="accent2"/>
          <w:kern w:val="2"/>
          <w:sz w:val="24"/>
          <w:szCs w:val="24"/>
          <w:u w:val="none"/>
          <w:lang w:val="en-US" w:eastAsia="zh-CN" w:bidi="ar-SA"/>
          <w14:textFill>
            <w14:solidFill>
              <w14:schemeClr w14:val="accent2"/>
            </w14:solidFill>
          </w14:textFill>
        </w:rPr>
        <w:t>玛丽莲・梦露</w:t>
      </w:r>
      <w:r>
        <w:rPr>
          <w:rFonts w:hint="default" w:ascii="宋体" w:hAnsi="宋体" w:eastAsia="宋体" w:cs="宋体"/>
          <w:b w:val="0"/>
          <w:bCs w:val="0"/>
          <w:snapToGrid w:val="0"/>
          <w:color w:val="000000"/>
          <w:spacing w:val="0"/>
          <w:kern w:val="0"/>
          <w:sz w:val="24"/>
          <w:szCs w:val="24"/>
          <w:highlight w:val="none"/>
          <w:lang w:val="en-US" w:eastAsia="zh-CN" w:bidi="ar"/>
        </w:rPr>
        <w:t>头像等）为创作元素，运用丝网印刷技术复制排列，</w:t>
      </w:r>
      <w:r>
        <w:rPr>
          <w:rFonts w:hint="eastAsia" w:ascii="宋体" w:hAnsi="宋体" w:eastAsia="宋体" w:cs="宋体"/>
          <w:b w:val="0"/>
          <w:bCs w:val="0"/>
          <w:snapToGrid w:val="0"/>
          <w:color w:val="000000"/>
          <w:spacing w:val="0"/>
          <w:kern w:val="0"/>
          <w:sz w:val="24"/>
          <w:szCs w:val="24"/>
          <w:highlight w:val="none"/>
          <w:lang w:val="en-US" w:eastAsia="zh-CN" w:bidi="ar"/>
        </w:rPr>
        <w:t>抹去</w:t>
      </w:r>
      <w:r>
        <w:rPr>
          <w:rFonts w:hint="default" w:ascii="宋体" w:hAnsi="宋体" w:eastAsia="宋体" w:cs="宋体"/>
          <w:b w:val="0"/>
          <w:bCs w:val="0"/>
          <w:snapToGrid w:val="0"/>
          <w:color w:val="000000"/>
          <w:spacing w:val="0"/>
          <w:kern w:val="0"/>
          <w:sz w:val="24"/>
          <w:szCs w:val="24"/>
          <w:highlight w:val="none"/>
          <w:lang w:val="en-US" w:eastAsia="zh-CN" w:bidi="ar"/>
        </w:rPr>
        <w:t>艺术创作的</w:t>
      </w:r>
      <w:r>
        <w:rPr>
          <w:rFonts w:hint="default" w:ascii="宋体" w:hAnsi="宋体" w:eastAsia="宋体" w:cs="宋体"/>
          <w:b/>
          <w:bCs/>
          <w:color w:val="4874CB"/>
          <w:sz w:val="24"/>
          <w:szCs w:val="24"/>
          <w:lang w:val="en-US" w:eastAsia="zh-CN"/>
        </w:rPr>
        <w:t>个性</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4874CB"/>
          <w:sz w:val="24"/>
          <w:szCs w:val="24"/>
          <w:lang w:val="en-US" w:eastAsia="zh-CN"/>
        </w:rPr>
        <w:t>情感</w:t>
      </w:r>
      <w:r>
        <w:rPr>
          <w:rFonts w:hint="default" w:ascii="宋体" w:hAnsi="宋体" w:eastAsia="宋体" w:cs="宋体"/>
          <w:b w:val="0"/>
          <w:bCs w:val="0"/>
          <w:snapToGrid w:val="0"/>
          <w:color w:val="000000"/>
          <w:spacing w:val="0"/>
          <w:kern w:val="0"/>
          <w:sz w:val="24"/>
          <w:szCs w:val="24"/>
          <w:highlight w:val="none"/>
          <w:lang w:val="en-US" w:eastAsia="zh-CN" w:bidi="ar"/>
        </w:rPr>
        <w:t>，作品反映</w:t>
      </w:r>
      <w:r>
        <w:rPr>
          <w:rFonts w:hint="default" w:ascii="宋体" w:hAnsi="宋体" w:eastAsia="宋体" w:cs="宋体"/>
          <w:b/>
          <w:bCs/>
          <w:color w:val="4874CB"/>
          <w:sz w:val="24"/>
          <w:szCs w:val="24"/>
          <w:lang w:val="en-US" w:eastAsia="zh-CN"/>
        </w:rPr>
        <w:t>现代商业化社会</w:t>
      </w:r>
      <w:r>
        <w:rPr>
          <w:rFonts w:hint="default" w:ascii="宋体" w:hAnsi="宋体" w:eastAsia="宋体" w:cs="宋体"/>
          <w:b w:val="0"/>
          <w:bCs w:val="0"/>
          <w:snapToGrid w:val="0"/>
          <w:color w:val="000000"/>
          <w:spacing w:val="0"/>
          <w:kern w:val="0"/>
          <w:sz w:val="24"/>
          <w:szCs w:val="24"/>
          <w:highlight w:val="none"/>
          <w:lang w:val="en-US" w:eastAsia="zh-CN" w:bidi="ar"/>
        </w:rPr>
        <w:t>的</w:t>
      </w:r>
      <w:r>
        <w:rPr>
          <w:rFonts w:hint="default" w:ascii="宋体" w:hAnsi="宋体" w:eastAsia="宋体" w:cs="宋体"/>
          <w:b/>
          <w:bCs/>
          <w:color w:val="4874CB"/>
          <w:sz w:val="24"/>
          <w:szCs w:val="24"/>
          <w:lang w:val="en-US" w:eastAsia="zh-CN"/>
        </w:rPr>
        <w:t>空虚</w:t>
      </w:r>
      <w:r>
        <w:rPr>
          <w:rFonts w:hint="default" w:ascii="宋体" w:hAnsi="宋体" w:eastAsia="宋体" w:cs="宋体"/>
          <w:b w:val="0"/>
          <w:bCs w:val="0"/>
          <w:snapToGrid w:val="0"/>
          <w:color w:val="000000"/>
          <w:spacing w:val="0"/>
          <w:kern w:val="0"/>
          <w:sz w:val="24"/>
          <w:szCs w:val="24"/>
          <w:highlight w:val="none"/>
          <w:lang w:val="en-US" w:eastAsia="zh-CN" w:bidi="ar"/>
        </w:rPr>
        <w:t>与</w:t>
      </w:r>
      <w:r>
        <w:rPr>
          <w:rFonts w:hint="default" w:ascii="宋体" w:hAnsi="宋体" w:eastAsia="宋体" w:cs="宋体"/>
          <w:b/>
          <w:bCs/>
          <w:color w:val="4874CB"/>
          <w:sz w:val="24"/>
          <w:szCs w:val="24"/>
          <w:lang w:val="en-US" w:eastAsia="zh-CN"/>
        </w:rPr>
        <w:t>迷茫</w:t>
      </w:r>
      <w:r>
        <w:rPr>
          <w:rFonts w:hint="default" w:ascii="宋体" w:hAnsi="宋体" w:eastAsia="宋体" w:cs="宋体"/>
          <w:b w:val="0"/>
          <w:bCs w:val="0"/>
          <w:snapToGrid w:val="0"/>
          <w:color w:val="000000"/>
          <w:spacing w:val="0"/>
          <w:kern w:val="0"/>
          <w:sz w:val="24"/>
          <w:szCs w:val="24"/>
          <w:highlight w:val="none"/>
          <w:lang w:val="en-US" w:eastAsia="zh-CN" w:bidi="ar"/>
        </w:rPr>
        <w:t>。</w:t>
      </w:r>
    </w:p>
    <w:p w14:paraId="5A925621">
      <w:pPr>
        <w:keepNext w:val="0"/>
        <w:keepLines w:val="0"/>
        <w:pageBreakBefore w:val="0"/>
        <w:widowControl/>
        <w:numPr>
          <w:ilvl w:val="0"/>
          <w:numId w:val="22"/>
        </w:numPr>
        <w:kinsoku w:val="0"/>
        <w:wordWrap/>
        <w:overflowPunct/>
        <w:topLinePunct w:val="0"/>
        <w:autoSpaceDE w:val="0"/>
        <w:autoSpaceDN w:val="0"/>
        <w:bidi w:val="0"/>
        <w:adjustRightInd w:val="0"/>
        <w:snapToGrid w:val="0"/>
        <w:spacing w:before="118" w:beforeLines="30" w:beforeAutospacing="0" w:afterAutospacing="0" w:line="288" w:lineRule="auto"/>
        <w:ind w:left="420" w:leftChars="0" w:hanging="420" w:firstLineChars="0"/>
        <w:jc w:val="both"/>
        <w:textAlignment w:val="baseline"/>
        <w:outlineLvl w:val="6"/>
        <w:rPr>
          <w:rFonts w:hint="default" w:ascii="宋体" w:hAnsi="宋体" w:eastAsia="宋体" w:cs="宋体"/>
          <w:b/>
          <w:bCs/>
          <w:snapToGrid w:val="0"/>
          <w:color w:val="000000"/>
          <w:spacing w:val="0"/>
          <w:kern w:val="0"/>
          <w:sz w:val="24"/>
          <w:szCs w:val="24"/>
          <w:highlight w:val="none"/>
          <w:lang w:val="en-US" w:eastAsia="zh-CN" w:bidi="ar"/>
        </w:rPr>
      </w:pPr>
      <w:r>
        <w:rPr>
          <w:rFonts w:hint="default" w:ascii="宋体" w:hAnsi="宋体" w:eastAsia="宋体" w:cs="宋体"/>
          <w:b/>
          <w:bCs/>
          <w:snapToGrid w:val="0"/>
          <w:color w:val="000000"/>
          <w:spacing w:val="0"/>
          <w:kern w:val="0"/>
          <w:sz w:val="24"/>
          <w:szCs w:val="24"/>
          <w:highlight w:val="none"/>
          <w:lang w:val="en-US" w:eastAsia="zh-CN" w:bidi="ar"/>
        </w:rPr>
        <w:t>历史影响</w:t>
      </w:r>
      <w:r>
        <w:rPr>
          <w:rFonts w:hint="eastAsia" w:ascii="宋体" w:hAnsi="宋体" w:eastAsia="宋体" w:cs="宋体"/>
          <w:b/>
          <w:bCs/>
          <w:snapToGrid w:val="0"/>
          <w:color w:val="000000"/>
          <w:spacing w:val="0"/>
          <w:kern w:val="0"/>
          <w:sz w:val="24"/>
          <w:szCs w:val="24"/>
          <w:highlight w:val="none"/>
          <w:lang w:val="en-US" w:eastAsia="zh-CN" w:bidi="ar"/>
        </w:rPr>
        <w:t>：</w:t>
      </w:r>
    </w:p>
    <w:p w14:paraId="1E852654">
      <w:pPr>
        <w:keepNext w:val="0"/>
        <w:keepLines w:val="0"/>
        <w:pageBreakBefore w:val="0"/>
        <w:widowControl/>
        <w:numPr>
          <w:ilvl w:val="0"/>
          <w:numId w:val="39"/>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推动后现代时期设计形式的</w:t>
      </w:r>
      <w:r>
        <w:rPr>
          <w:rFonts w:hint="default" w:ascii="宋体" w:hAnsi="宋体" w:eastAsia="宋体" w:cs="宋体"/>
          <w:b/>
          <w:bCs/>
          <w:color w:val="F41010"/>
          <w:kern w:val="2"/>
          <w:sz w:val="24"/>
          <w:szCs w:val="24"/>
          <w:lang w:val="en-US" w:eastAsia="zh-CN" w:bidi="ar-SA"/>
        </w:rPr>
        <w:t>丰富化</w:t>
      </w:r>
      <w:r>
        <w:rPr>
          <w:rFonts w:hint="default" w:ascii="宋体" w:hAnsi="宋体" w:eastAsia="宋体" w:cs="宋体"/>
          <w:b w:val="0"/>
          <w:bCs w:val="0"/>
          <w:snapToGrid w:val="0"/>
          <w:color w:val="000000"/>
          <w:spacing w:val="0"/>
          <w:kern w:val="0"/>
          <w:sz w:val="24"/>
          <w:szCs w:val="24"/>
          <w:highlight w:val="none"/>
          <w:lang w:val="en-US" w:eastAsia="zh-CN" w:bidi="ar"/>
        </w:rPr>
        <w:t>，使</w:t>
      </w:r>
      <w:r>
        <w:rPr>
          <w:rFonts w:hint="default" w:ascii="宋体" w:hAnsi="宋体" w:eastAsia="宋体" w:cs="宋体"/>
          <w:b/>
          <w:bCs/>
          <w:color w:val="F41010"/>
          <w:kern w:val="2"/>
          <w:sz w:val="24"/>
          <w:szCs w:val="24"/>
          <w:lang w:val="en-US" w:eastAsia="zh-CN" w:bidi="ar-SA"/>
        </w:rPr>
        <w:t>装饰</w:t>
      </w:r>
      <w:r>
        <w:rPr>
          <w:rFonts w:hint="default" w:ascii="宋体" w:hAnsi="宋体" w:eastAsia="宋体" w:cs="宋体"/>
          <w:b w:val="0"/>
          <w:bCs w:val="0"/>
          <w:snapToGrid w:val="0"/>
          <w:color w:val="000000"/>
          <w:spacing w:val="0"/>
          <w:kern w:val="0"/>
          <w:sz w:val="24"/>
          <w:szCs w:val="24"/>
          <w:highlight w:val="none"/>
          <w:lang w:val="en-US" w:eastAsia="zh-CN" w:bidi="ar"/>
        </w:rPr>
        <w:t>重新</w:t>
      </w:r>
      <w:r>
        <w:rPr>
          <w:rFonts w:hint="default" w:ascii="宋体" w:hAnsi="宋体" w:eastAsia="宋体" w:cs="宋体"/>
          <w:b/>
          <w:bCs/>
          <w:color w:val="F41010"/>
          <w:kern w:val="2"/>
          <w:sz w:val="24"/>
          <w:szCs w:val="24"/>
          <w:lang w:val="en-US" w:eastAsia="zh-CN" w:bidi="ar-SA"/>
        </w:rPr>
        <w:t>回归</w:t>
      </w:r>
      <w:r>
        <w:rPr>
          <w:rFonts w:hint="default" w:ascii="宋体" w:hAnsi="宋体" w:eastAsia="宋体" w:cs="宋体"/>
          <w:b w:val="0"/>
          <w:bCs w:val="0"/>
          <w:snapToGrid w:val="0"/>
          <w:color w:val="000000"/>
          <w:spacing w:val="0"/>
          <w:kern w:val="0"/>
          <w:sz w:val="24"/>
          <w:szCs w:val="24"/>
          <w:highlight w:val="none"/>
          <w:lang w:val="en-US" w:eastAsia="zh-CN" w:bidi="ar"/>
        </w:rPr>
        <w:t>设计领域。</w:t>
      </w:r>
    </w:p>
    <w:p w14:paraId="5712E71C">
      <w:pPr>
        <w:keepNext w:val="0"/>
        <w:keepLines w:val="0"/>
        <w:pageBreakBefore w:val="0"/>
        <w:widowControl/>
        <w:numPr>
          <w:ilvl w:val="0"/>
          <w:numId w:val="39"/>
        </w:numPr>
        <w:suppressLineNumbers w:val="0"/>
        <w:kinsoku w:val="0"/>
        <w:wordWrap/>
        <w:overflowPunct/>
        <w:topLinePunct w:val="0"/>
        <w:autoSpaceDE w:val="0"/>
        <w:autoSpaceDN w:val="0"/>
        <w:bidi w:val="0"/>
        <w:adjustRightInd w:val="0"/>
        <w:snapToGrid w:val="0"/>
        <w:spacing w:before="96" w:beforeLines="30" w:beforeAutospacing="0" w:after="0" w:afterAutospacing="0" w:line="288" w:lineRule="auto"/>
        <w:ind w:left="635" w:leftChars="0" w:right="0" w:hanging="425" w:firstLineChars="0"/>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r>
        <w:rPr>
          <w:rFonts w:hint="default" w:ascii="宋体" w:hAnsi="宋体" w:eastAsia="宋体" w:cs="宋体"/>
          <w:b w:val="0"/>
          <w:bCs w:val="0"/>
          <w:snapToGrid w:val="0"/>
          <w:color w:val="000000"/>
          <w:spacing w:val="0"/>
          <w:kern w:val="0"/>
          <w:sz w:val="24"/>
          <w:szCs w:val="24"/>
          <w:highlight w:val="none"/>
          <w:lang w:val="en-US" w:eastAsia="zh-CN" w:bidi="ar"/>
        </w:rPr>
        <w:t>助力通</w:t>
      </w:r>
      <w:r>
        <w:rPr>
          <w:rFonts w:hint="default" w:ascii="宋体" w:hAnsi="宋体" w:eastAsia="宋体" w:cs="宋体"/>
          <w:b/>
          <w:bCs/>
          <w:color w:val="F41010"/>
          <w:kern w:val="2"/>
          <w:sz w:val="24"/>
          <w:szCs w:val="24"/>
          <w:lang w:val="en-US" w:eastAsia="zh-CN" w:bidi="ar-SA"/>
        </w:rPr>
        <w:t>俗美学崛起</w:t>
      </w:r>
      <w:r>
        <w:rPr>
          <w:rFonts w:hint="default" w:ascii="宋体" w:hAnsi="宋体" w:eastAsia="宋体" w:cs="宋体"/>
          <w:b w:val="0"/>
          <w:bCs w:val="0"/>
          <w:snapToGrid w:val="0"/>
          <w:color w:val="000000"/>
          <w:spacing w:val="0"/>
          <w:kern w:val="0"/>
          <w:sz w:val="24"/>
          <w:szCs w:val="24"/>
          <w:highlight w:val="none"/>
          <w:lang w:val="en-US" w:eastAsia="zh-CN" w:bidi="ar"/>
        </w:rPr>
        <w:t>，引领 20 世纪中期以后的设计潮流，彰显</w:t>
      </w:r>
      <w:r>
        <w:rPr>
          <w:rFonts w:hint="default" w:ascii="宋体" w:hAnsi="宋体" w:eastAsia="宋体" w:cs="宋体"/>
          <w:b/>
          <w:bCs/>
          <w:color w:val="F41010"/>
          <w:kern w:val="2"/>
          <w:sz w:val="24"/>
          <w:szCs w:val="24"/>
          <w:lang w:val="en-US" w:eastAsia="zh-CN" w:bidi="ar-SA"/>
        </w:rPr>
        <w:t>大众市场</w:t>
      </w:r>
      <w:r>
        <w:rPr>
          <w:rFonts w:hint="default" w:ascii="宋体" w:hAnsi="宋体" w:eastAsia="宋体" w:cs="宋体"/>
          <w:b w:val="0"/>
          <w:bCs w:val="0"/>
          <w:snapToGrid w:val="0"/>
          <w:color w:val="000000"/>
          <w:spacing w:val="0"/>
          <w:kern w:val="0"/>
          <w:sz w:val="24"/>
          <w:szCs w:val="24"/>
          <w:highlight w:val="none"/>
          <w:lang w:val="en-US" w:eastAsia="zh-CN" w:bidi="ar"/>
        </w:rPr>
        <w:t>对设计领域的</w:t>
      </w:r>
      <w:r>
        <w:rPr>
          <w:rFonts w:hint="default" w:ascii="宋体" w:hAnsi="宋体" w:eastAsia="宋体" w:cs="宋体"/>
          <w:b/>
          <w:bCs/>
          <w:color w:val="F41010"/>
          <w:kern w:val="2"/>
          <w:sz w:val="24"/>
          <w:szCs w:val="24"/>
          <w:lang w:val="en-US" w:eastAsia="zh-CN" w:bidi="ar-SA"/>
        </w:rPr>
        <w:t>推动作用</w:t>
      </w:r>
      <w:r>
        <w:rPr>
          <w:rFonts w:hint="default" w:ascii="宋体" w:hAnsi="宋体" w:eastAsia="宋体" w:cs="宋体"/>
          <w:b w:val="0"/>
          <w:bCs w:val="0"/>
          <w:snapToGrid w:val="0"/>
          <w:color w:val="000000"/>
          <w:spacing w:val="0"/>
          <w:kern w:val="0"/>
          <w:sz w:val="24"/>
          <w:szCs w:val="24"/>
          <w:highlight w:val="none"/>
          <w:lang w:val="en-US" w:eastAsia="zh-CN" w:bidi="ar"/>
        </w:rPr>
        <w:t>。</w:t>
      </w:r>
      <w:bookmarkStart w:id="0" w:name="_GoBack"/>
      <w:bookmarkEnd w:id="0"/>
    </w:p>
    <w:p w14:paraId="53BAAC98">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p>
    <w:p w14:paraId="206F26EE">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p>
    <w:p w14:paraId="27A51685">
      <w:pPr>
        <w:keepNext w:val="0"/>
        <w:keepLines w:val="0"/>
        <w:pageBreakBefore w:val="0"/>
        <w:widowControl/>
        <w:numPr>
          <w:ilvl w:val="0"/>
          <w:numId w:val="0"/>
        </w:numPr>
        <w:kinsoku w:val="0"/>
        <w:wordWrap/>
        <w:overflowPunct/>
        <w:topLinePunct w:val="0"/>
        <w:autoSpaceDE w:val="0"/>
        <w:autoSpaceDN w:val="0"/>
        <w:bidi w:val="0"/>
        <w:adjustRightInd w:val="0"/>
        <w:snapToGrid w:val="0"/>
        <w:spacing w:before="118" w:beforeLines="30" w:beforeAutospacing="0" w:afterAutospacing="0" w:line="288" w:lineRule="auto"/>
        <w:jc w:val="both"/>
        <w:textAlignment w:val="baseline"/>
        <w:outlineLvl w:val="6"/>
        <w:rPr>
          <w:rFonts w:hint="default" w:ascii="宋体" w:hAnsi="宋体" w:eastAsia="宋体" w:cs="宋体"/>
          <w:b w:val="0"/>
          <w:bCs w:val="0"/>
          <w:snapToGrid w:val="0"/>
          <w:color w:val="000000"/>
          <w:spacing w:val="0"/>
          <w:kern w:val="0"/>
          <w:sz w:val="24"/>
          <w:szCs w:val="24"/>
          <w:highlight w:val="none"/>
          <w:lang w:val="en-US" w:eastAsia="zh-CN" w:bidi="ar"/>
        </w:rPr>
      </w:pPr>
    </w:p>
    <w:sectPr>
      <w:pgSz w:w="11906" w:h="16838"/>
      <w:pgMar w:top="1440" w:right="1587" w:bottom="1440" w:left="1587" w:header="851" w:footer="992" w:gutter="0"/>
      <w:cols w:space="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D2608"/>
    <w:multiLevelType w:val="singleLevel"/>
    <w:tmpl w:val="810D2608"/>
    <w:lvl w:ilvl="0" w:tentative="0">
      <w:start w:val="1"/>
      <w:numFmt w:val="decimal"/>
      <w:lvlText w:val="(%1)"/>
      <w:lvlJc w:val="left"/>
      <w:pPr>
        <w:ind w:left="635" w:hanging="425"/>
      </w:pPr>
      <w:rPr>
        <w:rFonts w:hint="default"/>
        <w:b w:val="0"/>
        <w:bCs w:val="0"/>
        <w:sz w:val="24"/>
        <w:szCs w:val="24"/>
      </w:rPr>
    </w:lvl>
  </w:abstractNum>
  <w:abstractNum w:abstractNumId="1">
    <w:nsid w:val="8CA4C6FA"/>
    <w:multiLevelType w:val="singleLevel"/>
    <w:tmpl w:val="8CA4C6FA"/>
    <w:lvl w:ilvl="0" w:tentative="0">
      <w:start w:val="1"/>
      <w:numFmt w:val="decimal"/>
      <w:lvlText w:val="(%1)"/>
      <w:lvlJc w:val="left"/>
      <w:pPr>
        <w:ind w:left="635" w:hanging="425"/>
      </w:pPr>
      <w:rPr>
        <w:rFonts w:hint="default"/>
      </w:rPr>
    </w:lvl>
  </w:abstractNum>
  <w:abstractNum w:abstractNumId="2">
    <w:nsid w:val="A023EC86"/>
    <w:multiLevelType w:val="singleLevel"/>
    <w:tmpl w:val="A023EC86"/>
    <w:lvl w:ilvl="0" w:tentative="0">
      <w:start w:val="1"/>
      <w:numFmt w:val="bullet"/>
      <w:lvlText w:val=""/>
      <w:lvlJc w:val="left"/>
      <w:pPr>
        <w:ind w:left="420" w:hanging="420"/>
      </w:pPr>
      <w:rPr>
        <w:rFonts w:hint="default" w:ascii="Wingdings" w:hAnsi="Wingdings"/>
      </w:rPr>
    </w:lvl>
  </w:abstractNum>
  <w:abstractNum w:abstractNumId="3">
    <w:nsid w:val="A08EB424"/>
    <w:multiLevelType w:val="singleLevel"/>
    <w:tmpl w:val="A08EB424"/>
    <w:lvl w:ilvl="0" w:tentative="0">
      <w:start w:val="1"/>
      <w:numFmt w:val="decimal"/>
      <w:lvlText w:val="(%1)"/>
      <w:lvlJc w:val="left"/>
      <w:pPr>
        <w:ind w:left="635" w:hanging="425"/>
      </w:pPr>
      <w:rPr>
        <w:rFonts w:hint="default"/>
      </w:rPr>
    </w:lvl>
  </w:abstractNum>
  <w:abstractNum w:abstractNumId="4">
    <w:nsid w:val="AD8CFEDB"/>
    <w:multiLevelType w:val="singleLevel"/>
    <w:tmpl w:val="AD8CFEDB"/>
    <w:lvl w:ilvl="0" w:tentative="0">
      <w:start w:val="1"/>
      <w:numFmt w:val="bullet"/>
      <w:suff w:val="space"/>
      <w:lvlText w:val=""/>
      <w:lvlJc w:val="left"/>
      <w:pPr>
        <w:ind w:left="840" w:hanging="420"/>
      </w:pPr>
      <w:rPr>
        <w:rFonts w:hint="default" w:ascii="Wingdings" w:hAnsi="Wingdings"/>
        <w:sz w:val="18"/>
        <w:szCs w:val="18"/>
      </w:rPr>
    </w:lvl>
  </w:abstractNum>
  <w:abstractNum w:abstractNumId="5">
    <w:nsid w:val="B0D23662"/>
    <w:multiLevelType w:val="singleLevel"/>
    <w:tmpl w:val="B0D23662"/>
    <w:lvl w:ilvl="0" w:tentative="0">
      <w:start w:val="1"/>
      <w:numFmt w:val="chineseCounting"/>
      <w:suff w:val="nothing"/>
      <w:lvlText w:val="%1、"/>
      <w:lvlJc w:val="left"/>
      <w:pPr>
        <w:ind w:left="-420" w:firstLine="420"/>
      </w:pPr>
      <w:rPr>
        <w:rFonts w:hint="eastAsia"/>
      </w:rPr>
    </w:lvl>
  </w:abstractNum>
  <w:abstractNum w:abstractNumId="6">
    <w:nsid w:val="B10FD43D"/>
    <w:multiLevelType w:val="singleLevel"/>
    <w:tmpl w:val="B10FD43D"/>
    <w:lvl w:ilvl="0" w:tentative="0">
      <w:start w:val="1"/>
      <w:numFmt w:val="decimal"/>
      <w:lvlText w:val="(%1)"/>
      <w:lvlJc w:val="left"/>
      <w:pPr>
        <w:ind w:left="635" w:hanging="425"/>
      </w:pPr>
      <w:rPr>
        <w:rFonts w:hint="default"/>
      </w:rPr>
    </w:lvl>
  </w:abstractNum>
  <w:abstractNum w:abstractNumId="7">
    <w:nsid w:val="BBE82F9A"/>
    <w:multiLevelType w:val="multilevel"/>
    <w:tmpl w:val="BBE82F9A"/>
    <w:lvl w:ilvl="0" w:tentative="0">
      <w:start w:val="1"/>
      <w:numFmt w:val="decimal"/>
      <w:lvlText w:val="%1."/>
      <w:lvlJc w:val="left"/>
      <w:pPr>
        <w:ind w:left="425" w:hanging="425"/>
      </w:pPr>
      <w:rPr>
        <w:rFonts w:hint="default" w:ascii="Times New Roman" w:hAnsi="Times New Roman" w:cs="Times New Roman"/>
        <w:b/>
        <w:bCs/>
        <w:highlight w:val="none"/>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8">
    <w:nsid w:val="C0C2274B"/>
    <w:multiLevelType w:val="singleLevel"/>
    <w:tmpl w:val="C0C2274B"/>
    <w:lvl w:ilvl="0" w:tentative="0">
      <w:start w:val="1"/>
      <w:numFmt w:val="decimal"/>
      <w:lvlText w:val="(%1)"/>
      <w:lvlJc w:val="left"/>
      <w:pPr>
        <w:ind w:left="635" w:hanging="425"/>
      </w:pPr>
      <w:rPr>
        <w:rFonts w:hint="default"/>
      </w:rPr>
    </w:lvl>
  </w:abstractNum>
  <w:abstractNum w:abstractNumId="9">
    <w:nsid w:val="C314587E"/>
    <w:multiLevelType w:val="singleLevel"/>
    <w:tmpl w:val="C314587E"/>
    <w:lvl w:ilvl="0" w:tentative="0">
      <w:start w:val="1"/>
      <w:numFmt w:val="decimal"/>
      <w:lvlText w:val="(%1)"/>
      <w:lvlJc w:val="left"/>
      <w:pPr>
        <w:ind w:left="635" w:hanging="425"/>
      </w:pPr>
      <w:rPr>
        <w:rFonts w:hint="default"/>
        <w:b w:val="0"/>
        <w:bCs w:val="0"/>
        <w:sz w:val="24"/>
        <w:szCs w:val="24"/>
      </w:rPr>
    </w:lvl>
  </w:abstractNum>
  <w:abstractNum w:abstractNumId="10">
    <w:nsid w:val="C62701E3"/>
    <w:multiLevelType w:val="singleLevel"/>
    <w:tmpl w:val="C62701E3"/>
    <w:lvl w:ilvl="0" w:tentative="0">
      <w:start w:val="1"/>
      <w:numFmt w:val="decimal"/>
      <w:lvlText w:val="(%1)"/>
      <w:lvlJc w:val="left"/>
      <w:pPr>
        <w:ind w:left="635" w:hanging="425"/>
      </w:pPr>
      <w:rPr>
        <w:rFonts w:hint="default"/>
      </w:rPr>
    </w:lvl>
  </w:abstractNum>
  <w:abstractNum w:abstractNumId="11">
    <w:nsid w:val="C99DB76C"/>
    <w:multiLevelType w:val="singleLevel"/>
    <w:tmpl w:val="C99DB76C"/>
    <w:lvl w:ilvl="0" w:tentative="0">
      <w:start w:val="1"/>
      <w:numFmt w:val="decimal"/>
      <w:lvlText w:val="(%1)"/>
      <w:lvlJc w:val="left"/>
      <w:pPr>
        <w:ind w:left="635" w:hanging="425"/>
      </w:pPr>
      <w:rPr>
        <w:rFonts w:hint="default"/>
      </w:rPr>
    </w:lvl>
  </w:abstractNum>
  <w:abstractNum w:abstractNumId="12">
    <w:nsid w:val="CC126D9A"/>
    <w:multiLevelType w:val="singleLevel"/>
    <w:tmpl w:val="CC126D9A"/>
    <w:lvl w:ilvl="0" w:tentative="0">
      <w:start w:val="1"/>
      <w:numFmt w:val="decimal"/>
      <w:lvlText w:val="(%1)"/>
      <w:lvlJc w:val="left"/>
      <w:pPr>
        <w:ind w:left="635" w:hanging="425"/>
      </w:pPr>
      <w:rPr>
        <w:rFonts w:hint="default"/>
      </w:rPr>
    </w:lvl>
  </w:abstractNum>
  <w:abstractNum w:abstractNumId="13">
    <w:nsid w:val="CEC1D0D6"/>
    <w:multiLevelType w:val="singleLevel"/>
    <w:tmpl w:val="CEC1D0D6"/>
    <w:lvl w:ilvl="0" w:tentative="0">
      <w:start w:val="1"/>
      <w:numFmt w:val="decimal"/>
      <w:lvlText w:val="(%1)"/>
      <w:lvlJc w:val="left"/>
      <w:pPr>
        <w:ind w:left="635" w:hanging="425"/>
      </w:pPr>
      <w:rPr>
        <w:rFonts w:hint="default"/>
        <w:sz w:val="24"/>
        <w:szCs w:val="24"/>
      </w:rPr>
    </w:lvl>
  </w:abstractNum>
  <w:abstractNum w:abstractNumId="14">
    <w:nsid w:val="D1CF4EF2"/>
    <w:multiLevelType w:val="singleLevel"/>
    <w:tmpl w:val="D1CF4EF2"/>
    <w:lvl w:ilvl="0" w:tentative="0">
      <w:start w:val="1"/>
      <w:numFmt w:val="decimalEnclosedCircleChinese"/>
      <w:suff w:val="nothing"/>
      <w:lvlText w:val="%1　"/>
      <w:lvlJc w:val="left"/>
      <w:pPr>
        <w:ind w:left="150" w:firstLine="400"/>
      </w:pPr>
      <w:rPr>
        <w:rFonts w:hint="eastAsia"/>
      </w:rPr>
    </w:lvl>
  </w:abstractNum>
  <w:abstractNum w:abstractNumId="15">
    <w:nsid w:val="D71CE179"/>
    <w:multiLevelType w:val="singleLevel"/>
    <w:tmpl w:val="D71CE179"/>
    <w:lvl w:ilvl="0" w:tentative="0">
      <w:start w:val="1"/>
      <w:numFmt w:val="chineseCounting"/>
      <w:suff w:val="nothing"/>
      <w:lvlText w:val="%1、"/>
      <w:lvlJc w:val="left"/>
      <w:pPr>
        <w:ind w:left="-420" w:firstLine="420"/>
      </w:pPr>
      <w:rPr>
        <w:rFonts w:hint="eastAsia"/>
      </w:rPr>
    </w:lvl>
  </w:abstractNum>
  <w:abstractNum w:abstractNumId="16">
    <w:nsid w:val="DA460CC4"/>
    <w:multiLevelType w:val="singleLevel"/>
    <w:tmpl w:val="DA460CC4"/>
    <w:lvl w:ilvl="0" w:tentative="0">
      <w:start w:val="1"/>
      <w:numFmt w:val="bullet"/>
      <w:lvlText w:val=""/>
      <w:lvlJc w:val="left"/>
      <w:pPr>
        <w:tabs>
          <w:tab w:val="left" w:pos="420"/>
        </w:tabs>
        <w:ind w:left="420" w:hanging="420"/>
      </w:pPr>
      <w:rPr>
        <w:rFonts w:hint="default" w:ascii="Wingdings" w:hAnsi="Wingdings"/>
        <w:highlight w:val="lightGray"/>
      </w:rPr>
    </w:lvl>
  </w:abstractNum>
  <w:abstractNum w:abstractNumId="17">
    <w:nsid w:val="E8DF8D3F"/>
    <w:multiLevelType w:val="singleLevel"/>
    <w:tmpl w:val="E8DF8D3F"/>
    <w:lvl w:ilvl="0" w:tentative="0">
      <w:start w:val="1"/>
      <w:numFmt w:val="decimal"/>
      <w:lvlText w:val="(%1)"/>
      <w:lvlJc w:val="left"/>
      <w:pPr>
        <w:ind w:left="635" w:hanging="425"/>
      </w:pPr>
      <w:rPr>
        <w:rFonts w:hint="default"/>
        <w:b w:val="0"/>
        <w:bCs w:val="0"/>
        <w:sz w:val="24"/>
        <w:szCs w:val="24"/>
      </w:rPr>
    </w:lvl>
  </w:abstractNum>
  <w:abstractNum w:abstractNumId="18">
    <w:nsid w:val="F3C7F5BD"/>
    <w:multiLevelType w:val="singleLevel"/>
    <w:tmpl w:val="F3C7F5BD"/>
    <w:lvl w:ilvl="0" w:tentative="0">
      <w:start w:val="1"/>
      <w:numFmt w:val="chineseCounting"/>
      <w:suff w:val="nothing"/>
      <w:lvlText w:val="%1、"/>
      <w:lvlJc w:val="left"/>
      <w:pPr>
        <w:ind w:left="-420" w:firstLine="420"/>
      </w:pPr>
      <w:rPr>
        <w:rFonts w:hint="eastAsia"/>
      </w:rPr>
    </w:lvl>
  </w:abstractNum>
  <w:abstractNum w:abstractNumId="19">
    <w:nsid w:val="05762297"/>
    <w:multiLevelType w:val="singleLevel"/>
    <w:tmpl w:val="05762297"/>
    <w:lvl w:ilvl="0" w:tentative="0">
      <w:start w:val="1"/>
      <w:numFmt w:val="bullet"/>
      <w:lvlText w:val=""/>
      <w:lvlJc w:val="left"/>
      <w:pPr>
        <w:ind w:left="420" w:hanging="420"/>
      </w:pPr>
      <w:rPr>
        <w:rFonts w:hint="default" w:ascii="Wingdings" w:hAnsi="Wingdings"/>
      </w:rPr>
    </w:lvl>
  </w:abstractNum>
  <w:abstractNum w:abstractNumId="20">
    <w:nsid w:val="09CA1F29"/>
    <w:multiLevelType w:val="singleLevel"/>
    <w:tmpl w:val="09CA1F29"/>
    <w:lvl w:ilvl="0" w:tentative="0">
      <w:start w:val="1"/>
      <w:numFmt w:val="decimal"/>
      <w:lvlText w:val="(%1)"/>
      <w:lvlJc w:val="left"/>
      <w:pPr>
        <w:ind w:left="635" w:hanging="425"/>
      </w:pPr>
      <w:rPr>
        <w:rFonts w:hint="default"/>
        <w:b w:val="0"/>
        <w:bCs w:val="0"/>
        <w:sz w:val="24"/>
        <w:szCs w:val="24"/>
      </w:rPr>
    </w:lvl>
  </w:abstractNum>
  <w:abstractNum w:abstractNumId="21">
    <w:nsid w:val="0E03B61D"/>
    <w:multiLevelType w:val="singleLevel"/>
    <w:tmpl w:val="0E03B61D"/>
    <w:lvl w:ilvl="0" w:tentative="0">
      <w:start w:val="1"/>
      <w:numFmt w:val="decimal"/>
      <w:lvlText w:val="(%1)"/>
      <w:lvlJc w:val="left"/>
      <w:pPr>
        <w:ind w:left="635" w:hanging="425"/>
      </w:pPr>
      <w:rPr>
        <w:rFonts w:hint="default"/>
      </w:rPr>
    </w:lvl>
  </w:abstractNum>
  <w:abstractNum w:abstractNumId="22">
    <w:nsid w:val="0E683675"/>
    <w:multiLevelType w:val="singleLevel"/>
    <w:tmpl w:val="0E683675"/>
    <w:lvl w:ilvl="0" w:tentative="0">
      <w:start w:val="1"/>
      <w:numFmt w:val="decimal"/>
      <w:lvlText w:val="(%1)"/>
      <w:lvlJc w:val="left"/>
      <w:pPr>
        <w:ind w:left="635" w:hanging="425"/>
      </w:pPr>
      <w:rPr>
        <w:rFonts w:hint="default"/>
      </w:rPr>
    </w:lvl>
  </w:abstractNum>
  <w:abstractNum w:abstractNumId="23">
    <w:nsid w:val="13926328"/>
    <w:multiLevelType w:val="singleLevel"/>
    <w:tmpl w:val="13926328"/>
    <w:lvl w:ilvl="0" w:tentative="0">
      <w:start w:val="1"/>
      <w:numFmt w:val="bullet"/>
      <w:lvlText w:val=""/>
      <w:lvlJc w:val="left"/>
      <w:pPr>
        <w:ind w:left="420" w:hanging="420"/>
      </w:pPr>
      <w:rPr>
        <w:rFonts w:hint="default" w:ascii="Wingdings" w:hAnsi="Wingdings"/>
      </w:rPr>
    </w:lvl>
  </w:abstractNum>
  <w:abstractNum w:abstractNumId="24">
    <w:nsid w:val="1D00C57B"/>
    <w:multiLevelType w:val="singleLevel"/>
    <w:tmpl w:val="1D00C57B"/>
    <w:lvl w:ilvl="0" w:tentative="0">
      <w:start w:val="1"/>
      <w:numFmt w:val="decimal"/>
      <w:lvlText w:val="(%1)"/>
      <w:lvlJc w:val="left"/>
      <w:pPr>
        <w:ind w:left="845" w:hanging="425"/>
      </w:pPr>
      <w:rPr>
        <w:rFonts w:hint="default"/>
        <w:b w:val="0"/>
        <w:bCs w:val="0"/>
        <w:sz w:val="24"/>
        <w:szCs w:val="24"/>
      </w:rPr>
    </w:lvl>
  </w:abstractNum>
  <w:abstractNum w:abstractNumId="25">
    <w:nsid w:val="20BFF3AB"/>
    <w:multiLevelType w:val="singleLevel"/>
    <w:tmpl w:val="20BFF3AB"/>
    <w:lvl w:ilvl="0" w:tentative="0">
      <w:start w:val="1"/>
      <w:numFmt w:val="decimal"/>
      <w:lvlText w:val="%1."/>
      <w:lvlJc w:val="left"/>
      <w:pPr>
        <w:ind w:left="425" w:hanging="425"/>
      </w:pPr>
      <w:rPr>
        <w:rFonts w:hint="default"/>
        <w:b/>
        <w:bCs/>
      </w:rPr>
    </w:lvl>
  </w:abstractNum>
  <w:abstractNum w:abstractNumId="26">
    <w:nsid w:val="26056E83"/>
    <w:multiLevelType w:val="singleLevel"/>
    <w:tmpl w:val="26056E83"/>
    <w:lvl w:ilvl="0" w:tentative="0">
      <w:start w:val="1"/>
      <w:numFmt w:val="chineseCounting"/>
      <w:suff w:val="nothing"/>
      <w:lvlText w:val="%1、"/>
      <w:lvlJc w:val="left"/>
      <w:pPr>
        <w:ind w:left="-420" w:firstLine="420"/>
      </w:pPr>
      <w:rPr>
        <w:rFonts w:hint="eastAsia"/>
      </w:rPr>
    </w:lvl>
  </w:abstractNum>
  <w:abstractNum w:abstractNumId="27">
    <w:nsid w:val="266F2FE0"/>
    <w:multiLevelType w:val="singleLevel"/>
    <w:tmpl w:val="266F2FE0"/>
    <w:lvl w:ilvl="0" w:tentative="0">
      <w:start w:val="1"/>
      <w:numFmt w:val="decimal"/>
      <w:lvlText w:val="(%1)"/>
      <w:lvlJc w:val="left"/>
      <w:pPr>
        <w:ind w:left="635" w:hanging="425"/>
      </w:pPr>
      <w:rPr>
        <w:rFonts w:hint="default"/>
      </w:rPr>
    </w:lvl>
  </w:abstractNum>
  <w:abstractNum w:abstractNumId="28">
    <w:nsid w:val="2E8A9ECB"/>
    <w:multiLevelType w:val="singleLevel"/>
    <w:tmpl w:val="2E8A9ECB"/>
    <w:lvl w:ilvl="0" w:tentative="0">
      <w:start w:val="1"/>
      <w:numFmt w:val="decimal"/>
      <w:lvlText w:val="(%1)"/>
      <w:lvlJc w:val="left"/>
      <w:pPr>
        <w:ind w:left="425" w:hanging="425"/>
      </w:pPr>
      <w:rPr>
        <w:rFonts w:hint="default"/>
        <w:sz w:val="24"/>
        <w:szCs w:val="24"/>
      </w:rPr>
    </w:lvl>
  </w:abstractNum>
  <w:abstractNum w:abstractNumId="29">
    <w:nsid w:val="33BCA868"/>
    <w:multiLevelType w:val="singleLevel"/>
    <w:tmpl w:val="33BCA868"/>
    <w:lvl w:ilvl="0" w:tentative="0">
      <w:start w:val="1"/>
      <w:numFmt w:val="decimalEnclosedCircleChinese"/>
      <w:suff w:val="nothing"/>
      <w:lvlText w:val="%1　"/>
      <w:lvlJc w:val="left"/>
      <w:pPr>
        <w:ind w:left="150" w:firstLine="400"/>
      </w:pPr>
      <w:rPr>
        <w:rFonts w:hint="eastAsia"/>
      </w:rPr>
    </w:lvl>
  </w:abstractNum>
  <w:abstractNum w:abstractNumId="30">
    <w:nsid w:val="393622A1"/>
    <w:multiLevelType w:val="singleLevel"/>
    <w:tmpl w:val="393622A1"/>
    <w:lvl w:ilvl="0" w:tentative="0">
      <w:start w:val="1"/>
      <w:numFmt w:val="bullet"/>
      <w:suff w:val="space"/>
      <w:lvlText w:val=""/>
      <w:lvlJc w:val="left"/>
      <w:pPr>
        <w:ind w:left="841" w:hanging="420"/>
      </w:pPr>
      <w:rPr>
        <w:rFonts w:hint="default" w:ascii="Wingdings" w:hAnsi="Wingdings"/>
        <w:sz w:val="16"/>
        <w:szCs w:val="16"/>
      </w:rPr>
    </w:lvl>
  </w:abstractNum>
  <w:abstractNum w:abstractNumId="31">
    <w:nsid w:val="3DB2EC82"/>
    <w:multiLevelType w:val="singleLevel"/>
    <w:tmpl w:val="3DB2EC82"/>
    <w:lvl w:ilvl="0" w:tentative="0">
      <w:start w:val="1"/>
      <w:numFmt w:val="decimal"/>
      <w:lvlText w:val="(%1)"/>
      <w:lvlJc w:val="left"/>
      <w:pPr>
        <w:ind w:left="635" w:hanging="425"/>
      </w:pPr>
      <w:rPr>
        <w:rFonts w:hint="default"/>
        <w:b w:val="0"/>
        <w:bCs w:val="0"/>
        <w:sz w:val="24"/>
        <w:szCs w:val="24"/>
      </w:rPr>
    </w:lvl>
  </w:abstractNum>
  <w:abstractNum w:abstractNumId="32">
    <w:nsid w:val="3E8A0947"/>
    <w:multiLevelType w:val="singleLevel"/>
    <w:tmpl w:val="3E8A0947"/>
    <w:lvl w:ilvl="0" w:tentative="0">
      <w:start w:val="1"/>
      <w:numFmt w:val="decimal"/>
      <w:lvlText w:val="(%1)"/>
      <w:lvlJc w:val="left"/>
      <w:pPr>
        <w:ind w:left="635" w:hanging="425"/>
      </w:pPr>
      <w:rPr>
        <w:rFonts w:hint="default"/>
        <w:b w:val="0"/>
        <w:bCs w:val="0"/>
        <w:sz w:val="24"/>
        <w:szCs w:val="24"/>
      </w:rPr>
    </w:lvl>
  </w:abstractNum>
  <w:abstractNum w:abstractNumId="33">
    <w:nsid w:val="43F4DB1D"/>
    <w:multiLevelType w:val="singleLevel"/>
    <w:tmpl w:val="43F4DB1D"/>
    <w:lvl w:ilvl="0" w:tentative="0">
      <w:start w:val="1"/>
      <w:numFmt w:val="decimal"/>
      <w:lvlText w:val="(%1)"/>
      <w:lvlJc w:val="left"/>
      <w:pPr>
        <w:ind w:left="425" w:hanging="425"/>
      </w:pPr>
      <w:rPr>
        <w:rFonts w:hint="default"/>
        <w:b w:val="0"/>
        <w:bCs w:val="0"/>
        <w:sz w:val="24"/>
        <w:szCs w:val="24"/>
      </w:rPr>
    </w:lvl>
  </w:abstractNum>
  <w:abstractNum w:abstractNumId="34">
    <w:nsid w:val="452A385C"/>
    <w:multiLevelType w:val="singleLevel"/>
    <w:tmpl w:val="452A385C"/>
    <w:lvl w:ilvl="0" w:tentative="0">
      <w:start w:val="1"/>
      <w:numFmt w:val="decimal"/>
      <w:lvlText w:val="(%1)"/>
      <w:lvlJc w:val="left"/>
      <w:pPr>
        <w:ind w:left="635" w:hanging="425"/>
      </w:pPr>
      <w:rPr>
        <w:rFonts w:hint="default"/>
      </w:rPr>
    </w:lvl>
  </w:abstractNum>
  <w:abstractNum w:abstractNumId="35">
    <w:nsid w:val="49BE78E2"/>
    <w:multiLevelType w:val="singleLevel"/>
    <w:tmpl w:val="49BE78E2"/>
    <w:lvl w:ilvl="0" w:tentative="0">
      <w:start w:val="1"/>
      <w:numFmt w:val="decimal"/>
      <w:lvlText w:val="(%1)"/>
      <w:lvlJc w:val="left"/>
      <w:pPr>
        <w:ind w:left="635" w:hanging="425"/>
      </w:pPr>
      <w:rPr>
        <w:rFonts w:hint="default"/>
      </w:rPr>
    </w:lvl>
  </w:abstractNum>
  <w:abstractNum w:abstractNumId="36">
    <w:nsid w:val="56459A91"/>
    <w:multiLevelType w:val="singleLevel"/>
    <w:tmpl w:val="56459A91"/>
    <w:lvl w:ilvl="0" w:tentative="0">
      <w:start w:val="1"/>
      <w:numFmt w:val="bullet"/>
      <w:lvlText w:val=""/>
      <w:lvlJc w:val="left"/>
      <w:pPr>
        <w:tabs>
          <w:tab w:val="left" w:pos="420"/>
        </w:tabs>
        <w:ind w:left="420" w:hanging="420"/>
      </w:pPr>
      <w:rPr>
        <w:rFonts w:hint="default" w:ascii="Wingdings" w:hAnsi="Wingdings"/>
      </w:rPr>
    </w:lvl>
  </w:abstractNum>
  <w:abstractNum w:abstractNumId="37">
    <w:nsid w:val="684B8B51"/>
    <w:multiLevelType w:val="singleLevel"/>
    <w:tmpl w:val="684B8B51"/>
    <w:lvl w:ilvl="0" w:tentative="0">
      <w:start w:val="1"/>
      <w:numFmt w:val="decimal"/>
      <w:lvlText w:val="(%1)"/>
      <w:lvlJc w:val="left"/>
      <w:pPr>
        <w:ind w:left="635" w:hanging="425"/>
      </w:pPr>
      <w:rPr>
        <w:rFonts w:hint="default"/>
      </w:rPr>
    </w:lvl>
  </w:abstractNum>
  <w:abstractNum w:abstractNumId="38">
    <w:nsid w:val="68DA657A"/>
    <w:multiLevelType w:val="singleLevel"/>
    <w:tmpl w:val="68DA657A"/>
    <w:lvl w:ilvl="0" w:tentative="0">
      <w:start w:val="1"/>
      <w:numFmt w:val="decimal"/>
      <w:lvlText w:val="(%1)"/>
      <w:lvlJc w:val="left"/>
      <w:pPr>
        <w:ind w:left="635" w:hanging="425"/>
      </w:pPr>
      <w:rPr>
        <w:rFonts w:hint="default"/>
        <w:sz w:val="24"/>
        <w:szCs w:val="24"/>
      </w:rPr>
    </w:lvl>
  </w:abstractNum>
  <w:num w:numId="1">
    <w:abstractNumId w:val="36"/>
  </w:num>
  <w:num w:numId="2">
    <w:abstractNumId w:val="11"/>
  </w:num>
  <w:num w:numId="3">
    <w:abstractNumId w:val="18"/>
  </w:num>
  <w:num w:numId="4">
    <w:abstractNumId w:val="16"/>
  </w:num>
  <w:num w:numId="5">
    <w:abstractNumId w:val="25"/>
  </w:num>
  <w:num w:numId="6">
    <w:abstractNumId w:val="21"/>
  </w:num>
  <w:num w:numId="7">
    <w:abstractNumId w:val="22"/>
  </w:num>
  <w:num w:numId="8">
    <w:abstractNumId w:val="5"/>
  </w:num>
  <w:num w:numId="9">
    <w:abstractNumId w:val="6"/>
  </w:num>
  <w:num w:numId="10">
    <w:abstractNumId w:val="13"/>
  </w:num>
  <w:num w:numId="11">
    <w:abstractNumId w:val="28"/>
  </w:num>
  <w:num w:numId="12">
    <w:abstractNumId w:val="4"/>
  </w:num>
  <w:num w:numId="13">
    <w:abstractNumId w:val="38"/>
  </w:num>
  <w:num w:numId="14">
    <w:abstractNumId w:val="14"/>
  </w:num>
  <w:num w:numId="15">
    <w:abstractNumId w:val="32"/>
  </w:num>
  <w:num w:numId="16">
    <w:abstractNumId w:val="33"/>
  </w:num>
  <w:num w:numId="17">
    <w:abstractNumId w:val="7"/>
  </w:num>
  <w:num w:numId="18">
    <w:abstractNumId w:val="2"/>
  </w:num>
  <w:num w:numId="19">
    <w:abstractNumId w:val="20"/>
  </w:num>
  <w:num w:numId="20">
    <w:abstractNumId w:val="0"/>
  </w:num>
  <w:num w:numId="21">
    <w:abstractNumId w:val="15"/>
  </w:num>
  <w:num w:numId="22">
    <w:abstractNumId w:val="23"/>
  </w:num>
  <w:num w:numId="23">
    <w:abstractNumId w:val="24"/>
  </w:num>
  <w:num w:numId="24">
    <w:abstractNumId w:val="19"/>
  </w:num>
  <w:num w:numId="25">
    <w:abstractNumId w:val="31"/>
  </w:num>
  <w:num w:numId="26">
    <w:abstractNumId w:val="9"/>
  </w:num>
  <w:num w:numId="27">
    <w:abstractNumId w:val="17"/>
  </w:num>
  <w:num w:numId="28">
    <w:abstractNumId w:val="27"/>
  </w:num>
  <w:num w:numId="29">
    <w:abstractNumId w:val="29"/>
  </w:num>
  <w:num w:numId="30">
    <w:abstractNumId w:val="26"/>
  </w:num>
  <w:num w:numId="31">
    <w:abstractNumId w:val="37"/>
  </w:num>
  <w:num w:numId="32">
    <w:abstractNumId w:val="30"/>
  </w:num>
  <w:num w:numId="33">
    <w:abstractNumId w:val="12"/>
  </w:num>
  <w:num w:numId="34">
    <w:abstractNumId w:val="8"/>
  </w:num>
  <w:num w:numId="35">
    <w:abstractNumId w:val="1"/>
  </w:num>
  <w:num w:numId="36">
    <w:abstractNumId w:val="10"/>
  </w:num>
  <w:num w:numId="37">
    <w:abstractNumId w:val="3"/>
  </w:num>
  <w:num w:numId="38">
    <w:abstractNumId w:val="34"/>
  </w:num>
  <w:num w:numId="3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attachedTemplate r:id="rId1"/>
  <w:documentProtection w:enforcement="0"/>
  <w:defaultTabStop w:val="420"/>
  <w:drawingGridHorizontalSpacing w:val="181"/>
  <w:drawingGridVerticalSpacing w:val="15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271E37"/>
    <w:rsid w:val="00B175E9"/>
    <w:rsid w:val="010800FE"/>
    <w:rsid w:val="018C1375"/>
    <w:rsid w:val="019C0888"/>
    <w:rsid w:val="01C81424"/>
    <w:rsid w:val="01D90CF6"/>
    <w:rsid w:val="022D7723"/>
    <w:rsid w:val="025B0BD4"/>
    <w:rsid w:val="02D91DBA"/>
    <w:rsid w:val="02E501FA"/>
    <w:rsid w:val="031D4262"/>
    <w:rsid w:val="033E16E3"/>
    <w:rsid w:val="03C326E9"/>
    <w:rsid w:val="03DB6BF1"/>
    <w:rsid w:val="04180F6C"/>
    <w:rsid w:val="043D4F04"/>
    <w:rsid w:val="04607107"/>
    <w:rsid w:val="04F433AE"/>
    <w:rsid w:val="059C5BB5"/>
    <w:rsid w:val="05B3687C"/>
    <w:rsid w:val="05C814D1"/>
    <w:rsid w:val="05D27519"/>
    <w:rsid w:val="063F547A"/>
    <w:rsid w:val="06B16B87"/>
    <w:rsid w:val="06BB4119"/>
    <w:rsid w:val="06BD404D"/>
    <w:rsid w:val="06C66B2C"/>
    <w:rsid w:val="07011CC2"/>
    <w:rsid w:val="073700E5"/>
    <w:rsid w:val="07644792"/>
    <w:rsid w:val="080F007F"/>
    <w:rsid w:val="08337E2C"/>
    <w:rsid w:val="084637B0"/>
    <w:rsid w:val="09284798"/>
    <w:rsid w:val="0A410AF1"/>
    <w:rsid w:val="0A616013"/>
    <w:rsid w:val="0A894FD9"/>
    <w:rsid w:val="0B802457"/>
    <w:rsid w:val="0BA916F2"/>
    <w:rsid w:val="0C0E7282"/>
    <w:rsid w:val="0C433FAA"/>
    <w:rsid w:val="0C592F5E"/>
    <w:rsid w:val="0CAF2CDB"/>
    <w:rsid w:val="0D241AFF"/>
    <w:rsid w:val="0D794027"/>
    <w:rsid w:val="0DF41725"/>
    <w:rsid w:val="0DF83FD2"/>
    <w:rsid w:val="0F1C2F5E"/>
    <w:rsid w:val="0F2B6FD9"/>
    <w:rsid w:val="0FA1275E"/>
    <w:rsid w:val="0FA51B98"/>
    <w:rsid w:val="102C0118"/>
    <w:rsid w:val="103A162C"/>
    <w:rsid w:val="104963C3"/>
    <w:rsid w:val="10950A41"/>
    <w:rsid w:val="10DD3E69"/>
    <w:rsid w:val="11003973"/>
    <w:rsid w:val="112A47B8"/>
    <w:rsid w:val="11681AEC"/>
    <w:rsid w:val="11CD670C"/>
    <w:rsid w:val="11D60C7B"/>
    <w:rsid w:val="11E670E9"/>
    <w:rsid w:val="12062B4E"/>
    <w:rsid w:val="123569BF"/>
    <w:rsid w:val="12AC1431"/>
    <w:rsid w:val="130A7A9E"/>
    <w:rsid w:val="130D1EB8"/>
    <w:rsid w:val="13486D30"/>
    <w:rsid w:val="136B71AF"/>
    <w:rsid w:val="143D1571"/>
    <w:rsid w:val="1487258D"/>
    <w:rsid w:val="15E31EF8"/>
    <w:rsid w:val="16963CDE"/>
    <w:rsid w:val="16A24CDB"/>
    <w:rsid w:val="16DC7F11"/>
    <w:rsid w:val="16F83A74"/>
    <w:rsid w:val="171B1BF4"/>
    <w:rsid w:val="1740285C"/>
    <w:rsid w:val="17780248"/>
    <w:rsid w:val="17863588"/>
    <w:rsid w:val="17D0302E"/>
    <w:rsid w:val="17E551B2"/>
    <w:rsid w:val="183C240D"/>
    <w:rsid w:val="186A2DD3"/>
    <w:rsid w:val="196C1720"/>
    <w:rsid w:val="1AA24D9F"/>
    <w:rsid w:val="1B041BC6"/>
    <w:rsid w:val="1B0537E4"/>
    <w:rsid w:val="1C33074E"/>
    <w:rsid w:val="1C330F36"/>
    <w:rsid w:val="1C893960"/>
    <w:rsid w:val="1D4529C5"/>
    <w:rsid w:val="1D851279"/>
    <w:rsid w:val="1D8D39D3"/>
    <w:rsid w:val="1E707F7D"/>
    <w:rsid w:val="1ED83665"/>
    <w:rsid w:val="1FB42B93"/>
    <w:rsid w:val="1FF87545"/>
    <w:rsid w:val="21141A65"/>
    <w:rsid w:val="214F270B"/>
    <w:rsid w:val="21693A14"/>
    <w:rsid w:val="219C7678"/>
    <w:rsid w:val="22703D10"/>
    <w:rsid w:val="228E7A3D"/>
    <w:rsid w:val="229A12D1"/>
    <w:rsid w:val="22BF6927"/>
    <w:rsid w:val="22D514B6"/>
    <w:rsid w:val="22DD1EAF"/>
    <w:rsid w:val="22E4044C"/>
    <w:rsid w:val="23700878"/>
    <w:rsid w:val="23B754F8"/>
    <w:rsid w:val="245F573A"/>
    <w:rsid w:val="24A26CC4"/>
    <w:rsid w:val="24C001EA"/>
    <w:rsid w:val="25061B0D"/>
    <w:rsid w:val="250C10D6"/>
    <w:rsid w:val="255933D3"/>
    <w:rsid w:val="25795E86"/>
    <w:rsid w:val="25820CEA"/>
    <w:rsid w:val="25D81723"/>
    <w:rsid w:val="26A036EA"/>
    <w:rsid w:val="26B02C64"/>
    <w:rsid w:val="26DD6079"/>
    <w:rsid w:val="26EC15EB"/>
    <w:rsid w:val="274F5E0D"/>
    <w:rsid w:val="27623D3E"/>
    <w:rsid w:val="276B59B2"/>
    <w:rsid w:val="279063A2"/>
    <w:rsid w:val="27BB0F5E"/>
    <w:rsid w:val="27C74D73"/>
    <w:rsid w:val="28727C37"/>
    <w:rsid w:val="28A3076F"/>
    <w:rsid w:val="28DA2E89"/>
    <w:rsid w:val="295B6547"/>
    <w:rsid w:val="29AE6BF1"/>
    <w:rsid w:val="29FA706A"/>
    <w:rsid w:val="2A4254F9"/>
    <w:rsid w:val="2A66639F"/>
    <w:rsid w:val="2ACC4185"/>
    <w:rsid w:val="2B0C2172"/>
    <w:rsid w:val="2B136138"/>
    <w:rsid w:val="2B3B630C"/>
    <w:rsid w:val="2B407B5F"/>
    <w:rsid w:val="2B74713D"/>
    <w:rsid w:val="2BB51544"/>
    <w:rsid w:val="2BE167EC"/>
    <w:rsid w:val="2BED7120"/>
    <w:rsid w:val="2C3C5B7C"/>
    <w:rsid w:val="2C613836"/>
    <w:rsid w:val="2C6C5774"/>
    <w:rsid w:val="2C850598"/>
    <w:rsid w:val="2C8814FC"/>
    <w:rsid w:val="2CFC41F4"/>
    <w:rsid w:val="2D1F32F4"/>
    <w:rsid w:val="2D946C24"/>
    <w:rsid w:val="2DC9792A"/>
    <w:rsid w:val="2DD5373D"/>
    <w:rsid w:val="2DDA23E8"/>
    <w:rsid w:val="2E7D2606"/>
    <w:rsid w:val="2E8B0630"/>
    <w:rsid w:val="2F0860B8"/>
    <w:rsid w:val="2F754B98"/>
    <w:rsid w:val="2F7B2B74"/>
    <w:rsid w:val="2F947237"/>
    <w:rsid w:val="30123FFF"/>
    <w:rsid w:val="30313158"/>
    <w:rsid w:val="305B7C64"/>
    <w:rsid w:val="30A65F29"/>
    <w:rsid w:val="30DF7E9D"/>
    <w:rsid w:val="311B76C1"/>
    <w:rsid w:val="312D7930"/>
    <w:rsid w:val="31644F41"/>
    <w:rsid w:val="31B81BE5"/>
    <w:rsid w:val="31C439B2"/>
    <w:rsid w:val="31F03E72"/>
    <w:rsid w:val="32303576"/>
    <w:rsid w:val="323B4D81"/>
    <w:rsid w:val="32A03C7B"/>
    <w:rsid w:val="32AA29C4"/>
    <w:rsid w:val="32E94E55"/>
    <w:rsid w:val="32F76721"/>
    <w:rsid w:val="334141A4"/>
    <w:rsid w:val="335A0FFE"/>
    <w:rsid w:val="33BF2BC8"/>
    <w:rsid w:val="33F27E8A"/>
    <w:rsid w:val="344016D1"/>
    <w:rsid w:val="344B2672"/>
    <w:rsid w:val="345E1343"/>
    <w:rsid w:val="34B70380"/>
    <w:rsid w:val="351F075D"/>
    <w:rsid w:val="35CE0055"/>
    <w:rsid w:val="35DB7EC8"/>
    <w:rsid w:val="363F3AA5"/>
    <w:rsid w:val="36B971F0"/>
    <w:rsid w:val="37623183"/>
    <w:rsid w:val="381D7397"/>
    <w:rsid w:val="38E31861"/>
    <w:rsid w:val="39074B30"/>
    <w:rsid w:val="39340367"/>
    <w:rsid w:val="39543D68"/>
    <w:rsid w:val="39A31C9F"/>
    <w:rsid w:val="39A60CBB"/>
    <w:rsid w:val="39F30EC3"/>
    <w:rsid w:val="3A4F4D7F"/>
    <w:rsid w:val="3A7206DC"/>
    <w:rsid w:val="3ACD5BB8"/>
    <w:rsid w:val="3AD73E74"/>
    <w:rsid w:val="3AE174A3"/>
    <w:rsid w:val="3B70073D"/>
    <w:rsid w:val="3B8E784F"/>
    <w:rsid w:val="3BC91BD6"/>
    <w:rsid w:val="3C2351B6"/>
    <w:rsid w:val="3C9D4E80"/>
    <w:rsid w:val="3CBB7CB3"/>
    <w:rsid w:val="3CEB4B2C"/>
    <w:rsid w:val="3D243E5F"/>
    <w:rsid w:val="3D464256"/>
    <w:rsid w:val="3D5028E2"/>
    <w:rsid w:val="3D5B0736"/>
    <w:rsid w:val="3DD86F3A"/>
    <w:rsid w:val="3DED6027"/>
    <w:rsid w:val="3E235CFC"/>
    <w:rsid w:val="3E425114"/>
    <w:rsid w:val="3E5F540E"/>
    <w:rsid w:val="3E661EED"/>
    <w:rsid w:val="3E94498D"/>
    <w:rsid w:val="3F0652EA"/>
    <w:rsid w:val="3F1334EB"/>
    <w:rsid w:val="3F225EA4"/>
    <w:rsid w:val="401E7DE3"/>
    <w:rsid w:val="405B60A8"/>
    <w:rsid w:val="408908EE"/>
    <w:rsid w:val="40AE41D1"/>
    <w:rsid w:val="40C44A5B"/>
    <w:rsid w:val="40D24565"/>
    <w:rsid w:val="41CD097A"/>
    <w:rsid w:val="41F27A3D"/>
    <w:rsid w:val="4211283C"/>
    <w:rsid w:val="423C55EF"/>
    <w:rsid w:val="430C7F46"/>
    <w:rsid w:val="43446334"/>
    <w:rsid w:val="434F237B"/>
    <w:rsid w:val="44030F25"/>
    <w:rsid w:val="440356A1"/>
    <w:rsid w:val="441A0C25"/>
    <w:rsid w:val="4488438F"/>
    <w:rsid w:val="448B2102"/>
    <w:rsid w:val="44A84E71"/>
    <w:rsid w:val="44FC58B9"/>
    <w:rsid w:val="4539571E"/>
    <w:rsid w:val="45CC5137"/>
    <w:rsid w:val="46003632"/>
    <w:rsid w:val="460743C1"/>
    <w:rsid w:val="461B1594"/>
    <w:rsid w:val="462369A1"/>
    <w:rsid w:val="46323738"/>
    <w:rsid w:val="46554BF1"/>
    <w:rsid w:val="468F024E"/>
    <w:rsid w:val="477DCE1E"/>
    <w:rsid w:val="47AD64A7"/>
    <w:rsid w:val="48122D25"/>
    <w:rsid w:val="485567E2"/>
    <w:rsid w:val="49785DC5"/>
    <w:rsid w:val="49940F29"/>
    <w:rsid w:val="499D11D6"/>
    <w:rsid w:val="4A1043C2"/>
    <w:rsid w:val="4A495D52"/>
    <w:rsid w:val="4A4B0DFC"/>
    <w:rsid w:val="4B2509CF"/>
    <w:rsid w:val="4B303B6B"/>
    <w:rsid w:val="4B674293"/>
    <w:rsid w:val="4BF338A9"/>
    <w:rsid w:val="4C0A0B5C"/>
    <w:rsid w:val="4C697B5C"/>
    <w:rsid w:val="4CC92EED"/>
    <w:rsid w:val="4D08596F"/>
    <w:rsid w:val="4D922B7A"/>
    <w:rsid w:val="4DBF250C"/>
    <w:rsid w:val="4E6301AA"/>
    <w:rsid w:val="4EB74DFB"/>
    <w:rsid w:val="4F205D20"/>
    <w:rsid w:val="4F5674D6"/>
    <w:rsid w:val="4F5B70BD"/>
    <w:rsid w:val="4F7C258C"/>
    <w:rsid w:val="4FE60326"/>
    <w:rsid w:val="501B74FB"/>
    <w:rsid w:val="50C85095"/>
    <w:rsid w:val="51BE0836"/>
    <w:rsid w:val="51F25BDA"/>
    <w:rsid w:val="521A5F94"/>
    <w:rsid w:val="522C6BEC"/>
    <w:rsid w:val="525679BC"/>
    <w:rsid w:val="52672437"/>
    <w:rsid w:val="528256EC"/>
    <w:rsid w:val="531B7AA5"/>
    <w:rsid w:val="53830F02"/>
    <w:rsid w:val="54456651"/>
    <w:rsid w:val="54537B65"/>
    <w:rsid w:val="54FA7191"/>
    <w:rsid w:val="551709E9"/>
    <w:rsid w:val="551769A9"/>
    <w:rsid w:val="5520724E"/>
    <w:rsid w:val="553C29B5"/>
    <w:rsid w:val="55760EAA"/>
    <w:rsid w:val="559E0172"/>
    <w:rsid w:val="565A0DFB"/>
    <w:rsid w:val="56A603BA"/>
    <w:rsid w:val="573E1E21"/>
    <w:rsid w:val="57B8364E"/>
    <w:rsid w:val="582D36B9"/>
    <w:rsid w:val="58840844"/>
    <w:rsid w:val="58DD2BB5"/>
    <w:rsid w:val="594A2B8C"/>
    <w:rsid w:val="59613E63"/>
    <w:rsid w:val="59E412A7"/>
    <w:rsid w:val="59F27B21"/>
    <w:rsid w:val="5A0B4023"/>
    <w:rsid w:val="5A2438CF"/>
    <w:rsid w:val="5A3C3A68"/>
    <w:rsid w:val="5A6432D8"/>
    <w:rsid w:val="5AC92B4C"/>
    <w:rsid w:val="5B164401"/>
    <w:rsid w:val="5B392037"/>
    <w:rsid w:val="5B487E91"/>
    <w:rsid w:val="5B5075CB"/>
    <w:rsid w:val="5B5309E2"/>
    <w:rsid w:val="5B9339CA"/>
    <w:rsid w:val="5B9C6858"/>
    <w:rsid w:val="5C140AA0"/>
    <w:rsid w:val="5C2B55F6"/>
    <w:rsid w:val="5CCA36B9"/>
    <w:rsid w:val="5CE24DE9"/>
    <w:rsid w:val="5CF71093"/>
    <w:rsid w:val="5CF9550F"/>
    <w:rsid w:val="5D4B5084"/>
    <w:rsid w:val="5D750BAC"/>
    <w:rsid w:val="5D9E6F62"/>
    <w:rsid w:val="5DA50C7E"/>
    <w:rsid w:val="5DDA62A3"/>
    <w:rsid w:val="5EAD62B4"/>
    <w:rsid w:val="5EC91604"/>
    <w:rsid w:val="5EFEBDE8"/>
    <w:rsid w:val="5F077B52"/>
    <w:rsid w:val="5F74227E"/>
    <w:rsid w:val="5F9C0964"/>
    <w:rsid w:val="5FB21B76"/>
    <w:rsid w:val="5FE10B3E"/>
    <w:rsid w:val="603B6C71"/>
    <w:rsid w:val="60453AA2"/>
    <w:rsid w:val="605F2DFA"/>
    <w:rsid w:val="60705E47"/>
    <w:rsid w:val="60B34B89"/>
    <w:rsid w:val="60E46F4C"/>
    <w:rsid w:val="612925D0"/>
    <w:rsid w:val="614B4785"/>
    <w:rsid w:val="61E324A5"/>
    <w:rsid w:val="62B227ED"/>
    <w:rsid w:val="62CD7EA4"/>
    <w:rsid w:val="62E83E16"/>
    <w:rsid w:val="62F17359"/>
    <w:rsid w:val="632379EE"/>
    <w:rsid w:val="63470514"/>
    <w:rsid w:val="63B2141C"/>
    <w:rsid w:val="64615D3C"/>
    <w:rsid w:val="6476245E"/>
    <w:rsid w:val="64FB04B9"/>
    <w:rsid w:val="65090AD4"/>
    <w:rsid w:val="65526949"/>
    <w:rsid w:val="66050FA4"/>
    <w:rsid w:val="665705F5"/>
    <w:rsid w:val="66613283"/>
    <w:rsid w:val="667D2BB4"/>
    <w:rsid w:val="668D30D8"/>
    <w:rsid w:val="66E35B61"/>
    <w:rsid w:val="67BD3540"/>
    <w:rsid w:val="67FB3E7A"/>
    <w:rsid w:val="687D6937"/>
    <w:rsid w:val="68A44B73"/>
    <w:rsid w:val="68CA2609"/>
    <w:rsid w:val="68CC1AED"/>
    <w:rsid w:val="68E24AEE"/>
    <w:rsid w:val="68EF1E86"/>
    <w:rsid w:val="69556F7E"/>
    <w:rsid w:val="696C085C"/>
    <w:rsid w:val="69BB0F42"/>
    <w:rsid w:val="69D93823"/>
    <w:rsid w:val="6A637494"/>
    <w:rsid w:val="6AC55036"/>
    <w:rsid w:val="6AE74CF1"/>
    <w:rsid w:val="6BA73AAA"/>
    <w:rsid w:val="6BCF62E6"/>
    <w:rsid w:val="6BDE7808"/>
    <w:rsid w:val="6C1808E6"/>
    <w:rsid w:val="6C6C0370"/>
    <w:rsid w:val="6CB0278D"/>
    <w:rsid w:val="6CD3A16D"/>
    <w:rsid w:val="6CF81AAA"/>
    <w:rsid w:val="6D4A44DB"/>
    <w:rsid w:val="6D535020"/>
    <w:rsid w:val="6D576863"/>
    <w:rsid w:val="6E056E0D"/>
    <w:rsid w:val="6E54240F"/>
    <w:rsid w:val="6E5F49A6"/>
    <w:rsid w:val="6EA0448C"/>
    <w:rsid w:val="6F176B74"/>
    <w:rsid w:val="6FCA71E0"/>
    <w:rsid w:val="6FCB6AF9"/>
    <w:rsid w:val="6FCC6779"/>
    <w:rsid w:val="6FFF37D2"/>
    <w:rsid w:val="70313F1E"/>
    <w:rsid w:val="70DE2EF1"/>
    <w:rsid w:val="71275730"/>
    <w:rsid w:val="71442403"/>
    <w:rsid w:val="714A49EB"/>
    <w:rsid w:val="71B44C6B"/>
    <w:rsid w:val="71C41851"/>
    <w:rsid w:val="71E65233"/>
    <w:rsid w:val="720F7C2C"/>
    <w:rsid w:val="72545F8C"/>
    <w:rsid w:val="72697041"/>
    <w:rsid w:val="72865C45"/>
    <w:rsid w:val="72B461BC"/>
    <w:rsid w:val="72D4094B"/>
    <w:rsid w:val="732032ED"/>
    <w:rsid w:val="73445AAB"/>
    <w:rsid w:val="73B95A69"/>
    <w:rsid w:val="74015E5E"/>
    <w:rsid w:val="742432DB"/>
    <w:rsid w:val="74343D24"/>
    <w:rsid w:val="75093A1C"/>
    <w:rsid w:val="752D36FE"/>
    <w:rsid w:val="76047BAD"/>
    <w:rsid w:val="762F200C"/>
    <w:rsid w:val="7657350F"/>
    <w:rsid w:val="768674F2"/>
    <w:rsid w:val="769B7323"/>
    <w:rsid w:val="772D421A"/>
    <w:rsid w:val="77785EA7"/>
    <w:rsid w:val="78964FAD"/>
    <w:rsid w:val="79606526"/>
    <w:rsid w:val="7A0E28FA"/>
    <w:rsid w:val="7A0E644E"/>
    <w:rsid w:val="7A3E119B"/>
    <w:rsid w:val="7A8A28F0"/>
    <w:rsid w:val="7AD52994"/>
    <w:rsid w:val="7B062394"/>
    <w:rsid w:val="7B0A3A05"/>
    <w:rsid w:val="7B462A30"/>
    <w:rsid w:val="7BB43953"/>
    <w:rsid w:val="7BD40338"/>
    <w:rsid w:val="7C533326"/>
    <w:rsid w:val="7C5F4108"/>
    <w:rsid w:val="7CC72DC3"/>
    <w:rsid w:val="7D6E6C69"/>
    <w:rsid w:val="7D99311C"/>
    <w:rsid w:val="7DCD72DE"/>
    <w:rsid w:val="7DD33735"/>
    <w:rsid w:val="7DE84520"/>
    <w:rsid w:val="7EB048EF"/>
    <w:rsid w:val="7EB2746C"/>
    <w:rsid w:val="7ED05532"/>
    <w:rsid w:val="7F111CCD"/>
    <w:rsid w:val="7F1D4DCC"/>
    <w:rsid w:val="7F3044B7"/>
    <w:rsid w:val="7F79C282"/>
    <w:rsid w:val="7F7B6CAE"/>
    <w:rsid w:val="7FAE0608"/>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403F53"/>
      </a:dk1>
      <a:lt1>
        <a:sysClr val="window" lastClr="F6F6F6"/>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10039</Words>
  <Characters>10504</Characters>
  <Lines>1</Lines>
  <Paragraphs>1</Paragraphs>
  <TotalTime>8</TotalTime>
  <ScaleCrop>false</ScaleCrop>
  <LinksUpToDate>false</LinksUpToDate>
  <CharactersWithSpaces>10605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ASUS</dc:creator>
  <cp:lastModifiedBy>如风</cp:lastModifiedBy>
  <dcterms:modified xsi:type="dcterms:W3CDTF">2025-10-24T13:00:19Z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eyJoZGlkIjoiYjc5ZGNmYmQ1NmUxNDI5OTY0NTk2MDc4ODJlZDFkZTAiLCJ1c2VySWQiOiIxNjIyNjU2ODcwIn0=</vt:lpwstr>
  </property>
  <property fmtid="{D5CDD505-2E9C-101B-9397-08002B2CF9AE}" pid="6" name="ICV">
    <vt:lpwstr>69E239466E1D47288C63A9A8A0A7F62B_13</vt:lpwstr>
  </property>
</Properties>
</file>