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FF97B" w14:textId="77777777" w:rsidR="00A91DC2" w:rsidRPr="00A91DC2" w:rsidRDefault="00A91DC2" w:rsidP="00A91DC2">
      <w:r w:rsidRPr="00A91DC2">
        <w:t xml:space="preserve">Documentation – </w:t>
      </w:r>
      <w:proofErr w:type="spellStart"/>
      <w:r w:rsidRPr="00A91DC2">
        <w:t>NebulaX</w:t>
      </w:r>
      <w:proofErr w:type="spellEnd"/>
      <w:r w:rsidRPr="00A91DC2">
        <w:t xml:space="preserve"> eSports Shop</w:t>
      </w:r>
    </w:p>
    <w:p w14:paraId="75929DE6" w14:textId="77777777" w:rsidR="00A91DC2" w:rsidRPr="00A91DC2" w:rsidRDefault="00A91DC2" w:rsidP="00A91DC2">
      <w:r w:rsidRPr="00A91DC2">
        <w:t>Table des Matières</w:t>
      </w:r>
    </w:p>
    <w:p w14:paraId="14C085EE" w14:textId="77777777" w:rsidR="00A91DC2" w:rsidRPr="00A91DC2" w:rsidRDefault="00A91DC2" w:rsidP="00A91DC2">
      <w:pPr>
        <w:numPr>
          <w:ilvl w:val="0"/>
          <w:numId w:val="1"/>
        </w:numPr>
      </w:pPr>
      <w:r w:rsidRPr="00A91DC2">
        <w:t>Introduction</w:t>
      </w:r>
    </w:p>
    <w:p w14:paraId="38DEBB3A" w14:textId="77777777" w:rsidR="00A91DC2" w:rsidRPr="00A91DC2" w:rsidRDefault="00A91DC2" w:rsidP="00A91DC2">
      <w:pPr>
        <w:numPr>
          <w:ilvl w:val="0"/>
          <w:numId w:val="1"/>
        </w:numPr>
      </w:pPr>
      <w:r w:rsidRPr="00A91DC2">
        <w:t>Technologies Utilisées</w:t>
      </w:r>
    </w:p>
    <w:p w14:paraId="53C169A6" w14:textId="77777777" w:rsidR="00A91DC2" w:rsidRPr="00A91DC2" w:rsidRDefault="00A91DC2" w:rsidP="00A91DC2">
      <w:pPr>
        <w:numPr>
          <w:ilvl w:val="0"/>
          <w:numId w:val="1"/>
        </w:numPr>
      </w:pPr>
      <w:r w:rsidRPr="00A91DC2">
        <w:t>Structure du Projet</w:t>
      </w:r>
    </w:p>
    <w:p w14:paraId="3DFEED61" w14:textId="77777777" w:rsidR="00A91DC2" w:rsidRPr="00A91DC2" w:rsidRDefault="00A91DC2" w:rsidP="00A91DC2">
      <w:pPr>
        <w:numPr>
          <w:ilvl w:val="0"/>
          <w:numId w:val="1"/>
        </w:numPr>
      </w:pPr>
      <w:r w:rsidRPr="00A91DC2">
        <w:t>Présentation des Pages</w:t>
      </w:r>
    </w:p>
    <w:p w14:paraId="77E5878A" w14:textId="77777777" w:rsidR="00A91DC2" w:rsidRPr="00A91DC2" w:rsidRDefault="00A91DC2" w:rsidP="00A91DC2">
      <w:pPr>
        <w:numPr>
          <w:ilvl w:val="1"/>
          <w:numId w:val="1"/>
        </w:numPr>
      </w:pPr>
      <w:r w:rsidRPr="00A91DC2">
        <w:t>Home Page</w:t>
      </w:r>
    </w:p>
    <w:p w14:paraId="3B8DA927" w14:textId="77777777" w:rsidR="00A91DC2" w:rsidRPr="00A91DC2" w:rsidRDefault="00A91DC2" w:rsidP="00A91DC2">
      <w:pPr>
        <w:numPr>
          <w:ilvl w:val="1"/>
          <w:numId w:val="1"/>
        </w:numPr>
      </w:pPr>
      <w:r w:rsidRPr="00A91DC2">
        <w:t>Shop Page</w:t>
      </w:r>
    </w:p>
    <w:p w14:paraId="449F05EC" w14:textId="77777777" w:rsidR="00A91DC2" w:rsidRPr="00A91DC2" w:rsidRDefault="00A91DC2" w:rsidP="00A91DC2">
      <w:pPr>
        <w:numPr>
          <w:ilvl w:val="1"/>
          <w:numId w:val="1"/>
        </w:numPr>
      </w:pPr>
      <w:r w:rsidRPr="00A91DC2">
        <w:t>Page Détail Produit – Maillot</w:t>
      </w:r>
    </w:p>
    <w:p w14:paraId="23B316E3" w14:textId="77777777" w:rsidR="00A91DC2" w:rsidRPr="00A91DC2" w:rsidRDefault="00A91DC2" w:rsidP="00A91DC2">
      <w:pPr>
        <w:numPr>
          <w:ilvl w:val="1"/>
          <w:numId w:val="1"/>
        </w:numPr>
      </w:pPr>
      <w:r w:rsidRPr="00A91DC2">
        <w:t>Matches Page</w:t>
      </w:r>
    </w:p>
    <w:p w14:paraId="2881C860" w14:textId="77777777" w:rsidR="00A91DC2" w:rsidRPr="00A91DC2" w:rsidRDefault="00A91DC2" w:rsidP="00A91DC2">
      <w:pPr>
        <w:numPr>
          <w:ilvl w:val="1"/>
          <w:numId w:val="1"/>
        </w:numPr>
      </w:pPr>
      <w:r w:rsidRPr="00A91DC2">
        <w:t>Ethique Page</w:t>
      </w:r>
    </w:p>
    <w:p w14:paraId="15F0D069" w14:textId="77777777" w:rsidR="00A91DC2" w:rsidRPr="00A91DC2" w:rsidRDefault="00A91DC2" w:rsidP="00A91DC2">
      <w:pPr>
        <w:numPr>
          <w:ilvl w:val="1"/>
          <w:numId w:val="1"/>
        </w:numPr>
      </w:pPr>
      <w:r w:rsidRPr="00A91DC2">
        <w:t>Team Page</w:t>
      </w:r>
    </w:p>
    <w:p w14:paraId="52781533" w14:textId="77777777" w:rsidR="00A91DC2" w:rsidRPr="00A91DC2" w:rsidRDefault="00A91DC2" w:rsidP="00A91DC2">
      <w:pPr>
        <w:numPr>
          <w:ilvl w:val="0"/>
          <w:numId w:val="1"/>
        </w:numPr>
      </w:pPr>
      <w:r w:rsidRPr="00A91DC2">
        <w:t>Navigation et Interactivité</w:t>
      </w:r>
    </w:p>
    <w:p w14:paraId="63D22330" w14:textId="77777777" w:rsidR="00A91DC2" w:rsidRPr="00A91DC2" w:rsidRDefault="00A91DC2" w:rsidP="00A91DC2">
      <w:pPr>
        <w:numPr>
          <w:ilvl w:val="0"/>
          <w:numId w:val="1"/>
        </w:numPr>
      </w:pPr>
      <w:r w:rsidRPr="00A91DC2">
        <w:t>Points d'Amélioration / Remarques</w:t>
      </w:r>
    </w:p>
    <w:p w14:paraId="0F9CC43A" w14:textId="77777777" w:rsidR="00A91DC2" w:rsidRPr="00A91DC2" w:rsidRDefault="00A91DC2" w:rsidP="00A91DC2">
      <w:pPr>
        <w:numPr>
          <w:ilvl w:val="0"/>
          <w:numId w:val="1"/>
        </w:numPr>
      </w:pPr>
      <w:r w:rsidRPr="00A91DC2">
        <w:t>Conclusion</w:t>
      </w:r>
    </w:p>
    <w:p w14:paraId="0C20AC1B" w14:textId="77777777" w:rsidR="00A91DC2" w:rsidRPr="00A91DC2" w:rsidRDefault="00A91DC2" w:rsidP="00A91DC2">
      <w:r w:rsidRPr="00A91DC2">
        <w:t>Introduction</w:t>
      </w:r>
    </w:p>
    <w:p w14:paraId="5C7742C7" w14:textId="77777777" w:rsidR="00A91DC2" w:rsidRPr="00A91DC2" w:rsidRDefault="00A91DC2" w:rsidP="00A91DC2">
      <w:r w:rsidRPr="00A91DC2">
        <w:t xml:space="preserve">La présente documentation décrit en détail le projet </w:t>
      </w:r>
      <w:proofErr w:type="spellStart"/>
      <w:r w:rsidRPr="00A91DC2">
        <w:rPr>
          <w:b/>
          <w:bCs/>
        </w:rPr>
        <w:t>NebulaX</w:t>
      </w:r>
      <w:proofErr w:type="spellEnd"/>
      <w:r w:rsidRPr="00A91DC2">
        <w:rPr>
          <w:b/>
          <w:bCs/>
        </w:rPr>
        <w:t xml:space="preserve"> eSports Shop</w:t>
      </w:r>
      <w:r w:rsidRPr="00A91DC2">
        <w:t xml:space="preserve">, une application web </w:t>
      </w:r>
      <w:proofErr w:type="spellStart"/>
      <w:r w:rsidRPr="00A91DC2">
        <w:t>multi-pages</w:t>
      </w:r>
      <w:proofErr w:type="spellEnd"/>
      <w:r w:rsidRPr="00A91DC2">
        <w:t xml:space="preserve"> développée en HTML, CSS et JavaScript. Ce site présente différents volets</w:t>
      </w:r>
      <w:r w:rsidRPr="00A91DC2">
        <w:rPr>
          <w:rFonts w:ascii="Arial" w:hAnsi="Arial" w:cs="Arial"/>
        </w:rPr>
        <w:t> </w:t>
      </w:r>
      <w:r w:rsidRPr="00A91DC2">
        <w:t>: une page d</w:t>
      </w:r>
      <w:r w:rsidRPr="00A91DC2">
        <w:rPr>
          <w:rFonts w:ascii="Aptos" w:hAnsi="Aptos" w:cs="Aptos"/>
        </w:rPr>
        <w:t>’</w:t>
      </w:r>
      <w:r w:rsidRPr="00A91DC2">
        <w:t>accueil, un espace boutique, une page de d</w:t>
      </w:r>
      <w:r w:rsidRPr="00A91DC2">
        <w:rPr>
          <w:rFonts w:ascii="Aptos" w:hAnsi="Aptos" w:cs="Aptos"/>
        </w:rPr>
        <w:t>é</w:t>
      </w:r>
      <w:r w:rsidRPr="00A91DC2">
        <w:t>tail produit pour le maillot, ainsi que des pages d</w:t>
      </w:r>
      <w:r w:rsidRPr="00A91DC2">
        <w:rPr>
          <w:rFonts w:ascii="Aptos" w:hAnsi="Aptos" w:cs="Aptos"/>
        </w:rPr>
        <w:t>é</w:t>
      </w:r>
      <w:r w:rsidRPr="00A91DC2">
        <w:t>di</w:t>
      </w:r>
      <w:r w:rsidRPr="00A91DC2">
        <w:rPr>
          <w:rFonts w:ascii="Aptos" w:hAnsi="Aptos" w:cs="Aptos"/>
        </w:rPr>
        <w:t>é</w:t>
      </w:r>
      <w:r w:rsidRPr="00A91DC2">
        <w:t xml:space="preserve">es aux matches, </w:t>
      </w:r>
      <w:r w:rsidRPr="00A91DC2">
        <w:rPr>
          <w:rFonts w:ascii="Aptos" w:hAnsi="Aptos" w:cs="Aptos"/>
        </w:rPr>
        <w:t>à</w:t>
      </w:r>
      <w:r w:rsidRPr="00A91DC2">
        <w:t xml:space="preserve"> l</w:t>
      </w:r>
      <w:r w:rsidRPr="00A91DC2">
        <w:rPr>
          <w:rFonts w:ascii="Aptos" w:hAnsi="Aptos" w:cs="Aptos"/>
        </w:rPr>
        <w:t>’é</w:t>
      </w:r>
      <w:r w:rsidRPr="00A91DC2">
        <w:t xml:space="preserve">thique et </w:t>
      </w:r>
      <w:r w:rsidRPr="00A91DC2">
        <w:rPr>
          <w:rFonts w:ascii="Aptos" w:hAnsi="Aptos" w:cs="Aptos"/>
        </w:rPr>
        <w:t>à</w:t>
      </w:r>
      <w:r w:rsidRPr="00A91DC2">
        <w:t xml:space="preserve"> l</w:t>
      </w:r>
      <w:r w:rsidRPr="00A91DC2">
        <w:rPr>
          <w:rFonts w:ascii="Aptos" w:hAnsi="Aptos" w:cs="Aptos"/>
        </w:rPr>
        <w:t>’é</w:t>
      </w:r>
      <w:r w:rsidRPr="00A91DC2">
        <w:t>quipe. L</w:t>
      </w:r>
      <w:r w:rsidRPr="00A91DC2">
        <w:rPr>
          <w:rFonts w:ascii="Aptos" w:hAnsi="Aptos" w:cs="Aptos"/>
        </w:rPr>
        <w:t>’</w:t>
      </w:r>
      <w:r w:rsidRPr="00A91DC2">
        <w:t>objectif est de fournir une exp</w:t>
      </w:r>
      <w:r w:rsidRPr="00A91DC2">
        <w:rPr>
          <w:rFonts w:ascii="Aptos" w:hAnsi="Aptos" w:cs="Aptos"/>
        </w:rPr>
        <w:t>é</w:t>
      </w:r>
      <w:r w:rsidRPr="00A91DC2">
        <w:t>rience utilisateur coh</w:t>
      </w:r>
      <w:r w:rsidRPr="00A91DC2">
        <w:rPr>
          <w:rFonts w:ascii="Aptos" w:hAnsi="Aptos" w:cs="Aptos"/>
        </w:rPr>
        <w:t>é</w:t>
      </w:r>
      <w:r w:rsidRPr="00A91DC2">
        <w:t>rente et intuitive, avec une navigation fluide entre les diff</w:t>
      </w:r>
      <w:r w:rsidRPr="00A91DC2">
        <w:rPr>
          <w:rFonts w:ascii="Aptos" w:hAnsi="Aptos" w:cs="Aptos"/>
        </w:rPr>
        <w:t>é</w:t>
      </w:r>
      <w:r w:rsidRPr="00A91DC2">
        <w:t>rentes sections du site.</w:t>
      </w:r>
    </w:p>
    <w:p w14:paraId="6649A442" w14:textId="77777777" w:rsidR="00A91DC2" w:rsidRPr="00A91DC2" w:rsidRDefault="00A91DC2" w:rsidP="00A91DC2">
      <w:r w:rsidRPr="00A91DC2">
        <w:t>Technologies Utilisées</w:t>
      </w:r>
    </w:p>
    <w:p w14:paraId="322F5B42" w14:textId="77777777" w:rsidR="00A91DC2" w:rsidRPr="00A91DC2" w:rsidRDefault="00A91DC2" w:rsidP="00A91DC2">
      <w:pPr>
        <w:numPr>
          <w:ilvl w:val="0"/>
          <w:numId w:val="2"/>
        </w:numPr>
      </w:pPr>
      <w:r w:rsidRPr="00A91DC2">
        <w:rPr>
          <w:b/>
          <w:bCs/>
        </w:rPr>
        <w:t>HTML</w:t>
      </w:r>
      <w:r w:rsidRPr="00A91DC2">
        <w:t xml:space="preserve"> : Structure des pages et contenu statique.</w:t>
      </w:r>
    </w:p>
    <w:p w14:paraId="5DCCC04D" w14:textId="77777777" w:rsidR="00A91DC2" w:rsidRPr="00A91DC2" w:rsidRDefault="00A91DC2" w:rsidP="00A91DC2">
      <w:pPr>
        <w:numPr>
          <w:ilvl w:val="0"/>
          <w:numId w:val="2"/>
        </w:numPr>
      </w:pPr>
      <w:r w:rsidRPr="00A91DC2">
        <w:rPr>
          <w:b/>
          <w:bCs/>
        </w:rPr>
        <w:t>CSS</w:t>
      </w:r>
      <w:r w:rsidRPr="00A91DC2">
        <w:t xml:space="preserve"> : Mise en forme et design responsive.</w:t>
      </w:r>
    </w:p>
    <w:p w14:paraId="12FA3533" w14:textId="77777777" w:rsidR="00A91DC2" w:rsidRPr="00A91DC2" w:rsidRDefault="00A91DC2" w:rsidP="00A91DC2">
      <w:pPr>
        <w:numPr>
          <w:ilvl w:val="0"/>
          <w:numId w:val="2"/>
        </w:numPr>
      </w:pPr>
      <w:r w:rsidRPr="00A91DC2">
        <w:rPr>
          <w:b/>
          <w:bCs/>
        </w:rPr>
        <w:t>JavaScript</w:t>
      </w:r>
      <w:r w:rsidRPr="00A91DC2">
        <w:t xml:space="preserve"> : Interactivité (exemple</w:t>
      </w:r>
      <w:r w:rsidRPr="00A91DC2">
        <w:rPr>
          <w:rFonts w:ascii="Arial" w:hAnsi="Arial" w:cs="Arial"/>
        </w:rPr>
        <w:t> </w:t>
      </w:r>
      <w:r w:rsidRPr="00A91DC2">
        <w:t xml:space="preserve">: menu </w:t>
      </w:r>
      <w:proofErr w:type="spellStart"/>
      <w:r w:rsidRPr="00A91DC2">
        <w:t>toggle</w:t>
      </w:r>
      <w:proofErr w:type="spellEnd"/>
      <w:r w:rsidRPr="00A91DC2">
        <w:t xml:space="preserve"> pour la navigation).</w:t>
      </w:r>
    </w:p>
    <w:p w14:paraId="23D7963C" w14:textId="77777777" w:rsidR="00A91DC2" w:rsidRPr="00A91DC2" w:rsidRDefault="00A91DC2" w:rsidP="00A91DC2">
      <w:pPr>
        <w:numPr>
          <w:ilvl w:val="0"/>
          <w:numId w:val="2"/>
        </w:numPr>
      </w:pPr>
      <w:r w:rsidRPr="00A91DC2">
        <w:rPr>
          <w:b/>
          <w:bCs/>
        </w:rPr>
        <w:t>Chemins relatifs</w:t>
      </w:r>
      <w:r w:rsidRPr="00A91DC2">
        <w:t xml:space="preserve"> pour la gestion des liens entre les pages.</w:t>
      </w:r>
    </w:p>
    <w:p w14:paraId="20AB31D3" w14:textId="77777777" w:rsidR="00A91DC2" w:rsidRPr="00A91DC2" w:rsidRDefault="00A91DC2" w:rsidP="00A91DC2">
      <w:r w:rsidRPr="00A91DC2">
        <w:t>Structure du Projet</w:t>
      </w:r>
    </w:p>
    <w:p w14:paraId="62A31DB4" w14:textId="77777777" w:rsidR="00A91DC2" w:rsidRPr="00A91DC2" w:rsidRDefault="00A91DC2" w:rsidP="00A91DC2">
      <w:r w:rsidRPr="00A91DC2">
        <w:t>Le projet se compose de plusieurs pages HTML réparties en sections</w:t>
      </w:r>
      <w:r w:rsidRPr="00A91DC2">
        <w:rPr>
          <w:rFonts w:ascii="Arial" w:hAnsi="Arial" w:cs="Arial"/>
        </w:rPr>
        <w:t> </w:t>
      </w:r>
      <w:r w:rsidRPr="00A91DC2">
        <w:t>:</w:t>
      </w:r>
    </w:p>
    <w:p w14:paraId="26B7691F" w14:textId="77777777" w:rsidR="00A91DC2" w:rsidRPr="00A91DC2" w:rsidRDefault="00A91DC2" w:rsidP="00A91DC2">
      <w:pPr>
        <w:numPr>
          <w:ilvl w:val="0"/>
          <w:numId w:val="3"/>
        </w:numPr>
      </w:pPr>
      <w:r w:rsidRPr="00A91DC2">
        <w:t xml:space="preserve">Une </w:t>
      </w:r>
      <w:r w:rsidRPr="00A91DC2">
        <w:rPr>
          <w:b/>
          <w:bCs/>
        </w:rPr>
        <w:t>Home Page</w:t>
      </w:r>
      <w:r w:rsidRPr="00A91DC2">
        <w:t xml:space="preserve"> servant de point d'entrée.</w:t>
      </w:r>
    </w:p>
    <w:p w14:paraId="65487EDC" w14:textId="77777777" w:rsidR="00A91DC2" w:rsidRPr="00A91DC2" w:rsidRDefault="00A91DC2" w:rsidP="00A91DC2">
      <w:pPr>
        <w:numPr>
          <w:ilvl w:val="0"/>
          <w:numId w:val="3"/>
        </w:numPr>
      </w:pPr>
      <w:r w:rsidRPr="00A91DC2">
        <w:lastRenderedPageBreak/>
        <w:t xml:space="preserve">Une </w:t>
      </w:r>
      <w:r w:rsidRPr="00A91DC2">
        <w:rPr>
          <w:b/>
          <w:bCs/>
        </w:rPr>
        <w:t>Shop Page</w:t>
      </w:r>
      <w:r w:rsidRPr="00A91DC2">
        <w:t xml:space="preserve"> présentant une vitrine de produits.</w:t>
      </w:r>
    </w:p>
    <w:p w14:paraId="2937AB65" w14:textId="77777777" w:rsidR="00A91DC2" w:rsidRPr="00A91DC2" w:rsidRDefault="00A91DC2" w:rsidP="00A91DC2">
      <w:pPr>
        <w:numPr>
          <w:ilvl w:val="0"/>
          <w:numId w:val="3"/>
        </w:numPr>
      </w:pPr>
      <w:r w:rsidRPr="00A91DC2">
        <w:t xml:space="preserve">Une </w:t>
      </w:r>
      <w:r w:rsidRPr="00A91DC2">
        <w:rPr>
          <w:b/>
          <w:bCs/>
        </w:rPr>
        <w:t>Page Détail Produit (Maillot)</w:t>
      </w:r>
      <w:r w:rsidRPr="00A91DC2">
        <w:t xml:space="preserve"> montrant différentes vues (plusieurs images) du produit.</w:t>
      </w:r>
    </w:p>
    <w:p w14:paraId="57B703A1" w14:textId="77777777" w:rsidR="00A91DC2" w:rsidRPr="00A91DC2" w:rsidRDefault="00A91DC2" w:rsidP="00A91DC2">
      <w:pPr>
        <w:numPr>
          <w:ilvl w:val="0"/>
          <w:numId w:val="3"/>
        </w:numPr>
      </w:pPr>
      <w:r w:rsidRPr="00A91DC2">
        <w:t xml:space="preserve">Une </w:t>
      </w:r>
      <w:r w:rsidRPr="00A91DC2">
        <w:rPr>
          <w:b/>
          <w:bCs/>
        </w:rPr>
        <w:t>Matches Page</w:t>
      </w:r>
      <w:r w:rsidRPr="00A91DC2">
        <w:t xml:space="preserve"> présentant une visuelle ou un </w:t>
      </w:r>
      <w:proofErr w:type="spellStart"/>
      <w:r w:rsidRPr="00A91DC2">
        <w:t>placeholder</w:t>
      </w:r>
      <w:proofErr w:type="spellEnd"/>
      <w:r w:rsidRPr="00A91DC2">
        <w:t xml:space="preserve"> (image promotionnelle).</w:t>
      </w:r>
    </w:p>
    <w:p w14:paraId="23130B56" w14:textId="77777777" w:rsidR="00A91DC2" w:rsidRPr="00A91DC2" w:rsidRDefault="00A91DC2" w:rsidP="00A91DC2">
      <w:pPr>
        <w:numPr>
          <w:ilvl w:val="0"/>
          <w:numId w:val="3"/>
        </w:numPr>
      </w:pPr>
      <w:r w:rsidRPr="00A91DC2">
        <w:t xml:space="preserve">Une </w:t>
      </w:r>
      <w:r w:rsidRPr="00A91DC2">
        <w:rPr>
          <w:b/>
          <w:bCs/>
        </w:rPr>
        <w:t>Ethique Page</w:t>
      </w:r>
      <w:r w:rsidRPr="00A91DC2">
        <w:t xml:space="preserve"> détaillant la démarche éthique et les engagements du projet.</w:t>
      </w:r>
    </w:p>
    <w:p w14:paraId="2CA69F89" w14:textId="77777777" w:rsidR="00A91DC2" w:rsidRPr="00A91DC2" w:rsidRDefault="00A91DC2" w:rsidP="00A91DC2">
      <w:pPr>
        <w:numPr>
          <w:ilvl w:val="0"/>
          <w:numId w:val="3"/>
        </w:numPr>
      </w:pPr>
      <w:r w:rsidRPr="00A91DC2">
        <w:t xml:space="preserve">Une </w:t>
      </w:r>
      <w:r w:rsidRPr="00A91DC2">
        <w:rPr>
          <w:b/>
          <w:bCs/>
        </w:rPr>
        <w:t>Team Page</w:t>
      </w:r>
      <w:r w:rsidRPr="00A91DC2">
        <w:t xml:space="preserve"> pour présenter l'équipe derrière le projet.</w:t>
      </w:r>
    </w:p>
    <w:p w14:paraId="0F431494" w14:textId="77777777" w:rsidR="00A91DC2" w:rsidRPr="00A91DC2" w:rsidRDefault="00A91DC2" w:rsidP="00A91DC2">
      <w:r w:rsidRPr="00A91DC2">
        <w:t xml:space="preserve">Chaque page contient une barre de navigation commune ainsi qu'un pied de page indiquant les droits d'auteur (© </w:t>
      </w:r>
      <w:proofErr w:type="spellStart"/>
      <w:r w:rsidRPr="00A91DC2">
        <w:t>NebulaX</w:t>
      </w:r>
      <w:proofErr w:type="spellEnd"/>
      <w:r w:rsidRPr="00A91DC2">
        <w:t xml:space="preserve"> eSports Shop).</w:t>
      </w:r>
    </w:p>
    <w:p w14:paraId="1B792206" w14:textId="77777777" w:rsidR="00A91DC2" w:rsidRPr="00A91DC2" w:rsidRDefault="00A91DC2" w:rsidP="00A91DC2">
      <w:r w:rsidRPr="00A91DC2">
        <w:t>Présentation des Pages</w:t>
      </w:r>
    </w:p>
    <w:p w14:paraId="111AF2C2" w14:textId="77777777" w:rsidR="00A91DC2" w:rsidRPr="00A91DC2" w:rsidRDefault="00A91DC2" w:rsidP="00A91DC2">
      <w:pPr>
        <w:rPr>
          <w:b/>
          <w:bCs/>
        </w:rPr>
      </w:pPr>
      <w:r w:rsidRPr="00A91DC2">
        <w:rPr>
          <w:b/>
          <w:bCs/>
        </w:rPr>
        <w:t>Home Page</w:t>
      </w:r>
    </w:p>
    <w:p w14:paraId="51DFC741" w14:textId="77777777" w:rsidR="00A91DC2" w:rsidRPr="00A91DC2" w:rsidRDefault="00A91DC2" w:rsidP="00A91DC2">
      <w:pPr>
        <w:numPr>
          <w:ilvl w:val="0"/>
          <w:numId w:val="4"/>
        </w:numPr>
      </w:pPr>
      <w:r w:rsidRPr="00A91DC2">
        <w:rPr>
          <w:b/>
          <w:bCs/>
        </w:rPr>
        <w:t>Description</w:t>
      </w:r>
      <w:r w:rsidRPr="00A91DC2">
        <w:t xml:space="preserve"> :</w:t>
      </w:r>
      <w:r w:rsidRPr="00A91DC2">
        <w:br/>
        <w:t>La page d’accueil propose une bannière principale avec le logo et un slogan ("Les vainqueurs l'écrivent, les vaincus racontent l'histoire").</w:t>
      </w:r>
      <w:r w:rsidRPr="00A91DC2">
        <w:br/>
        <w:t>Elle contient aussi une barre de navigation avec des liens vers les autres pages (Home, Shop, Matches, Ethique, Team).</w:t>
      </w:r>
    </w:p>
    <w:p w14:paraId="10EBED18" w14:textId="77777777" w:rsidR="00A91DC2" w:rsidRPr="00A91DC2" w:rsidRDefault="00A91DC2" w:rsidP="00A91DC2">
      <w:pPr>
        <w:numPr>
          <w:ilvl w:val="0"/>
          <w:numId w:val="4"/>
        </w:numPr>
      </w:pPr>
      <w:r w:rsidRPr="00A91DC2">
        <w:rPr>
          <w:b/>
          <w:bCs/>
        </w:rPr>
        <w:t>Points Clés</w:t>
      </w:r>
      <w:r w:rsidRPr="00A91DC2">
        <w:t xml:space="preserve"> :</w:t>
      </w:r>
    </w:p>
    <w:p w14:paraId="28D3BA6E" w14:textId="77777777" w:rsidR="00A91DC2" w:rsidRPr="00A91DC2" w:rsidRDefault="00A91DC2" w:rsidP="00A91DC2">
      <w:pPr>
        <w:ind w:left="720"/>
      </w:pPr>
      <w:r w:rsidRPr="00A91DC2">
        <w:t>Intégration d’un script JavaScript (script.js) qui gère notamment l’animation du menu.</w:t>
      </w:r>
    </w:p>
    <w:p w14:paraId="5DA3C4A8" w14:textId="77777777" w:rsidR="00A91DC2" w:rsidRPr="00A91DC2" w:rsidRDefault="00A91DC2" w:rsidP="00A91DC2">
      <w:pPr>
        <w:rPr>
          <w:b/>
          <w:bCs/>
        </w:rPr>
      </w:pPr>
      <w:r w:rsidRPr="00A91DC2">
        <w:rPr>
          <w:b/>
          <w:bCs/>
        </w:rPr>
        <w:t>Shop Page</w:t>
      </w:r>
    </w:p>
    <w:p w14:paraId="6EBC51CC" w14:textId="77777777" w:rsidR="00A91DC2" w:rsidRPr="00A91DC2" w:rsidRDefault="00A91DC2" w:rsidP="00A91DC2">
      <w:pPr>
        <w:numPr>
          <w:ilvl w:val="0"/>
          <w:numId w:val="6"/>
        </w:numPr>
      </w:pPr>
      <w:r w:rsidRPr="00A91DC2">
        <w:rPr>
          <w:b/>
          <w:bCs/>
        </w:rPr>
        <w:t>Description</w:t>
      </w:r>
      <w:r w:rsidRPr="00A91DC2">
        <w:t xml:space="preserve"> :</w:t>
      </w:r>
      <w:r w:rsidRPr="00A91DC2">
        <w:br/>
        <w:t>La Boutique présente plusieurs produits sous forme de vitrines. Chaque produit comporte une image, un titre descriptif, une courte description et un bouton "Ajouter au panier".</w:t>
      </w:r>
    </w:p>
    <w:p w14:paraId="499AE71C" w14:textId="77777777" w:rsidR="00A91DC2" w:rsidRPr="00A91DC2" w:rsidRDefault="00A91DC2" w:rsidP="00A91DC2">
      <w:pPr>
        <w:numPr>
          <w:ilvl w:val="0"/>
          <w:numId w:val="6"/>
        </w:numPr>
      </w:pPr>
      <w:r w:rsidRPr="00A91DC2">
        <w:rPr>
          <w:b/>
          <w:bCs/>
        </w:rPr>
        <w:t>Particularités</w:t>
      </w:r>
      <w:r w:rsidRPr="00A91DC2">
        <w:t xml:space="preserve"> :</w:t>
      </w:r>
    </w:p>
    <w:p w14:paraId="56A0FB81" w14:textId="77777777" w:rsidR="00A91DC2" w:rsidRPr="00A91DC2" w:rsidRDefault="00A91DC2" w:rsidP="00A91DC2">
      <w:pPr>
        <w:numPr>
          <w:ilvl w:val="0"/>
          <w:numId w:val="7"/>
        </w:numPr>
      </w:pPr>
      <w:r w:rsidRPr="00A91DC2">
        <w:t>Plusieurs vitrines disponibles</w:t>
      </w:r>
      <w:r w:rsidRPr="00A91DC2">
        <w:rPr>
          <w:rFonts w:ascii="Arial" w:hAnsi="Arial" w:cs="Arial"/>
        </w:rPr>
        <w:t> </w:t>
      </w:r>
      <w:r w:rsidRPr="00A91DC2">
        <w:t>; chacune m</w:t>
      </w:r>
      <w:r w:rsidRPr="00A91DC2">
        <w:rPr>
          <w:rFonts w:ascii="Aptos" w:hAnsi="Aptos" w:cs="Aptos"/>
        </w:rPr>
        <w:t>è</w:t>
      </w:r>
      <w:r w:rsidRPr="00A91DC2">
        <w:t xml:space="preserve">ne, via un lien hypertexte, </w:t>
      </w:r>
      <w:r w:rsidRPr="00A91DC2">
        <w:rPr>
          <w:rFonts w:ascii="Aptos" w:hAnsi="Aptos" w:cs="Aptos"/>
        </w:rPr>
        <w:t>à</w:t>
      </w:r>
      <w:r w:rsidRPr="00A91DC2">
        <w:t xml:space="preserve"> une page de d</w:t>
      </w:r>
      <w:r w:rsidRPr="00A91DC2">
        <w:rPr>
          <w:rFonts w:ascii="Aptos" w:hAnsi="Aptos" w:cs="Aptos"/>
        </w:rPr>
        <w:t>é</w:t>
      </w:r>
      <w:r w:rsidRPr="00A91DC2">
        <w:t>tail (par exemple pour le maillot).</w:t>
      </w:r>
    </w:p>
    <w:p w14:paraId="78DD7800" w14:textId="77777777" w:rsidR="00A91DC2" w:rsidRPr="00A91DC2" w:rsidRDefault="00A91DC2" w:rsidP="00A91DC2">
      <w:pPr>
        <w:numPr>
          <w:ilvl w:val="0"/>
          <w:numId w:val="7"/>
        </w:numPr>
      </w:pPr>
      <w:r w:rsidRPr="00A91DC2">
        <w:t>Le design offre une mise en page claire pour la présentation des produits.</w:t>
      </w:r>
    </w:p>
    <w:p w14:paraId="635186AB" w14:textId="77777777" w:rsidR="00A91DC2" w:rsidRPr="00A91DC2" w:rsidRDefault="00A91DC2" w:rsidP="00A91DC2">
      <w:pPr>
        <w:rPr>
          <w:b/>
          <w:bCs/>
        </w:rPr>
      </w:pPr>
      <w:r w:rsidRPr="00A91DC2">
        <w:rPr>
          <w:b/>
          <w:bCs/>
        </w:rPr>
        <w:t>Page Détail Produit – Maillot</w:t>
      </w:r>
    </w:p>
    <w:p w14:paraId="49A832E6" w14:textId="77777777" w:rsidR="00A91DC2" w:rsidRPr="00A91DC2" w:rsidRDefault="00A91DC2" w:rsidP="00A91DC2">
      <w:pPr>
        <w:numPr>
          <w:ilvl w:val="0"/>
          <w:numId w:val="8"/>
        </w:numPr>
      </w:pPr>
      <w:r w:rsidRPr="00A91DC2">
        <w:rPr>
          <w:b/>
          <w:bCs/>
        </w:rPr>
        <w:t>Description</w:t>
      </w:r>
      <w:r w:rsidRPr="00A91DC2">
        <w:t xml:space="preserve"> :</w:t>
      </w:r>
      <w:r w:rsidRPr="00A91DC2">
        <w:br/>
        <w:t>Cette page est dédiée à la présentation du maillot sous plusieurs angles (photo avant, arrière, gauche, droite).</w:t>
      </w:r>
    </w:p>
    <w:p w14:paraId="54B58728" w14:textId="77777777" w:rsidR="00A91DC2" w:rsidRPr="00A91DC2" w:rsidRDefault="00A91DC2" w:rsidP="00A91DC2">
      <w:pPr>
        <w:numPr>
          <w:ilvl w:val="0"/>
          <w:numId w:val="8"/>
        </w:numPr>
      </w:pPr>
      <w:r w:rsidRPr="00A91DC2">
        <w:rPr>
          <w:b/>
          <w:bCs/>
        </w:rPr>
        <w:lastRenderedPageBreak/>
        <w:t>Navigation</w:t>
      </w:r>
      <w:r w:rsidRPr="00A91DC2">
        <w:t xml:space="preserve"> :</w:t>
      </w:r>
    </w:p>
    <w:p w14:paraId="530EEF0F" w14:textId="77777777" w:rsidR="00A91DC2" w:rsidRPr="00A91DC2" w:rsidRDefault="00A91DC2" w:rsidP="00A91DC2">
      <w:pPr>
        <w:numPr>
          <w:ilvl w:val="0"/>
          <w:numId w:val="9"/>
        </w:numPr>
      </w:pPr>
      <w:r w:rsidRPr="00A91DC2">
        <w:t>Des boutons ou liens permettent de revenir à la Shop Page.</w:t>
      </w:r>
    </w:p>
    <w:p w14:paraId="7EF5F101" w14:textId="77777777" w:rsidR="00A91DC2" w:rsidRPr="00A91DC2" w:rsidRDefault="00A91DC2" w:rsidP="00A91DC2">
      <w:pPr>
        <w:numPr>
          <w:ilvl w:val="0"/>
          <w:numId w:val="9"/>
        </w:numPr>
      </w:pPr>
      <w:r w:rsidRPr="00A91DC2">
        <w:t>La page présente une structure en blocs pour chaque vue du produit.</w:t>
      </w:r>
    </w:p>
    <w:p w14:paraId="3C2BBC68" w14:textId="77777777" w:rsidR="00A91DC2" w:rsidRPr="00A91DC2" w:rsidRDefault="00A91DC2" w:rsidP="00A91DC2">
      <w:pPr>
        <w:rPr>
          <w:b/>
          <w:bCs/>
        </w:rPr>
      </w:pPr>
      <w:r w:rsidRPr="00A91DC2">
        <w:rPr>
          <w:b/>
          <w:bCs/>
        </w:rPr>
        <w:t>Matches Page</w:t>
      </w:r>
    </w:p>
    <w:p w14:paraId="74E7C429" w14:textId="77777777" w:rsidR="00A91DC2" w:rsidRPr="00A91DC2" w:rsidRDefault="00A91DC2" w:rsidP="00A91DC2">
      <w:pPr>
        <w:numPr>
          <w:ilvl w:val="0"/>
          <w:numId w:val="10"/>
        </w:numPr>
      </w:pPr>
      <w:r w:rsidRPr="00A91DC2">
        <w:rPr>
          <w:b/>
          <w:bCs/>
        </w:rPr>
        <w:t>Description</w:t>
      </w:r>
      <w:r w:rsidRPr="00A91DC2">
        <w:t xml:space="preserve"> :</w:t>
      </w:r>
      <w:r w:rsidRPr="00A91DC2">
        <w:br/>
        <w:t>La page « Matches » affiche une grande image (</w:t>
      </w:r>
      <w:proofErr w:type="spellStart"/>
      <w:r w:rsidRPr="00A91DC2">
        <w:t>placeholder</w:t>
      </w:r>
      <w:proofErr w:type="spellEnd"/>
      <w:r w:rsidRPr="00A91DC2">
        <w:t xml:space="preserve"> ou visuel promotionnel) pour indiquer une section dédiée aux matches.</w:t>
      </w:r>
    </w:p>
    <w:p w14:paraId="7A5D45B0" w14:textId="77777777" w:rsidR="00A91DC2" w:rsidRPr="00A91DC2" w:rsidRDefault="00A91DC2" w:rsidP="00A91DC2">
      <w:pPr>
        <w:numPr>
          <w:ilvl w:val="0"/>
          <w:numId w:val="10"/>
        </w:numPr>
      </w:pPr>
      <w:r w:rsidRPr="00A91DC2">
        <w:rPr>
          <w:b/>
          <w:bCs/>
        </w:rPr>
        <w:t>Design</w:t>
      </w:r>
      <w:r w:rsidRPr="00A91DC2">
        <w:t xml:space="preserve"> :</w:t>
      </w:r>
    </w:p>
    <w:p w14:paraId="6747673F" w14:textId="77777777" w:rsidR="00A91DC2" w:rsidRPr="00A91DC2" w:rsidRDefault="00A91DC2" w:rsidP="00A91DC2">
      <w:pPr>
        <w:numPr>
          <w:ilvl w:val="0"/>
          <w:numId w:val="11"/>
        </w:numPr>
      </w:pPr>
      <w:r w:rsidRPr="00A91DC2">
        <w:t>La navigation reste cohérente avec les autres pages.</w:t>
      </w:r>
    </w:p>
    <w:p w14:paraId="3950D4E6" w14:textId="77777777" w:rsidR="00A91DC2" w:rsidRPr="00A91DC2" w:rsidRDefault="00A91DC2" w:rsidP="00A91DC2">
      <w:pPr>
        <w:numPr>
          <w:ilvl w:val="0"/>
          <w:numId w:val="11"/>
        </w:numPr>
      </w:pPr>
      <w:r w:rsidRPr="00A91DC2">
        <w:t>Le contenu est minimaliste, axé sur une présentation visuelle (image en largeur complète).</w:t>
      </w:r>
    </w:p>
    <w:p w14:paraId="6D043C71" w14:textId="77777777" w:rsidR="00A91DC2" w:rsidRPr="00A91DC2" w:rsidRDefault="00A91DC2" w:rsidP="00A91DC2">
      <w:pPr>
        <w:rPr>
          <w:b/>
          <w:bCs/>
        </w:rPr>
      </w:pPr>
      <w:r w:rsidRPr="00A91DC2">
        <w:rPr>
          <w:b/>
          <w:bCs/>
        </w:rPr>
        <w:t>Ethique Page</w:t>
      </w:r>
    </w:p>
    <w:p w14:paraId="568FA06D" w14:textId="77777777" w:rsidR="00A91DC2" w:rsidRPr="00A91DC2" w:rsidRDefault="00A91DC2" w:rsidP="00A91DC2">
      <w:pPr>
        <w:numPr>
          <w:ilvl w:val="0"/>
          <w:numId w:val="12"/>
        </w:numPr>
      </w:pPr>
      <w:r w:rsidRPr="00A91DC2">
        <w:rPr>
          <w:b/>
          <w:bCs/>
        </w:rPr>
        <w:t>Description</w:t>
      </w:r>
      <w:r w:rsidRPr="00A91DC2">
        <w:t xml:space="preserve"> :</w:t>
      </w:r>
      <w:r w:rsidRPr="00A91DC2">
        <w:br/>
        <w:t>Cette page détaille les engagements éthiques du projet.</w:t>
      </w:r>
    </w:p>
    <w:p w14:paraId="5F0A6CA8" w14:textId="77777777" w:rsidR="00A91DC2" w:rsidRPr="00A91DC2" w:rsidRDefault="00A91DC2" w:rsidP="00A91DC2">
      <w:pPr>
        <w:numPr>
          <w:ilvl w:val="0"/>
          <w:numId w:val="12"/>
        </w:numPr>
      </w:pPr>
      <w:r w:rsidRPr="00A91DC2">
        <w:rPr>
          <w:b/>
          <w:bCs/>
        </w:rPr>
        <w:t>Contenu</w:t>
      </w:r>
      <w:r w:rsidRPr="00A91DC2">
        <w:t xml:space="preserve"> :</w:t>
      </w:r>
    </w:p>
    <w:p w14:paraId="2DF75AEC" w14:textId="77777777" w:rsidR="00A91DC2" w:rsidRPr="00A91DC2" w:rsidRDefault="00A91DC2" w:rsidP="00A91DC2">
      <w:pPr>
        <w:numPr>
          <w:ilvl w:val="1"/>
          <w:numId w:val="12"/>
        </w:numPr>
      </w:pPr>
      <w:r w:rsidRPr="00A91DC2">
        <w:t>Sections sur l’éthique professionnelle, personnelle et sociale.</w:t>
      </w:r>
    </w:p>
    <w:p w14:paraId="0567ED2D" w14:textId="77777777" w:rsidR="00A91DC2" w:rsidRPr="00A91DC2" w:rsidRDefault="00A91DC2" w:rsidP="00A91DC2">
      <w:pPr>
        <w:numPr>
          <w:ilvl w:val="1"/>
          <w:numId w:val="12"/>
        </w:numPr>
      </w:pPr>
      <w:r w:rsidRPr="00A91DC2">
        <w:t>Points détaillant l’aspect écologique, la qualité des produits, les coûts, la logistique, la piraterie et l’évolution des tendances.</w:t>
      </w:r>
    </w:p>
    <w:p w14:paraId="7F0277DD" w14:textId="77777777" w:rsidR="00A91DC2" w:rsidRPr="00A91DC2" w:rsidRDefault="00A91DC2" w:rsidP="00A91DC2">
      <w:pPr>
        <w:numPr>
          <w:ilvl w:val="0"/>
          <w:numId w:val="12"/>
        </w:numPr>
      </w:pPr>
      <w:r w:rsidRPr="00A91DC2">
        <w:rPr>
          <w:b/>
          <w:bCs/>
        </w:rPr>
        <w:t>Mise en forme</w:t>
      </w:r>
      <w:r w:rsidRPr="00A91DC2">
        <w:t xml:space="preserve"> :</w:t>
      </w:r>
    </w:p>
    <w:p w14:paraId="1CBD530C" w14:textId="77777777" w:rsidR="00A91DC2" w:rsidRPr="00A91DC2" w:rsidRDefault="00A91DC2" w:rsidP="00A91DC2">
      <w:pPr>
        <w:numPr>
          <w:ilvl w:val="0"/>
          <w:numId w:val="13"/>
        </w:numPr>
      </w:pPr>
      <w:r w:rsidRPr="00A91DC2">
        <w:t xml:space="preserve">Utilisation des titres </w:t>
      </w:r>
    </w:p>
    <w:p w14:paraId="2627AD48" w14:textId="77777777" w:rsidR="00A91DC2" w:rsidRPr="00A91DC2" w:rsidRDefault="00A91DC2" w:rsidP="00A91DC2">
      <w:pPr>
        <w:rPr>
          <w:b/>
          <w:bCs/>
        </w:rPr>
      </w:pPr>
      <w:r w:rsidRPr="00A91DC2">
        <w:rPr>
          <w:b/>
          <w:bCs/>
        </w:rPr>
        <w:t xml:space="preserve">, </w:t>
      </w:r>
    </w:p>
    <w:p w14:paraId="5B2F664A" w14:textId="77777777" w:rsidR="00A91DC2" w:rsidRPr="00A91DC2" w:rsidRDefault="00A91DC2" w:rsidP="00A91DC2">
      <w:pPr>
        <w:rPr>
          <w:b/>
          <w:bCs/>
        </w:rPr>
      </w:pPr>
      <w:proofErr w:type="gramStart"/>
      <w:r w:rsidRPr="00A91DC2">
        <w:rPr>
          <w:b/>
          <w:bCs/>
        </w:rPr>
        <w:t>et</w:t>
      </w:r>
      <w:proofErr w:type="gramEnd"/>
      <w:r w:rsidRPr="00A91DC2">
        <w:rPr>
          <w:b/>
          <w:bCs/>
        </w:rPr>
        <w:t xml:space="preserve"> des paragraphes pour structurer les informations.</w:t>
      </w:r>
    </w:p>
    <w:p w14:paraId="44741B7F" w14:textId="77777777" w:rsidR="00A91DC2" w:rsidRPr="00A91DC2" w:rsidRDefault="00A91DC2" w:rsidP="00A91DC2">
      <w:pPr>
        <w:rPr>
          <w:b/>
          <w:bCs/>
        </w:rPr>
      </w:pPr>
      <w:r w:rsidRPr="00A91DC2">
        <w:rPr>
          <w:b/>
          <w:bCs/>
        </w:rPr>
        <w:t>Team Page</w:t>
      </w:r>
    </w:p>
    <w:p w14:paraId="354F9F38" w14:textId="77777777" w:rsidR="00A91DC2" w:rsidRPr="00A91DC2" w:rsidRDefault="00A91DC2" w:rsidP="00A91DC2">
      <w:pPr>
        <w:numPr>
          <w:ilvl w:val="0"/>
          <w:numId w:val="14"/>
        </w:numPr>
        <w:rPr>
          <w:b/>
          <w:bCs/>
        </w:rPr>
      </w:pPr>
      <w:r w:rsidRPr="00A91DC2">
        <w:rPr>
          <w:b/>
          <w:bCs/>
        </w:rPr>
        <w:t>Description :</w:t>
      </w:r>
      <w:r w:rsidRPr="00A91DC2">
        <w:rPr>
          <w:b/>
          <w:bCs/>
        </w:rPr>
        <w:br/>
        <w:t xml:space="preserve">La page « Team » présente l’équipe derrière </w:t>
      </w:r>
      <w:proofErr w:type="spellStart"/>
      <w:r w:rsidRPr="00A91DC2">
        <w:rPr>
          <w:b/>
          <w:bCs/>
        </w:rPr>
        <w:t>NebulaX</w:t>
      </w:r>
      <w:proofErr w:type="spellEnd"/>
      <w:r w:rsidRPr="00A91DC2">
        <w:rPr>
          <w:b/>
          <w:bCs/>
        </w:rPr>
        <w:t xml:space="preserve"> eSports Shop.</w:t>
      </w:r>
    </w:p>
    <w:p w14:paraId="4A9BF724" w14:textId="77777777" w:rsidR="00A91DC2" w:rsidRPr="00A91DC2" w:rsidRDefault="00A91DC2" w:rsidP="00A91DC2">
      <w:pPr>
        <w:numPr>
          <w:ilvl w:val="0"/>
          <w:numId w:val="14"/>
        </w:numPr>
        <w:rPr>
          <w:b/>
          <w:bCs/>
        </w:rPr>
      </w:pPr>
      <w:r w:rsidRPr="00A91DC2">
        <w:rPr>
          <w:b/>
          <w:bCs/>
        </w:rPr>
        <w:t>Contenu :</w:t>
      </w:r>
    </w:p>
    <w:p w14:paraId="5C650B13" w14:textId="77777777" w:rsidR="00A91DC2" w:rsidRPr="00A91DC2" w:rsidRDefault="00A91DC2" w:rsidP="00A91DC2">
      <w:pPr>
        <w:numPr>
          <w:ilvl w:val="1"/>
          <w:numId w:val="14"/>
        </w:numPr>
        <w:rPr>
          <w:b/>
          <w:bCs/>
        </w:rPr>
      </w:pPr>
      <w:r w:rsidRPr="00A91DC2">
        <w:rPr>
          <w:b/>
          <w:bCs/>
        </w:rPr>
        <w:t>Une liste succincte des membres de l’équipe avec leur rôle (exemple</w:t>
      </w:r>
      <w:r w:rsidRPr="00A91DC2">
        <w:rPr>
          <w:rFonts w:ascii="Arial" w:hAnsi="Arial" w:cs="Arial"/>
          <w:b/>
          <w:bCs/>
        </w:rPr>
        <w:t> </w:t>
      </w:r>
      <w:r w:rsidRPr="00A91DC2">
        <w:rPr>
          <w:b/>
          <w:bCs/>
        </w:rPr>
        <w:t>: Cl</w:t>
      </w:r>
      <w:r w:rsidRPr="00A91DC2">
        <w:rPr>
          <w:rFonts w:ascii="Aptos" w:hAnsi="Aptos" w:cs="Aptos"/>
          <w:b/>
          <w:bCs/>
        </w:rPr>
        <w:t>é</w:t>
      </w:r>
      <w:r w:rsidRPr="00A91DC2">
        <w:rPr>
          <w:b/>
          <w:bCs/>
        </w:rPr>
        <w:t xml:space="preserve">ment </w:t>
      </w:r>
      <w:r w:rsidRPr="00A91DC2">
        <w:rPr>
          <w:rFonts w:ascii="Aptos" w:hAnsi="Aptos" w:cs="Aptos"/>
          <w:b/>
          <w:bCs/>
        </w:rPr>
        <w:t>–</w:t>
      </w:r>
      <w:r w:rsidRPr="00A91DC2">
        <w:rPr>
          <w:b/>
          <w:bCs/>
        </w:rPr>
        <w:t xml:space="preserve"> Directeur commercial, Jordan </w:t>
      </w:r>
      <w:r w:rsidRPr="00A91DC2">
        <w:rPr>
          <w:rFonts w:ascii="Aptos" w:hAnsi="Aptos" w:cs="Aptos"/>
          <w:b/>
          <w:bCs/>
        </w:rPr>
        <w:t>–</w:t>
      </w:r>
      <w:r w:rsidRPr="00A91DC2">
        <w:rPr>
          <w:b/>
          <w:bCs/>
        </w:rPr>
        <w:t xml:space="preserve"> Designer, etc.).</w:t>
      </w:r>
    </w:p>
    <w:p w14:paraId="2B66C06E" w14:textId="77777777" w:rsidR="00A91DC2" w:rsidRPr="00A91DC2" w:rsidRDefault="00A91DC2" w:rsidP="00A91DC2">
      <w:pPr>
        <w:numPr>
          <w:ilvl w:val="0"/>
          <w:numId w:val="14"/>
        </w:numPr>
        <w:rPr>
          <w:b/>
          <w:bCs/>
        </w:rPr>
      </w:pPr>
      <w:r w:rsidRPr="00A91DC2">
        <w:rPr>
          <w:b/>
          <w:bCs/>
        </w:rPr>
        <w:t>Design :</w:t>
      </w:r>
    </w:p>
    <w:p w14:paraId="1FF0FE5A" w14:textId="77777777" w:rsidR="00A91DC2" w:rsidRPr="00A91DC2" w:rsidRDefault="00A91DC2" w:rsidP="00A91DC2">
      <w:pPr>
        <w:numPr>
          <w:ilvl w:val="0"/>
          <w:numId w:val="15"/>
        </w:numPr>
        <w:rPr>
          <w:b/>
          <w:bCs/>
        </w:rPr>
      </w:pPr>
      <w:r w:rsidRPr="00A91DC2">
        <w:rPr>
          <w:b/>
          <w:bCs/>
        </w:rPr>
        <w:t>La page met en avant la présentation humaine et professionnelle du projet.</w:t>
      </w:r>
    </w:p>
    <w:p w14:paraId="7B5A739F" w14:textId="77777777" w:rsidR="00A91DC2" w:rsidRPr="00A91DC2" w:rsidRDefault="00A91DC2" w:rsidP="00A91DC2">
      <w:pPr>
        <w:rPr>
          <w:b/>
          <w:bCs/>
        </w:rPr>
      </w:pPr>
      <w:r w:rsidRPr="00A91DC2">
        <w:rPr>
          <w:b/>
          <w:bCs/>
        </w:rPr>
        <w:lastRenderedPageBreak/>
        <w:t>Navigation et Interactivité</w:t>
      </w:r>
    </w:p>
    <w:p w14:paraId="58128C0D" w14:textId="77777777" w:rsidR="00A91DC2" w:rsidRPr="00A91DC2" w:rsidRDefault="00A91DC2" w:rsidP="00A91DC2">
      <w:pPr>
        <w:numPr>
          <w:ilvl w:val="0"/>
          <w:numId w:val="16"/>
        </w:numPr>
        <w:rPr>
          <w:b/>
          <w:bCs/>
        </w:rPr>
      </w:pPr>
      <w:r w:rsidRPr="00A91DC2">
        <w:rPr>
          <w:b/>
          <w:bCs/>
        </w:rPr>
        <w:t>Barre de Navigation Commune :</w:t>
      </w:r>
      <w:r w:rsidRPr="00A91DC2">
        <w:rPr>
          <w:b/>
          <w:bCs/>
        </w:rPr>
        <w:br/>
        <w:t>Chaque page intègre une barre de navigation en haut, avec un logo et des liens vers toutes les sections du site. Cela garantit une expérience utilisateur homogène et facilite les déplacements entre les pages.</w:t>
      </w:r>
    </w:p>
    <w:p w14:paraId="5A93C123" w14:textId="77777777" w:rsidR="00A91DC2" w:rsidRPr="00A91DC2" w:rsidRDefault="00A91DC2" w:rsidP="00A91DC2">
      <w:pPr>
        <w:numPr>
          <w:ilvl w:val="0"/>
          <w:numId w:val="16"/>
        </w:numPr>
        <w:rPr>
          <w:b/>
          <w:bCs/>
        </w:rPr>
      </w:pPr>
      <w:r w:rsidRPr="00A91DC2">
        <w:rPr>
          <w:b/>
          <w:bCs/>
        </w:rPr>
        <w:t>Menu Responsive :</w:t>
      </w:r>
      <w:r w:rsidRPr="00A91DC2">
        <w:rPr>
          <w:b/>
          <w:bCs/>
        </w:rPr>
        <w:br/>
        <w:t xml:space="preserve">Un bouton de menu </w:t>
      </w:r>
      <w:proofErr w:type="spellStart"/>
      <w:r w:rsidRPr="00A91DC2">
        <w:rPr>
          <w:b/>
          <w:bCs/>
        </w:rPr>
        <w:t>toggle</w:t>
      </w:r>
      <w:proofErr w:type="spellEnd"/>
      <w:r w:rsidRPr="00A91DC2">
        <w:rPr>
          <w:b/>
          <w:bCs/>
        </w:rPr>
        <w:t xml:space="preserve"> (notamment sur la Home Page) ajuste l’affichage des liens sur les petits écrans, améliorant ainsi la navigation mobile.</w:t>
      </w:r>
    </w:p>
    <w:p w14:paraId="71654390" w14:textId="77777777" w:rsidR="00A91DC2" w:rsidRPr="00A91DC2" w:rsidRDefault="00A91DC2" w:rsidP="00A91DC2">
      <w:pPr>
        <w:numPr>
          <w:ilvl w:val="0"/>
          <w:numId w:val="16"/>
        </w:numPr>
        <w:rPr>
          <w:b/>
          <w:bCs/>
        </w:rPr>
      </w:pPr>
      <w:r w:rsidRPr="00A91DC2">
        <w:rPr>
          <w:b/>
          <w:bCs/>
        </w:rPr>
        <w:t>Interactions JavaScript :</w:t>
      </w:r>
      <w:r w:rsidRPr="00A91DC2">
        <w:rPr>
          <w:b/>
          <w:bCs/>
        </w:rPr>
        <w:br/>
        <w:t>Divers scripts (comme script.js) gèrent des interactions essentielles, telles que le comportement du menu ou d’autres animations.</w:t>
      </w:r>
    </w:p>
    <w:p w14:paraId="7AE4737A" w14:textId="77777777" w:rsidR="00A91DC2" w:rsidRPr="00A91DC2" w:rsidRDefault="00A91DC2" w:rsidP="00A91DC2">
      <w:pPr>
        <w:rPr>
          <w:b/>
          <w:bCs/>
        </w:rPr>
      </w:pPr>
      <w:r w:rsidRPr="00A91DC2">
        <w:rPr>
          <w:b/>
          <w:bCs/>
        </w:rPr>
        <w:t>Conclusion</w:t>
      </w:r>
    </w:p>
    <w:p w14:paraId="292F0ABB" w14:textId="166B539C" w:rsidR="00A91DC2" w:rsidRPr="00A91DC2" w:rsidRDefault="00A91DC2" w:rsidP="00A91DC2">
      <w:r w:rsidRPr="00A91DC2">
        <w:t xml:space="preserve">Ce document présente en détail le projet </w:t>
      </w:r>
      <w:proofErr w:type="spellStart"/>
      <w:r w:rsidRPr="00A91DC2">
        <w:rPr>
          <w:b/>
          <w:bCs/>
        </w:rPr>
        <w:t>NebulaX</w:t>
      </w:r>
      <w:proofErr w:type="spellEnd"/>
      <w:r w:rsidRPr="00A91DC2">
        <w:rPr>
          <w:b/>
          <w:bCs/>
        </w:rPr>
        <w:t xml:space="preserve"> eSports Shop</w:t>
      </w:r>
      <w:r w:rsidRPr="00A91DC2">
        <w:t xml:space="preserve">, en exposant </w:t>
      </w:r>
      <w:r w:rsidRPr="00A91DC2">
        <w:t>sa structure multipage</w:t>
      </w:r>
      <w:r w:rsidRPr="00A91DC2">
        <w:t>, ses technologies, son système de navigation et son interactivité. Chaque section – depuis la page d’accueil jusqu’à la présentation de l’équipe en passant par la boutique, le détail produit, les matches et l’éthique – a été conçue pour offrir une expérience utilisateur fluide et cohérente.</w:t>
      </w:r>
    </w:p>
    <w:p w14:paraId="0CBB61B5" w14:textId="77777777" w:rsidR="00A91DC2" w:rsidRPr="00A91DC2" w:rsidRDefault="00A91DC2" w:rsidP="00A91DC2">
      <w:r w:rsidRPr="00A91DC2">
        <w:t>En résumant, nous avons vu comment :</w:t>
      </w:r>
    </w:p>
    <w:p w14:paraId="0BA011F5" w14:textId="77777777" w:rsidR="00A91DC2" w:rsidRPr="00A91DC2" w:rsidRDefault="00A91DC2" w:rsidP="00A91DC2">
      <w:pPr>
        <w:numPr>
          <w:ilvl w:val="0"/>
          <w:numId w:val="17"/>
        </w:numPr>
      </w:pPr>
      <w:r w:rsidRPr="00A91DC2">
        <w:t xml:space="preserve">La </w:t>
      </w:r>
      <w:r w:rsidRPr="00A91DC2">
        <w:rPr>
          <w:b/>
          <w:bCs/>
        </w:rPr>
        <w:t>structure du site</w:t>
      </w:r>
      <w:r w:rsidRPr="00A91DC2">
        <w:t xml:space="preserve"> et la barre de navigation commune garantissent une cohérence visuelle et fonctionnelle.</w:t>
      </w:r>
    </w:p>
    <w:p w14:paraId="16DD9622" w14:textId="7BE9A41F" w:rsidR="00A91DC2" w:rsidRPr="00A91DC2" w:rsidRDefault="00A91DC2" w:rsidP="00A91DC2">
      <w:pPr>
        <w:numPr>
          <w:ilvl w:val="0"/>
          <w:numId w:val="17"/>
        </w:numPr>
      </w:pPr>
      <w:r w:rsidRPr="00A91DC2">
        <w:t>Le design responsif</w:t>
      </w:r>
      <w:r w:rsidRPr="00A91DC2">
        <w:t xml:space="preserve"> et les interactions JavaScript améliorent l’accessibilité sur tous les supports.</w:t>
      </w:r>
    </w:p>
    <w:p w14:paraId="4DD55DAF" w14:textId="77777777" w:rsidR="00A91DC2" w:rsidRPr="00A91DC2" w:rsidRDefault="00A91DC2" w:rsidP="00A91DC2">
      <w:pPr>
        <w:numPr>
          <w:ilvl w:val="0"/>
          <w:numId w:val="17"/>
        </w:numPr>
      </w:pPr>
      <w:r w:rsidRPr="00A91DC2">
        <w:t xml:space="preserve">Les différentes pages se complètent pour constituer l’univers complet et immersif de </w:t>
      </w:r>
      <w:proofErr w:type="spellStart"/>
      <w:r w:rsidRPr="00A91DC2">
        <w:t>NebulaX</w:t>
      </w:r>
      <w:proofErr w:type="spellEnd"/>
      <w:r w:rsidRPr="00A91DC2">
        <w:t xml:space="preserve"> eSports Shop.</w:t>
      </w:r>
    </w:p>
    <w:p w14:paraId="0D77D96B" w14:textId="77777777" w:rsidR="00A91DC2" w:rsidRPr="00A91DC2" w:rsidRDefault="00A91DC2" w:rsidP="00A91DC2">
      <w:r w:rsidRPr="00A91DC2">
        <w:t xml:space="preserve">Cette documentation vise à faciliter la compréhension et la maintenance du projet, tout en servant de référence pour d’éventuelles mises à jour. Merci d’avoir pris le temps de parcourir ce document et bonne continuation dans l’exploration de </w:t>
      </w:r>
      <w:proofErr w:type="spellStart"/>
      <w:r w:rsidRPr="00A91DC2">
        <w:t>NebulaX</w:t>
      </w:r>
      <w:proofErr w:type="spellEnd"/>
      <w:r w:rsidRPr="00A91DC2">
        <w:t xml:space="preserve"> eSports Shop !</w:t>
      </w:r>
    </w:p>
    <w:p w14:paraId="56986B01" w14:textId="77777777" w:rsidR="00A91DC2" w:rsidRDefault="00A91DC2"/>
    <w:sectPr w:rsidR="00A91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335"/>
    <w:multiLevelType w:val="multilevel"/>
    <w:tmpl w:val="7E3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4863"/>
    <w:multiLevelType w:val="multilevel"/>
    <w:tmpl w:val="8A9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F36E7"/>
    <w:multiLevelType w:val="multilevel"/>
    <w:tmpl w:val="E750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4A9F"/>
    <w:multiLevelType w:val="multilevel"/>
    <w:tmpl w:val="CEF8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E6BCB"/>
    <w:multiLevelType w:val="multilevel"/>
    <w:tmpl w:val="266EC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2697F"/>
    <w:multiLevelType w:val="multilevel"/>
    <w:tmpl w:val="D722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2147"/>
    <w:multiLevelType w:val="multilevel"/>
    <w:tmpl w:val="91E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6967"/>
    <w:multiLevelType w:val="multilevel"/>
    <w:tmpl w:val="E4D8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22C79"/>
    <w:multiLevelType w:val="multilevel"/>
    <w:tmpl w:val="D4F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95DC2"/>
    <w:multiLevelType w:val="multilevel"/>
    <w:tmpl w:val="41E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B29DA"/>
    <w:multiLevelType w:val="multilevel"/>
    <w:tmpl w:val="7B8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C27A1"/>
    <w:multiLevelType w:val="multilevel"/>
    <w:tmpl w:val="F87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F0B97"/>
    <w:multiLevelType w:val="multilevel"/>
    <w:tmpl w:val="893E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E3115"/>
    <w:multiLevelType w:val="multilevel"/>
    <w:tmpl w:val="476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65FA0"/>
    <w:multiLevelType w:val="multilevel"/>
    <w:tmpl w:val="AC4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10A21"/>
    <w:multiLevelType w:val="multilevel"/>
    <w:tmpl w:val="645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2320F"/>
    <w:multiLevelType w:val="multilevel"/>
    <w:tmpl w:val="5BB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159673">
    <w:abstractNumId w:val="4"/>
  </w:num>
  <w:num w:numId="2" w16cid:durableId="1099136437">
    <w:abstractNumId w:val="8"/>
  </w:num>
  <w:num w:numId="3" w16cid:durableId="847720226">
    <w:abstractNumId w:val="14"/>
  </w:num>
  <w:num w:numId="4" w16cid:durableId="2033728547">
    <w:abstractNumId w:val="16"/>
  </w:num>
  <w:num w:numId="5" w16cid:durableId="1544559656">
    <w:abstractNumId w:val="9"/>
  </w:num>
  <w:num w:numId="6" w16cid:durableId="806704079">
    <w:abstractNumId w:val="12"/>
  </w:num>
  <w:num w:numId="7" w16cid:durableId="1153449412">
    <w:abstractNumId w:val="1"/>
  </w:num>
  <w:num w:numId="8" w16cid:durableId="1916278687">
    <w:abstractNumId w:val="10"/>
  </w:num>
  <w:num w:numId="9" w16cid:durableId="2111389886">
    <w:abstractNumId w:val="11"/>
  </w:num>
  <w:num w:numId="10" w16cid:durableId="845435763">
    <w:abstractNumId w:val="2"/>
  </w:num>
  <w:num w:numId="11" w16cid:durableId="2115202366">
    <w:abstractNumId w:val="3"/>
  </w:num>
  <w:num w:numId="12" w16cid:durableId="46413476">
    <w:abstractNumId w:val="5"/>
  </w:num>
  <w:num w:numId="13" w16cid:durableId="2095517594">
    <w:abstractNumId w:val="15"/>
  </w:num>
  <w:num w:numId="14" w16cid:durableId="1477213441">
    <w:abstractNumId w:val="7"/>
  </w:num>
  <w:num w:numId="15" w16cid:durableId="1149902757">
    <w:abstractNumId w:val="13"/>
  </w:num>
  <w:num w:numId="16" w16cid:durableId="705061239">
    <w:abstractNumId w:val="6"/>
  </w:num>
  <w:num w:numId="17" w16cid:durableId="46212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C2"/>
    <w:rsid w:val="009425BA"/>
    <w:rsid w:val="00A91D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A844"/>
  <w15:chartTrackingRefBased/>
  <w15:docId w15:val="{7CA17BED-5FFF-43F7-A61E-2D10EF5F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D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D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D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D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D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D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D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D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D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D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D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D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D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D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D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DC2"/>
    <w:rPr>
      <w:rFonts w:eastAsiaTheme="majorEastAsia" w:cstheme="majorBidi"/>
      <w:color w:val="272727" w:themeColor="text1" w:themeTint="D8"/>
    </w:rPr>
  </w:style>
  <w:style w:type="paragraph" w:styleId="Titre">
    <w:name w:val="Title"/>
    <w:basedOn w:val="Normal"/>
    <w:next w:val="Normal"/>
    <w:link w:val="TitreCar"/>
    <w:uiPriority w:val="10"/>
    <w:qFormat/>
    <w:rsid w:val="00A91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D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D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D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DC2"/>
    <w:pPr>
      <w:spacing w:before="160"/>
      <w:jc w:val="center"/>
    </w:pPr>
    <w:rPr>
      <w:i/>
      <w:iCs/>
      <w:color w:val="404040" w:themeColor="text1" w:themeTint="BF"/>
    </w:rPr>
  </w:style>
  <w:style w:type="character" w:customStyle="1" w:styleId="CitationCar">
    <w:name w:val="Citation Car"/>
    <w:basedOn w:val="Policepardfaut"/>
    <w:link w:val="Citation"/>
    <w:uiPriority w:val="29"/>
    <w:rsid w:val="00A91DC2"/>
    <w:rPr>
      <w:i/>
      <w:iCs/>
      <w:color w:val="404040" w:themeColor="text1" w:themeTint="BF"/>
    </w:rPr>
  </w:style>
  <w:style w:type="paragraph" w:styleId="Paragraphedeliste">
    <w:name w:val="List Paragraph"/>
    <w:basedOn w:val="Normal"/>
    <w:uiPriority w:val="34"/>
    <w:qFormat/>
    <w:rsid w:val="00A91DC2"/>
    <w:pPr>
      <w:ind w:left="720"/>
      <w:contextualSpacing/>
    </w:pPr>
  </w:style>
  <w:style w:type="character" w:styleId="Accentuationintense">
    <w:name w:val="Intense Emphasis"/>
    <w:basedOn w:val="Policepardfaut"/>
    <w:uiPriority w:val="21"/>
    <w:qFormat/>
    <w:rsid w:val="00A91DC2"/>
    <w:rPr>
      <w:i/>
      <w:iCs/>
      <w:color w:val="0F4761" w:themeColor="accent1" w:themeShade="BF"/>
    </w:rPr>
  </w:style>
  <w:style w:type="paragraph" w:styleId="Citationintense">
    <w:name w:val="Intense Quote"/>
    <w:basedOn w:val="Normal"/>
    <w:next w:val="Normal"/>
    <w:link w:val="CitationintenseCar"/>
    <w:uiPriority w:val="30"/>
    <w:qFormat/>
    <w:rsid w:val="00A91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DC2"/>
    <w:rPr>
      <w:i/>
      <w:iCs/>
      <w:color w:val="0F4761" w:themeColor="accent1" w:themeShade="BF"/>
    </w:rPr>
  </w:style>
  <w:style w:type="character" w:styleId="Rfrenceintense">
    <w:name w:val="Intense Reference"/>
    <w:basedOn w:val="Policepardfaut"/>
    <w:uiPriority w:val="32"/>
    <w:qFormat/>
    <w:rsid w:val="00A91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349441">
      <w:bodyDiv w:val="1"/>
      <w:marLeft w:val="0"/>
      <w:marRight w:val="0"/>
      <w:marTop w:val="0"/>
      <w:marBottom w:val="0"/>
      <w:divBdr>
        <w:top w:val="none" w:sz="0" w:space="0" w:color="auto"/>
        <w:left w:val="none" w:sz="0" w:space="0" w:color="auto"/>
        <w:bottom w:val="none" w:sz="0" w:space="0" w:color="auto"/>
        <w:right w:val="none" w:sz="0" w:space="0" w:color="auto"/>
      </w:divBdr>
    </w:div>
    <w:div w:id="1294285651">
      <w:bodyDiv w:val="1"/>
      <w:marLeft w:val="0"/>
      <w:marRight w:val="0"/>
      <w:marTop w:val="0"/>
      <w:marBottom w:val="0"/>
      <w:divBdr>
        <w:top w:val="none" w:sz="0" w:space="0" w:color="auto"/>
        <w:left w:val="none" w:sz="0" w:space="0" w:color="auto"/>
        <w:bottom w:val="none" w:sz="0" w:space="0" w:color="auto"/>
        <w:right w:val="none" w:sz="0" w:space="0" w:color="auto"/>
      </w:divBdr>
    </w:div>
    <w:div w:id="1307660766">
      <w:bodyDiv w:val="1"/>
      <w:marLeft w:val="0"/>
      <w:marRight w:val="0"/>
      <w:marTop w:val="0"/>
      <w:marBottom w:val="0"/>
      <w:divBdr>
        <w:top w:val="none" w:sz="0" w:space="0" w:color="auto"/>
        <w:left w:val="none" w:sz="0" w:space="0" w:color="auto"/>
        <w:bottom w:val="none" w:sz="0" w:space="0" w:color="auto"/>
        <w:right w:val="none" w:sz="0" w:space="0" w:color="auto"/>
      </w:divBdr>
    </w:div>
    <w:div w:id="163494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828</Words>
  <Characters>4560</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campillo</dc:creator>
  <cp:keywords/>
  <dc:description/>
  <cp:lastModifiedBy>jordan campillo</cp:lastModifiedBy>
  <cp:revision>1</cp:revision>
  <dcterms:created xsi:type="dcterms:W3CDTF">2025-06-06T22:11:00Z</dcterms:created>
  <dcterms:modified xsi:type="dcterms:W3CDTF">2025-06-06T22:17:00Z</dcterms:modified>
</cp:coreProperties>
</file>