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63" w:rsidRDefault="007B1B63">
      <w:pPr>
        <w:rPr>
          <w:sz w:val="40"/>
          <w:szCs w:val="40"/>
        </w:rPr>
      </w:pPr>
      <w:r>
        <w:rPr>
          <w:sz w:val="40"/>
          <w:szCs w:val="40"/>
        </w:rPr>
        <w:t>Tesztesetek: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Pr="007B1B63">
        <w:rPr>
          <w:sz w:val="28"/>
          <w:szCs w:val="28"/>
        </w:rPr>
        <w:t xml:space="preserve">6 x 7 </w:t>
      </w:r>
      <w:proofErr w:type="spellStart"/>
      <w:r w:rsidRPr="007B1B63">
        <w:rPr>
          <w:sz w:val="28"/>
          <w:szCs w:val="28"/>
        </w:rPr>
        <w:t>grid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properly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empty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pressed</w:t>
      </w:r>
      <w:proofErr w:type="spellEnd"/>
      <w:r>
        <w:rPr>
          <w:sz w:val="28"/>
          <w:szCs w:val="28"/>
        </w:rPr>
        <w:t>.</w:t>
      </w:r>
    </w:p>
    <w:p w:rsidR="007B1B63" w:rsidRP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B1B63">
        <w:rPr>
          <w:sz w:val="28"/>
          <w:szCs w:val="28"/>
        </w:rPr>
        <w:t xml:space="preserve">he </w:t>
      </w:r>
      <w:proofErr w:type="spellStart"/>
      <w:r w:rsidRPr="007B1B63">
        <w:rPr>
          <w:sz w:val="28"/>
          <w:szCs w:val="28"/>
        </w:rPr>
        <w:t>player</w:t>
      </w:r>
      <w:proofErr w:type="spellEnd"/>
      <w:r w:rsidRPr="007B1B63">
        <w:rPr>
          <w:sz w:val="28"/>
          <w:szCs w:val="28"/>
        </w:rPr>
        <w:t xml:space="preserve"> is </w:t>
      </w:r>
      <w:proofErr w:type="spellStart"/>
      <w:r w:rsidRPr="007B1B63">
        <w:rPr>
          <w:sz w:val="28"/>
          <w:szCs w:val="28"/>
        </w:rPr>
        <w:t>able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to</w:t>
      </w:r>
      <w:proofErr w:type="spellEnd"/>
      <w:r w:rsidRPr="007B1B63">
        <w:rPr>
          <w:sz w:val="28"/>
          <w:szCs w:val="28"/>
        </w:rPr>
        <w:t xml:space="preserve"> „</w:t>
      </w:r>
      <w:proofErr w:type="spellStart"/>
      <w:r w:rsidRPr="007B1B63">
        <w:rPr>
          <w:sz w:val="28"/>
          <w:szCs w:val="28"/>
        </w:rPr>
        <w:t>drop</w:t>
      </w:r>
      <w:proofErr w:type="spellEnd"/>
      <w:r w:rsidRPr="007B1B63">
        <w:rPr>
          <w:sz w:val="28"/>
          <w:szCs w:val="28"/>
        </w:rPr>
        <w:t xml:space="preserve"> a </w:t>
      </w:r>
      <w:proofErr w:type="spellStart"/>
      <w:r w:rsidRPr="007B1B63">
        <w:rPr>
          <w:sz w:val="28"/>
          <w:szCs w:val="28"/>
        </w:rPr>
        <w:t>piece</w:t>
      </w:r>
      <w:proofErr w:type="spellEnd"/>
      <w:r w:rsidRPr="007B1B63">
        <w:rPr>
          <w:sz w:val="28"/>
          <w:szCs w:val="28"/>
        </w:rPr>
        <w:t xml:space="preserve">” </w:t>
      </w:r>
      <w:proofErr w:type="spellStart"/>
      <w:r w:rsidRPr="007B1B63">
        <w:rPr>
          <w:sz w:val="28"/>
          <w:szCs w:val="28"/>
        </w:rPr>
        <w:t>into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the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grid</w:t>
      </w:r>
      <w:proofErr w:type="spellEnd"/>
      <w:r w:rsidRPr="007B1B63"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unable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column.</w:t>
      </w:r>
      <w:proofErr w:type="spellEnd"/>
    </w:p>
    <w:p w:rsidR="007B1B63" w:rsidRP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7B1B63">
        <w:rPr>
          <w:sz w:val="28"/>
          <w:szCs w:val="28"/>
        </w:rPr>
        <w:t xml:space="preserve">e </w:t>
      </w:r>
      <w:proofErr w:type="spellStart"/>
      <w:r w:rsidRPr="007B1B63">
        <w:rPr>
          <w:sz w:val="28"/>
          <w:szCs w:val="28"/>
        </w:rPr>
        <w:t>player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cannot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drop</w:t>
      </w:r>
      <w:proofErr w:type="spellEnd"/>
      <w:r w:rsidRPr="007B1B63">
        <w:rPr>
          <w:sz w:val="28"/>
          <w:szCs w:val="28"/>
        </w:rPr>
        <w:t xml:space="preserve"> a </w:t>
      </w:r>
      <w:proofErr w:type="spellStart"/>
      <w:r w:rsidRPr="007B1B63">
        <w:rPr>
          <w:sz w:val="28"/>
          <w:szCs w:val="28"/>
        </w:rPr>
        <w:t>piece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outside</w:t>
      </w:r>
      <w:proofErr w:type="spellEnd"/>
      <w:r w:rsidRPr="007B1B63">
        <w:rPr>
          <w:sz w:val="28"/>
          <w:szCs w:val="28"/>
        </w:rPr>
        <w:t xml:space="preserve"> of </w:t>
      </w:r>
      <w:proofErr w:type="spellStart"/>
      <w:r w:rsidRPr="007B1B63">
        <w:rPr>
          <w:sz w:val="28"/>
          <w:szCs w:val="28"/>
        </w:rPr>
        <w:t>the</w:t>
      </w:r>
      <w:proofErr w:type="spellEnd"/>
      <w:r w:rsidRPr="007B1B63">
        <w:rPr>
          <w:sz w:val="28"/>
          <w:szCs w:val="28"/>
        </w:rPr>
        <w:t xml:space="preserve"> </w:t>
      </w:r>
      <w:proofErr w:type="spellStart"/>
      <w:r w:rsidRPr="007B1B63">
        <w:rPr>
          <w:sz w:val="28"/>
          <w:szCs w:val="28"/>
        </w:rPr>
        <w:t>grid</w:t>
      </w:r>
      <w:proofErr w:type="spellEnd"/>
      <w:r w:rsidRPr="007B1B63"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turns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>.</w:t>
      </w:r>
    </w:p>
    <w:p w:rsidR="007B1B63" w:rsidRP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properly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pieces</w:t>
      </w:r>
      <w:proofErr w:type="spellEnd"/>
      <w:r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horizontal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vertical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diagonal</w:t>
      </w:r>
      <w:proofErr w:type="spellEnd"/>
      <w:r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no more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correctly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happens</w:t>
      </w:r>
      <w:proofErr w:type="spellEnd"/>
      <w:r>
        <w:rPr>
          <w:sz w:val="28"/>
          <w:szCs w:val="28"/>
        </w:rPr>
        <w:t>.</w:t>
      </w:r>
    </w:p>
    <w:p w:rsidR="007B1B63" w:rsidRDefault="007B1B63" w:rsidP="007B1B6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empties</w:t>
      </w:r>
      <w:proofErr w:type="spellEnd"/>
      <w:r>
        <w:rPr>
          <w:sz w:val="28"/>
          <w:szCs w:val="28"/>
        </w:rPr>
        <w:t xml:space="preserve"> out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 xml:space="preserve"> tot he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7B1B63" w:rsidRPr="007B1B63" w:rsidRDefault="007B1B63" w:rsidP="007B1B63">
      <w:pPr>
        <w:ind w:left="360"/>
        <w:rPr>
          <w:sz w:val="28"/>
          <w:szCs w:val="28"/>
        </w:rPr>
      </w:pPr>
    </w:p>
    <w:sectPr w:rsidR="007B1B63" w:rsidRPr="007B1B63" w:rsidSect="007B1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C01"/>
    <w:multiLevelType w:val="hybridMultilevel"/>
    <w:tmpl w:val="B7E0977C"/>
    <w:lvl w:ilvl="0" w:tplc="FDFE9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63"/>
    <w:rsid w:val="007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AB5E"/>
  <w15:chartTrackingRefBased/>
  <w15:docId w15:val="{54E28BEB-89A2-4AC0-B801-67C20490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Kerpics Katrin Rebeka</dc:creator>
  <cp:keywords/>
  <dc:description/>
  <cp:lastModifiedBy>Kerpics Katrin Rebeka</cp:lastModifiedBy>
  <cp:revision>1</cp:revision>
  <dcterms:created xsi:type="dcterms:W3CDTF">2024-05-13T11:14:00Z</dcterms:created>
  <dcterms:modified xsi:type="dcterms:W3CDTF">2024-05-13T11:41:00Z</dcterms:modified>
</cp:coreProperties>
</file>