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spacing w:line="300" w:lineRule="auto"/>
        <w:jc w:val="left"/>
        <w:rPr>
          <w:rFonts w:hint="default" w:asciiTheme="minorAscii" w:hAnsiTheme="minorAscii"/>
          <w:b/>
          <w:color w:val="FF0000"/>
          <w:lang w:val="en-US" w:eastAsia="zh-CN"/>
        </w:rPr>
      </w:pPr>
      <w:r>
        <w:rPr>
          <w:rFonts w:hint="default" w:asciiTheme="minorAscii" w:hAnsiTheme="minorAscii"/>
          <w:b/>
          <w:color w:val="FF0000"/>
          <w:lang w:val="en-US" w:eastAsia="zh-CN"/>
        </w:rPr>
        <w:t xml:space="preserve">                                </w:t>
      </w:r>
    </w:p>
    <w:p>
      <w:pPr>
        <w:autoSpaceDE w:val="0"/>
        <w:autoSpaceDN w:val="0"/>
        <w:spacing w:line="300" w:lineRule="auto"/>
        <w:jc w:val="left"/>
        <w:rPr>
          <w:rFonts w:hint="default" w:asciiTheme="minorAscii" w:hAnsiTheme="minorAscii"/>
          <w:b/>
          <w:color w:val="FF0000"/>
          <w:lang w:val="en-US" w:eastAsia="zh-CN"/>
        </w:rPr>
      </w:pPr>
    </w:p>
    <w:p>
      <w:pPr>
        <w:autoSpaceDE w:val="0"/>
        <w:autoSpaceDN w:val="0"/>
        <w:spacing w:line="300" w:lineRule="auto"/>
        <w:jc w:val="left"/>
        <w:rPr>
          <w:rFonts w:hint="default" w:asciiTheme="minorAscii" w:hAnsiTheme="minorAscii"/>
          <w:b/>
          <w:color w:val="FF0000"/>
          <w:lang w:val="en-US" w:eastAsia="zh-CN"/>
        </w:rPr>
      </w:pPr>
    </w:p>
    <w:p>
      <w:pPr>
        <w:autoSpaceDE w:val="0"/>
        <w:autoSpaceDN w:val="0"/>
        <w:spacing w:line="300" w:lineRule="auto"/>
        <w:jc w:val="left"/>
        <w:rPr>
          <w:rFonts w:hint="default" w:asciiTheme="minorAscii" w:hAnsiTheme="minorAscii"/>
          <w:b/>
          <w:color w:val="FF0000"/>
          <w:lang w:val="en-US" w:eastAsia="zh-CN"/>
        </w:rPr>
      </w:pPr>
    </w:p>
    <w:p>
      <w:pPr>
        <w:autoSpaceDE w:val="0"/>
        <w:autoSpaceDN w:val="0"/>
        <w:spacing w:line="300" w:lineRule="auto"/>
        <w:ind w:left="0" w:leftChars="0" w:firstLine="0" w:firstLineChars="0"/>
        <w:jc w:val="center"/>
        <w:rPr>
          <w:rFonts w:hint="default" w:eastAsia="宋体" w:asciiTheme="minorAscii" w:hAnsiTheme="minorAscii"/>
          <w:b/>
          <w:color w:val="FF0000"/>
          <w:lang w:eastAsia="zh-CN"/>
        </w:rPr>
      </w:pPr>
      <w:r>
        <w:rPr>
          <w:rFonts w:hint="default" w:eastAsia="宋体" w:asciiTheme="minorAscii" w:hAnsiTheme="minorAscii"/>
          <w:b/>
          <w:color w:val="FF0000"/>
          <w:lang w:eastAsia="zh-CN"/>
        </w:rPr>
        <w:drawing>
          <wp:inline distT="0" distB="0" distL="114300" distR="114300">
            <wp:extent cx="3512185" cy="3512185"/>
            <wp:effectExtent l="0" t="0" r="0" b="0"/>
            <wp:docPr id="3" name="图片 3" descr="wa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ait1"/>
                    <pic:cNvPicPr>
                      <a:picLocks noChangeAspect="1"/>
                    </pic:cNvPicPr>
                  </pic:nvPicPr>
                  <pic:blipFill>
                    <a:blip r:embed="rId8"/>
                    <a:stretch>
                      <a:fillRect/>
                    </a:stretch>
                  </pic:blipFill>
                  <pic:spPr>
                    <a:xfrm>
                      <a:off x="0" y="0"/>
                      <a:ext cx="3512185" cy="3512185"/>
                    </a:xfrm>
                    <a:prstGeom prst="rect">
                      <a:avLst/>
                    </a:prstGeom>
                  </pic:spPr>
                </pic:pic>
              </a:graphicData>
            </a:graphic>
          </wp:inline>
        </w:drawing>
      </w:r>
    </w:p>
    <w:p>
      <w:pPr>
        <w:autoSpaceDE w:val="0"/>
        <w:autoSpaceDN w:val="0"/>
        <w:spacing w:line="300" w:lineRule="auto"/>
        <w:jc w:val="both"/>
        <w:rPr>
          <w:rFonts w:hint="default" w:asciiTheme="minorAscii" w:hAnsiTheme="minorAscii"/>
          <w:b/>
          <w:color w:val="000000" w:themeColor="text1"/>
          <w:sz w:val="32"/>
          <w:szCs w:val="32"/>
          <w:u w:val="single"/>
          <w:lang w:val="en-US" w:eastAsia="zh-CN"/>
          <w14:textFill>
            <w14:solidFill>
              <w14:schemeClr w14:val="tx1"/>
            </w14:solidFill>
          </w14:textFill>
        </w:rPr>
      </w:pPr>
      <w:r>
        <w:rPr>
          <w:rFonts w:hint="default" w:asciiTheme="minorAscii" w:hAnsiTheme="minorAscii"/>
          <w:b/>
          <w:color w:val="000000" w:themeColor="text1"/>
          <w:sz w:val="40"/>
          <w:szCs w:val="40"/>
          <w:lang w:val="en-US" w:eastAsia="zh-CN"/>
          <w14:textFill>
            <w14:solidFill>
              <w14:schemeClr w14:val="tx1"/>
            </w14:solidFill>
          </w14:textFill>
        </w:rPr>
        <w:t xml:space="preserve">Subject     </w:t>
      </w:r>
      <w:r>
        <w:rPr>
          <w:rFonts w:hint="default" w:asciiTheme="minorAscii" w:hAnsiTheme="minorAscii"/>
          <w:b/>
          <w:color w:val="000000" w:themeColor="text1"/>
          <w:sz w:val="32"/>
          <w:szCs w:val="32"/>
          <w:u w:val="single"/>
          <w:lang w:val="en-US" w:eastAsia="zh-CN"/>
          <w14:textFill>
            <w14:solidFill>
              <w14:schemeClr w14:val="tx1"/>
            </w14:solidFill>
          </w14:textFill>
        </w:rPr>
        <w:t>Human-Comeputer Interaction</w:t>
      </w:r>
    </w:p>
    <w:p>
      <w:pPr>
        <w:autoSpaceDE w:val="0"/>
        <w:autoSpaceDN w:val="0"/>
        <w:spacing w:line="300" w:lineRule="auto"/>
        <w:jc w:val="center"/>
        <w:rPr>
          <w:rFonts w:hint="default" w:asciiTheme="minorAscii" w:hAnsiTheme="minorAscii"/>
          <w:b/>
          <w:color w:val="000000" w:themeColor="text1"/>
          <w:sz w:val="40"/>
          <w:szCs w:val="40"/>
          <w:lang w:val="en-US" w:eastAsia="zh-CN"/>
          <w14:textFill>
            <w14:solidFill>
              <w14:schemeClr w14:val="tx1"/>
            </w14:solidFill>
          </w14:textFill>
        </w:rPr>
      </w:pPr>
    </w:p>
    <w:p>
      <w:pPr>
        <w:autoSpaceDE w:val="0"/>
        <w:autoSpaceDN w:val="0"/>
        <w:spacing w:line="300" w:lineRule="auto"/>
        <w:jc w:val="both"/>
        <w:rPr>
          <w:rFonts w:hint="default" w:asciiTheme="minorAscii" w:hAnsiTheme="minorAscii"/>
          <w:b/>
          <w:color w:val="000000" w:themeColor="text1"/>
          <w:sz w:val="32"/>
          <w:szCs w:val="32"/>
          <w:lang w:val="en-US" w:eastAsia="zh-CN"/>
          <w14:textFill>
            <w14:solidFill>
              <w14:schemeClr w14:val="tx1"/>
            </w14:solidFill>
          </w14:textFill>
        </w:rPr>
      </w:pPr>
      <w:r>
        <w:rPr>
          <w:rFonts w:hint="default" w:asciiTheme="minorAscii" w:hAnsiTheme="minorAscii"/>
          <w:b/>
          <w:color w:val="000000" w:themeColor="text1"/>
          <w:sz w:val="40"/>
          <w:szCs w:val="40"/>
          <w:lang w:val="en-US" w:eastAsia="zh-CN"/>
          <w14:textFill>
            <w14:solidFill>
              <w14:schemeClr w14:val="tx1"/>
            </w14:solidFill>
          </w14:textFill>
        </w:rPr>
        <w:t>Project name</w:t>
      </w:r>
      <w:r>
        <w:rPr>
          <w:rFonts w:hint="default" w:asciiTheme="minorAscii" w:hAnsiTheme="minorAscii"/>
          <w:b/>
          <w:color w:val="000000" w:themeColor="text1"/>
          <w:sz w:val="36"/>
          <w:szCs w:val="36"/>
          <w:u w:val="single"/>
          <w:lang w:val="en-US" w:eastAsia="zh-CN"/>
          <w14:textFill>
            <w14:solidFill>
              <w14:schemeClr w14:val="tx1"/>
            </w14:solidFill>
          </w14:textFill>
        </w:rPr>
        <w:t xml:space="preserve"> </w:t>
      </w:r>
      <w:r>
        <w:rPr>
          <w:rFonts w:hint="default" w:asciiTheme="minorAscii" w:hAnsiTheme="minorAscii"/>
          <w:b/>
          <w:color w:val="000000" w:themeColor="text1"/>
          <w:sz w:val="32"/>
          <w:szCs w:val="32"/>
          <w:u w:val="single"/>
          <w:lang w:val="en-US" w:eastAsia="zh-CN"/>
          <w14:textFill>
            <w14:solidFill>
              <w14:schemeClr w14:val="tx1"/>
            </w14:solidFill>
          </w14:textFill>
        </w:rPr>
        <w:t>PetAssistant Based on Speech Recognition</w:t>
      </w:r>
    </w:p>
    <w:p>
      <w:pPr>
        <w:autoSpaceDE w:val="0"/>
        <w:autoSpaceDN w:val="0"/>
        <w:spacing w:line="300" w:lineRule="auto"/>
        <w:jc w:val="center"/>
        <w:rPr>
          <w:rFonts w:hint="default" w:asciiTheme="minorAscii" w:hAnsiTheme="minorAscii"/>
          <w:b/>
          <w:color w:val="000000" w:themeColor="text1"/>
          <w:sz w:val="36"/>
          <w:szCs w:val="36"/>
          <w:lang w:val="en-US" w:eastAsia="zh-CN"/>
          <w14:textFill>
            <w14:solidFill>
              <w14:schemeClr w14:val="tx1"/>
            </w14:solidFill>
          </w14:textFill>
        </w:rPr>
      </w:pPr>
    </w:p>
    <w:p>
      <w:pPr>
        <w:autoSpaceDE w:val="0"/>
        <w:autoSpaceDN w:val="0"/>
        <w:spacing w:line="300" w:lineRule="auto"/>
        <w:jc w:val="both"/>
        <w:rPr>
          <w:rFonts w:hint="default" w:asciiTheme="minorAscii" w:hAnsiTheme="minorAscii"/>
          <w:b/>
          <w:color w:val="000000" w:themeColor="text1"/>
          <w:sz w:val="36"/>
          <w:szCs w:val="36"/>
          <w:u w:val="single"/>
          <w:lang w:val="en-US" w:eastAsia="zh-CN"/>
          <w14:textFill>
            <w14:solidFill>
              <w14:schemeClr w14:val="tx1"/>
            </w14:solidFill>
          </w14:textFill>
        </w:rPr>
      </w:pPr>
      <w:r>
        <w:rPr>
          <w:rFonts w:hint="default" w:asciiTheme="minorAscii" w:hAnsiTheme="minorAscii"/>
          <w:b/>
          <w:color w:val="000000" w:themeColor="text1"/>
          <w:sz w:val="36"/>
          <w:szCs w:val="36"/>
          <w:lang w:val="en-US" w:eastAsia="zh-CN"/>
          <w14:textFill>
            <w14:solidFill>
              <w14:schemeClr w14:val="tx1"/>
            </w14:solidFill>
          </w14:textFill>
        </w:rPr>
        <w:t xml:space="preserve">Report maker  </w:t>
      </w:r>
      <w:r>
        <w:rPr>
          <w:rFonts w:hint="default" w:asciiTheme="minorAscii" w:hAnsiTheme="minorAscii"/>
          <w:b/>
          <w:color w:val="000000" w:themeColor="text1"/>
          <w:sz w:val="36"/>
          <w:szCs w:val="36"/>
          <w:u w:val="single"/>
          <w:lang w:val="en-US" w:eastAsia="zh-CN"/>
          <w14:textFill>
            <w14:solidFill>
              <w14:schemeClr w14:val="tx1"/>
            </w14:solidFill>
          </w14:textFill>
        </w:rPr>
        <w:t xml:space="preserve">2151938  </w:t>
      </w:r>
      <w:r>
        <w:rPr>
          <w:rFonts w:hint="eastAsia" w:asciiTheme="minorAscii" w:hAnsiTheme="minorAscii"/>
          <w:b/>
          <w:color w:val="000000" w:themeColor="text1"/>
          <w:sz w:val="36"/>
          <w:szCs w:val="36"/>
          <w:u w:val="single"/>
          <w:lang w:val="en-US" w:eastAsia="zh-CN"/>
          <w14:textFill>
            <w14:solidFill>
              <w14:schemeClr w14:val="tx1"/>
            </w14:solidFill>
          </w14:textFill>
        </w:rPr>
        <w:t>杨昕迪</w:t>
      </w:r>
    </w:p>
    <w:p>
      <w:pPr>
        <w:autoSpaceDE w:val="0"/>
        <w:autoSpaceDN w:val="0"/>
        <w:spacing w:line="300" w:lineRule="auto"/>
        <w:ind w:firstLine="2895" w:firstLineChars="801"/>
        <w:jc w:val="both"/>
        <w:rPr>
          <w:rFonts w:hint="default" w:asciiTheme="minorAscii" w:hAnsiTheme="minorAscii"/>
          <w:b/>
          <w:color w:val="000000" w:themeColor="text1"/>
          <w:sz w:val="36"/>
          <w:szCs w:val="36"/>
          <w:u w:val="single"/>
          <w:lang w:val="en-US" w:eastAsia="zh-CN"/>
          <w14:textFill>
            <w14:solidFill>
              <w14:schemeClr w14:val="tx1"/>
            </w14:solidFill>
          </w14:textFill>
        </w:rPr>
      </w:pPr>
      <w:r>
        <w:rPr>
          <w:rFonts w:hint="default" w:asciiTheme="minorAscii" w:hAnsiTheme="minorAscii"/>
          <w:b/>
          <w:color w:val="000000" w:themeColor="text1"/>
          <w:sz w:val="36"/>
          <w:szCs w:val="36"/>
          <w:u w:val="single"/>
          <w:lang w:val="en-US" w:eastAsia="zh-CN"/>
          <w14:textFill>
            <w14:solidFill>
              <w14:schemeClr w14:val="tx1"/>
            </w14:solidFill>
          </w14:textFill>
        </w:rPr>
        <w:t xml:space="preserve">2152957 </w:t>
      </w:r>
      <w:r>
        <w:rPr>
          <w:rFonts w:hint="eastAsia" w:asciiTheme="minorAscii" w:hAnsiTheme="minorAscii"/>
          <w:b/>
          <w:color w:val="000000" w:themeColor="text1"/>
          <w:sz w:val="36"/>
          <w:szCs w:val="36"/>
          <w:u w:val="single"/>
          <w:lang w:val="en-US" w:eastAsia="zh-CN"/>
          <w14:textFill>
            <w14:solidFill>
              <w14:schemeClr w14:val="tx1"/>
            </w14:solidFill>
          </w14:textFill>
        </w:rPr>
        <w:t xml:space="preserve"> 罗国蔚</w:t>
      </w:r>
    </w:p>
    <w:p>
      <w:pPr>
        <w:autoSpaceDE w:val="0"/>
        <w:autoSpaceDN w:val="0"/>
        <w:spacing w:line="300" w:lineRule="auto"/>
        <w:ind w:firstLine="2895" w:firstLineChars="801"/>
        <w:jc w:val="both"/>
        <w:rPr>
          <w:rFonts w:hint="default" w:asciiTheme="minorAscii" w:hAnsiTheme="minorAscii"/>
          <w:b/>
          <w:color w:val="000000" w:themeColor="text1"/>
          <w:sz w:val="36"/>
          <w:szCs w:val="36"/>
          <w:u w:val="single"/>
          <w:lang w:val="en-US" w:eastAsia="zh-CN"/>
          <w14:textFill>
            <w14:solidFill>
              <w14:schemeClr w14:val="tx1"/>
            </w14:solidFill>
          </w14:textFill>
        </w:rPr>
      </w:pPr>
      <w:r>
        <w:rPr>
          <w:rFonts w:hint="default" w:asciiTheme="minorAscii" w:hAnsiTheme="minorAscii"/>
          <w:b/>
          <w:color w:val="000000" w:themeColor="text1"/>
          <w:sz w:val="36"/>
          <w:szCs w:val="36"/>
          <w:u w:val="single"/>
          <w:lang w:val="en-US" w:eastAsia="zh-CN"/>
          <w14:textFill>
            <w14:solidFill>
              <w14:schemeClr w14:val="tx1"/>
            </w14:solidFill>
          </w14:textFill>
        </w:rPr>
        <w:t xml:space="preserve">2154172 </w:t>
      </w:r>
      <w:r>
        <w:rPr>
          <w:rFonts w:hint="eastAsia" w:asciiTheme="minorAscii" w:hAnsiTheme="minorAscii"/>
          <w:b/>
          <w:color w:val="000000" w:themeColor="text1"/>
          <w:sz w:val="36"/>
          <w:szCs w:val="36"/>
          <w:u w:val="single"/>
          <w:lang w:val="en-US" w:eastAsia="zh-CN"/>
          <w14:textFill>
            <w14:solidFill>
              <w14:schemeClr w14:val="tx1"/>
            </w14:solidFill>
          </w14:textFill>
        </w:rPr>
        <w:t xml:space="preserve"> 曹洪瑞</w:t>
      </w:r>
    </w:p>
    <w:p>
      <w:pPr>
        <w:autoSpaceDE w:val="0"/>
        <w:autoSpaceDN w:val="0"/>
        <w:spacing w:line="300" w:lineRule="auto"/>
        <w:jc w:val="both"/>
        <w:rPr>
          <w:rFonts w:hint="default" w:asciiTheme="minorAscii" w:hAnsiTheme="minorAscii"/>
          <w:b/>
          <w:color w:val="000000" w:themeColor="text1"/>
          <w:sz w:val="36"/>
          <w:szCs w:val="36"/>
          <w:lang w:val="en-US" w:eastAsia="zh-CN"/>
          <w14:textFill>
            <w14:solidFill>
              <w14:schemeClr w14:val="tx1"/>
            </w14:solidFill>
          </w14:textFill>
        </w:rPr>
        <w:sectPr>
          <w:headerReference r:id="rId3" w:type="default"/>
          <w:footerReference r:id="rId4" w:type="default"/>
          <w:footerReference r:id="rId5" w:type="even"/>
          <w:pgSz w:w="11907" w:h="16840"/>
          <w:pgMar w:top="1361" w:right="1134" w:bottom="1361" w:left="1134" w:header="720" w:footer="851" w:gutter="851"/>
          <w:pgNumType w:fmt="decimal" w:start="1"/>
          <w:cols w:space="720" w:num="1"/>
        </w:sectPr>
      </w:pPr>
      <w:r>
        <w:rPr>
          <w:rFonts w:hint="default" w:asciiTheme="minorAscii" w:hAnsiTheme="minorAscii"/>
          <w:b/>
          <w:color w:val="000000" w:themeColor="text1"/>
          <w:sz w:val="36"/>
          <w:szCs w:val="36"/>
          <w:lang w:val="en-US" w:eastAsia="zh-CN"/>
          <w14:textFill>
            <w14:solidFill>
              <w14:schemeClr w14:val="tx1"/>
            </w14:solidFill>
          </w14:textFill>
        </w:rPr>
        <w:t xml:space="preserve">Date         </w:t>
      </w:r>
      <w:r>
        <w:rPr>
          <w:rFonts w:hint="eastAsia" w:asciiTheme="minorAscii" w:hAnsiTheme="minorAscii"/>
          <w:b/>
          <w:color w:val="000000" w:themeColor="text1"/>
          <w:sz w:val="36"/>
          <w:szCs w:val="36"/>
          <w:lang w:val="en-US" w:eastAsia="zh-CN"/>
          <w14:textFill>
            <w14:solidFill>
              <w14:schemeClr w14:val="tx1"/>
            </w14:solidFill>
          </w14:textFill>
        </w:rPr>
        <w:t xml:space="preserve"> </w:t>
      </w:r>
      <w:r>
        <w:rPr>
          <w:rFonts w:hint="eastAsia" w:asciiTheme="minorAscii" w:hAnsiTheme="minorAscii"/>
          <w:b/>
          <w:color w:val="000000" w:themeColor="text1"/>
          <w:sz w:val="36"/>
          <w:szCs w:val="36"/>
          <w:u w:val="single"/>
          <w:lang w:val="en-US" w:eastAsia="zh-CN"/>
          <w14:textFill>
            <w14:solidFill>
              <w14:schemeClr w14:val="tx1"/>
            </w14:solidFill>
          </w14:textFill>
        </w:rPr>
        <w:t>6,7,2023</w:t>
      </w:r>
    </w:p>
    <w:p>
      <w:pPr>
        <w:keepNext w:val="0"/>
        <w:keepLines w:val="0"/>
        <w:pageBreakBefore w:val="0"/>
        <w:widowControl w:val="0"/>
        <w:kinsoku/>
        <w:wordWrap/>
        <w:overflowPunct/>
        <w:topLinePunct w:val="0"/>
        <w:autoSpaceDE/>
        <w:autoSpaceDN/>
        <w:bidi w:val="0"/>
        <w:adjustRightInd w:val="0"/>
        <w:snapToGrid/>
        <w:spacing w:line="300" w:lineRule="auto"/>
        <w:ind w:firstLine="0"/>
        <w:textAlignment w:val="baseline"/>
        <w:rPr>
          <w:rFonts w:hint="default" w:asciiTheme="minorAscii" w:hAnsiTheme="minorAscii"/>
        </w:rPr>
      </w:pPr>
    </w:p>
    <w:p>
      <w:pPr>
        <w:numPr>
          <w:ilvl w:val="0"/>
          <w:numId w:val="1"/>
        </w:numPr>
        <w:spacing w:beforeLines="0" w:afterLines="0"/>
        <w:ind w:left="0" w:leftChars="0" w:firstLine="0" w:firstLineChars="0"/>
        <w:jc w:val="left"/>
        <w:rPr>
          <w:rFonts w:hint="default" w:eastAsia="新宋体" w:asciiTheme="minorAscii" w:hAnsiTheme="minorAscii"/>
          <w:b/>
          <w:bCs/>
          <w:color w:val="000000"/>
          <w:sz w:val="28"/>
          <w:szCs w:val="36"/>
          <w:lang w:val="en-US" w:eastAsia="zh-CN"/>
        </w:rPr>
      </w:pPr>
      <w:r>
        <w:rPr>
          <w:rFonts w:hint="default" w:eastAsia="新宋体" w:asciiTheme="minorAscii" w:hAnsiTheme="minorAscii"/>
          <w:b/>
          <w:bCs/>
          <w:color w:val="000000"/>
          <w:sz w:val="28"/>
          <w:szCs w:val="36"/>
          <w:lang w:val="en-US" w:eastAsia="zh-CN"/>
        </w:rPr>
        <w:t xml:space="preserve"> Brief description of the program</w:t>
      </w:r>
    </w:p>
    <w:p>
      <w:pPr>
        <w:numPr>
          <w:ilvl w:val="0"/>
          <w:numId w:val="0"/>
        </w:numPr>
        <w:spacing w:beforeLines="0" w:afterLines="0"/>
        <w:ind w:leftChars="0"/>
        <w:jc w:val="left"/>
        <w:rPr>
          <w:rFonts w:hint="default" w:eastAsia="新宋体" w:asciiTheme="minorAscii" w:hAnsiTheme="minorAscii"/>
          <w:color w:val="000000"/>
          <w:sz w:val="21"/>
          <w:szCs w:val="21"/>
          <w:lang w:val="en-US" w:eastAsia="zh-CN"/>
        </w:rPr>
      </w:pPr>
      <w:r>
        <w:rPr>
          <w:rFonts w:hint="default" w:eastAsia="新宋体" w:asciiTheme="minorAscii" w:hAnsiTheme="minorAscii"/>
          <w:color w:val="000000"/>
          <w:sz w:val="21"/>
          <w:szCs w:val="21"/>
          <w:lang w:val="en-US" w:eastAsia="zh-CN"/>
        </w:rPr>
        <w:t>Structure of the program:</w:t>
      </w:r>
    </w:p>
    <w:p>
      <w:pPr>
        <w:numPr>
          <w:ilvl w:val="0"/>
          <w:numId w:val="0"/>
        </w:numPr>
        <w:spacing w:beforeLines="0" w:afterLines="0"/>
        <w:ind w:leftChars="0"/>
        <w:jc w:val="left"/>
        <w:rPr>
          <w:rFonts w:hint="default" w:eastAsia="新宋体" w:asciiTheme="minorAscii" w:hAnsiTheme="minorAscii"/>
          <w:color w:val="000000"/>
          <w:sz w:val="21"/>
          <w:szCs w:val="21"/>
          <w:lang w:val="en-US" w:eastAsia="zh-CN"/>
        </w:rPr>
      </w:pPr>
      <w:r>
        <w:rPr>
          <w:rFonts w:hint="default" w:eastAsia="新宋体" w:asciiTheme="minorAscii" w:hAnsiTheme="minorAscii"/>
          <w:color w:val="000000"/>
          <w:sz w:val="21"/>
          <w:szCs w:val="21"/>
          <w:lang w:val="en-US" w:eastAsia="zh-CN"/>
        </w:rPr>
        <w:t>The program is mainly composed of five classes</w:t>
      </w:r>
    </w:p>
    <w:p>
      <w:pPr>
        <w:numPr>
          <w:ilvl w:val="0"/>
          <w:numId w:val="0"/>
        </w:numPr>
        <w:spacing w:beforeLines="0" w:afterLines="0"/>
        <w:ind w:leftChars="0"/>
        <w:jc w:val="left"/>
        <w:rPr>
          <w:rFonts w:hint="default" w:eastAsia="新宋体" w:asciiTheme="minorAscii" w:hAnsiTheme="minorAscii"/>
          <w:color w:val="000000"/>
          <w:sz w:val="21"/>
          <w:szCs w:val="21"/>
          <w:lang w:val="en-US" w:eastAsia="zh-CN"/>
        </w:rPr>
      </w:pPr>
      <w:r>
        <w:rPr>
          <w:rFonts w:hint="default" w:eastAsia="新宋体" w:asciiTheme="minorAscii" w:hAnsiTheme="minorAscii"/>
          <w:b/>
          <w:bCs/>
          <w:color w:val="000000"/>
          <w:sz w:val="21"/>
          <w:szCs w:val="21"/>
          <w:lang w:val="en-US" w:eastAsia="zh-CN"/>
        </w:rPr>
        <w:t>PetAssistant class:</w:t>
      </w:r>
      <w:r>
        <w:rPr>
          <w:rFonts w:hint="default" w:eastAsia="新宋体" w:asciiTheme="minorAscii" w:hAnsiTheme="minorAscii"/>
          <w:color w:val="000000"/>
          <w:sz w:val="21"/>
          <w:szCs w:val="21"/>
          <w:lang w:val="en-US" w:eastAsia="zh-CN"/>
        </w:rPr>
        <w:t xml:space="preserve"> it contains the initialization of main parameters, creation of main form, electronic pet assistant state adjustment, left-right shift function, mouse state reading, music playing and other functions of the interface.</w:t>
      </w:r>
    </w:p>
    <w:p>
      <w:pPr>
        <w:numPr>
          <w:ilvl w:val="0"/>
          <w:numId w:val="0"/>
        </w:numPr>
        <w:spacing w:beforeLines="0" w:afterLines="0"/>
        <w:ind w:leftChars="0"/>
        <w:jc w:val="left"/>
        <w:rPr>
          <w:rFonts w:hint="default" w:eastAsia="新宋体" w:asciiTheme="minorAscii" w:hAnsiTheme="minorAscii"/>
          <w:color w:val="000000"/>
          <w:sz w:val="21"/>
          <w:szCs w:val="21"/>
          <w:lang w:val="en-US" w:eastAsia="zh-CN"/>
        </w:rPr>
      </w:pPr>
      <w:r>
        <w:rPr>
          <w:rFonts w:hint="default" w:eastAsia="新宋体" w:asciiTheme="minorAscii" w:hAnsiTheme="minorAscii"/>
          <w:b/>
          <w:bCs/>
          <w:color w:val="000000"/>
          <w:sz w:val="21"/>
          <w:szCs w:val="21"/>
          <w:lang w:val="en-US" w:eastAsia="zh-CN"/>
        </w:rPr>
        <w:t>Eat class:</w:t>
      </w:r>
      <w:r>
        <w:rPr>
          <w:rFonts w:hint="default" w:eastAsia="新宋体" w:asciiTheme="minorAscii" w:hAnsiTheme="minorAscii"/>
          <w:color w:val="000000"/>
          <w:sz w:val="21"/>
          <w:szCs w:val="21"/>
          <w:lang w:val="en-US" w:eastAsia="zh-CN"/>
        </w:rPr>
        <w:t xml:space="preserve"> contains subform creation and restaurant recommendation generation functions</w:t>
      </w:r>
    </w:p>
    <w:p>
      <w:pPr>
        <w:numPr>
          <w:ilvl w:val="0"/>
          <w:numId w:val="0"/>
        </w:numPr>
        <w:spacing w:beforeLines="0" w:afterLines="0"/>
        <w:ind w:leftChars="0"/>
        <w:jc w:val="left"/>
        <w:rPr>
          <w:rFonts w:hint="default" w:eastAsia="新宋体" w:asciiTheme="minorAscii" w:hAnsiTheme="minorAscii"/>
          <w:color w:val="000000"/>
          <w:sz w:val="21"/>
          <w:szCs w:val="21"/>
          <w:lang w:val="en-US" w:eastAsia="zh-CN"/>
        </w:rPr>
      </w:pPr>
      <w:r>
        <w:rPr>
          <w:rFonts w:hint="default" w:eastAsia="新宋体" w:asciiTheme="minorAscii" w:hAnsiTheme="minorAscii"/>
          <w:b/>
          <w:bCs/>
          <w:color w:val="000000"/>
          <w:sz w:val="21"/>
          <w:szCs w:val="21"/>
          <w:lang w:val="en-US" w:eastAsia="zh-CN"/>
        </w:rPr>
        <w:t>Weather class:</w:t>
      </w:r>
      <w:r>
        <w:rPr>
          <w:rFonts w:hint="default" w:eastAsia="新宋体" w:asciiTheme="minorAscii" w:hAnsiTheme="minorAscii"/>
          <w:color w:val="000000"/>
          <w:sz w:val="21"/>
          <w:szCs w:val="21"/>
          <w:lang w:val="en-US" w:eastAsia="zh-CN"/>
        </w:rPr>
        <w:t xml:space="preserve"> including subform creation and querying the weather information of Shanghai through api secret key provided by openweathermap website.</w:t>
      </w:r>
    </w:p>
    <w:p>
      <w:pPr>
        <w:numPr>
          <w:ilvl w:val="0"/>
          <w:numId w:val="0"/>
        </w:numPr>
        <w:spacing w:beforeLines="0" w:afterLines="0"/>
        <w:ind w:leftChars="0"/>
        <w:jc w:val="left"/>
        <w:rPr>
          <w:rFonts w:hint="default" w:eastAsia="新宋体" w:asciiTheme="minorAscii" w:hAnsiTheme="minorAscii"/>
          <w:color w:val="000000"/>
          <w:sz w:val="21"/>
          <w:szCs w:val="21"/>
          <w:lang w:val="en-US" w:eastAsia="zh-CN"/>
        </w:rPr>
      </w:pPr>
      <w:r>
        <w:rPr>
          <w:rFonts w:hint="default" w:eastAsia="新宋体" w:asciiTheme="minorAscii" w:hAnsiTheme="minorAscii"/>
          <w:b/>
          <w:bCs/>
          <w:color w:val="000000"/>
          <w:sz w:val="21"/>
          <w:szCs w:val="21"/>
          <w:lang w:val="en-US" w:eastAsia="zh-CN"/>
        </w:rPr>
        <w:t>Translation class:</w:t>
      </w:r>
      <w:r>
        <w:rPr>
          <w:rFonts w:hint="default" w:eastAsia="新宋体" w:asciiTheme="minorAscii" w:hAnsiTheme="minorAscii"/>
          <w:color w:val="000000"/>
          <w:sz w:val="21"/>
          <w:szCs w:val="21"/>
          <w:lang w:val="en-US" w:eastAsia="zh-CN"/>
        </w:rPr>
        <w:t xml:space="preserve"> contains the creation of sub-forms and the translation of the input Chinese using the Youdao translation api</w:t>
      </w:r>
    </w:p>
    <w:p>
      <w:pPr>
        <w:numPr>
          <w:ilvl w:val="0"/>
          <w:numId w:val="0"/>
        </w:numPr>
        <w:spacing w:beforeLines="0" w:afterLines="0"/>
        <w:ind w:leftChars="0"/>
        <w:jc w:val="left"/>
        <w:rPr>
          <w:rFonts w:hint="default" w:eastAsia="新宋体" w:asciiTheme="minorAscii" w:hAnsiTheme="minorAscii"/>
          <w:color w:val="000000"/>
          <w:sz w:val="21"/>
          <w:szCs w:val="21"/>
          <w:lang w:val="en-US" w:eastAsia="zh-CN"/>
        </w:rPr>
      </w:pPr>
      <w:r>
        <w:rPr>
          <w:rFonts w:hint="default" w:eastAsia="新宋体" w:asciiTheme="minorAscii" w:hAnsiTheme="minorAscii"/>
          <w:b/>
          <w:bCs/>
          <w:color w:val="000000"/>
          <w:sz w:val="21"/>
          <w:szCs w:val="21"/>
          <w:lang w:val="en-US" w:eastAsia="zh-CN"/>
        </w:rPr>
        <w:t xml:space="preserve">SpeechRecognitionThread class: </w:t>
      </w:r>
      <w:r>
        <w:rPr>
          <w:rFonts w:hint="default" w:eastAsia="新宋体" w:asciiTheme="minorAscii" w:hAnsiTheme="minorAscii"/>
          <w:color w:val="000000"/>
          <w:sz w:val="21"/>
          <w:szCs w:val="21"/>
          <w:lang w:val="en-US" w:eastAsia="zh-CN"/>
        </w:rPr>
        <w:t>the speech recognition thread class, the speech recognition will run independently as a separate thread, using the Google interface to accurately identify Chinese speech, provided to the PetAssistant class as parameters</w:t>
      </w:r>
    </w:p>
    <w:p>
      <w:pPr>
        <w:numPr>
          <w:ilvl w:val="0"/>
          <w:numId w:val="1"/>
        </w:numPr>
        <w:spacing w:beforeLines="0" w:afterLines="0"/>
        <w:ind w:left="0" w:leftChars="0" w:firstLine="0" w:firstLineChars="0"/>
        <w:jc w:val="left"/>
        <w:rPr>
          <w:rFonts w:hint="default" w:eastAsia="宋体" w:cs="Calibri" w:asciiTheme="minorAscii" w:hAnsiTheme="minorAscii"/>
          <w:b/>
          <w:bCs/>
          <w:i w:val="0"/>
          <w:iCs w:val="0"/>
          <w:caps w:val="0"/>
          <w:color w:val="3A3838"/>
          <w:spacing w:val="0"/>
          <w:sz w:val="28"/>
          <w:szCs w:val="28"/>
        </w:rPr>
      </w:pPr>
      <w:r>
        <w:rPr>
          <w:rFonts w:hint="default" w:eastAsia="宋体" w:cs="Calibri" w:asciiTheme="minorAscii" w:hAnsiTheme="minorAscii"/>
          <w:b/>
          <w:bCs/>
          <w:i w:val="0"/>
          <w:iCs w:val="0"/>
          <w:caps w:val="0"/>
          <w:color w:val="3A3838"/>
          <w:spacing w:val="0"/>
          <w:sz w:val="28"/>
          <w:szCs w:val="28"/>
        </w:rPr>
        <w:t>The implemented requirements</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eastAsia" w:asciiTheme="minorAscii" w:hAnsiTheme="minorAscii"/>
          <w:b w:val="0"/>
          <w:bCs w:val="0"/>
          <w:sz w:val="21"/>
          <w:szCs w:val="21"/>
          <w:lang w:val="en-US" w:eastAsia="zh-CN"/>
        </w:rPr>
        <w:t>Some</w:t>
      </w:r>
      <w:r>
        <w:rPr>
          <w:rFonts w:hint="default" w:asciiTheme="minorAscii" w:hAnsiTheme="minorAscii"/>
          <w:b w:val="0"/>
          <w:bCs w:val="0"/>
          <w:sz w:val="21"/>
          <w:szCs w:val="21"/>
          <w:lang w:val="en-US" w:eastAsia="zh-CN"/>
        </w:rPr>
        <w:t xml:space="preserve"> screenshot</w:t>
      </w:r>
      <w:r>
        <w:rPr>
          <w:rFonts w:hint="eastAsia" w:asciiTheme="minorAscii" w:hAnsiTheme="minorAscii"/>
          <w:b w:val="0"/>
          <w:bCs w:val="0"/>
          <w:sz w:val="21"/>
          <w:szCs w:val="21"/>
          <w:lang w:val="en-US" w:eastAsia="zh-CN"/>
        </w:rPr>
        <w:t>s</w:t>
      </w:r>
      <w:r>
        <w:rPr>
          <w:rFonts w:hint="default" w:asciiTheme="minorAscii" w:hAnsiTheme="minorAscii"/>
          <w:b w:val="0"/>
          <w:bCs w:val="0"/>
          <w:sz w:val="21"/>
          <w:szCs w:val="21"/>
          <w:lang w:val="en-US" w:eastAsia="zh-CN"/>
        </w:rPr>
        <w:t xml:space="preserve"> of a sample run is shown below</w:t>
      </w:r>
    </w:p>
    <w:p>
      <w:pPr>
        <w:ind w:firstLine="420" w:firstLineChars="200"/>
        <w:rPr>
          <w:rFonts w:hint="default" w:asciiTheme="minorAscii" w:hAnsiTheme="minorAscii"/>
        </w:rPr>
      </w:pPr>
      <w:r>
        <w:rPr>
          <w:rFonts w:hint="default" w:asciiTheme="minorAscii" w:hAnsiTheme="minorAscii"/>
        </w:rPr>
        <w:drawing>
          <wp:inline distT="0" distB="0" distL="114300" distR="114300">
            <wp:extent cx="1798320" cy="278130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1798320" cy="2781300"/>
                    </a:xfrm>
                    <a:prstGeom prst="rect">
                      <a:avLst/>
                    </a:prstGeom>
                    <a:noFill/>
                    <a:ln>
                      <a:noFill/>
                    </a:ln>
                  </pic:spPr>
                </pic:pic>
              </a:graphicData>
            </a:graphic>
          </wp:inline>
        </w:drawing>
      </w:r>
    </w:p>
    <w:p>
      <w:pPr>
        <w:numPr>
          <w:ilvl w:val="0"/>
          <w:numId w:val="2"/>
        </w:numPr>
        <w:rPr>
          <w:rFonts w:hint="eastAsia" w:ascii="宋体" w:hAnsi="宋体" w:eastAsia="宋体"/>
          <w:sz w:val="28"/>
          <w:szCs w:val="28"/>
          <w:lang w:val="en-US" w:eastAsia="zh-CN"/>
        </w:rPr>
      </w:pPr>
      <w:r>
        <w:rPr>
          <w:rFonts w:hint="eastAsia" w:ascii="宋体" w:hAnsi="宋体" w:eastAsia="宋体"/>
          <w:sz w:val="28"/>
          <w:szCs w:val="28"/>
          <w:lang w:val="en-US" w:eastAsia="zh-CN"/>
        </w:rPr>
        <w:t>Standby status (all gifs):</w:t>
      </w:r>
      <w:bookmarkStart w:id="0" w:name="_GoBack"/>
      <w:bookmarkEnd w:id="0"/>
    </w:p>
    <w:p>
      <w:pPr>
        <w:numPr>
          <w:ilvl w:val="0"/>
          <w:numId w:val="0"/>
        </w:numPr>
        <w:rPr>
          <w:rFonts w:hint="default"/>
          <w:lang w:val="en-US" w:eastAsia="zh-CN"/>
        </w:rPr>
      </w:pPr>
      <w:r>
        <w:rPr>
          <w:rFonts w:hint="default"/>
          <w:lang w:val="en-US" w:eastAsia="zh-CN"/>
        </w:rPr>
        <w:drawing>
          <wp:inline distT="0" distB="0" distL="114300" distR="114300">
            <wp:extent cx="952500" cy="952500"/>
            <wp:effectExtent l="0" t="0" r="0" b="6985"/>
            <wp:docPr id="1" name="图片 1" descr="waiting0-u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aiting0-unscreen"/>
                    <pic:cNvPicPr>
                      <a:picLocks noChangeAspect="1"/>
                    </pic:cNvPicPr>
                  </pic:nvPicPr>
                  <pic:blipFill>
                    <a:blip r:embed="rId10"/>
                    <a:stretch>
                      <a:fillRect/>
                    </a:stretch>
                  </pic:blipFill>
                  <pic:spPr>
                    <a:xfrm>
                      <a:off x="0" y="0"/>
                      <a:ext cx="952500" cy="952500"/>
                    </a:xfrm>
                    <a:prstGeom prst="rect">
                      <a:avLst/>
                    </a:prstGeom>
                  </pic:spPr>
                </pic:pic>
              </a:graphicData>
            </a:graphic>
          </wp:inline>
        </w:drawing>
      </w:r>
      <w:r>
        <w:rPr>
          <w:rFonts w:hint="default"/>
          <w:lang w:val="en-US" w:eastAsia="zh-CN"/>
        </w:rPr>
        <w:drawing>
          <wp:inline distT="0" distB="0" distL="114300" distR="114300">
            <wp:extent cx="952500" cy="666750"/>
            <wp:effectExtent l="0" t="0" r="7620" b="0"/>
            <wp:docPr id="5" name="图片 5" descr="waiting2-u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aiting2-unscreen"/>
                    <pic:cNvPicPr>
                      <a:picLocks noChangeAspect="1"/>
                    </pic:cNvPicPr>
                  </pic:nvPicPr>
                  <pic:blipFill>
                    <a:blip r:embed="rId11"/>
                    <a:stretch>
                      <a:fillRect/>
                    </a:stretch>
                  </pic:blipFill>
                  <pic:spPr>
                    <a:xfrm>
                      <a:off x="0" y="0"/>
                      <a:ext cx="952500" cy="666750"/>
                    </a:xfrm>
                    <a:prstGeom prst="rect">
                      <a:avLst/>
                    </a:prstGeom>
                  </pic:spPr>
                </pic:pic>
              </a:graphicData>
            </a:graphic>
          </wp:inline>
        </w:drawing>
      </w:r>
      <w:r>
        <w:rPr>
          <w:rFonts w:hint="default"/>
          <w:lang w:val="en-US" w:eastAsia="zh-CN"/>
        </w:rPr>
        <w:drawing>
          <wp:inline distT="0" distB="0" distL="114300" distR="114300">
            <wp:extent cx="1905000" cy="762000"/>
            <wp:effectExtent l="0" t="0" r="0" b="0"/>
            <wp:docPr id="6" name="图片 6" descr="waiting3-u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aiting3-unscreen"/>
                    <pic:cNvPicPr>
                      <a:picLocks noChangeAspect="1"/>
                    </pic:cNvPicPr>
                  </pic:nvPicPr>
                  <pic:blipFill>
                    <a:blip r:embed="rId12"/>
                    <a:stretch>
                      <a:fillRect/>
                    </a:stretch>
                  </pic:blipFill>
                  <pic:spPr>
                    <a:xfrm>
                      <a:off x="0" y="0"/>
                      <a:ext cx="1905000" cy="762000"/>
                    </a:xfrm>
                    <a:prstGeom prst="rect">
                      <a:avLst/>
                    </a:prstGeom>
                  </pic:spPr>
                </pic:pic>
              </a:graphicData>
            </a:graphic>
          </wp:inline>
        </w:drawing>
      </w:r>
      <w:r>
        <w:rPr>
          <w:rFonts w:hint="default"/>
          <w:lang w:val="en-US" w:eastAsia="zh-CN"/>
        </w:rPr>
        <w:drawing>
          <wp:inline distT="0" distB="0" distL="114300" distR="114300">
            <wp:extent cx="1144270" cy="1144270"/>
            <wp:effectExtent l="0" t="0" r="0" b="0"/>
            <wp:docPr id="8" name="图片 8" descr="waiting4-u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aiting4-unscreen"/>
                    <pic:cNvPicPr>
                      <a:picLocks noChangeAspect="1"/>
                    </pic:cNvPicPr>
                  </pic:nvPicPr>
                  <pic:blipFill>
                    <a:blip r:embed="rId13"/>
                    <a:stretch>
                      <a:fillRect/>
                    </a:stretch>
                  </pic:blipFill>
                  <pic:spPr>
                    <a:xfrm>
                      <a:off x="0" y="0"/>
                      <a:ext cx="1144270" cy="1144270"/>
                    </a:xfrm>
                    <a:prstGeom prst="rect">
                      <a:avLst/>
                    </a:prstGeom>
                  </pic:spPr>
                </pic:pic>
              </a:graphicData>
            </a:graphic>
          </wp:inline>
        </w:drawing>
      </w:r>
    </w:p>
    <w:p>
      <w:pPr>
        <w:rPr>
          <w:rFonts w:hint="default"/>
          <w:lang w:val="en-US" w:eastAsia="zh-CN"/>
        </w:rPr>
      </w:pPr>
      <w:r>
        <w:rPr>
          <w:rFonts w:hint="eastAsia"/>
          <w:lang w:val="en-US" w:eastAsia="zh-CN"/>
        </w:rPr>
        <w:t xml:space="preserve">   </w:t>
      </w:r>
    </w:p>
    <w:p>
      <w:pPr>
        <w:numPr>
          <w:ilvl w:val="0"/>
          <w:numId w:val="0"/>
        </w:numPr>
        <w:rPr>
          <w:rFonts w:hint="eastAsia" w:ascii="宋体" w:hAnsi="宋体" w:eastAsia="宋体"/>
          <w:sz w:val="28"/>
          <w:szCs w:val="28"/>
          <w:lang w:val="en-US" w:eastAsia="zh-CN"/>
        </w:rPr>
      </w:pPr>
    </w:p>
    <w:p>
      <w:pPr>
        <w:numPr>
          <w:ilvl w:val="0"/>
          <w:numId w:val="2"/>
        </w:numPr>
        <w:ind w:left="0" w:leftChars="0" w:firstLine="425" w:firstLineChars="0"/>
        <w:rPr>
          <w:rFonts w:hint="eastAsia" w:ascii="宋体" w:hAnsi="宋体" w:eastAsia="宋体"/>
          <w:sz w:val="28"/>
          <w:szCs w:val="28"/>
          <w:lang w:val="en-US" w:eastAsia="zh-CN"/>
        </w:rPr>
      </w:pPr>
      <w:r>
        <w:rPr>
          <w:rFonts w:hint="eastAsia" w:ascii="宋体" w:hAnsi="宋体" w:eastAsia="宋体"/>
          <w:sz w:val="28"/>
          <w:szCs w:val="28"/>
          <w:lang w:val="en-US" w:eastAsia="zh-CN"/>
        </w:rPr>
        <w:t>Reminder function:</w:t>
      </w:r>
    </w:p>
    <w:p>
      <w:pPr>
        <w:numPr>
          <w:ilvl w:val="0"/>
          <w:numId w:val="0"/>
        </w:numPr>
        <w:ind w:left="425" w:leftChars="0"/>
        <w:rPr>
          <w:rFonts w:hint="eastAsia" w:ascii="宋体" w:hAnsi="宋体" w:eastAsia="宋体"/>
          <w:sz w:val="28"/>
          <w:szCs w:val="28"/>
          <w:lang w:val="en-US" w:eastAsia="zh-CN"/>
        </w:rPr>
      </w:pPr>
      <w:r>
        <w:rPr>
          <w:rFonts w:hint="eastAsia" w:ascii="宋体" w:hAnsi="宋体" w:eastAsia="宋体"/>
          <w:sz w:val="28"/>
          <w:szCs w:val="28"/>
          <w:lang w:val="en-US" w:eastAsia="zh-CN"/>
        </w:rPr>
        <w:drawing>
          <wp:inline distT="0" distB="0" distL="114300" distR="114300">
            <wp:extent cx="3268345" cy="3047365"/>
            <wp:effectExtent l="0" t="0" r="8255" b="635"/>
            <wp:docPr id="10" name="图片 10" descr="eed45cef010170c1399a82e170f59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ed45cef010170c1399a82e170f59d1"/>
                    <pic:cNvPicPr>
                      <a:picLocks noChangeAspect="1"/>
                    </pic:cNvPicPr>
                  </pic:nvPicPr>
                  <pic:blipFill>
                    <a:blip r:embed="rId14"/>
                    <a:stretch>
                      <a:fillRect/>
                    </a:stretch>
                  </pic:blipFill>
                  <pic:spPr>
                    <a:xfrm>
                      <a:off x="0" y="0"/>
                      <a:ext cx="3268345" cy="3047365"/>
                    </a:xfrm>
                    <a:prstGeom prst="rect">
                      <a:avLst/>
                    </a:prstGeom>
                  </pic:spPr>
                </pic:pic>
              </a:graphicData>
            </a:graphic>
          </wp:inline>
        </w:drawing>
      </w:r>
    </w:p>
    <w:p>
      <w:pPr>
        <w:numPr>
          <w:ilvl w:val="0"/>
          <w:numId w:val="0"/>
        </w:numPr>
        <w:rPr>
          <w:rFonts w:hint="default" w:ascii="宋体" w:hAnsi="宋体" w:eastAsia="宋体"/>
          <w:sz w:val="28"/>
          <w:szCs w:val="28"/>
          <w:lang w:val="en-US" w:eastAsia="zh-CN"/>
        </w:rPr>
      </w:pPr>
      <w:r>
        <w:rPr>
          <w:rFonts w:hint="eastAsia" w:ascii="宋体" w:hAnsi="宋体"/>
          <w:sz w:val="28"/>
          <w:szCs w:val="28"/>
          <w:lang w:val="en-US" w:eastAsia="zh-CN"/>
        </w:rPr>
        <w:t>3.Move right or left</w:t>
      </w:r>
    </w:p>
    <w:p>
      <w:pPr>
        <w:numPr>
          <w:ilvl w:val="0"/>
          <w:numId w:val="0"/>
        </w:numPr>
        <w:rPr>
          <w:rFonts w:hint="default" w:ascii="宋体" w:hAnsi="宋体" w:eastAsia="宋体"/>
          <w:sz w:val="28"/>
          <w:szCs w:val="28"/>
          <w:lang w:val="en-US" w:eastAsia="zh-CN"/>
        </w:rPr>
      </w:pPr>
      <w:r>
        <w:rPr>
          <w:rFonts w:hint="default" w:ascii="宋体" w:hAnsi="宋体" w:eastAsia="宋体"/>
          <w:sz w:val="28"/>
          <w:szCs w:val="28"/>
          <w:lang w:val="en-US" w:eastAsia="zh-CN"/>
        </w:rPr>
        <w:drawing>
          <wp:inline distT="0" distB="0" distL="114300" distR="114300">
            <wp:extent cx="1841500" cy="838200"/>
            <wp:effectExtent l="0" t="0" r="2540" b="0"/>
            <wp:docPr id="12" name="图片 12" descr="68a1c2405ad9e7ec435adad9f3b7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8a1c2405ad9e7ec435adad9f3b702c"/>
                    <pic:cNvPicPr>
                      <a:picLocks noChangeAspect="1"/>
                    </pic:cNvPicPr>
                  </pic:nvPicPr>
                  <pic:blipFill>
                    <a:blip r:embed="rId15"/>
                    <a:stretch>
                      <a:fillRect/>
                    </a:stretch>
                  </pic:blipFill>
                  <pic:spPr>
                    <a:xfrm>
                      <a:off x="0" y="0"/>
                      <a:ext cx="1841500" cy="838200"/>
                    </a:xfrm>
                    <a:prstGeom prst="rect">
                      <a:avLst/>
                    </a:prstGeom>
                  </pic:spPr>
                </pic:pic>
              </a:graphicData>
            </a:graphic>
          </wp:inline>
        </w:drawing>
      </w:r>
      <w:r>
        <w:rPr>
          <w:rFonts w:hint="default" w:ascii="宋体" w:hAnsi="宋体" w:eastAsia="宋体"/>
          <w:sz w:val="28"/>
          <w:szCs w:val="28"/>
          <w:lang w:val="en-US" w:eastAsia="zh-CN"/>
        </w:rPr>
        <w:drawing>
          <wp:inline distT="0" distB="0" distL="114300" distR="114300">
            <wp:extent cx="1676400" cy="895350"/>
            <wp:effectExtent l="0" t="0" r="0" b="3810"/>
            <wp:docPr id="13" name="图片 13" descr="985451e5e53c937738521eca51d9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85451e5e53c937738521eca51d9a03"/>
                    <pic:cNvPicPr>
                      <a:picLocks noChangeAspect="1"/>
                    </pic:cNvPicPr>
                  </pic:nvPicPr>
                  <pic:blipFill>
                    <a:blip r:embed="rId16"/>
                    <a:stretch>
                      <a:fillRect/>
                    </a:stretch>
                  </pic:blipFill>
                  <pic:spPr>
                    <a:xfrm>
                      <a:off x="0" y="0"/>
                      <a:ext cx="1676400" cy="895350"/>
                    </a:xfrm>
                    <a:prstGeom prst="rect">
                      <a:avLst/>
                    </a:prstGeom>
                  </pic:spPr>
                </pic:pic>
              </a:graphicData>
            </a:graphic>
          </wp:inline>
        </w:drawing>
      </w:r>
    </w:p>
    <w:p>
      <w:pPr>
        <w:numPr>
          <w:ilvl w:val="0"/>
          <w:numId w:val="0"/>
        </w:numPr>
        <w:ind w:leftChars="200"/>
        <w:rPr>
          <w:rFonts w:hint="default" w:ascii="宋体" w:hAnsi="宋体" w:eastAsia="宋体"/>
          <w:sz w:val="28"/>
          <w:szCs w:val="28"/>
          <w:lang w:val="en-US" w:eastAsia="zh-CN"/>
        </w:rPr>
      </w:pPr>
      <w:r>
        <w:rPr>
          <w:rFonts w:hint="eastAsia" w:ascii="宋体" w:hAnsi="宋体"/>
          <w:sz w:val="28"/>
          <w:szCs w:val="28"/>
          <w:lang w:val="en-US" w:eastAsia="zh-CN"/>
        </w:rPr>
        <w:t>4.Play Music</w:t>
      </w:r>
      <w:r>
        <w:rPr>
          <w:rFonts w:hint="eastAsia" w:ascii="宋体" w:hAnsi="宋体" w:eastAsia="宋体"/>
          <w:sz w:val="28"/>
          <w:szCs w:val="28"/>
          <w:lang w:val="en-US" w:eastAsia="zh-CN"/>
        </w:rPr>
        <w:t>：</w:t>
      </w:r>
    </w:p>
    <w:p>
      <w:pPr>
        <w:numPr>
          <w:ilvl w:val="0"/>
          <w:numId w:val="0"/>
        </w:numPr>
        <w:ind w:leftChars="200"/>
        <w:rPr>
          <w:rFonts w:hint="default" w:ascii="宋体" w:hAnsi="宋体" w:eastAsia="宋体"/>
          <w:sz w:val="28"/>
          <w:szCs w:val="28"/>
          <w:lang w:val="en-US" w:eastAsia="zh-CN"/>
        </w:rPr>
      </w:pPr>
      <w:r>
        <w:rPr>
          <w:rFonts w:hint="default" w:ascii="宋体" w:hAnsi="宋体" w:eastAsia="宋体"/>
          <w:sz w:val="28"/>
          <w:szCs w:val="28"/>
          <w:lang w:val="en-US" w:eastAsia="zh-CN"/>
        </w:rPr>
        <w:drawing>
          <wp:inline distT="0" distB="0" distL="114300" distR="114300">
            <wp:extent cx="4199890" cy="2493645"/>
            <wp:effectExtent l="0" t="0" r="6350" b="5715"/>
            <wp:docPr id="14" name="图片 14" descr="d98db42d26d662e22c2b40b3b8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98db42d26d662e22c2b40b3b805511"/>
                    <pic:cNvPicPr>
                      <a:picLocks noChangeAspect="1"/>
                    </pic:cNvPicPr>
                  </pic:nvPicPr>
                  <pic:blipFill>
                    <a:blip r:embed="rId17"/>
                    <a:stretch>
                      <a:fillRect/>
                    </a:stretch>
                  </pic:blipFill>
                  <pic:spPr>
                    <a:xfrm>
                      <a:off x="0" y="0"/>
                      <a:ext cx="4199890" cy="2493645"/>
                    </a:xfrm>
                    <a:prstGeom prst="rect">
                      <a:avLst/>
                    </a:prstGeom>
                  </pic:spPr>
                </pic:pic>
              </a:graphicData>
            </a:graphic>
          </wp:inline>
        </w:drawing>
      </w:r>
    </w:p>
    <w:p>
      <w:pPr>
        <w:numPr>
          <w:ilvl w:val="0"/>
          <w:numId w:val="0"/>
        </w:numPr>
        <w:ind w:leftChars="200"/>
        <w:rPr>
          <w:rFonts w:hint="default" w:ascii="宋体" w:hAnsi="宋体" w:eastAsia="宋体"/>
          <w:sz w:val="28"/>
          <w:szCs w:val="28"/>
          <w:lang w:val="en-US" w:eastAsia="zh-CN"/>
        </w:rPr>
      </w:pPr>
      <w:r>
        <w:rPr>
          <w:rFonts w:hint="eastAsia" w:ascii="宋体" w:hAnsi="宋体"/>
          <w:sz w:val="28"/>
          <w:szCs w:val="28"/>
          <w:lang w:val="en-US" w:eastAsia="zh-CN"/>
        </w:rPr>
        <w:t>5.</w:t>
      </w:r>
      <w:r>
        <w:rPr>
          <w:rFonts w:hint="eastAsia" w:ascii="宋体" w:hAnsi="宋体" w:eastAsia="宋体"/>
          <w:sz w:val="28"/>
          <w:szCs w:val="28"/>
          <w:lang w:val="en-US" w:eastAsia="zh-CN"/>
        </w:rPr>
        <w:t>Weather Search：</w:t>
      </w:r>
    </w:p>
    <w:p>
      <w:pPr>
        <w:numPr>
          <w:ilvl w:val="0"/>
          <w:numId w:val="0"/>
        </w:numPr>
        <w:ind w:leftChars="200"/>
        <w:rPr>
          <w:rFonts w:hint="default" w:ascii="宋体" w:hAnsi="宋体" w:eastAsia="宋体"/>
          <w:sz w:val="28"/>
          <w:szCs w:val="28"/>
          <w:lang w:val="en-US" w:eastAsia="zh-CN"/>
        </w:rPr>
      </w:pPr>
      <w:r>
        <w:rPr>
          <w:rFonts w:hint="default" w:ascii="宋体" w:hAnsi="宋体" w:eastAsia="宋体"/>
          <w:sz w:val="28"/>
          <w:szCs w:val="28"/>
          <w:lang w:val="en-US" w:eastAsia="zh-CN"/>
        </w:rPr>
        <w:drawing>
          <wp:inline distT="0" distB="0" distL="114300" distR="114300">
            <wp:extent cx="4271010" cy="2202815"/>
            <wp:effectExtent l="0" t="0" r="11430" b="6985"/>
            <wp:docPr id="15" name="图片 15" descr="d88b957df53b994a91a5b416bc92a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88b957df53b994a91a5b416bc92a1e"/>
                    <pic:cNvPicPr>
                      <a:picLocks noChangeAspect="1"/>
                    </pic:cNvPicPr>
                  </pic:nvPicPr>
                  <pic:blipFill>
                    <a:blip r:embed="rId18"/>
                    <a:stretch>
                      <a:fillRect/>
                    </a:stretch>
                  </pic:blipFill>
                  <pic:spPr>
                    <a:xfrm>
                      <a:off x="0" y="0"/>
                      <a:ext cx="4271010" cy="2202815"/>
                    </a:xfrm>
                    <a:prstGeom prst="rect">
                      <a:avLst/>
                    </a:prstGeom>
                  </pic:spPr>
                </pic:pic>
              </a:graphicData>
            </a:graphic>
          </wp:inline>
        </w:drawing>
      </w:r>
    </w:p>
    <w:p>
      <w:pPr>
        <w:numPr>
          <w:ilvl w:val="0"/>
          <w:numId w:val="0"/>
        </w:numPr>
        <w:ind w:leftChars="200"/>
        <w:rPr>
          <w:rFonts w:hint="default" w:ascii="宋体" w:hAnsi="宋体" w:eastAsia="宋体"/>
          <w:sz w:val="28"/>
          <w:szCs w:val="28"/>
          <w:lang w:val="en-US" w:eastAsia="zh-CN"/>
        </w:rPr>
      </w:pPr>
      <w:r>
        <w:rPr>
          <w:rFonts w:hint="eastAsia" w:ascii="宋体" w:hAnsi="宋体"/>
          <w:sz w:val="28"/>
          <w:szCs w:val="28"/>
          <w:lang w:val="en-US" w:eastAsia="zh-CN"/>
        </w:rPr>
        <w:t>6.translate</w:t>
      </w:r>
      <w:r>
        <w:rPr>
          <w:rFonts w:hint="eastAsia" w:ascii="宋体" w:hAnsi="宋体" w:eastAsia="宋体"/>
          <w:sz w:val="28"/>
          <w:szCs w:val="28"/>
          <w:lang w:val="en-US" w:eastAsia="zh-CN"/>
        </w:rPr>
        <w:t>：</w:t>
      </w:r>
    </w:p>
    <w:p>
      <w:pPr>
        <w:numPr>
          <w:ilvl w:val="0"/>
          <w:numId w:val="0"/>
        </w:numPr>
        <w:ind w:leftChars="200"/>
        <w:rPr>
          <w:rFonts w:hint="default" w:ascii="宋体" w:hAnsi="宋体" w:eastAsia="宋体"/>
          <w:sz w:val="28"/>
          <w:szCs w:val="28"/>
          <w:lang w:val="en-US" w:eastAsia="zh-CN"/>
        </w:rPr>
      </w:pPr>
      <w:r>
        <w:rPr>
          <w:rFonts w:hint="default" w:ascii="宋体" w:hAnsi="宋体" w:eastAsia="宋体"/>
          <w:sz w:val="28"/>
          <w:szCs w:val="28"/>
          <w:lang w:val="en-US" w:eastAsia="zh-CN"/>
        </w:rPr>
        <w:drawing>
          <wp:inline distT="0" distB="0" distL="114300" distR="114300">
            <wp:extent cx="4271645" cy="2089785"/>
            <wp:effectExtent l="0" t="0" r="10795" b="13335"/>
            <wp:docPr id="16" name="图片 16" descr="25ca83d2321dcd50e3f560fe284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5ca83d2321dcd50e3f560fe2848249"/>
                    <pic:cNvPicPr>
                      <a:picLocks noChangeAspect="1"/>
                    </pic:cNvPicPr>
                  </pic:nvPicPr>
                  <pic:blipFill>
                    <a:blip r:embed="rId19"/>
                    <a:stretch>
                      <a:fillRect/>
                    </a:stretch>
                  </pic:blipFill>
                  <pic:spPr>
                    <a:xfrm>
                      <a:off x="0" y="0"/>
                      <a:ext cx="4271645" cy="2089785"/>
                    </a:xfrm>
                    <a:prstGeom prst="rect">
                      <a:avLst/>
                    </a:prstGeom>
                  </pic:spPr>
                </pic:pic>
              </a:graphicData>
            </a:graphic>
          </wp:inline>
        </w:drawing>
      </w:r>
    </w:p>
    <w:p>
      <w:pPr>
        <w:numPr>
          <w:ilvl w:val="0"/>
          <w:numId w:val="0"/>
        </w:numPr>
        <w:ind w:leftChars="200"/>
        <w:rPr>
          <w:rFonts w:hint="default" w:ascii="宋体" w:hAnsi="宋体" w:eastAsia="宋体"/>
          <w:sz w:val="28"/>
          <w:szCs w:val="28"/>
          <w:lang w:val="en-US" w:eastAsia="zh-CN"/>
        </w:rPr>
      </w:pPr>
    </w:p>
    <w:p>
      <w:pPr>
        <w:numPr>
          <w:ilvl w:val="0"/>
          <w:numId w:val="0"/>
        </w:numPr>
        <w:ind w:leftChars="200"/>
        <w:rPr>
          <w:rFonts w:hint="default" w:ascii="宋体" w:hAnsi="宋体" w:eastAsia="宋体"/>
          <w:sz w:val="28"/>
          <w:szCs w:val="28"/>
          <w:lang w:val="en-US" w:eastAsia="zh-CN"/>
        </w:rPr>
      </w:pPr>
      <w:r>
        <w:rPr>
          <w:rFonts w:hint="eastAsia" w:ascii="宋体" w:hAnsi="宋体"/>
          <w:sz w:val="28"/>
          <w:szCs w:val="28"/>
          <w:lang w:val="en-US" w:eastAsia="zh-CN"/>
        </w:rPr>
        <w:t>7.Dinner recommend</w:t>
      </w:r>
      <w:r>
        <w:rPr>
          <w:rFonts w:hint="eastAsia" w:ascii="宋体" w:hAnsi="宋体" w:eastAsia="宋体"/>
          <w:sz w:val="28"/>
          <w:szCs w:val="28"/>
          <w:lang w:val="en-US" w:eastAsia="zh-CN"/>
        </w:rPr>
        <w:t>：</w:t>
      </w:r>
    </w:p>
    <w:p>
      <w:pPr>
        <w:numPr>
          <w:ilvl w:val="0"/>
          <w:numId w:val="0"/>
        </w:numPr>
        <w:ind w:leftChars="200"/>
        <w:rPr>
          <w:rFonts w:hint="default" w:ascii="宋体" w:hAnsi="宋体" w:eastAsia="宋体"/>
          <w:sz w:val="28"/>
          <w:szCs w:val="28"/>
          <w:lang w:val="en-US" w:eastAsia="zh-CN"/>
        </w:rPr>
      </w:pPr>
      <w:r>
        <w:rPr>
          <w:rFonts w:hint="default" w:ascii="宋体" w:hAnsi="宋体" w:eastAsia="宋体"/>
          <w:sz w:val="28"/>
          <w:szCs w:val="28"/>
          <w:lang w:val="en-US" w:eastAsia="zh-CN"/>
        </w:rPr>
        <w:drawing>
          <wp:inline distT="0" distB="0" distL="114300" distR="114300">
            <wp:extent cx="4258945" cy="2167255"/>
            <wp:effectExtent l="0" t="0" r="8255" b="12065"/>
            <wp:docPr id="17" name="图片 17" descr="741c13f0c93f2b8e2724e5b8467b3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41c13f0c93f2b8e2724e5b8467b35a"/>
                    <pic:cNvPicPr>
                      <a:picLocks noChangeAspect="1"/>
                    </pic:cNvPicPr>
                  </pic:nvPicPr>
                  <pic:blipFill>
                    <a:blip r:embed="rId20"/>
                    <a:stretch>
                      <a:fillRect/>
                    </a:stretch>
                  </pic:blipFill>
                  <pic:spPr>
                    <a:xfrm>
                      <a:off x="0" y="0"/>
                      <a:ext cx="4258945" cy="2167255"/>
                    </a:xfrm>
                    <a:prstGeom prst="rect">
                      <a:avLst/>
                    </a:prstGeom>
                  </pic:spPr>
                </pic:pic>
              </a:graphicData>
            </a:graphic>
          </wp:inline>
        </w:drawing>
      </w:r>
    </w:p>
    <w:p>
      <w:pPr>
        <w:numPr>
          <w:ilvl w:val="0"/>
          <w:numId w:val="0"/>
        </w:numPr>
        <w:spacing w:beforeLines="0" w:afterLines="0"/>
        <w:ind w:leftChars="0"/>
        <w:jc w:val="left"/>
        <w:rPr>
          <w:rFonts w:hint="default" w:eastAsia="宋体" w:cs="Calibri" w:asciiTheme="minorAscii" w:hAnsiTheme="minorAscii"/>
          <w:i w:val="0"/>
          <w:iCs w:val="0"/>
          <w:caps w:val="0"/>
          <w:color w:val="3A3838"/>
          <w:spacing w:val="0"/>
          <w:sz w:val="21"/>
          <w:szCs w:val="21"/>
        </w:rPr>
      </w:pP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The program runs and displays Pet Assistant on the desktop and an icon in the tray. Pet Helper has three resident actions, and special actions appear when clicked. It supports moving with mouse dragging after clicking.</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Right-clicking Pet Assistant will bring up a menu of functions, including Hide, Voice Recognition, Turn on (off) Rest Reminder, Move Left, Move Right, Play Music, Restaurant Recommendation, Weather Search, Chinese-English Translation, and Exit.</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Clicking "Hide" will hide the pet assistant, which can be restored in the tray; clicking "Voice recognition" will start the voice recognition thread, and the slot function of the thread will send back voice commands, so the pet assistant can process the user's voice commands and support all commands in the user's command manual. All commands;</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Click on "Open break reminder", the pet assistant will remind the user to take a break every once in a while and play a special animation, the user can cancel the special animation after clicking; click on "Move left" or "Move right "Move left" or "Move right" will move the pet one third of the screen width to the left or right respectively and play a special animation;</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Clicking on "Play Music" will play the song "Because of Love" (other songs can be specified by voice command here) and play special animations;</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Clicking on "restaurant recommendation", Pet Assistant will recommend five restaurants in Jiading district and play a special animation;</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Clicking on "weather query", Pet Assistant will query and display the current weather in Shanghai and play a special animation;</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Clicking "Chinese-English translation" will translate the Chinese phrase "Lao Mo, I want to eat fish" into English (here the voice command can be specified to translate other content) and play a special animation;</w:t>
      </w:r>
    </w:p>
    <w:p>
      <w:pPr>
        <w:numPr>
          <w:ilvl w:val="0"/>
          <w:numId w:val="0"/>
        </w:numPr>
        <w:spacing w:beforeLines="0" w:afterLines="0"/>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Clicking "Exit" will exit the application.</w:t>
      </w:r>
    </w:p>
    <w:p>
      <w:pPr>
        <w:numPr>
          <w:ilvl w:val="0"/>
          <w:numId w:val="0"/>
        </w:numPr>
        <w:spacing w:beforeLines="0" w:afterLines="0"/>
        <w:ind w:leftChars="0"/>
        <w:jc w:val="left"/>
        <w:rPr>
          <w:rFonts w:hint="default" w:asciiTheme="minorAscii" w:hAnsiTheme="minorAscii"/>
          <w:b w:val="0"/>
          <w:bCs w:val="0"/>
          <w:lang w:val="en-US" w:eastAsia="zh-CN"/>
        </w:rPr>
      </w:pPr>
    </w:p>
    <w:p>
      <w:pPr>
        <w:numPr>
          <w:ilvl w:val="0"/>
          <w:numId w:val="0"/>
        </w:numPr>
        <w:spacing w:beforeLines="0" w:afterLines="0"/>
        <w:ind w:leftChars="0"/>
        <w:jc w:val="left"/>
        <w:rPr>
          <w:rFonts w:hint="default" w:asciiTheme="minorAscii" w:hAnsiTheme="minorAscii"/>
          <w:b/>
          <w:bCs/>
          <w:sz w:val="24"/>
          <w:szCs w:val="24"/>
          <w:lang w:val="en-US" w:eastAsia="zh-CN"/>
        </w:rPr>
      </w:pPr>
      <w:r>
        <w:rPr>
          <w:rFonts w:hint="default" w:asciiTheme="minorAscii" w:hAnsiTheme="minorAscii"/>
          <w:b/>
          <w:bCs/>
          <w:sz w:val="24"/>
          <w:szCs w:val="24"/>
          <w:lang w:val="en-US" w:eastAsia="zh-CN"/>
        </w:rPr>
        <w:t>3. Advantages and disadvantages of the program</w:t>
      </w:r>
    </w:p>
    <w:p>
      <w:pPr>
        <w:numPr>
          <w:ilvl w:val="0"/>
          <w:numId w:val="0"/>
        </w:numPr>
        <w:spacing w:beforeLines="0" w:afterLines="0"/>
        <w:ind w:leftChars="0"/>
        <w:jc w:val="left"/>
        <w:rPr>
          <w:rFonts w:hint="default" w:asciiTheme="minorAscii" w:hAnsiTheme="minorAscii"/>
          <w:b w:val="0"/>
          <w:bCs w:val="0"/>
          <w:lang w:val="en-US" w:eastAsia="zh-CN"/>
        </w:rPr>
      </w:pP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Advantages:</w:t>
      </w:r>
    </w:p>
    <w:p>
      <w:pPr>
        <w:numPr>
          <w:ilvl w:val="0"/>
          <w:numId w:val="0"/>
        </w:numPr>
        <w:spacing w:beforeLines="0" w:afterLines="0"/>
        <w:ind w:leftChars="0"/>
        <w:jc w:val="left"/>
        <w:rPr>
          <w:rFonts w:hint="default" w:asciiTheme="minorAscii" w:hAnsiTheme="minorAscii"/>
          <w:b w:val="0"/>
          <w:bCs w:val="0"/>
          <w:lang w:val="en-US" w:eastAsia="zh-CN"/>
        </w:rPr>
      </w:pP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 xml:space="preserve">1. </w:t>
      </w:r>
      <w:r>
        <w:rPr>
          <w:rFonts w:hint="default" w:asciiTheme="minorAscii" w:hAnsiTheme="minorAscii"/>
          <w:b/>
          <w:bCs/>
          <w:lang w:val="en-US" w:eastAsia="zh-CN"/>
        </w:rPr>
        <w:t>Good encapsulation:</w:t>
      </w:r>
      <w:r>
        <w:rPr>
          <w:rFonts w:hint="default" w:asciiTheme="minorAscii" w:hAnsiTheme="minorAscii"/>
          <w:b w:val="0"/>
          <w:bCs w:val="0"/>
          <w:lang w:val="en-US" w:eastAsia="zh-CN"/>
        </w:rPr>
        <w:t xml:space="preserve"> The code adopts the idea of object-oriented programming and encapsulates related functions in different classes, which improves the modularity and maintainability of the code.</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 xml:space="preserve">2. </w:t>
      </w:r>
      <w:r>
        <w:rPr>
          <w:rFonts w:hint="default" w:asciiTheme="minorAscii" w:hAnsiTheme="minorAscii"/>
          <w:b/>
          <w:bCs/>
          <w:lang w:val="en-US" w:eastAsia="zh-CN"/>
        </w:rPr>
        <w:t>Good scalability:</w:t>
      </w:r>
      <w:r>
        <w:rPr>
          <w:rFonts w:hint="default" w:asciiTheme="minorAscii" w:hAnsiTheme="minorAscii"/>
          <w:b w:val="0"/>
          <w:bCs w:val="0"/>
          <w:lang w:val="en-US" w:eastAsia="zh-CN"/>
        </w:rPr>
        <w:t xml:space="preserve"> By defining the functions and methods of each functional module, the code has good scalability and can easily add new functions or modify existing functions.</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3.</w:t>
      </w:r>
      <w:r>
        <w:rPr>
          <w:rFonts w:hint="default" w:asciiTheme="minorAscii" w:hAnsiTheme="minorAscii"/>
          <w:b/>
          <w:bCs/>
          <w:lang w:val="en-US" w:eastAsia="zh-CN"/>
        </w:rPr>
        <w:t xml:space="preserve"> Beautiful graphical interface</w:t>
      </w:r>
      <w:r>
        <w:rPr>
          <w:rFonts w:hint="default" w:asciiTheme="minorAscii" w:hAnsiTheme="minorAscii"/>
          <w:b w:val="0"/>
          <w:bCs w:val="0"/>
          <w:lang w:val="en-US" w:eastAsia="zh-CN"/>
        </w:rPr>
        <w:t>: By using PyQt library, a beautiful graphical interface is realized, which provides a good visual experience to users.</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Flexible event handling: By rewriting functions such as mouse events and context menu events, flexible responses to user operations are achieved, providing an interactive user experience.</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 xml:space="preserve">4. </w:t>
      </w:r>
      <w:r>
        <w:rPr>
          <w:rFonts w:hint="default" w:asciiTheme="minorAscii" w:hAnsiTheme="minorAscii"/>
          <w:b/>
          <w:bCs/>
          <w:lang w:val="en-US" w:eastAsia="zh-CN"/>
        </w:rPr>
        <w:t>Multi-threaded processing</w:t>
      </w:r>
      <w:r>
        <w:rPr>
          <w:rFonts w:hint="default" w:asciiTheme="minorAscii" w:hAnsiTheme="minorAscii"/>
          <w:b w:val="0"/>
          <w:bCs w:val="0"/>
          <w:lang w:val="en-US" w:eastAsia="zh-CN"/>
        </w:rPr>
        <w:t>: By running the speech recognition function in a separate thread, the blocking of the main interface is avoided and the responsiveness of the application is improved.</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 xml:space="preserve">5. </w:t>
      </w:r>
      <w:r>
        <w:rPr>
          <w:rFonts w:hint="default" w:asciiTheme="minorAscii" w:hAnsiTheme="minorAscii"/>
          <w:b/>
          <w:bCs/>
          <w:lang w:val="en-US" w:eastAsia="zh-CN"/>
        </w:rPr>
        <w:t xml:space="preserve">Comprehensive functions: </w:t>
      </w:r>
      <w:r>
        <w:rPr>
          <w:rFonts w:hint="default" w:asciiTheme="minorAscii" w:hAnsiTheme="minorAscii"/>
          <w:b w:val="0"/>
          <w:bCs w:val="0"/>
          <w:lang w:val="en-US" w:eastAsia="zh-CN"/>
        </w:rPr>
        <w:t>The code covers multiple functions of the pet assistant, including pet animation display, mouse interaction, voice recognition, restaurant recommendation, weather query, Chinese-English translation, etc., which meets the diversified needs of users.</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6.</w:t>
      </w:r>
      <w:r>
        <w:rPr>
          <w:rFonts w:hint="default" w:asciiTheme="minorAscii" w:hAnsiTheme="minorAscii"/>
          <w:b/>
          <w:bCs/>
          <w:lang w:val="en-US" w:eastAsia="zh-CN"/>
        </w:rPr>
        <w:t xml:space="preserve"> Perfect resource management:</w:t>
      </w:r>
      <w:r>
        <w:rPr>
          <w:rFonts w:hint="default" w:asciiTheme="minorAscii" w:hAnsiTheme="minorAscii"/>
          <w:b w:val="0"/>
          <w:bCs w:val="0"/>
          <w:lang w:val="en-US" w:eastAsia="zh-CN"/>
        </w:rPr>
        <w:t xml:space="preserve"> It provides good support for external resources through reasonable resource management, such as initializing image resources, reading dialogue text files, etc.</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7.</w:t>
      </w:r>
      <w:r>
        <w:rPr>
          <w:rFonts w:hint="default" w:asciiTheme="minorAscii" w:hAnsiTheme="minorAscii"/>
          <w:b/>
          <w:bCs/>
          <w:lang w:val="en-US" w:eastAsia="zh-CN"/>
        </w:rPr>
        <w:t xml:space="preserve"> Uniform code style: </w:t>
      </w:r>
      <w:r>
        <w:rPr>
          <w:rFonts w:hint="default" w:asciiTheme="minorAscii" w:hAnsiTheme="minorAscii"/>
          <w:b w:val="0"/>
          <w:bCs w:val="0"/>
          <w:lang w:val="en-US" w:eastAsia="zh-CN"/>
        </w:rPr>
        <w:t>The overall style of the code is consistent, using standardized naming and indentation, which increases the readability and maintainability of the code.</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 xml:space="preserve">8. </w:t>
      </w:r>
      <w:r>
        <w:rPr>
          <w:rFonts w:hint="default" w:asciiTheme="minorAscii" w:hAnsiTheme="minorAscii"/>
          <w:b/>
          <w:bCs/>
          <w:lang w:val="en-US" w:eastAsia="zh-CN"/>
        </w:rPr>
        <w:t>Cross-platform compatibility:</w:t>
      </w:r>
      <w:r>
        <w:rPr>
          <w:rFonts w:hint="default" w:asciiTheme="minorAscii" w:hAnsiTheme="minorAscii"/>
          <w:b w:val="0"/>
          <w:bCs w:val="0"/>
          <w:lang w:val="en-US" w:eastAsia="zh-CN"/>
        </w:rPr>
        <w:t xml:space="preserve"> Due to the use of PyQt library for development, the code can run on different operating systems and has good cross-platform compatibility.</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9. These advantages make the code well</w:t>
      </w:r>
      <w:r>
        <w:rPr>
          <w:rFonts w:hint="default" w:asciiTheme="minorAscii" w:hAnsiTheme="minorAscii"/>
          <w:b/>
          <w:bCs/>
          <w:lang w:val="en-US" w:eastAsia="zh-CN"/>
        </w:rPr>
        <w:t xml:space="preserve"> scalable and maintainable</w:t>
      </w:r>
      <w:r>
        <w:rPr>
          <w:rFonts w:hint="default" w:asciiTheme="minorAscii" w:hAnsiTheme="minorAscii"/>
          <w:b w:val="0"/>
          <w:bCs w:val="0"/>
          <w:lang w:val="en-US" w:eastAsia="zh-CN"/>
        </w:rPr>
        <w:t>.</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Although the code has many advantages, there are some disadvantages, including</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Disadvantages:</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1. Imperfect error handling: The code lacks adequate handling of exceptions and error hints, which may cause the program to crash under error conditions or produce unexpected behavior.</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2. Lack of input validation: The lack of adequate validation and handling of user input or external data may trigger security vulnerabilities or erroneous results.</w:t>
      </w:r>
    </w:p>
    <w:p>
      <w:pPr>
        <w:numPr>
          <w:ilvl w:val="0"/>
          <w:numId w:val="0"/>
        </w:numPr>
        <w:spacing w:beforeLines="0" w:afterLines="0"/>
        <w:ind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3. Poor code extensibility: When new features need to be added or modifications made, the code structure and design may not be flexible enough, leading to difficulties in expansion and increased maintenance costs.</w:t>
      </w:r>
    </w:p>
    <w:p>
      <w:pPr>
        <w:numPr>
          <w:ilvl w:val="0"/>
          <w:numId w:val="0"/>
        </w:numPr>
        <w:spacing w:beforeLines="0" w:afterLines="0"/>
        <w:ind w:leftChars="0"/>
        <w:jc w:val="left"/>
        <w:rPr>
          <w:rFonts w:hint="default" w:asciiTheme="minorAscii" w:hAnsiTheme="minorAscii"/>
          <w:b w:val="0"/>
          <w:bCs w:val="0"/>
          <w:lang w:val="en-US" w:eastAsia="zh-CN"/>
        </w:rPr>
      </w:pPr>
    </w:p>
    <w:p>
      <w:pPr>
        <w:numPr>
          <w:ilvl w:val="0"/>
          <w:numId w:val="0"/>
        </w:numPr>
        <w:spacing w:beforeLines="0" w:afterLines="0"/>
        <w:ind w:leftChars="0"/>
        <w:jc w:val="left"/>
        <w:rPr>
          <w:rFonts w:hint="default" w:asciiTheme="minorAscii" w:hAnsiTheme="minorAscii"/>
          <w:b w:val="0"/>
          <w:bCs w:val="0"/>
          <w:lang w:val="en-US" w:eastAsia="zh-CN"/>
        </w:rPr>
      </w:pPr>
    </w:p>
    <w:p>
      <w:pPr>
        <w:numPr>
          <w:ilvl w:val="0"/>
          <w:numId w:val="0"/>
        </w:numPr>
        <w:spacing w:beforeLines="0" w:afterLines="0"/>
        <w:ind w:leftChars="0"/>
        <w:jc w:val="left"/>
        <w:rPr>
          <w:rFonts w:hint="default" w:asciiTheme="minorAscii" w:hAnsiTheme="minorAscii"/>
          <w:b w:val="0"/>
          <w:bCs w:val="0"/>
          <w:lang w:val="en-US" w:eastAsia="zh-CN"/>
        </w:rPr>
      </w:pPr>
    </w:p>
    <w:p>
      <w:pPr>
        <w:numPr>
          <w:ilvl w:val="0"/>
          <w:numId w:val="0"/>
        </w:numPr>
        <w:spacing w:beforeLines="0" w:afterLines="0"/>
        <w:jc w:val="left"/>
        <w:rPr>
          <w:rFonts w:hint="default" w:asciiTheme="minorAscii" w:hAnsiTheme="minorAscii"/>
          <w:b/>
          <w:bCs/>
          <w:sz w:val="28"/>
          <w:szCs w:val="28"/>
          <w:lang w:val="en-US" w:eastAsia="zh-CN"/>
        </w:rPr>
      </w:pPr>
      <w:r>
        <w:rPr>
          <w:rFonts w:hint="default" w:asciiTheme="minorAscii" w:hAnsiTheme="minorAscii"/>
          <w:b/>
          <w:bCs/>
          <w:sz w:val="28"/>
          <w:szCs w:val="28"/>
          <w:lang w:val="en-US" w:eastAsia="zh-CN"/>
        </w:rPr>
        <w:t>4. Program improvement</w:t>
      </w:r>
    </w:p>
    <w:p>
      <w:pPr>
        <w:numPr>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This PetAssistant project still has some functional shortcomings, we think the following improvements can be made in the future:</w:t>
      </w:r>
    </w:p>
    <w:p>
      <w:pPr>
        <w:numPr>
          <w:ilvl w:val="0"/>
          <w:numId w:val="3"/>
        </w:numPr>
        <w:spacing w:beforeLines="0" w:afterLines="0"/>
        <w:ind w:left="0" w:leftChars="0" w:firstLine="425" w:firstLineChars="0"/>
        <w:jc w:val="left"/>
        <w:rPr>
          <w:rFonts w:hint="default" w:asciiTheme="minorAscii" w:hAnsiTheme="minorAscii"/>
          <w:b w:val="0"/>
          <w:bCs w:val="0"/>
          <w:lang w:val="en-US" w:eastAsia="zh-CN"/>
        </w:rPr>
      </w:pPr>
      <w:r>
        <w:rPr>
          <w:rFonts w:hint="default" w:asciiTheme="minorAscii" w:hAnsiTheme="minorAscii"/>
          <w:b w:val="0"/>
          <w:bCs w:val="0"/>
          <w:lang w:val="en-US" w:eastAsia="zh-CN"/>
        </w:rPr>
        <w:t>further compress all the functions into the speech recognition panel, i.e. the program will do it automatically according to the voice request, without having to click into the relevant interface</w:t>
      </w:r>
    </w:p>
    <w:p>
      <w:pPr>
        <w:numPr>
          <w:ilvl w:val="0"/>
          <w:numId w:val="3"/>
        </w:numPr>
        <w:spacing w:beforeLines="0" w:afterLines="0"/>
        <w:ind w:left="0" w:leftChars="0" w:firstLine="425" w:firstLineChars="0"/>
        <w:jc w:val="left"/>
        <w:rPr>
          <w:rFonts w:hint="default" w:asciiTheme="minorAscii" w:hAnsiTheme="minorAscii"/>
          <w:b w:val="0"/>
          <w:bCs w:val="0"/>
          <w:lang w:val="en-US" w:eastAsia="zh-CN"/>
        </w:rPr>
      </w:pPr>
      <w:r>
        <w:rPr>
          <w:rFonts w:hint="default" w:asciiTheme="minorAscii" w:hAnsiTheme="minorAscii"/>
          <w:b w:val="0"/>
          <w:bCs w:val="0"/>
          <w:lang w:val="en-US" w:eastAsia="zh-CN"/>
        </w:rPr>
        <w:t>We believe that a new chat function can be added in combination with the large language model GPT (not realized due to cost constraints)</w:t>
      </w:r>
    </w:p>
    <w:p>
      <w:pPr>
        <w:numPr>
          <w:ilvl w:val="0"/>
          <w:numId w:val="3"/>
        </w:numPr>
        <w:spacing w:beforeLines="0" w:afterLines="0"/>
        <w:ind w:left="0" w:leftChars="0" w:firstLine="425" w:firstLineChars="0"/>
        <w:jc w:val="left"/>
        <w:rPr>
          <w:rFonts w:hint="default" w:asciiTheme="minorAscii" w:hAnsiTheme="minorAscii"/>
          <w:b w:val="0"/>
          <w:bCs w:val="0"/>
          <w:lang w:val="en-US" w:eastAsia="zh-CN"/>
        </w:rPr>
      </w:pPr>
      <w:r>
        <w:rPr>
          <w:rFonts w:hint="default" w:asciiTheme="minorAscii" w:hAnsiTheme="minorAscii"/>
          <w:b w:val="0"/>
          <w:bCs w:val="0"/>
          <w:lang w:val="en-US" w:eastAsia="zh-CN"/>
        </w:rPr>
        <w:t>In order to solve the problem that recognition is not smart enough and must strictly follow the usage requirements, we think we can verify the semantic consistency by talking to GPT from the GPT interface after combining GPT, so that more complex commands can be recognized.</w:t>
      </w: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jc w:val="left"/>
        <w:rPr>
          <w:rFonts w:hint="default" w:asciiTheme="minorAscii" w:hAnsiTheme="minorAscii"/>
          <w:b w:val="0"/>
          <w:bCs w:val="0"/>
          <w:lang w:val="en-US" w:eastAsia="zh-CN"/>
        </w:rPr>
      </w:pPr>
    </w:p>
    <w:p>
      <w:pPr>
        <w:numPr>
          <w:ilvl w:val="0"/>
          <w:numId w:val="0"/>
        </w:numPr>
        <w:spacing w:beforeLines="0" w:afterLines="0"/>
        <w:jc w:val="left"/>
        <w:rPr>
          <w:rFonts w:hint="default" w:asciiTheme="minorAscii" w:hAnsiTheme="minorAscii"/>
          <w:b/>
          <w:bCs/>
          <w:sz w:val="28"/>
          <w:szCs w:val="28"/>
          <w:lang w:val="en-US" w:eastAsia="zh-CN"/>
        </w:rPr>
      </w:pPr>
      <w:r>
        <w:rPr>
          <w:rFonts w:hint="default" w:asciiTheme="minorAscii" w:hAnsiTheme="minorAscii"/>
          <w:b/>
          <w:bCs/>
          <w:sz w:val="28"/>
          <w:szCs w:val="28"/>
          <w:lang w:val="en-US" w:eastAsia="zh-CN"/>
        </w:rPr>
        <w:t>5.Function introduction</w:t>
      </w:r>
    </w:p>
    <w:p>
      <w:pPr>
        <w:numPr>
          <w:ilvl w:val="0"/>
          <w:numId w:val="0"/>
        </w:numPr>
        <w:spacing w:beforeLines="0" w:afterLines="0"/>
        <w:ind w:left="425" w:leftChars="0"/>
        <w:jc w:val="left"/>
        <w:rPr>
          <w:rFonts w:hint="default" w:asciiTheme="minorAscii" w:hAnsiTheme="minorAscii"/>
          <w:b/>
          <w:bCs/>
          <w:lang w:val="en-US" w:eastAsia="zh-CN"/>
        </w:rPr>
      </w:pPr>
      <w:r>
        <w:rPr>
          <w:rFonts w:hint="default" w:asciiTheme="minorAscii" w:hAnsiTheme="minorAscii"/>
          <w:b/>
          <w:bCs/>
          <w:lang w:val="en-US" w:eastAsia="zh-CN"/>
        </w:rPr>
        <w:t>PetAssistant class:</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init(): </w:t>
      </w:r>
      <w:r>
        <w:rPr>
          <w:rFonts w:hint="default" w:asciiTheme="minorAscii" w:hAnsiTheme="minorAscii"/>
          <w:b w:val="0"/>
          <w:bCs w:val="0"/>
          <w:lang w:val="en-US" w:eastAsia="zh-CN"/>
        </w:rPr>
        <w:t>initialize the form without title and displayed at the top.</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initPall(): </w:t>
      </w:r>
      <w:r>
        <w:rPr>
          <w:rFonts w:hint="default" w:asciiTheme="minorAscii" w:hAnsiTheme="minorAscii"/>
          <w:b w:val="0"/>
          <w:bCs w:val="0"/>
          <w:lang w:val="en-US" w:eastAsia="zh-CN"/>
        </w:rPr>
        <w:t>initialize the tray. Set the tray icon and menu items.</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initPetImage(): </w:t>
      </w:r>
      <w:r>
        <w:rPr>
          <w:rFonts w:hint="default" w:asciiTheme="minorAscii" w:hAnsiTheme="minorAscii"/>
          <w:b w:val="0"/>
          <w:bCs w:val="0"/>
          <w:lang w:val="en-US" w:eastAsia="zh-CN"/>
        </w:rPr>
        <w:t>initialize the animation when the pet assistant appears, the resident part animation and the text box needed for the timed reminder function later, set the vertical layout.</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petNormalAction():</w:t>
      </w:r>
      <w:r>
        <w:rPr>
          <w:rFonts w:hint="default" w:asciiTheme="minorAscii" w:hAnsiTheme="minorAscii"/>
          <w:b w:val="0"/>
          <w:bCs w:val="0"/>
          <w:lang w:val="en-US" w:eastAsia="zh-CN"/>
        </w:rPr>
        <w:t xml:space="preserve"> set two timers, one of them is set to 5 seconds, the slot function is connected to randomAct function (used to change the displayed animation, which will be introduced later), i.e. the animation of the resident part is automatically switched every 5 seconds. The other timer is used for timing the reminder function at regular intervals.</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randomAct():</w:t>
      </w:r>
      <w:r>
        <w:rPr>
          <w:rFonts w:hint="default" w:asciiTheme="minorAscii" w:hAnsiTheme="minorAscii"/>
          <w:b w:val="0"/>
          <w:bCs w:val="0"/>
          <w:lang w:val="en-US" w:eastAsia="zh-CN"/>
        </w:rPr>
        <w:t xml:space="preserve"> set different animations and display them according to different status symbols (self.condition and self.dir, including resident, click, timed reminder function, left shift, right shift, play music function, restaurant recommendation function, weather query function and Chinese-English translation function, which correspond to different animations respectively).</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quit():</w:t>
      </w:r>
      <w:r>
        <w:rPr>
          <w:rFonts w:hint="default" w:asciiTheme="minorAscii" w:hAnsiTheme="minorAscii"/>
          <w:b w:val="0"/>
          <w:bCs w:val="0"/>
          <w:lang w:val="en-US" w:eastAsia="zh-CN"/>
        </w:rPr>
        <w:t xml:space="preserve"> used to exit the program at the tray icon.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shouwin():</w:t>
      </w:r>
      <w:r>
        <w:rPr>
          <w:rFonts w:hint="default" w:asciiTheme="minorAscii" w:hAnsiTheme="minorAscii"/>
          <w:b w:val="0"/>
          <w:bCs w:val="0"/>
          <w:lang w:val="en-US" w:eastAsia="zh-CN"/>
        </w:rPr>
        <w:t xml:space="preserve"> used to display the pet helper at the tray icon, by adjusting the transparency of the form.</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randomPosition(): </w:t>
      </w:r>
      <w:r>
        <w:rPr>
          <w:rFonts w:hint="default" w:asciiTheme="minorAscii" w:hAnsiTheme="minorAscii"/>
          <w:b w:val="0"/>
          <w:bCs w:val="0"/>
          <w:lang w:val="en-US" w:eastAsia="zh-CN"/>
        </w:rPr>
        <w:t>get the window coordinates, set the pet helper to appear randomly when the program starts to run by random number.</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mousePressEvent(): </w:t>
      </w:r>
      <w:r>
        <w:rPr>
          <w:rFonts w:hint="default" w:asciiTheme="minorAscii" w:hAnsiTheme="minorAscii"/>
          <w:b w:val="0"/>
          <w:bCs w:val="0"/>
          <w:lang w:val="en-US" w:eastAsia="zh-CN"/>
        </w:rPr>
        <w:t>Bind the pet helper to the mouse position when the left mouse button is pressed. Change the status of the pet helper to "click" and change the mouse style.</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mouseMoveEvent(): </w:t>
      </w:r>
      <w:r>
        <w:rPr>
          <w:rFonts w:hint="default" w:asciiTheme="minorAscii" w:hAnsiTheme="minorAscii"/>
          <w:b w:val="0"/>
          <w:bCs w:val="0"/>
          <w:lang w:val="en-US" w:eastAsia="zh-CN"/>
        </w:rPr>
        <w:t>When the left button is pressed and the position is bound, the pet helper moves with the mouse.</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mouseReleaseEvent():</w:t>
      </w:r>
      <w:r>
        <w:rPr>
          <w:rFonts w:hint="default" w:asciiTheme="minorAscii" w:hAnsiTheme="minorAscii"/>
          <w:b w:val="0"/>
          <w:bCs w:val="0"/>
          <w:lang w:val="en-US" w:eastAsia="zh-CN"/>
        </w:rPr>
        <w:t xml:space="preserve"> Release the mouse state and restore the original state.</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enterEvent(): </w:t>
      </w:r>
      <w:r>
        <w:rPr>
          <w:rFonts w:hint="default" w:asciiTheme="minorAscii" w:hAnsiTheme="minorAscii"/>
          <w:b w:val="0"/>
          <w:bCs w:val="0"/>
          <w:lang w:val="en-US" w:eastAsia="zh-CN"/>
        </w:rPr>
        <w:t>set the style when mouse move.</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contextMenuEvent(): </w:t>
      </w:r>
      <w:r>
        <w:rPr>
          <w:rFonts w:hint="default" w:asciiTheme="minorAscii" w:hAnsiTheme="minorAscii"/>
          <w:b w:val="0"/>
          <w:bCs w:val="0"/>
          <w:lang w:val="en-US" w:eastAsia="zh-CN"/>
        </w:rPr>
        <w:t>open menu when right click on the pet, the menu contains hide, voice recognition, open (close) rest reminder, move left, move right, play music, restaurant recommendation, weather query, Chinese-English translation and exit. Clicking on each menu item will execute the corresponding module code.</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handle_speech_recognition_completed(speech_text): handle the recognized voice commands.</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haveRest(): </w:t>
      </w:r>
      <w:r>
        <w:rPr>
          <w:rFonts w:hint="default" w:asciiTheme="minorAscii" w:hAnsiTheme="minorAscii"/>
          <w:b w:val="0"/>
          <w:bCs w:val="0"/>
          <w:lang w:val="en-US" w:eastAsia="zh-CN"/>
        </w:rPr>
        <w:t>the word "take a break" appears, change the pet assistant's status charm to timed reminder function and play the corresponding animation.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moveLeft(): </w:t>
      </w:r>
      <w:r>
        <w:rPr>
          <w:rFonts w:hint="default" w:asciiTheme="minorAscii" w:hAnsiTheme="minorAscii"/>
          <w:b w:val="0"/>
          <w:bCs w:val="0"/>
          <w:lang w:val="en-US" w:eastAsia="zh-CN"/>
        </w:rPr>
        <w:t>Calculate the new coordinates after shifting to the left by one-third of the screen width by the current form coordinates, and call the move function with each unit length as a loop to achieve the visual effect of moving. Change the pet helper's status symbol to resident and play the corresponding animation.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moveRight(): </w:t>
      </w:r>
      <w:r>
        <w:rPr>
          <w:rFonts w:hint="default" w:asciiTheme="minorAscii" w:hAnsiTheme="minorAscii"/>
          <w:b w:val="0"/>
          <w:bCs w:val="0"/>
          <w:lang w:val="en-US" w:eastAsia="zh-CN"/>
        </w:rPr>
        <w:t>Calculate the new coordinates of the current form after shifting to the right by one-third of the screen width, and call the move function with each unit length as a loop to achieve the visual effect of moving. Change the pet helper's status symbol to resident and play the corresponding animation.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changemoving(): </w:t>
      </w:r>
      <w:r>
        <w:rPr>
          <w:rFonts w:hint="default" w:asciiTheme="minorAscii" w:hAnsiTheme="minorAscii"/>
          <w:b w:val="0"/>
          <w:bCs w:val="0"/>
          <w:lang w:val="en-US" w:eastAsia="zh-CN"/>
        </w:rPr>
        <w:t>change the status of pet helper to move (change self.condition to move, then determine the direction of move according to self.dir) and play the corresponding animation.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playMusic(filename): </w:t>
      </w:r>
      <w:r>
        <w:rPr>
          <w:rFonts w:hint="default" w:asciiTheme="minorAscii" w:hAnsiTheme="minorAscii"/>
          <w:b w:val="0"/>
          <w:bCs w:val="0"/>
          <w:lang w:val="en-US" w:eastAsia="zh-CN"/>
        </w:rPr>
        <w:t>open the corresponding pre-saved audio file. Change the status of pet helper to play music and play the corresponding animation.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canteenRecommendation():</w:t>
      </w:r>
      <w:r>
        <w:rPr>
          <w:rFonts w:hint="default" w:asciiTheme="minorAscii" w:hAnsiTheme="minorAscii"/>
          <w:b w:val="0"/>
          <w:bCs w:val="0"/>
          <w:lang w:val="en-US" w:eastAsia="zh-CN"/>
        </w:rPr>
        <w:t xml:space="preserve"> Create Eat subform and display it. Change the pet helper's status symbol to the restaurant recommendation function and play the corresponding animation.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weatherReport(): </w:t>
      </w:r>
      <w:r>
        <w:rPr>
          <w:rFonts w:hint="default" w:asciiTheme="minorAscii" w:hAnsiTheme="minorAscii"/>
          <w:b w:val="0"/>
          <w:bCs w:val="0"/>
          <w:lang w:val="en-US" w:eastAsia="zh-CN"/>
        </w:rPr>
        <w:t>Creates and displays the Weather subform. Change the pet helper's status symbol to weather report and play the corresponding animation.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trans_Ch_to_En(text): </w:t>
      </w:r>
      <w:r>
        <w:rPr>
          <w:rFonts w:hint="default" w:asciiTheme="minorAscii" w:hAnsiTheme="minorAscii"/>
          <w:b w:val="0"/>
          <w:bCs w:val="0"/>
          <w:lang w:val="en-US" w:eastAsia="zh-CN"/>
        </w:rPr>
        <w:t>Creates and displays the Translation subform. Change the pet helper's status symbol to Chinese-English translation and play the corresponding animation.</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movieStarted(): </w:t>
      </w:r>
      <w:r>
        <w:rPr>
          <w:rFonts w:hint="default" w:asciiTheme="minorAscii" w:hAnsiTheme="minorAscii"/>
          <w:b w:val="0"/>
          <w:bCs w:val="0"/>
          <w:lang w:val="en-US" w:eastAsia="zh-CN"/>
        </w:rPr>
        <w:t>the slot function to play the animation of the moving part, delay 0.1 seconds after playing the moving animation and then move the window. Under the underlying logic of Qt module, the priority of moving the window is higher than playing the animation, so it needs to be delayed, otherwise it will show the wrong animation.</w:t>
      </w: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ind w:left="425" w:leftChars="0"/>
        <w:jc w:val="left"/>
        <w:rPr>
          <w:rFonts w:hint="default" w:asciiTheme="minorAscii" w:hAnsiTheme="minorAscii"/>
          <w:b/>
          <w:bCs/>
          <w:lang w:val="en-US" w:eastAsia="zh-CN"/>
        </w:rPr>
      </w:pPr>
      <w:r>
        <w:rPr>
          <w:rFonts w:hint="default" w:asciiTheme="minorAscii" w:hAnsiTheme="minorAscii"/>
          <w:b/>
          <w:bCs/>
          <w:lang w:val="en-US" w:eastAsia="zh-CN"/>
        </w:rPr>
        <w:t>Eat class:</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init(): </w:t>
      </w:r>
      <w:r>
        <w:rPr>
          <w:rFonts w:hint="default" w:asciiTheme="minorAscii" w:hAnsiTheme="minorAscii"/>
          <w:b w:val="0"/>
          <w:bCs w:val="0"/>
          <w:lang w:val="en-US" w:eastAsia="zh-CN"/>
        </w:rPr>
        <w:t>set the size, background, title, etc. of the child form, read the pre-saved menu.</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add_ui(): </w:t>
      </w:r>
      <w:r>
        <w:rPr>
          <w:rFonts w:hint="default" w:asciiTheme="minorAscii" w:hAnsiTheme="minorAscii"/>
          <w:b w:val="0"/>
          <w:bCs w:val="0"/>
          <w:lang w:val="en-US" w:eastAsia="zh-CN"/>
        </w:rPr>
        <w:t>set two text boxes, the first text box centered output "what to eat today"; the second text box randomly extract five items from the menu output.</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closeEvent(): </w:t>
      </w:r>
      <w:r>
        <w:rPr>
          <w:rFonts w:hint="default" w:asciiTheme="minorAscii" w:hAnsiTheme="minorAscii"/>
          <w:b w:val="0"/>
          <w:bCs w:val="0"/>
          <w:lang w:val="en-US" w:eastAsia="zh-CN"/>
        </w:rPr>
        <w:t>exit the subform.</w:t>
      </w: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val="0"/>
          <w:bCs w:val="0"/>
          <w:lang w:val="en-US" w:eastAsia="zh-CN"/>
        </w:rPr>
        <w:t>Weather class:</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init(): </w:t>
      </w:r>
      <w:r>
        <w:rPr>
          <w:rFonts w:hint="default" w:asciiTheme="minorAscii" w:hAnsiTheme="minorAscii"/>
          <w:b w:val="0"/>
          <w:bCs w:val="0"/>
          <w:lang w:val="en-US" w:eastAsia="zh-CN"/>
        </w:rPr>
        <w:t>set the size, background, title, etc. of the subform.</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add_ui():</w:t>
      </w:r>
      <w:r>
        <w:rPr>
          <w:rFonts w:hint="default" w:asciiTheme="minorAscii" w:hAnsiTheme="minorAscii"/>
          <w:b w:val="0"/>
          <w:bCs w:val="0"/>
          <w:lang w:val="en-US" w:eastAsia="zh-CN"/>
        </w:rPr>
        <w:t xml:space="preserve"> set two text boxes, the first text box is centered to output "What's the weather today"; use the purchased api key to query the weather information of Shanghai in the api provided by openweathermap website and output in the second text box.</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closeEvent(): </w:t>
      </w:r>
      <w:r>
        <w:rPr>
          <w:rFonts w:hint="default" w:asciiTheme="minorAscii" w:hAnsiTheme="minorAscii"/>
          <w:b w:val="0"/>
          <w:bCs w:val="0"/>
          <w:lang w:val="en-US" w:eastAsia="zh-CN"/>
        </w:rPr>
        <w:t>exit the subform.</w:t>
      </w: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ind w:left="425" w:leftChars="0"/>
        <w:jc w:val="left"/>
        <w:rPr>
          <w:rFonts w:hint="default" w:asciiTheme="minorAscii" w:hAnsiTheme="minorAscii"/>
          <w:b/>
          <w:bCs/>
          <w:lang w:val="en-US" w:eastAsia="zh-CN"/>
        </w:rPr>
      </w:pPr>
      <w:r>
        <w:rPr>
          <w:rFonts w:hint="default" w:asciiTheme="minorAscii" w:hAnsiTheme="minorAscii"/>
          <w:b/>
          <w:bCs/>
          <w:lang w:val="en-US" w:eastAsia="zh-CN"/>
        </w:rPr>
        <w:t>Translation class:</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init(): </w:t>
      </w:r>
      <w:r>
        <w:rPr>
          <w:rFonts w:hint="default" w:asciiTheme="minorAscii" w:hAnsiTheme="minorAscii"/>
          <w:b w:val="0"/>
          <w:bCs w:val="0"/>
          <w:lang w:val="en-US" w:eastAsia="zh-CN"/>
        </w:rPr>
        <w:t>set the size, background, title, etc. of the subform and read the pre-saved menu.</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add_ui():</w:t>
      </w:r>
      <w:r>
        <w:rPr>
          <w:rFonts w:hint="default" w:asciiTheme="minorAscii" w:hAnsiTheme="minorAscii"/>
          <w:b w:val="0"/>
          <w:bCs w:val="0"/>
          <w:lang w:val="en-US" w:eastAsia="zh-CN"/>
        </w:rPr>
        <w:t xml:space="preserve"> set two text boxes, the first text box outputs the Chinese to be translated; the translated English is queried through the api of Youdao Translation and output in the second text box.</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closeEvent(): </w:t>
      </w:r>
      <w:r>
        <w:rPr>
          <w:rFonts w:hint="default" w:asciiTheme="minorAscii" w:hAnsiTheme="minorAscii"/>
          <w:b w:val="0"/>
          <w:bCs w:val="0"/>
          <w:lang w:val="en-US" w:eastAsia="zh-CN"/>
        </w:rPr>
        <w:t>exit the subform.</w:t>
      </w: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ind w:left="425" w:leftChars="0"/>
        <w:jc w:val="left"/>
        <w:rPr>
          <w:rFonts w:hint="default" w:asciiTheme="minorAscii" w:hAnsiTheme="minorAscii"/>
          <w:b w:val="0"/>
          <w:bCs w:val="0"/>
          <w:lang w:val="en-US" w:eastAsia="zh-CN"/>
        </w:rPr>
      </w:pPr>
    </w:p>
    <w:p>
      <w:pPr>
        <w:numPr>
          <w:ilvl w:val="0"/>
          <w:numId w:val="0"/>
        </w:numPr>
        <w:spacing w:beforeLines="0" w:afterLines="0"/>
        <w:ind w:left="425" w:leftChars="0"/>
        <w:jc w:val="left"/>
        <w:rPr>
          <w:rFonts w:hint="default" w:asciiTheme="minorAscii" w:hAnsiTheme="minorAscii"/>
          <w:b/>
          <w:bCs/>
          <w:lang w:val="en-US" w:eastAsia="zh-CN"/>
        </w:rPr>
      </w:pPr>
      <w:r>
        <w:rPr>
          <w:rFonts w:hint="default" w:asciiTheme="minorAscii" w:hAnsiTheme="minorAscii"/>
          <w:b/>
          <w:bCs/>
          <w:lang w:val="en-US" w:eastAsia="zh-CN"/>
        </w:rPr>
        <w:t>SpeechRecognitionThread class:</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 xml:space="preserve">init(): </w:t>
      </w:r>
      <w:r>
        <w:rPr>
          <w:rFonts w:hint="default" w:asciiTheme="minorAscii" w:hAnsiTheme="minorAscii"/>
          <w:b w:val="0"/>
          <w:bCs w:val="0"/>
          <w:lang w:val="en-US" w:eastAsia="zh-CN"/>
        </w:rPr>
        <w:t>call the parent class to initialize</w:t>
      </w:r>
    </w:p>
    <w:p>
      <w:pPr>
        <w:numPr>
          <w:ilvl w:val="0"/>
          <w:numId w:val="0"/>
        </w:numPr>
        <w:spacing w:beforeLines="0" w:afterLines="0"/>
        <w:ind w:left="425" w:leftChars="0"/>
        <w:jc w:val="left"/>
        <w:rPr>
          <w:rFonts w:hint="default" w:asciiTheme="minorAscii" w:hAnsiTheme="minorAscii"/>
          <w:b w:val="0"/>
          <w:bCs w:val="0"/>
          <w:lang w:val="en-US" w:eastAsia="zh-CN"/>
        </w:rPr>
      </w:pPr>
      <w:r>
        <w:rPr>
          <w:rFonts w:hint="default" w:asciiTheme="minorAscii" w:hAnsiTheme="minorAscii"/>
          <w:b/>
          <w:bCs/>
          <w:lang w:val="en-US" w:eastAsia="zh-CN"/>
        </w:rPr>
        <w:t>run():</w:t>
      </w:r>
      <w:r>
        <w:rPr>
          <w:rFonts w:hint="default" w:asciiTheme="minorAscii" w:hAnsiTheme="minorAscii"/>
          <w:b w:val="0"/>
          <w:bCs w:val="0"/>
          <w:lang w:val="en-US" w:eastAsia="zh-CN"/>
        </w:rPr>
        <w:t xml:space="preserve"> speech recognition module, using the interface provided by Google to accurately identify Chinese voice commands, pass the slot function to the relevant function of PetAssistant-type variables to execute the relevant commands.</w:t>
      </w:r>
    </w:p>
    <w:sectPr>
      <w:footerReference r:id="rId6" w:type="default"/>
      <w:pgSz w:w="12240" w:h="15840"/>
      <w:pgMar w:top="1440" w:right="1800" w:bottom="1440" w:left="1800" w:header="720" w:footer="720" w:gutter="0"/>
      <w:lnNumType w:countBy="0" w:distance="360"/>
      <w:pgNumType w:fmt="decimal"/>
      <w:cols w:space="425"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长城楷体">
    <w:altName w:val="宋体"/>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2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right" w:y="1"/>
    </w:pPr>
    <w:r>
      <w:fldChar w:fldCharType="begin"/>
    </w:r>
    <w:r>
      <w:instrText xml:space="preserve">PAGE  </w:instrText>
    </w:r>
    <w:r>
      <w:fldChar w:fldCharType="end"/>
    </w:r>
  </w:p>
  <w:p>
    <w:pPr>
      <w:pStyle w:val="2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single" w:color="auto" w:sz="12" w:space="1"/>
      </w:pBdr>
      <w:ind w:right="360"/>
      <w:jc w:val="center"/>
      <w:rPr>
        <w:rFonts w:hint="eastAsia" w:ascii="宋体" w:eastAsia="宋体"/>
        <w:b/>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2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ascii="宋体"/>
        <w:b/>
        <w:sz w:val="24"/>
        <w:szCs w:val="24"/>
        <w:lang w:val="en-US" w:eastAsia="zh-C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装</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订</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线</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pStyle w:val="21"/>
      <w:pBdr>
        <w:bottom w:val="single" w:color="auto" w:sz="6" w:space="12"/>
      </w:pBdr>
    </w:pPr>
  </w:p>
  <w:p>
    <w:pPr>
      <w:pStyle w:val="21"/>
      <w:pBdr>
        <w:bottom w:val="single" w:color="auto" w:sz="6" w:space="12"/>
      </w:pBdr>
    </w:pPr>
    <w:r>
      <w:rPr>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wps:spPr>
                    <wps:txbx>
                      <w:txbxContent>
                        <w:p>
                          <w:r>
                            <w:rPr>
                              <w:rFonts w:hint="eastAsia"/>
                            </w:rPr>
                            <w:drawing>
                              <wp:inline distT="0" distB="0" distL="0" distR="0">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Rectangle 1" o:spid="_x0000_s1026" o:spt="1" style="position:absolute;left:0pt;margin-left:0pt;margin-top:6.1pt;height:37.45pt;width:198pt;z-index:251659264;mso-width-relative:page;mso-height-relative:page;" filled="f" stroked="f" coordsize="21600,21600" o:gfxdata="UEsDBAoAAAAAAIdO4kAAAAAAAAAAAAAAAAAEAAAAZHJzL1BLAwQUAAAACACHTuJA2ADXodcAAAAG&#10;AQAADwAAAGRycy9kb3ducmV2LnhtbE2PzU7DMBCE70i8g7VI3KiTIJUkjVMhflSOtEUqvbnxkkTY&#10;6yh2m8LTs5zgODOrmW+r5dlZccIx9J4UpLMEBFLjTU+tgrft800OIkRNRltPqOALAyzry4tKl8ZP&#10;tMbTJraCSyiUWkEX41BKGZoOnQ4zPyBx9uFHpyPLsZVm1BOXOyuzJJlLp3vihU4P+NBh87k5OgWr&#10;fLh/f/HfU2uf9qvd66543BZRqeurNFmAiHiOf8fwi8/oUDPTwR/JBGEV8COR3SwDweltMWfjoCC/&#10;S0HWlfyPX/8AUEsDBBQAAAAIAIdO4kBQnmEm/AEAAAkEAAAOAAAAZHJzL2Uyb0RvYy54bWytU8Fu&#10;EzEQvSPxD5bvZLNRE9Aqm6pqVIRUoGrhAxyvN2the8zYyW74esbebKDl0gMXa2zPPL/3Zry+Hqxh&#10;R4VBg6t5OZtzppyERrt9zb9/u3v3gbMQhWuEAadqflKBX2/evln3vlIL6MA0ChmBuFD1vuZdjL4q&#10;iiA7ZUWYgVeOLltAKyJtcV80KHpCt6ZYzOerogdsPIJUIdDpdrzkZ0R8DSC0rZZqC/JglYsjKioj&#10;IkkKnfaBbzLbtlUyfm3boCIzNSelMa/0CMW7tBabtaj2KHyn5ZmCeA2FF5qs0I4evUBtRRTsgPof&#10;KKslQoA2ziTYYhSSHSEV5fyFN0+d8CprIauDv5ge/h+s/HJ8QKabmi84c8JSwx/JNOH2RrEy2dP7&#10;UFHWk3/AJDD4e5A/AnNw21GWukGEvlOiIVI5v3hWkDaBStmu/wwNoYtDhOzU0KJNgOQBG3JDTpeG&#10;qCEySYeLZXm1mlOvJN1dvV+uymWiVIhqqvYY4kcFlqWg5kjcM7o43oc4pk4p6TEHd9qY3HTjnh0Q&#10;5nii8tScqyf6ow1x2A1nR3bQnEgVwjhR9J8o6AB/cdbTNNU8/DwIVJyZT46cSaM3BTgFuykQTlJp&#10;zSNnY3gbxxE9eNT7jpDLLMrBDbnX6iwsURtZkCFpQxOSrTlPcxrBv/c5688P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2ADXodcAAAAGAQAADwAAAAAAAAABACAAAAAiAAAAZHJzL2Rvd25yZXYu&#10;eG1sUEsBAhQAFAAAAAgAh07iQFCeYSb8AQAACQQAAA4AAAAAAAAAAQAgAAAAJgEAAGRycy9lMm9E&#10;b2MueG1sUEsFBgAAAAAGAAYAWQEAAJQFAAAAAA==&#10;">
              <v:fill on="f" focussize="0,0"/>
              <v:stroke on="f"/>
              <v:imagedata o:title=""/>
              <o:lock v:ext="edit" aspectratio="f"/>
              <v:textbox inset="0mm,0mm,0mm,0mm">
                <w:txbxContent>
                  <w:p>
                    <w:r>
                      <w:rPr>
                        <w:rFonts w:hint="eastAsia"/>
                      </w:rPr>
                      <w:drawing>
                        <wp:inline distT="0" distB="0" distL="0" distR="0">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p>
                </w:txbxContent>
              </v:textbox>
            </v:rect>
          </w:pict>
        </mc:Fallback>
      </mc:AlternateContent>
    </w:r>
  </w:p>
  <w:p>
    <w:pPr>
      <w:pStyle w:val="21"/>
      <w:pBdr>
        <w:bottom w:val="single" w:color="auto" w:sz="6" w:space="12"/>
      </w:pBdr>
      <w:jc w:val="right"/>
    </w:pPr>
  </w:p>
  <w:p>
    <w:pPr>
      <w:pStyle w:val="21"/>
      <w:pBdr>
        <w:bottom w:val="single" w:color="auto" w:sz="6" w:space="12"/>
      </w:pBdr>
      <w:jc w:val="right"/>
      <w:rPr>
        <w:rFonts w:ascii="宋体"/>
        <w:sz w:val="24"/>
        <w:szCs w:val="24"/>
      </w:rPr>
    </w:pPr>
  </w:p>
  <w:p>
    <w:pPr>
      <w:pStyle w:val="21"/>
      <w:pBdr>
        <w:top w:val="single" w:color="auto" w:sz="6" w:space="1"/>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9A76AE"/>
    <w:multiLevelType w:val="singleLevel"/>
    <w:tmpl w:val="FB9A76AE"/>
    <w:lvl w:ilvl="0" w:tentative="0">
      <w:start w:val="1"/>
      <w:numFmt w:val="decimal"/>
      <w:lvlText w:val="%1."/>
      <w:lvlJc w:val="left"/>
      <w:pPr>
        <w:tabs>
          <w:tab w:val="left" w:pos="312"/>
        </w:tabs>
      </w:pPr>
    </w:lvl>
  </w:abstractNum>
  <w:abstractNum w:abstractNumId="1">
    <w:nsid w:val="34D82581"/>
    <w:multiLevelType w:val="singleLevel"/>
    <w:tmpl w:val="34D82581"/>
    <w:lvl w:ilvl="0" w:tentative="0">
      <w:start w:val="1"/>
      <w:numFmt w:val="decimal"/>
      <w:suff w:val="space"/>
      <w:lvlText w:val="%1."/>
      <w:lvlJc w:val="left"/>
    </w:lvl>
  </w:abstractNum>
  <w:abstractNum w:abstractNumId="2">
    <w:nsid w:val="634114EB"/>
    <w:multiLevelType w:val="singleLevel"/>
    <w:tmpl w:val="634114EB"/>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applyBreakingRules/>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kxNDM3YWJkZjY5YWEyMWJhNWEzMzc4MzQ2ZmEyYTkifQ=="/>
  </w:docVars>
  <w:rsids>
    <w:rsidRoot w:val="00172A27"/>
    <w:rsid w:val="00031177"/>
    <w:rsid w:val="000723CD"/>
    <w:rsid w:val="00087D77"/>
    <w:rsid w:val="000A2058"/>
    <w:rsid w:val="001431BC"/>
    <w:rsid w:val="00146C50"/>
    <w:rsid w:val="00190B21"/>
    <w:rsid w:val="00206400"/>
    <w:rsid w:val="0021536A"/>
    <w:rsid w:val="002E7724"/>
    <w:rsid w:val="00303CAF"/>
    <w:rsid w:val="00304F7C"/>
    <w:rsid w:val="00356C11"/>
    <w:rsid w:val="0039367A"/>
    <w:rsid w:val="003C0912"/>
    <w:rsid w:val="004576CF"/>
    <w:rsid w:val="00471E69"/>
    <w:rsid w:val="0047455D"/>
    <w:rsid w:val="004A7D1A"/>
    <w:rsid w:val="004C0152"/>
    <w:rsid w:val="00530E80"/>
    <w:rsid w:val="00533C81"/>
    <w:rsid w:val="00562810"/>
    <w:rsid w:val="005D07DD"/>
    <w:rsid w:val="00620535"/>
    <w:rsid w:val="006D02C3"/>
    <w:rsid w:val="006F1220"/>
    <w:rsid w:val="007340E7"/>
    <w:rsid w:val="0082283E"/>
    <w:rsid w:val="00880EF8"/>
    <w:rsid w:val="008B45C4"/>
    <w:rsid w:val="008E13AD"/>
    <w:rsid w:val="0090115D"/>
    <w:rsid w:val="009246F2"/>
    <w:rsid w:val="009405E6"/>
    <w:rsid w:val="009418C4"/>
    <w:rsid w:val="00963989"/>
    <w:rsid w:val="00991F1C"/>
    <w:rsid w:val="009C345C"/>
    <w:rsid w:val="00A261FC"/>
    <w:rsid w:val="00A733B0"/>
    <w:rsid w:val="00AB6E1D"/>
    <w:rsid w:val="00AC57F2"/>
    <w:rsid w:val="00BA5B9A"/>
    <w:rsid w:val="00BB18EF"/>
    <w:rsid w:val="00C30F60"/>
    <w:rsid w:val="00C34587"/>
    <w:rsid w:val="00C53942"/>
    <w:rsid w:val="00CB3552"/>
    <w:rsid w:val="00CD61EF"/>
    <w:rsid w:val="00D6550C"/>
    <w:rsid w:val="00D85994"/>
    <w:rsid w:val="00E46D34"/>
    <w:rsid w:val="00E515A1"/>
    <w:rsid w:val="00E9341A"/>
    <w:rsid w:val="00EF2FCE"/>
    <w:rsid w:val="00F07008"/>
    <w:rsid w:val="00F11831"/>
    <w:rsid w:val="00F50913"/>
    <w:rsid w:val="01BA2EDC"/>
    <w:rsid w:val="0601662B"/>
    <w:rsid w:val="14A440EE"/>
    <w:rsid w:val="213765BB"/>
    <w:rsid w:val="23203FA6"/>
    <w:rsid w:val="26940541"/>
    <w:rsid w:val="2AD04265"/>
    <w:rsid w:val="2B2251B9"/>
    <w:rsid w:val="308D256E"/>
    <w:rsid w:val="31BD2FCF"/>
    <w:rsid w:val="31BE7A12"/>
    <w:rsid w:val="37A34CB1"/>
    <w:rsid w:val="444F1731"/>
    <w:rsid w:val="479E2B03"/>
    <w:rsid w:val="49774748"/>
    <w:rsid w:val="4A49508B"/>
    <w:rsid w:val="4D204940"/>
    <w:rsid w:val="51CB6BEB"/>
    <w:rsid w:val="57627E72"/>
    <w:rsid w:val="57AC6FAB"/>
    <w:rsid w:val="5D234068"/>
    <w:rsid w:val="636E73D6"/>
    <w:rsid w:val="639B1246"/>
    <w:rsid w:val="6AF52FA7"/>
    <w:rsid w:val="6FC16C2A"/>
    <w:rsid w:val="76DB2B7D"/>
    <w:rsid w:val="76F52A65"/>
    <w:rsid w:val="7A696444"/>
    <w:rsid w:val="7DD37303"/>
    <w:rsid w:val="7EB70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qFormat="1" w:unhideWhenUsed="0"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ind w:firstLine="425"/>
      <w:jc w:val="both"/>
      <w:textAlignment w:val="baseline"/>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0"/>
    <w:pPr>
      <w:keepNext/>
      <w:spacing w:before="480" w:after="480"/>
      <w:jc w:val="center"/>
      <w:outlineLvl w:val="0"/>
    </w:pPr>
    <w:rPr>
      <w:rFonts w:eastAsia="黑体"/>
      <w:bCs/>
      <w:iCs/>
      <w:sz w:val="28"/>
      <w:szCs w:val="28"/>
    </w:rPr>
  </w:style>
  <w:style w:type="paragraph" w:styleId="3">
    <w:name w:val="heading 2"/>
    <w:basedOn w:val="1"/>
    <w:next w:val="4"/>
    <w:qFormat/>
    <w:uiPriority w:val="0"/>
    <w:pPr>
      <w:keepNext/>
      <w:spacing w:before="120" w:after="120"/>
      <w:ind w:firstLine="0"/>
      <w:outlineLvl w:val="1"/>
    </w:pPr>
    <w:rPr>
      <w:rFonts w:eastAsia="黑体"/>
      <w:b/>
      <w:bCs/>
      <w:iCs/>
    </w:rPr>
  </w:style>
  <w:style w:type="paragraph" w:styleId="5">
    <w:name w:val="heading 3"/>
    <w:basedOn w:val="1"/>
    <w:next w:val="1"/>
    <w:qFormat/>
    <w:uiPriority w:val="0"/>
    <w:pPr>
      <w:keepNext/>
      <w:keepLines/>
      <w:spacing w:before="120" w:line="415" w:lineRule="auto"/>
      <w:outlineLvl w:val="2"/>
    </w:pPr>
    <w:rPr>
      <w:rFonts w:eastAsia="黑体"/>
      <w:bCs/>
      <w:szCs w:val="32"/>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6">
    <w:name w:val="toc 7"/>
    <w:basedOn w:val="1"/>
    <w:next w:val="1"/>
    <w:semiHidden/>
    <w:qFormat/>
    <w:uiPriority w:val="0"/>
    <w:pPr>
      <w:ind w:left="2520" w:leftChars="1200"/>
    </w:pPr>
  </w:style>
  <w:style w:type="paragraph" w:styleId="7">
    <w:name w:val="index 8"/>
    <w:basedOn w:val="1"/>
    <w:next w:val="1"/>
    <w:semiHidden/>
    <w:qFormat/>
    <w:uiPriority w:val="0"/>
    <w:pPr>
      <w:ind w:left="1400" w:leftChars="1400" w:firstLine="0"/>
    </w:pPr>
  </w:style>
  <w:style w:type="paragraph" w:styleId="8">
    <w:name w:val="index 5"/>
    <w:basedOn w:val="1"/>
    <w:next w:val="1"/>
    <w:semiHidden/>
    <w:qFormat/>
    <w:uiPriority w:val="0"/>
    <w:pPr>
      <w:ind w:left="800" w:leftChars="800" w:firstLine="0"/>
    </w:pPr>
  </w:style>
  <w:style w:type="paragraph" w:styleId="9">
    <w:name w:val="Document Map"/>
    <w:basedOn w:val="1"/>
    <w:semiHidden/>
    <w:qFormat/>
    <w:uiPriority w:val="0"/>
    <w:pPr>
      <w:shd w:val="clear" w:color="auto" w:fill="000080"/>
    </w:pPr>
  </w:style>
  <w:style w:type="paragraph" w:styleId="10">
    <w:name w:val="index 6"/>
    <w:basedOn w:val="1"/>
    <w:next w:val="1"/>
    <w:semiHidden/>
    <w:qFormat/>
    <w:uiPriority w:val="0"/>
    <w:pPr>
      <w:ind w:left="1000" w:leftChars="1000" w:firstLine="0"/>
    </w:pPr>
  </w:style>
  <w:style w:type="paragraph" w:styleId="11">
    <w:name w:val="Body Text"/>
    <w:basedOn w:val="1"/>
    <w:qFormat/>
    <w:uiPriority w:val="0"/>
    <w:rPr>
      <w:rFonts w:eastAsia="长城楷体"/>
      <w:sz w:val="28"/>
      <w:szCs w:val="28"/>
    </w:rPr>
  </w:style>
  <w:style w:type="paragraph" w:styleId="12">
    <w:name w:val="Body Text Indent"/>
    <w:basedOn w:val="1"/>
    <w:qFormat/>
    <w:uiPriority w:val="0"/>
    <w:pPr>
      <w:autoSpaceDE w:val="0"/>
      <w:autoSpaceDN w:val="0"/>
      <w:ind w:firstLine="420" w:firstLineChars="200"/>
    </w:pPr>
  </w:style>
  <w:style w:type="paragraph" w:styleId="13">
    <w:name w:val="index 4"/>
    <w:basedOn w:val="1"/>
    <w:next w:val="1"/>
    <w:semiHidden/>
    <w:qFormat/>
    <w:uiPriority w:val="0"/>
    <w:pPr>
      <w:ind w:left="600" w:leftChars="600" w:firstLine="0"/>
    </w:pPr>
  </w:style>
  <w:style w:type="paragraph" w:styleId="14">
    <w:name w:val="toc 5"/>
    <w:basedOn w:val="1"/>
    <w:next w:val="1"/>
    <w:semiHidden/>
    <w:qFormat/>
    <w:uiPriority w:val="0"/>
    <w:pPr>
      <w:ind w:left="1680" w:leftChars="800"/>
    </w:pPr>
  </w:style>
  <w:style w:type="paragraph" w:styleId="15">
    <w:name w:val="toc 3"/>
    <w:basedOn w:val="1"/>
    <w:next w:val="1"/>
    <w:semiHidden/>
    <w:qFormat/>
    <w:uiPriority w:val="0"/>
    <w:pPr>
      <w:ind w:left="840" w:leftChars="400"/>
    </w:pPr>
  </w:style>
  <w:style w:type="paragraph" w:styleId="16">
    <w:name w:val="toc 8"/>
    <w:basedOn w:val="1"/>
    <w:next w:val="1"/>
    <w:semiHidden/>
    <w:qFormat/>
    <w:uiPriority w:val="0"/>
    <w:pPr>
      <w:ind w:left="2940" w:leftChars="1400"/>
    </w:pPr>
  </w:style>
  <w:style w:type="paragraph" w:styleId="17">
    <w:name w:val="index 3"/>
    <w:basedOn w:val="1"/>
    <w:next w:val="1"/>
    <w:semiHidden/>
    <w:qFormat/>
    <w:uiPriority w:val="0"/>
    <w:pPr>
      <w:ind w:left="400" w:leftChars="400" w:firstLine="0"/>
    </w:pPr>
  </w:style>
  <w:style w:type="paragraph" w:styleId="18">
    <w:name w:val="Body Text Indent 2"/>
    <w:basedOn w:val="1"/>
    <w:qFormat/>
    <w:uiPriority w:val="0"/>
    <w:pPr>
      <w:autoSpaceDE w:val="0"/>
      <w:autoSpaceDN w:val="0"/>
      <w:ind w:firstLine="420" w:firstLineChars="200"/>
      <w:jc w:val="left"/>
    </w:pPr>
    <w:rPr>
      <w:color w:val="000000"/>
      <w:kern w:val="0"/>
    </w:rPr>
  </w:style>
  <w:style w:type="paragraph" w:styleId="19">
    <w:name w:val="Balloon Text"/>
    <w:basedOn w:val="1"/>
    <w:link w:val="46"/>
    <w:qFormat/>
    <w:uiPriority w:val="0"/>
    <w:rPr>
      <w:sz w:val="18"/>
      <w:szCs w:val="18"/>
    </w:rPr>
  </w:style>
  <w:style w:type="paragraph" w:styleId="20">
    <w:name w:val="footer"/>
    <w:basedOn w:val="1"/>
    <w:link w:val="48"/>
    <w:qFormat/>
    <w:uiPriority w:val="99"/>
    <w:pPr>
      <w:tabs>
        <w:tab w:val="center" w:pos="4153"/>
        <w:tab w:val="right" w:pos="8306"/>
      </w:tabs>
      <w:jc w:val="left"/>
    </w:pPr>
    <w:rPr>
      <w:sz w:val="18"/>
      <w:szCs w:val="18"/>
    </w:rPr>
  </w:style>
  <w:style w:type="paragraph" w:styleId="21">
    <w:name w:val="header"/>
    <w:basedOn w:val="1"/>
    <w:qFormat/>
    <w:uiPriority w:val="0"/>
    <w:pPr>
      <w:pBdr>
        <w:bottom w:val="single" w:color="auto" w:sz="6" w:space="1"/>
      </w:pBdr>
      <w:tabs>
        <w:tab w:val="center" w:pos="4153"/>
        <w:tab w:val="right" w:pos="8306"/>
      </w:tabs>
      <w:jc w:val="center"/>
    </w:pPr>
    <w:rPr>
      <w:sz w:val="18"/>
      <w:szCs w:val="18"/>
    </w:rPr>
  </w:style>
  <w:style w:type="paragraph" w:styleId="22">
    <w:name w:val="toc 1"/>
    <w:basedOn w:val="1"/>
    <w:next w:val="1"/>
    <w:semiHidden/>
    <w:qFormat/>
    <w:uiPriority w:val="0"/>
    <w:pPr>
      <w:tabs>
        <w:tab w:val="right" w:leader="dot" w:pos="8778"/>
      </w:tabs>
      <w:autoSpaceDE w:val="0"/>
      <w:autoSpaceDN w:val="0"/>
      <w:spacing w:before="120" w:beforeLines="50"/>
    </w:pPr>
    <w:rPr>
      <w:rFonts w:ascii="宋体" w:hAnsi="宋体"/>
    </w:rPr>
  </w:style>
  <w:style w:type="paragraph" w:styleId="23">
    <w:name w:val="toc 4"/>
    <w:basedOn w:val="1"/>
    <w:next w:val="1"/>
    <w:semiHidden/>
    <w:qFormat/>
    <w:uiPriority w:val="0"/>
    <w:pPr>
      <w:ind w:left="1260" w:leftChars="600"/>
    </w:pPr>
  </w:style>
  <w:style w:type="paragraph" w:styleId="24">
    <w:name w:val="index heading"/>
    <w:basedOn w:val="1"/>
    <w:next w:val="25"/>
    <w:semiHidden/>
    <w:qFormat/>
    <w:uiPriority w:val="0"/>
  </w:style>
  <w:style w:type="paragraph" w:styleId="25">
    <w:name w:val="index 1"/>
    <w:basedOn w:val="1"/>
    <w:next w:val="1"/>
    <w:semiHidden/>
    <w:qFormat/>
    <w:uiPriority w:val="0"/>
    <w:pPr>
      <w:ind w:firstLine="0"/>
    </w:pPr>
  </w:style>
  <w:style w:type="paragraph" w:styleId="26">
    <w:name w:val="toc 6"/>
    <w:basedOn w:val="1"/>
    <w:next w:val="1"/>
    <w:semiHidden/>
    <w:qFormat/>
    <w:uiPriority w:val="0"/>
    <w:pPr>
      <w:ind w:left="2100" w:leftChars="1000"/>
    </w:pPr>
  </w:style>
  <w:style w:type="paragraph" w:styleId="27">
    <w:name w:val="Body Text Indent 3"/>
    <w:basedOn w:val="1"/>
    <w:qFormat/>
    <w:uiPriority w:val="0"/>
    <w:pPr>
      <w:autoSpaceDE w:val="0"/>
      <w:autoSpaceDN w:val="0"/>
      <w:ind w:firstLine="525" w:firstLineChars="250"/>
    </w:pPr>
    <w:rPr>
      <w:color w:val="000000"/>
      <w:kern w:val="0"/>
    </w:rPr>
  </w:style>
  <w:style w:type="paragraph" w:styleId="28">
    <w:name w:val="index 7"/>
    <w:basedOn w:val="1"/>
    <w:next w:val="1"/>
    <w:semiHidden/>
    <w:qFormat/>
    <w:uiPriority w:val="0"/>
    <w:pPr>
      <w:ind w:left="1200" w:leftChars="1200" w:firstLine="0"/>
    </w:pPr>
  </w:style>
  <w:style w:type="paragraph" w:styleId="29">
    <w:name w:val="index 9"/>
    <w:basedOn w:val="1"/>
    <w:next w:val="1"/>
    <w:semiHidden/>
    <w:qFormat/>
    <w:uiPriority w:val="0"/>
    <w:pPr>
      <w:ind w:left="1600" w:leftChars="1600" w:firstLine="0"/>
    </w:pPr>
  </w:style>
  <w:style w:type="paragraph" w:styleId="30">
    <w:name w:val="toc 2"/>
    <w:basedOn w:val="1"/>
    <w:next w:val="1"/>
    <w:semiHidden/>
    <w:qFormat/>
    <w:uiPriority w:val="0"/>
    <w:pPr>
      <w:ind w:left="420" w:leftChars="200"/>
    </w:pPr>
  </w:style>
  <w:style w:type="paragraph" w:styleId="31">
    <w:name w:val="toc 9"/>
    <w:basedOn w:val="1"/>
    <w:next w:val="1"/>
    <w:semiHidden/>
    <w:qFormat/>
    <w:uiPriority w:val="0"/>
    <w:pPr>
      <w:ind w:left="3360" w:leftChars="1600"/>
    </w:pPr>
  </w:style>
  <w:style w:type="paragraph" w:styleId="32">
    <w:name w:val="index 2"/>
    <w:basedOn w:val="1"/>
    <w:next w:val="1"/>
    <w:semiHidden/>
    <w:qFormat/>
    <w:uiPriority w:val="0"/>
    <w:pPr>
      <w:ind w:left="200" w:leftChars="200" w:firstLine="0"/>
    </w:pPr>
  </w:style>
  <w:style w:type="table" w:styleId="34">
    <w:name w:val="Table Grid"/>
    <w:basedOn w:val="33"/>
    <w:qFormat/>
    <w:uiPriority w:val="0"/>
    <w:pPr>
      <w:widowControl w:val="0"/>
      <w:adjustRightInd w:val="0"/>
      <w:ind w:firstLine="425"/>
      <w:jc w:val="both"/>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page number"/>
    <w:basedOn w:val="35"/>
    <w:qFormat/>
    <w:uiPriority w:val="0"/>
  </w:style>
  <w:style w:type="character" w:styleId="37">
    <w:name w:val="Hyperlink"/>
    <w:qFormat/>
    <w:uiPriority w:val="0"/>
    <w:rPr>
      <w:color w:val="0000FF"/>
      <w:u w:val="single"/>
    </w:rPr>
  </w:style>
  <w:style w:type="character" w:customStyle="1" w:styleId="38">
    <w:name w:val="definition"/>
    <w:qFormat/>
    <w:uiPriority w:val="0"/>
    <w:rPr>
      <w:b/>
      <w:bCs/>
      <w:u w:val="none"/>
      <w:vertAlign w:val="baseline"/>
    </w:rPr>
  </w:style>
  <w:style w:type="paragraph" w:customStyle="1" w:styleId="39">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40">
    <w:name w:val=".."/>
    <w:basedOn w:val="39"/>
    <w:next w:val="39"/>
    <w:qFormat/>
    <w:uiPriority w:val="0"/>
    <w:rPr>
      <w:rFonts w:cs="Times New Roman"/>
      <w:color w:val="auto"/>
    </w:rPr>
  </w:style>
  <w:style w:type="paragraph" w:customStyle="1" w:styleId="41">
    <w:name w:val="......"/>
    <w:basedOn w:val="39"/>
    <w:next w:val="39"/>
    <w:qFormat/>
    <w:uiPriority w:val="0"/>
    <w:rPr>
      <w:rFonts w:cs="Times New Roman"/>
      <w:color w:val="auto"/>
    </w:rPr>
  </w:style>
  <w:style w:type="paragraph" w:customStyle="1" w:styleId="42">
    <w:name w:val="图号"/>
    <w:basedOn w:val="1"/>
    <w:qFormat/>
    <w:uiPriority w:val="0"/>
    <w:pPr>
      <w:spacing w:after="120" w:line="480" w:lineRule="auto"/>
      <w:jc w:val="center"/>
    </w:pPr>
    <w:rPr>
      <w:sz w:val="18"/>
    </w:rPr>
  </w:style>
  <w:style w:type="paragraph" w:customStyle="1" w:styleId="43">
    <w:name w:val="表号"/>
    <w:basedOn w:val="1"/>
    <w:qFormat/>
    <w:uiPriority w:val="0"/>
    <w:pPr>
      <w:spacing w:after="120"/>
    </w:pPr>
    <w:rPr>
      <w:rFonts w:eastAsia="黑体"/>
      <w:sz w:val="18"/>
      <w:szCs w:val="16"/>
    </w:rPr>
  </w:style>
  <w:style w:type="paragraph" w:customStyle="1" w:styleId="44">
    <w:name w:val="论文题目"/>
    <w:basedOn w:val="11"/>
    <w:qFormat/>
    <w:uiPriority w:val="0"/>
    <w:pPr>
      <w:spacing w:before="480" w:after="480"/>
      <w:jc w:val="center"/>
    </w:pPr>
    <w:rPr>
      <w:rFonts w:eastAsia="黑体"/>
      <w:sz w:val="44"/>
    </w:rPr>
  </w:style>
  <w:style w:type="paragraph" w:customStyle="1" w:styleId="45">
    <w:name w:val="作者"/>
    <w:basedOn w:val="11"/>
    <w:qFormat/>
    <w:uiPriority w:val="0"/>
    <w:pPr>
      <w:jc w:val="center"/>
    </w:pPr>
    <w:rPr>
      <w:rFonts w:eastAsia="楷体_GB2312"/>
    </w:rPr>
  </w:style>
  <w:style w:type="character" w:customStyle="1" w:styleId="46">
    <w:name w:val="批注框文本 字符"/>
    <w:basedOn w:val="35"/>
    <w:link w:val="19"/>
    <w:qFormat/>
    <w:uiPriority w:val="0"/>
    <w:rPr>
      <w:kern w:val="2"/>
      <w:sz w:val="18"/>
      <w:szCs w:val="18"/>
    </w:rPr>
  </w:style>
  <w:style w:type="paragraph" w:styleId="47">
    <w:name w:val="List Paragraph"/>
    <w:basedOn w:val="1"/>
    <w:qFormat/>
    <w:uiPriority w:val="34"/>
    <w:pPr>
      <w:ind w:firstLine="420" w:firstLineChars="200"/>
    </w:pPr>
  </w:style>
  <w:style w:type="character" w:customStyle="1" w:styleId="48">
    <w:name w:val="页脚 字符"/>
    <w:basedOn w:val="35"/>
    <w:link w:val="20"/>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GIF"/><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GIF"/><Relationship Id="rId12" Type="http://schemas.openxmlformats.org/officeDocument/2006/relationships/image" Target="media/image6.GIF"/><Relationship Id="rId11" Type="http://schemas.openxmlformats.org/officeDocument/2006/relationships/image" Target="media/image5.GIF"/><Relationship Id="rId10" Type="http://schemas.openxmlformats.org/officeDocument/2006/relationships/image" Target="media/image4.GI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6C0FFB-27B2-4FC1-834C-3B845714C0C2}">
  <ds:schemaRefs/>
</ds:datastoreItem>
</file>

<file path=docProps/app.xml><?xml version="1.0" encoding="utf-8"?>
<Properties xmlns="http://schemas.openxmlformats.org/officeDocument/2006/extended-properties" xmlns:vt="http://schemas.openxmlformats.org/officeDocument/2006/docPropsVTypes">
  <Template>Normal.dotm</Template>
  <Company>Tongji University</Company>
  <Pages>8</Pages>
  <Words>1783</Words>
  <Characters>10132</Characters>
  <Lines>3</Lines>
  <Paragraphs>1</Paragraphs>
  <TotalTime>0</TotalTime>
  <ScaleCrop>false</ScaleCrop>
  <LinksUpToDate>false</LinksUpToDate>
  <CharactersWithSpaces>11864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2014-11-27T14:38:00Z</dcterms:created>
  <dc:creator>JhJiang</dc:creator>
  <cp:lastModifiedBy>微信用户</cp:lastModifiedBy>
  <dcterms:modified xsi:type="dcterms:W3CDTF">2023-06-18T06:04:34Z</dcterms:modified>
  <dc:title>毕业设计（论文）正文模板</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y fmtid="{D5CDD505-2E9C-101B-9397-08002B2CF9AE}" pid="7" name="KSOProductBuildVer">
    <vt:lpwstr>2052-11.1.0.14309</vt:lpwstr>
  </property>
  <property fmtid="{D5CDD505-2E9C-101B-9397-08002B2CF9AE}" pid="8" name="ICV">
    <vt:lpwstr>ACF2F86A2A4C4663ADD2E7C43605D954_12</vt:lpwstr>
  </property>
</Properties>
</file>