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商机拜访记录</w:t>
      </w:r>
    </w:p>
    <w:p>
      <w:r>
        <w:t xml:space="preserve">客户名称：华兴连锁超市有限公司</w:t>
      </w:r>
    </w:p>
    <w:p>
      <w:r>
        <w:t xml:space="preserve">拜访时间：2025年3月14日 14:00—15:30</w:t>
      </w:r>
    </w:p>
    <w:p>
      <w:r>
        <w:t xml:space="preserve">拜访地点：客户总部三楼会议室</w:t>
      </w:r>
    </w:p>
    <w:p>
      <w:r>
        <w:t xml:space="preserve">我方参与人：王磊（销售）、赵敏（解决方案）</w:t>
      </w:r>
    </w:p>
    <w:p>
      <w:r>
        <w:t xml:space="preserve">客户参与人：陈经理（信息部）、李主管（采购部）、刘经理（门店运营负责人）</w:t>
      </w:r>
    </w:p>
    <w:p/>
    <w:p>
      <w:r>
        <w:t xml:space="preserve">一、客户现状与需求</w:t>
      </w:r>
    </w:p>
    <w:p>
      <w:r>
        <w:t xml:space="preserve">1. 陈经理明确说，现在门店补货完全靠店长经验，华东区 120 家门店经常出现断货和压货并存的情况。</w:t>
      </w:r>
    </w:p>
    <w:p>
      <w:r>
        <w:t xml:space="preserve">2. 客户希望系统能根据历史销量和库存自动给出补货建议，先覆盖华东区，再考虑全国推广。</w:t>
      </w:r>
    </w:p>
    <w:p>
      <w:r>
        <w:t xml:space="preserve">3. 李主管补充说，采购希望减少紧急调货，降低物流成本。</w:t>
      </w:r>
    </w:p>
    <w:p/>
    <w:p>
      <w:r>
        <w:t xml:space="preserve">二、方案沟通情况</w:t>
      </w:r>
    </w:p>
    <w:p>
      <w:r>
        <w:t xml:space="preserve">4. 我方现场演示了补货预测看板，陈经理当场同意安排一次技术交流，时间定在下周三上午，由他们信息部组织，门店运营也会参加。</w:t>
      </w:r>
    </w:p>
    <w:p>
      <w:r>
        <w:t xml:space="preserve">5. 客户明确说计划 4 月底完成技术验证，5 月底前完成内部立项和采购审批。</w:t>
      </w:r>
    </w:p>
    <w:p>
      <w:r>
        <w:t xml:space="preserve">6. 第一次沟通时说计划 6 月上线第一家门店试点，本次又说可能要推到 9 月。</w:t>
      </w:r>
    </w:p>
    <w:p/>
    <w:p>
      <w:r>
        <w:t xml:space="preserve">三、商务信息</w:t>
      </w:r>
    </w:p>
    <w:p>
      <w:r>
        <w:t xml:space="preserve">7. 陈经理说今年 IT 预算已经批下来 80 万，其中这个项目计划投入 45 万，采购要走年度供应商框架，需要先做方案评估再立项审批。</w:t>
      </w:r>
    </w:p>
    <w:p>
      <w:r>
        <w:t xml:space="preserve">8. 陈经理说最终签字的是信息部总监张总，他只是负责推动和评估。</w:t>
      </w:r>
    </w:p>
    <w:p>
      <w:r>
        <w:t xml:space="preserve">9. 门店运营负责人刘经理是对接使用者，会提需求建议。</w:t>
      </w:r>
    </w:p>
    <w:p>
      <w:r>
        <w:t xml:space="preserve">10. 客户提到他们内部也在看另一家供应商的方案，主要担心项目实施周期太长影响门店正常运营。</w:t>
      </w:r>
    </w:p>
    <w:p>
      <w:r>
        <w:t xml:space="preserve">11. 客户已经完成内部立项评审，目前正在走供应商决策流程。</w:t>
      </w:r>
    </w:p>
    <w:p/>
    <w:p>
      <w:r>
        <w:t xml:space="preserve">四、下一步行动</w:t>
      </w:r>
    </w:p>
    <w:p>
      <w:r>
        <w:t xml:space="preserve">12. 我这边周五之前把技术交流的详细方案和报价单发给陈经理。</w:t>
      </w:r>
    </w:p>
    <w:p>
      <w:r>
        <w:t xml:space="preserve">13. 陈经理负责协调门店运营同事参加技术交流，时间定在下周三上午。</w:t>
      </w:r>
    </w:p>
    <w:p>
      <w:r>
        <w:t xml:space="preserve">14. 我打算下个月再去拜访一次，具体时间还没定。</w:t>
      </w:r>
    </w:p>
    <w:p/>
    <w:p>
      <w:r>
        <w:t xml:space="preserve">五、待确认事项</w:t>
      </w:r>
    </w:p>
    <w:p>
      <w:r>
        <w:t xml:space="preserve">15. 客户没有提到最终合同条款和付款方式，需要下次沟通时确认。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Opportunity Agent Sample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商机拜访记录（Agent 测试用）</dc:title>
  <dc:creator>商机录入与分析助手 Agent</dc:creator>
  <cp:lastModifiedBy>商机录入与分析助手 Agent</cp:lastModifiedBy>
  <dcterms:created xsi:type="dcterms:W3CDTF">2025-03-14T09:00:00Z</dcterms:created>
</cp:coreProperties>
</file>