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罗业</w:t>
      </w:r>
      <w:r>
        <w:rPr>
          <w:rFonts w:hint="eastAsia" w:ascii="仿宋_GB2312" w:hAnsi="仿宋" w:eastAsia="仿宋_GB2312"/>
          <w:sz w:val="32"/>
          <w:szCs w:val="32"/>
        </w:rPr>
        <w:t>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50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</w:rPr>
        <w:t>号</w: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hint="eastAsia"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关于购买消防配件费用的函</w:t>
      </w:r>
    </w:p>
    <w:p>
      <w:pPr>
        <w:widowControl/>
        <w:jc w:val="both"/>
        <w:rPr>
          <w:rFonts w:hint="eastAsia" w:ascii="仿宋_GB2312" w:hAnsi="仿宋" w:eastAsia="仿宋_GB2312"/>
          <w:b/>
          <w:sz w:val="32"/>
          <w:szCs w:val="32"/>
          <w:lang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：</w:t>
      </w:r>
    </w:p>
    <w:p>
      <w:pPr>
        <w:ind w:firstLine="960" w:firstLineChars="3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深圳市检安消防公司，对小区消防设施设备保养测试检查时发现，楼层部分部件损坏、遗失，造成出现火情时不能及时联动报警，使楼层存有一定消防安全隐患，客户服务中心拟购买一批消防部件，对损坏、遗失部件进行更换，以满足小区消防要求，配件明细及报价如下：</w:t>
      </w:r>
    </w:p>
    <w:tbl>
      <w:tblPr>
        <w:tblStyle w:val="8"/>
        <w:tblW w:w="78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"/>
        <w:gridCol w:w="1885"/>
        <w:gridCol w:w="1350"/>
        <w:gridCol w:w="1230"/>
        <w:gridCol w:w="127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dxa"/>
          </w:tcPr>
          <w:p>
            <w:pP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1885" w:type="dxa"/>
          </w:tcPr>
          <w:p>
            <w:pP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单价</w:t>
            </w:r>
          </w:p>
        </w:tc>
        <w:tc>
          <w:tcPr>
            <w:tcW w:w="1230" w:type="dxa"/>
          </w:tcPr>
          <w:p>
            <w:pP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数量</w:t>
            </w:r>
          </w:p>
        </w:tc>
        <w:tc>
          <w:tcPr>
            <w:tcW w:w="1275" w:type="dxa"/>
          </w:tcPr>
          <w:p>
            <w:pP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金额</w:t>
            </w:r>
          </w:p>
        </w:tc>
        <w:tc>
          <w:tcPr>
            <w:tcW w:w="1260" w:type="dxa"/>
          </w:tcPr>
          <w:p>
            <w:pPr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885" w:type="dxa"/>
          </w:tcPr>
          <w:p>
            <w:pPr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烟雾报警器</w:t>
            </w:r>
          </w:p>
        </w:tc>
        <w:tc>
          <w:tcPr>
            <w:tcW w:w="1350" w:type="dxa"/>
          </w:tcPr>
          <w:p>
            <w:pPr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85</w:t>
            </w:r>
          </w:p>
        </w:tc>
        <w:tc>
          <w:tcPr>
            <w:tcW w:w="1230" w:type="dxa"/>
          </w:tcPr>
          <w:p>
            <w:pPr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19</w:t>
            </w:r>
          </w:p>
        </w:tc>
        <w:tc>
          <w:tcPr>
            <w:tcW w:w="1275" w:type="dxa"/>
          </w:tcPr>
          <w:p>
            <w:pPr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1651</w:t>
            </w:r>
          </w:p>
        </w:tc>
        <w:tc>
          <w:tcPr>
            <w:tcW w:w="1260" w:type="dxa"/>
          </w:tcPr>
          <w:p>
            <w:pPr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885" w:type="dxa"/>
          </w:tcPr>
          <w:p>
            <w:pPr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控制模块</w:t>
            </w:r>
          </w:p>
        </w:tc>
        <w:tc>
          <w:tcPr>
            <w:tcW w:w="1350" w:type="dxa"/>
          </w:tcPr>
          <w:p>
            <w:pPr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120</w:t>
            </w:r>
          </w:p>
        </w:tc>
        <w:tc>
          <w:tcPr>
            <w:tcW w:w="1230" w:type="dxa"/>
          </w:tcPr>
          <w:p>
            <w:pP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275" w:type="dxa"/>
          </w:tcPr>
          <w:p>
            <w:pPr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240</w:t>
            </w:r>
          </w:p>
        </w:tc>
        <w:tc>
          <w:tcPr>
            <w:tcW w:w="1260" w:type="dxa"/>
          </w:tcPr>
          <w:p>
            <w:pPr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dxa"/>
          </w:tcPr>
          <w:p>
            <w:pPr>
              <w:jc w:val="center"/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885" w:type="dxa"/>
          </w:tcPr>
          <w:p>
            <w:pP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编码器</w:t>
            </w:r>
          </w:p>
        </w:tc>
        <w:tc>
          <w:tcPr>
            <w:tcW w:w="1350" w:type="dxa"/>
          </w:tcPr>
          <w:p>
            <w:pPr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250</w:t>
            </w:r>
          </w:p>
        </w:tc>
        <w:tc>
          <w:tcPr>
            <w:tcW w:w="1230" w:type="dxa"/>
          </w:tcPr>
          <w:p>
            <w:pP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275" w:type="dxa"/>
          </w:tcPr>
          <w:p>
            <w:pPr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250</w:t>
            </w:r>
          </w:p>
        </w:tc>
        <w:tc>
          <w:tcPr>
            <w:tcW w:w="1260" w:type="dxa"/>
          </w:tcPr>
          <w:p>
            <w:pPr>
              <w:rPr>
                <w:rFonts w:ascii="仿宋_GB2312" w:hAnsi="仿宋" w:eastAsia="仿宋_GB2312"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1" w:type="dxa"/>
          </w:tcPr>
          <w:p>
            <w:pPr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885" w:type="dxa"/>
          </w:tcPr>
          <w:p>
            <w:pP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合计</w:t>
            </w:r>
          </w:p>
        </w:tc>
        <w:tc>
          <w:tcPr>
            <w:tcW w:w="5115" w:type="dxa"/>
            <w:gridSpan w:val="4"/>
          </w:tcPr>
          <w:p>
            <w:pPr>
              <w:jc w:val="center"/>
              <w:rPr>
                <w:rFonts w:hint="default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32"/>
                <w:szCs w:val="32"/>
                <w:vertAlign w:val="baseline"/>
                <w:lang w:val="en-US" w:eastAsia="zh-CN"/>
              </w:rPr>
              <w:t>2105元（含税、人工费）</w:t>
            </w:r>
          </w:p>
        </w:tc>
      </w:tr>
    </w:tbl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日常成本支出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请贵会审批！</w:t>
      </w:r>
    </w:p>
    <w:p>
      <w:pPr>
        <w:ind w:firstLine="3840" w:firstLineChars="1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16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81EDC"/>
    <w:rsid w:val="00BA6DAD"/>
    <w:rsid w:val="00BF6FC7"/>
    <w:rsid w:val="00C31411"/>
    <w:rsid w:val="00C322A1"/>
    <w:rsid w:val="00C325E8"/>
    <w:rsid w:val="00C33336"/>
    <w:rsid w:val="00C95BB2"/>
    <w:rsid w:val="00CA1406"/>
    <w:rsid w:val="00CA2376"/>
    <w:rsid w:val="00CC664D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2FF27E3"/>
    <w:rsid w:val="03313F6B"/>
    <w:rsid w:val="03A37AB3"/>
    <w:rsid w:val="05102C02"/>
    <w:rsid w:val="06A11F83"/>
    <w:rsid w:val="08EB455C"/>
    <w:rsid w:val="095E6C37"/>
    <w:rsid w:val="0D060ADF"/>
    <w:rsid w:val="0F624E0D"/>
    <w:rsid w:val="0FCE44FB"/>
    <w:rsid w:val="107677F9"/>
    <w:rsid w:val="13CE097F"/>
    <w:rsid w:val="13FD4A15"/>
    <w:rsid w:val="145065E1"/>
    <w:rsid w:val="15521B65"/>
    <w:rsid w:val="159D0ABB"/>
    <w:rsid w:val="160B0944"/>
    <w:rsid w:val="16B47417"/>
    <w:rsid w:val="18420291"/>
    <w:rsid w:val="18A74649"/>
    <w:rsid w:val="19C91233"/>
    <w:rsid w:val="1A6859E8"/>
    <w:rsid w:val="1E522657"/>
    <w:rsid w:val="1E57168A"/>
    <w:rsid w:val="1EE753F5"/>
    <w:rsid w:val="1F430093"/>
    <w:rsid w:val="1F5F2496"/>
    <w:rsid w:val="204806DE"/>
    <w:rsid w:val="20D16435"/>
    <w:rsid w:val="218340AB"/>
    <w:rsid w:val="21BD0A7F"/>
    <w:rsid w:val="22BE54C9"/>
    <w:rsid w:val="23694701"/>
    <w:rsid w:val="247A2483"/>
    <w:rsid w:val="25091E28"/>
    <w:rsid w:val="25724989"/>
    <w:rsid w:val="26346AD4"/>
    <w:rsid w:val="26786344"/>
    <w:rsid w:val="26CF4CB4"/>
    <w:rsid w:val="2707099B"/>
    <w:rsid w:val="28190D59"/>
    <w:rsid w:val="287A7E76"/>
    <w:rsid w:val="29BD5F8E"/>
    <w:rsid w:val="2A7F1098"/>
    <w:rsid w:val="2C222DB6"/>
    <w:rsid w:val="2C28761D"/>
    <w:rsid w:val="2C4B74B9"/>
    <w:rsid w:val="2DE834CC"/>
    <w:rsid w:val="2EE161F9"/>
    <w:rsid w:val="2F1374B2"/>
    <w:rsid w:val="31D53FD2"/>
    <w:rsid w:val="3252104A"/>
    <w:rsid w:val="33A0594F"/>
    <w:rsid w:val="353A3AFE"/>
    <w:rsid w:val="366D5CF7"/>
    <w:rsid w:val="36F44AFA"/>
    <w:rsid w:val="38DE55E8"/>
    <w:rsid w:val="3929203D"/>
    <w:rsid w:val="3B8A68CE"/>
    <w:rsid w:val="3BB32301"/>
    <w:rsid w:val="3D121154"/>
    <w:rsid w:val="3D9435E4"/>
    <w:rsid w:val="3E0F3A5D"/>
    <w:rsid w:val="3EA91083"/>
    <w:rsid w:val="3ED823C2"/>
    <w:rsid w:val="3F5A02FA"/>
    <w:rsid w:val="40154E5D"/>
    <w:rsid w:val="41741B70"/>
    <w:rsid w:val="43D5308B"/>
    <w:rsid w:val="443D008B"/>
    <w:rsid w:val="44C24A23"/>
    <w:rsid w:val="45EB08B9"/>
    <w:rsid w:val="45F67887"/>
    <w:rsid w:val="4703559B"/>
    <w:rsid w:val="47376AE4"/>
    <w:rsid w:val="48853773"/>
    <w:rsid w:val="48A71D54"/>
    <w:rsid w:val="491638CF"/>
    <w:rsid w:val="4B8B22C8"/>
    <w:rsid w:val="4CAC7DE6"/>
    <w:rsid w:val="4D7C4158"/>
    <w:rsid w:val="4E071BBA"/>
    <w:rsid w:val="4EA030F7"/>
    <w:rsid w:val="4FA0295D"/>
    <w:rsid w:val="50AF1F82"/>
    <w:rsid w:val="50F056C4"/>
    <w:rsid w:val="5137765F"/>
    <w:rsid w:val="515451C5"/>
    <w:rsid w:val="51A16DB0"/>
    <w:rsid w:val="54335472"/>
    <w:rsid w:val="554063E3"/>
    <w:rsid w:val="56790356"/>
    <w:rsid w:val="56D13F52"/>
    <w:rsid w:val="57103D8D"/>
    <w:rsid w:val="58467D55"/>
    <w:rsid w:val="591549D3"/>
    <w:rsid w:val="59F132DE"/>
    <w:rsid w:val="59FA6E16"/>
    <w:rsid w:val="5A7E0BC5"/>
    <w:rsid w:val="5B732966"/>
    <w:rsid w:val="5BDE597A"/>
    <w:rsid w:val="5C0F599F"/>
    <w:rsid w:val="5CB84D21"/>
    <w:rsid w:val="5D3547D6"/>
    <w:rsid w:val="5E17359C"/>
    <w:rsid w:val="5E3D3FA5"/>
    <w:rsid w:val="5E982A8F"/>
    <w:rsid w:val="5EF516AE"/>
    <w:rsid w:val="5FBE546F"/>
    <w:rsid w:val="608A06CA"/>
    <w:rsid w:val="616F2908"/>
    <w:rsid w:val="62A3447A"/>
    <w:rsid w:val="62DC18A7"/>
    <w:rsid w:val="633B3361"/>
    <w:rsid w:val="63DE24D3"/>
    <w:rsid w:val="64C42068"/>
    <w:rsid w:val="64E82304"/>
    <w:rsid w:val="662D1991"/>
    <w:rsid w:val="664B10AD"/>
    <w:rsid w:val="66CC0E76"/>
    <w:rsid w:val="66E82800"/>
    <w:rsid w:val="671962B5"/>
    <w:rsid w:val="67581E9E"/>
    <w:rsid w:val="67F70D18"/>
    <w:rsid w:val="696B1BD1"/>
    <w:rsid w:val="6B1D7092"/>
    <w:rsid w:val="6BF13EA7"/>
    <w:rsid w:val="6C655D04"/>
    <w:rsid w:val="6D4B1F5D"/>
    <w:rsid w:val="6DAC55A7"/>
    <w:rsid w:val="6DD03119"/>
    <w:rsid w:val="6DFA51C8"/>
    <w:rsid w:val="6FB2030C"/>
    <w:rsid w:val="6FCC3934"/>
    <w:rsid w:val="70356FEB"/>
    <w:rsid w:val="706761A4"/>
    <w:rsid w:val="70BF1EB3"/>
    <w:rsid w:val="70F76E39"/>
    <w:rsid w:val="7172263A"/>
    <w:rsid w:val="71AE6DD7"/>
    <w:rsid w:val="72B70AC5"/>
    <w:rsid w:val="732C5A30"/>
    <w:rsid w:val="737D137C"/>
    <w:rsid w:val="73AB2B0D"/>
    <w:rsid w:val="75360195"/>
    <w:rsid w:val="75EB395F"/>
    <w:rsid w:val="76C55253"/>
    <w:rsid w:val="76D76001"/>
    <w:rsid w:val="77282F2B"/>
    <w:rsid w:val="778849BF"/>
    <w:rsid w:val="78BA071C"/>
    <w:rsid w:val="79470EA0"/>
    <w:rsid w:val="797D6F22"/>
    <w:rsid w:val="79E41D22"/>
    <w:rsid w:val="7A7C71C8"/>
    <w:rsid w:val="7AAB45BB"/>
    <w:rsid w:val="7BE105DD"/>
    <w:rsid w:val="7C506259"/>
    <w:rsid w:val="7CE76A9B"/>
    <w:rsid w:val="7D0B3071"/>
    <w:rsid w:val="7D645E5D"/>
    <w:rsid w:val="7D76431F"/>
    <w:rsid w:val="7E450936"/>
    <w:rsid w:val="7E7C0C9E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8">
    <w:name w:val="Table Grid"/>
    <w:basedOn w:val="7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basedOn w:val="9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1">
    <w:name w:val="页脚 字符"/>
    <w:basedOn w:val="9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眉 字符"/>
    <w:basedOn w:val="9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副标题 字符"/>
    <w:basedOn w:val="9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0</TotalTime>
  <ScaleCrop>false</ScaleCrop>
  <LinksUpToDate>false</LinksUpToDate>
  <CharactersWithSpaces>313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2019-01-24T12:49:00Z</cp:lastPrinted>
  <dcterms:modified xsi:type="dcterms:W3CDTF">2019-03-29T14:15:42Z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