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7BEC4" w14:textId="3C39675F" w:rsidR="00A8449B" w:rsidRDefault="000D36F6">
      <w:r>
        <w:rPr>
          <w:rFonts w:hint="eastAsia"/>
        </w:rPr>
        <w:t>监督学习</w:t>
      </w:r>
    </w:p>
    <w:p w14:paraId="78F0F24B" w14:textId="1D3A54CC" w:rsidR="000D36F6" w:rsidRDefault="000D36F6">
      <w:r w:rsidRPr="000D36F6">
        <w:rPr>
          <w:rFonts w:hint="eastAsia"/>
        </w:rPr>
        <w:t>模型从带标签的训练数据中学习。标签就是每个数据点对应的“正确答案”或“期望输出”。</w:t>
      </w:r>
    </w:p>
    <w:p w14:paraId="1722778F" w14:textId="5B32DD01" w:rsidR="000D36F6" w:rsidRDefault="000D36F6">
      <w:r w:rsidRPr="000D36F6">
        <w:rPr>
          <w:rFonts w:hint="eastAsia"/>
        </w:rPr>
        <w:t>像有一个老师（标签）在指导学生学习（模型训练）。老师提供问题和对应的标准答案，学生通过练习这些题来学习如何回答新问题</w:t>
      </w:r>
    </w:p>
    <w:p w14:paraId="74CB4148" w14:textId="2241EF3E" w:rsidR="000D36F6" w:rsidRDefault="000D36F6" w:rsidP="000D36F6">
      <w:pPr>
        <w:rPr>
          <w:rFonts w:hint="eastAsia"/>
        </w:rPr>
      </w:pPr>
      <w:r>
        <w:rPr>
          <w:rFonts w:hint="eastAsia"/>
        </w:rPr>
        <w:t>数据形式</w:t>
      </w:r>
    </w:p>
    <w:p w14:paraId="34944E2F" w14:textId="1EB4FDFC" w:rsidR="000D36F6" w:rsidRDefault="000D36F6" w:rsidP="000D36F6">
      <w:pPr>
        <w:rPr>
          <w:rFonts w:hint="eastAsia"/>
        </w:rPr>
      </w:pPr>
      <w:r>
        <w:rPr>
          <w:rFonts w:hint="eastAsia"/>
        </w:rPr>
        <w:t xml:space="preserve">    输入数据：特征。例如，预测房价时的房屋面积、卧室数量、地理位置等。</w:t>
      </w:r>
    </w:p>
    <w:p w14:paraId="67FA40A8" w14:textId="24C9D242" w:rsidR="000D36F6" w:rsidRDefault="000D36F6" w:rsidP="000D36F6">
      <w:pPr>
        <w:ind w:firstLine="444"/>
      </w:pPr>
      <w:r>
        <w:rPr>
          <w:rFonts w:hint="eastAsia"/>
        </w:rPr>
        <w:t>输出数据：标签。例如，该房屋对应的实际价格（回归问题），或者该图片是“猫”还是“狗”（分类问题）</w:t>
      </w:r>
    </w:p>
    <w:p w14:paraId="295108C2" w14:textId="6518446E" w:rsidR="000D36F6" w:rsidRDefault="000D36F6" w:rsidP="000D36F6">
      <w:pPr>
        <w:ind w:firstLine="444"/>
      </w:pPr>
      <w:r w:rsidRPr="000D36F6">
        <w:rPr>
          <w:rFonts w:hint="eastAsia"/>
        </w:rPr>
        <w:t>目标</w:t>
      </w:r>
      <w:r>
        <w:rPr>
          <w:rFonts w:hint="eastAsia"/>
        </w:rPr>
        <w:t>：</w:t>
      </w:r>
      <w:r w:rsidRPr="000D36F6">
        <w:rPr>
          <w:rFonts w:hint="eastAsia"/>
        </w:rPr>
        <w:t>学习一个从输入特征到输出标签的映射函数。模型的目标是学习这种关系，以便对新的、未见过的数据（只有特征）做出准确的预测（预测其标签）。</w:t>
      </w:r>
    </w:p>
    <w:p w14:paraId="521962B3" w14:textId="777F90EE" w:rsidR="000D36F6" w:rsidRDefault="000D36F6" w:rsidP="000D36F6">
      <w:pPr>
        <w:ind w:firstLine="444"/>
        <w:rPr>
          <w:rFonts w:hint="eastAsia"/>
        </w:rPr>
      </w:pPr>
      <w:r>
        <w:rPr>
          <w:rFonts w:hint="eastAsia"/>
        </w:rPr>
        <w:t>主要任务类型</w:t>
      </w:r>
      <w:r>
        <w:rPr>
          <w:rFonts w:hint="eastAsia"/>
        </w:rPr>
        <w:t>：</w:t>
      </w:r>
    </w:p>
    <w:p w14:paraId="32EC60F1" w14:textId="236C1345" w:rsidR="000D36F6" w:rsidRDefault="000D36F6" w:rsidP="000D36F6">
      <w:pPr>
        <w:ind w:firstLine="444"/>
        <w:rPr>
          <w:rFonts w:hint="eastAsia"/>
        </w:rPr>
      </w:pPr>
      <w:r>
        <w:rPr>
          <w:rFonts w:hint="eastAsia"/>
        </w:rPr>
        <w:t xml:space="preserve">   分类：预测离散的类别标签。</w:t>
      </w:r>
    </w:p>
    <w:p w14:paraId="314FD751" w14:textId="560CE6ED" w:rsidR="000D36F6" w:rsidRDefault="000D36F6" w:rsidP="000D36F6">
      <w:pPr>
        <w:ind w:firstLine="444"/>
        <w:rPr>
          <w:rFonts w:hint="eastAsia"/>
        </w:rPr>
      </w:pPr>
      <w:r>
        <w:rPr>
          <w:rFonts w:hint="eastAsia"/>
        </w:rPr>
        <w:t xml:space="preserve">       例子：垃圾邮件检测（垃圾邮件/正常邮件）、图像识别（猫/狗/汽车）、疾病诊断（患病/健康）。</w:t>
      </w:r>
    </w:p>
    <w:p w14:paraId="5F040921" w14:textId="6B651B89" w:rsidR="000D36F6" w:rsidRDefault="000D36F6" w:rsidP="000D36F6">
      <w:pPr>
        <w:ind w:firstLine="444"/>
        <w:rPr>
          <w:rFonts w:hint="eastAsia"/>
        </w:rPr>
      </w:pPr>
      <w:r>
        <w:rPr>
          <w:rFonts w:hint="eastAsia"/>
        </w:rPr>
        <w:t xml:space="preserve">   回归： 预测连续的数值。</w:t>
      </w:r>
    </w:p>
    <w:p w14:paraId="57311DF1" w14:textId="6F8AE288" w:rsidR="000D36F6" w:rsidRDefault="000D36F6" w:rsidP="000D36F6">
      <w:pPr>
        <w:ind w:firstLine="444"/>
      </w:pPr>
      <w:r>
        <w:rPr>
          <w:rFonts w:hint="eastAsia"/>
        </w:rPr>
        <w:t xml:space="preserve">    </w:t>
      </w:r>
      <w:r>
        <w:rPr>
          <w:rFonts w:hint="eastAsia"/>
        </w:rPr>
        <w:t xml:space="preserve">   </w:t>
      </w:r>
      <w:r>
        <w:rPr>
          <w:rFonts w:hint="eastAsia"/>
        </w:rPr>
        <w:t>例子：房价预测、股票价格预测、销售额预测</w:t>
      </w:r>
    </w:p>
    <w:p w14:paraId="7AE2ECEF" w14:textId="77777777" w:rsidR="000D36F6" w:rsidRDefault="000D36F6" w:rsidP="000D36F6"/>
    <w:p w14:paraId="4FF57CCB" w14:textId="77777777" w:rsidR="000D36F6" w:rsidRDefault="000D36F6" w:rsidP="000D36F6"/>
    <w:p w14:paraId="56AC9804" w14:textId="6EA8774B" w:rsidR="000D36F6" w:rsidRDefault="000D36F6" w:rsidP="000D36F6">
      <w:r>
        <w:rPr>
          <w:rFonts w:hint="eastAsia"/>
        </w:rPr>
        <w:t>无监督学习</w:t>
      </w:r>
    </w:p>
    <w:p w14:paraId="2BBC10CA" w14:textId="77777777" w:rsidR="000D36F6" w:rsidRDefault="000D36F6" w:rsidP="000D36F6">
      <w:pPr>
        <w:rPr>
          <w:rFonts w:hint="eastAsia"/>
        </w:rPr>
      </w:pPr>
      <w:r>
        <w:rPr>
          <w:rFonts w:hint="eastAsia"/>
        </w:rPr>
        <w:t>2. 非监督学习</w:t>
      </w:r>
    </w:p>
    <w:p w14:paraId="7D344200" w14:textId="7C46620A" w:rsidR="000D36F6" w:rsidRDefault="000D36F6" w:rsidP="000D36F6">
      <w:pPr>
        <w:rPr>
          <w:rFonts w:hint="eastAsia"/>
        </w:rPr>
      </w:pPr>
      <w:r>
        <w:rPr>
          <w:rFonts w:hint="eastAsia"/>
        </w:rPr>
        <w:t xml:space="preserve"> 模型从无标签的数据中学习。数据只有输入特征，没有对应的“正确答案”。</w:t>
      </w:r>
    </w:p>
    <w:p w14:paraId="58D4E55F" w14:textId="6A7599BF" w:rsidR="000D36F6" w:rsidRDefault="000D36F6" w:rsidP="000D36F6">
      <w:pPr>
        <w:rPr>
          <w:rFonts w:hint="eastAsia"/>
        </w:rPr>
      </w:pPr>
      <w:r>
        <w:rPr>
          <w:rFonts w:hint="eastAsia"/>
        </w:rPr>
        <w:t>就像让学生自己去探索一堆资料，发现其中的模式、结构或分组，没有老师提供标准答案。</w:t>
      </w:r>
    </w:p>
    <w:p w14:paraId="7A705296" w14:textId="3EE3289C" w:rsidR="000D36F6" w:rsidRDefault="000D36F6" w:rsidP="000D36F6">
      <w:pPr>
        <w:rPr>
          <w:rFonts w:hint="eastAsia"/>
        </w:rPr>
      </w:pPr>
      <w:r>
        <w:rPr>
          <w:rFonts w:hint="eastAsia"/>
        </w:rPr>
        <w:t>数据形式</w:t>
      </w:r>
    </w:p>
    <w:p w14:paraId="421D45F8" w14:textId="3C981DF6" w:rsidR="000D36F6" w:rsidRDefault="000D36F6" w:rsidP="000D36F6">
      <w:pPr>
        <w:rPr>
          <w:rFonts w:hint="eastAsia"/>
        </w:rPr>
      </w:pPr>
      <w:r>
        <w:rPr>
          <w:rFonts w:hint="eastAsia"/>
        </w:rPr>
        <w:t xml:space="preserve">       输入数据：特征。例如，描述客户行为的数据（购买频率、金额、浏览商品类别等）。</w:t>
      </w:r>
    </w:p>
    <w:p w14:paraId="78121022" w14:textId="69E29B20" w:rsidR="000D36F6" w:rsidRDefault="000D36F6" w:rsidP="000D36F6">
      <w:pPr>
        <w:rPr>
          <w:rFonts w:hint="eastAsia"/>
        </w:rPr>
      </w:pPr>
      <w:r>
        <w:rPr>
          <w:rFonts w:hint="eastAsia"/>
        </w:rPr>
        <w:t xml:space="preserve">       没有输出标签！</w:t>
      </w:r>
    </w:p>
    <w:p w14:paraId="6801EEC5" w14:textId="1AD57941" w:rsidR="000D36F6" w:rsidRDefault="000D36F6" w:rsidP="000D36F6">
      <w:pPr>
        <w:rPr>
          <w:rFonts w:hint="eastAsia"/>
        </w:rPr>
      </w:pPr>
      <w:r>
        <w:rPr>
          <w:rFonts w:hint="eastAsia"/>
        </w:rPr>
        <w:t xml:space="preserve">   目标： 探索数据内部的固有结构、模式或关系。主要目标是：</w:t>
      </w:r>
    </w:p>
    <w:p w14:paraId="2D31F6AD" w14:textId="3B08055B" w:rsidR="000D36F6" w:rsidRDefault="000D36F6" w:rsidP="000D36F6">
      <w:pPr>
        <w:rPr>
          <w:rFonts w:hint="eastAsia"/>
        </w:rPr>
      </w:pPr>
      <w:r>
        <w:rPr>
          <w:rFonts w:hint="eastAsia"/>
        </w:rPr>
        <w:lastRenderedPageBreak/>
        <w:t xml:space="preserve">       发现隐藏的分组： 将相似的数据点聚集在一起。</w:t>
      </w:r>
    </w:p>
    <w:p w14:paraId="70D10F08" w14:textId="2C3CA041" w:rsidR="000D36F6" w:rsidRDefault="000D36F6" w:rsidP="000D36F6">
      <w:pPr>
        <w:rPr>
          <w:rFonts w:hint="eastAsia"/>
        </w:rPr>
      </w:pPr>
      <w:r>
        <w:rPr>
          <w:rFonts w:hint="eastAsia"/>
        </w:rPr>
        <w:t xml:space="preserve">       降维： 减少数据特征的数量，同时保留重要信息，以便可视化或简化后续处理。</w:t>
      </w:r>
    </w:p>
    <w:p w14:paraId="1F3A8AFD" w14:textId="24176F25" w:rsidR="000D36F6" w:rsidRDefault="000D36F6" w:rsidP="000D36F6">
      <w:pPr>
        <w:rPr>
          <w:rFonts w:hint="eastAsia"/>
        </w:rPr>
      </w:pPr>
      <w:r>
        <w:rPr>
          <w:rFonts w:hint="eastAsia"/>
        </w:rPr>
        <w:t xml:space="preserve">       发现关联规则： 找出数据项之间经常同时出现的模式（常用于市场篮子分析）。</w:t>
      </w:r>
    </w:p>
    <w:p w14:paraId="23F2C0BD" w14:textId="2A66A78D" w:rsidR="000D36F6" w:rsidRDefault="000D36F6" w:rsidP="000D36F6">
      <w:pPr>
        <w:rPr>
          <w:rFonts w:hint="eastAsia"/>
        </w:rPr>
      </w:pPr>
      <w:r>
        <w:rPr>
          <w:rFonts w:hint="eastAsia"/>
        </w:rPr>
        <w:t xml:space="preserve">       异常检测： 识别与大多数数据显著不同的点。</w:t>
      </w:r>
    </w:p>
    <w:p w14:paraId="32D8C84F" w14:textId="2AD4346F" w:rsidR="000D36F6" w:rsidRDefault="000D36F6" w:rsidP="000D36F6">
      <w:pPr>
        <w:rPr>
          <w:rFonts w:hint="eastAsia"/>
        </w:rPr>
      </w:pPr>
      <w:r>
        <w:rPr>
          <w:rFonts w:hint="eastAsia"/>
        </w:rPr>
        <w:t xml:space="preserve">   主要任务类型：</w:t>
      </w:r>
    </w:p>
    <w:p w14:paraId="41895AA3" w14:textId="1C367DB2" w:rsidR="000D36F6" w:rsidRDefault="000D36F6" w:rsidP="000D36F6">
      <w:pPr>
        <w:rPr>
          <w:rFonts w:hint="eastAsia"/>
        </w:rPr>
      </w:pPr>
      <w:r>
        <w:rPr>
          <w:rFonts w:hint="eastAsia"/>
        </w:rPr>
        <w:t xml:space="preserve">       聚类： 将数据点分组，使得组内相似度高，组间相似度低。</w:t>
      </w:r>
    </w:p>
    <w:p w14:paraId="4D66F42F" w14:textId="3C755AEC" w:rsidR="000D36F6" w:rsidRDefault="000D36F6" w:rsidP="000D36F6">
      <w:pPr>
        <w:rPr>
          <w:rFonts w:hint="eastAsia"/>
        </w:rPr>
      </w:pPr>
      <w:r>
        <w:rPr>
          <w:rFonts w:hint="eastAsia"/>
        </w:rPr>
        <w:t xml:space="preserve">           例子： 客户细分、文档主题分组、基因序列分析。</w:t>
      </w:r>
    </w:p>
    <w:p w14:paraId="01B2882B" w14:textId="7ACB0995" w:rsidR="000D36F6" w:rsidRDefault="000D36F6" w:rsidP="000D36F6">
      <w:pPr>
        <w:rPr>
          <w:rFonts w:hint="eastAsia"/>
        </w:rPr>
      </w:pPr>
      <w:r>
        <w:rPr>
          <w:rFonts w:hint="eastAsia"/>
        </w:rPr>
        <w:t xml:space="preserve">       降维： 将高维数据压缩到低维空间，同时保留尽可能多的信息。</w:t>
      </w:r>
    </w:p>
    <w:p w14:paraId="391E8BF9" w14:textId="507A7BE4" w:rsidR="000D36F6" w:rsidRDefault="000D36F6" w:rsidP="000D36F6">
      <w:pPr>
        <w:rPr>
          <w:rFonts w:hint="eastAsia"/>
        </w:rPr>
      </w:pPr>
      <w:r>
        <w:rPr>
          <w:rFonts w:hint="eastAsia"/>
        </w:rPr>
        <w:t xml:space="preserve">           例子： 数据可视化（将多维数据降到2D/3D以便绘图）、去除噪声和冗余特征。</w:t>
      </w:r>
    </w:p>
    <w:p w14:paraId="63ECABB2" w14:textId="5BD32FC2" w:rsidR="000D36F6" w:rsidRDefault="000D36F6" w:rsidP="000D36F6">
      <w:pPr>
        <w:rPr>
          <w:rFonts w:hint="eastAsia"/>
        </w:rPr>
      </w:pPr>
      <w:r>
        <w:rPr>
          <w:rFonts w:hint="eastAsia"/>
        </w:rPr>
        <w:t xml:space="preserve">       关联规则学习： 发现数据中不同特征项之间同时出现的概率很高的规则。</w:t>
      </w:r>
    </w:p>
    <w:p w14:paraId="0983AD26" w14:textId="0F76B80D" w:rsidR="000D36F6" w:rsidRDefault="000D36F6" w:rsidP="000D36F6">
      <w:pPr>
        <w:rPr>
          <w:rFonts w:hint="eastAsia"/>
        </w:rPr>
      </w:pPr>
      <w:r>
        <w:rPr>
          <w:rFonts w:hint="eastAsia"/>
        </w:rPr>
        <w:t xml:space="preserve">           例子： “购买尿布的顾客也经常购买啤酒” (经典的“啤酒与尿布”故事)。</w:t>
      </w:r>
    </w:p>
    <w:p w14:paraId="1B964A59" w14:textId="7826AAF8" w:rsidR="000D36F6" w:rsidRDefault="000D36F6" w:rsidP="000D36F6">
      <w:pPr>
        <w:rPr>
          <w:rFonts w:hint="eastAsia"/>
        </w:rPr>
      </w:pPr>
      <w:r>
        <w:rPr>
          <w:rFonts w:hint="eastAsia"/>
        </w:rPr>
        <w:t xml:space="preserve">       异常检测： 识别与数据集主体显著偏离的罕见事件或观测值。</w:t>
      </w:r>
    </w:p>
    <w:p w14:paraId="7040E3B1" w14:textId="21162AD3" w:rsidR="000D36F6" w:rsidRPr="000D36F6" w:rsidRDefault="000D36F6" w:rsidP="000D36F6">
      <w:pPr>
        <w:rPr>
          <w:rFonts w:hint="eastAsia"/>
        </w:rPr>
      </w:pPr>
      <w:r>
        <w:rPr>
          <w:rFonts w:hint="eastAsia"/>
        </w:rPr>
        <w:t xml:space="preserve">           例子： 信用卡欺诈检测、网络入侵</w:t>
      </w:r>
    </w:p>
    <w:sectPr w:rsidR="000D36F6" w:rsidRPr="000D3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9B"/>
    <w:rsid w:val="000D36F6"/>
    <w:rsid w:val="00287737"/>
    <w:rsid w:val="00637B81"/>
    <w:rsid w:val="00A8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4EE62"/>
  <w15:chartTrackingRefBased/>
  <w15:docId w15:val="{A43D5EAB-AB59-480C-9AFB-62C6FE6A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44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4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449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49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49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49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49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49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449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4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4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449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449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8449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44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44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44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449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4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4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44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4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44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44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449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4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449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844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</dc:creator>
  <cp:keywords/>
  <dc:description/>
  <cp:lastModifiedBy>h l</cp:lastModifiedBy>
  <cp:revision>2</cp:revision>
  <dcterms:created xsi:type="dcterms:W3CDTF">2025-07-06T08:27:00Z</dcterms:created>
  <dcterms:modified xsi:type="dcterms:W3CDTF">2025-07-06T08:38:00Z</dcterms:modified>
</cp:coreProperties>
</file>