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57ADAE0" w14:textId="77777777" w:rsidR="00540241" w:rsidRDefault="00540241" w:rsidP="00540241">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 company that provides driving students with both online education and practice problems to help them pass the licensure test and offline one-on-one driving lessons to help them pass the road test. The main purpose of this project is to design a web-based system that allows interactions between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its customers as well as features that allow leadership roles to manage data and access.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1C0F67F" w14:textId="77777777" w:rsidR="00540241" w:rsidRDefault="00540241" w:rsidP="00540241">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backend (company-side interface), the system should be running “off the web, preferably over the cloud”. It should also provide </w:t>
      </w:r>
      <w:proofErr w:type="gramStart"/>
      <w:r>
        <w:rPr>
          <w:rFonts w:ascii="Calibri" w:eastAsia="Calibri" w:hAnsi="Calibri" w:cs="Calibri"/>
          <w:color w:val="000000"/>
        </w:rPr>
        <w:t>administrators</w:t>
      </w:r>
      <w:proofErr w:type="gramEnd"/>
      <w:r>
        <w:rPr>
          <w:rFonts w:ascii="Calibri" w:eastAsia="Calibri" w:hAnsi="Calibri" w:cs="Calibri"/>
          <w:color w:val="000000"/>
        </w:rPr>
        <w:t xml:space="preserve"> offline access to review and store necessary information. Database modification privileges should be available for the IT officer to allow password or information update for customers.</w:t>
      </w:r>
    </w:p>
    <w:p w14:paraId="22BD45BF" w14:textId="77777777" w:rsidR="00540241" w:rsidRDefault="00540241" w:rsidP="00540241">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frontend (customer-side interface), the system should allow new users to register account, including their detailed information like name, address, phone number, and payment information. It should also allow the registered users to choose their desired package. From the interview, there are 3 packages provided by the client, and they all should have the ability to be nullified in case the client no longer wants any new users to sign up for the package. The system should also be able to connect the user with a dedicated driver for in-person </w:t>
      </w:r>
      <w:proofErr w:type="gramStart"/>
      <w:r>
        <w:rPr>
          <w:rFonts w:ascii="Calibri" w:eastAsia="Calibri" w:hAnsi="Calibri" w:cs="Calibri"/>
          <w:color w:val="000000"/>
        </w:rPr>
        <w:t>lessons, and</w:t>
      </w:r>
      <w:proofErr w:type="gramEnd"/>
      <w:r>
        <w:rPr>
          <w:rFonts w:ascii="Calibri" w:eastAsia="Calibri" w:hAnsi="Calibri" w:cs="Calibri"/>
          <w:color w:val="000000"/>
        </w:rPr>
        <w:t xml:space="preserve"> include a webpage with an UI that looks similar to the one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provides that allows users to visualize their current progress with online tests and notes given from their drivers. Lastly, the system should be connected to the local DMV’s server to receive any updates on rules and regulations.</w:t>
      </w:r>
    </w:p>
    <w:p w14:paraId="52298189" w14:textId="77777777" w:rsidR="00540241" w:rsidRDefault="00540241" w:rsidP="00540241">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that many students are suffering from failing the licensure exam and not able to find appropriate study guides.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provides these </w:t>
      </w:r>
      <w:r>
        <w:rPr>
          <w:rFonts w:ascii="Calibri" w:eastAsia="Calibri" w:hAnsi="Calibri" w:cs="Calibri"/>
          <w:color w:val="000000"/>
        </w:rPr>
        <w:lastRenderedPageBreak/>
        <w:t xml:space="preserve">students with easy access </w:t>
      </w:r>
      <w:proofErr w:type="gramStart"/>
      <w:r>
        <w:rPr>
          <w:rFonts w:ascii="Calibri" w:eastAsia="Calibri" w:hAnsi="Calibri" w:cs="Calibri"/>
          <w:color w:val="000000"/>
        </w:rPr>
        <w:t>of</w:t>
      </w:r>
      <w:proofErr w:type="gramEnd"/>
      <w:r>
        <w:rPr>
          <w:rFonts w:ascii="Calibri" w:eastAsia="Calibri" w:hAnsi="Calibri" w:cs="Calibri"/>
          <w:color w:val="000000"/>
        </w:rPr>
        <w:t xml:space="preserve"> online education content and practice tests that are update to date with the local regulations, as well as in-person lessons to help them pass the road test.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1022024" w14:textId="77777777" w:rsidR="00540241" w:rsidRDefault="00540241" w:rsidP="00540241">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p>
    <w:p w14:paraId="7997FBD6"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administrators to download necessary information for offline </w:t>
      </w:r>
      <w:proofErr w:type="gramStart"/>
      <w:r>
        <w:rPr>
          <w:rFonts w:ascii="Calibri" w:eastAsia="Calibri" w:hAnsi="Calibri" w:cs="Calibri"/>
          <w:color w:val="000000"/>
        </w:rPr>
        <w:t>use</w:t>
      </w:r>
      <w:proofErr w:type="gramEnd"/>
    </w:p>
    <w:p w14:paraId="56A53D32"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IT officer to manage user access and update user </w:t>
      </w:r>
      <w:proofErr w:type="gramStart"/>
      <w:r>
        <w:rPr>
          <w:rFonts w:ascii="Calibri" w:eastAsia="Calibri" w:hAnsi="Calibri" w:cs="Calibri"/>
          <w:color w:val="000000"/>
        </w:rPr>
        <w:t>information</w:t>
      </w:r>
      <w:proofErr w:type="gramEnd"/>
    </w:p>
    <w:p w14:paraId="1C299C21"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create account and choose desired </w:t>
      </w:r>
      <w:proofErr w:type="gramStart"/>
      <w:r>
        <w:rPr>
          <w:rFonts w:ascii="Calibri" w:eastAsia="Calibri" w:hAnsi="Calibri" w:cs="Calibri"/>
          <w:color w:val="000000"/>
        </w:rPr>
        <w:t>package</w:t>
      </w:r>
      <w:proofErr w:type="gramEnd"/>
    </w:p>
    <w:p w14:paraId="03576639"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Packages should have the ability to be nullified in case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 longer wants any students to enroll in a specific </w:t>
      </w:r>
      <w:proofErr w:type="gramStart"/>
      <w:r>
        <w:rPr>
          <w:rFonts w:ascii="Calibri" w:eastAsia="Calibri" w:hAnsi="Calibri" w:cs="Calibri"/>
          <w:color w:val="000000"/>
        </w:rPr>
        <w:t>package</w:t>
      </w:r>
      <w:proofErr w:type="gramEnd"/>
    </w:p>
    <w:p w14:paraId="4AF95014"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platform to contain online educational content including practice </w:t>
      </w:r>
      <w:proofErr w:type="gramStart"/>
      <w:r>
        <w:rPr>
          <w:rFonts w:ascii="Calibri" w:eastAsia="Calibri" w:hAnsi="Calibri" w:cs="Calibri"/>
          <w:color w:val="000000"/>
        </w:rPr>
        <w:t>tests</w:t>
      </w:r>
      <w:proofErr w:type="gramEnd"/>
    </w:p>
    <w:p w14:paraId="5981F205"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UI that allows students to easily visualize their current </w:t>
      </w:r>
      <w:proofErr w:type="gramStart"/>
      <w:r>
        <w:rPr>
          <w:rFonts w:ascii="Calibri" w:eastAsia="Calibri" w:hAnsi="Calibri" w:cs="Calibri"/>
          <w:color w:val="000000"/>
        </w:rPr>
        <w:t>progress</w:t>
      </w:r>
      <w:proofErr w:type="gramEnd"/>
    </w:p>
    <w:p w14:paraId="692E9317"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students with their dedicated drivers and make/update/cancel </w:t>
      </w:r>
      <w:proofErr w:type="gramStart"/>
      <w:r>
        <w:rPr>
          <w:rFonts w:ascii="Calibri" w:eastAsia="Calibri" w:hAnsi="Calibri" w:cs="Calibri"/>
          <w:color w:val="000000"/>
        </w:rPr>
        <w:t>appointments</w:t>
      </w:r>
      <w:proofErr w:type="gramEnd"/>
    </w:p>
    <w:p w14:paraId="3ACDBB10"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Any appointments made, updated, or cancelled should be easily tracked by the </w:t>
      </w:r>
      <w:proofErr w:type="gramStart"/>
      <w:r>
        <w:rPr>
          <w:rFonts w:ascii="Calibri" w:eastAsia="Calibri" w:hAnsi="Calibri" w:cs="Calibri"/>
          <w:color w:val="000000"/>
        </w:rPr>
        <w:t>company</w:t>
      </w:r>
      <w:proofErr w:type="gramEnd"/>
    </w:p>
    <w:p w14:paraId="018E2943"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DMV’s server to receive up-to-date information about policies and </w:t>
      </w:r>
      <w:proofErr w:type="gramStart"/>
      <w:r>
        <w:rPr>
          <w:rFonts w:ascii="Calibri" w:eastAsia="Calibri" w:hAnsi="Calibri" w:cs="Calibri"/>
          <w:color w:val="000000"/>
        </w:rPr>
        <w:t>regulations</w:t>
      </w:r>
      <w:proofErr w:type="gramEnd"/>
    </w:p>
    <w:p w14:paraId="45D197A7" w14:textId="77777777" w:rsidR="00540241" w:rsidRDefault="00540241" w:rsidP="00540241">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Some measurable tasks would be:</w:t>
      </w:r>
    </w:p>
    <w:p w14:paraId="14B3B0DF"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Whether the system allows downloads of its current database</w:t>
      </w:r>
    </w:p>
    <w:p w14:paraId="4C9519BA"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Whether the system allows modifications of its current database</w:t>
      </w:r>
    </w:p>
    <w:p w14:paraId="0F08CFB0"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Whether the system and the UI provide direct access to transform user input into entries that are sent to the central database</w:t>
      </w:r>
    </w:p>
    <w:p w14:paraId="6014419E"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Whether the hyperlinks for the package choices could be removed, or whether the UI for it could be updated to show “not available at this </w:t>
      </w:r>
      <w:proofErr w:type="gramStart"/>
      <w:r>
        <w:rPr>
          <w:rFonts w:ascii="Calibri" w:eastAsia="Calibri" w:hAnsi="Calibri" w:cs="Calibri"/>
          <w:color w:val="000000"/>
        </w:rPr>
        <w:t>moment</w:t>
      </w:r>
      <w:proofErr w:type="gramEnd"/>
      <w:r>
        <w:rPr>
          <w:rFonts w:ascii="Calibri" w:eastAsia="Calibri" w:hAnsi="Calibri" w:cs="Calibri"/>
          <w:color w:val="000000"/>
        </w:rPr>
        <w:t>”</w:t>
      </w:r>
    </w:p>
    <w:p w14:paraId="04262A76"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Whether the system can run an online educational system stably and transform user progress into trackable data</w:t>
      </w:r>
    </w:p>
    <w:p w14:paraId="47379F19"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Whether the system allows transformation of user input into calendar events, and whether the system allows multiple traffics accessing the same calendar events and only execute one of them and return error code for the </w:t>
      </w:r>
      <w:proofErr w:type="gramStart"/>
      <w:r>
        <w:rPr>
          <w:rFonts w:ascii="Calibri" w:eastAsia="Calibri" w:hAnsi="Calibri" w:cs="Calibri"/>
          <w:color w:val="000000"/>
        </w:rPr>
        <w:t>others</w:t>
      </w:r>
      <w:proofErr w:type="gramEnd"/>
    </w:p>
    <w:p w14:paraId="3BDF5EB2" w14:textId="77777777" w:rsidR="00540241" w:rsidRDefault="00540241" w:rsidP="00540241">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Whether the system establishes a connection with the DMV’s website to tail updates on policies and regulations and pushes any updates as notifications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department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3208F21" w14:textId="1516AE6E" w:rsidR="00540241" w:rsidRDefault="00540241" w:rsidP="0054024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 functionalities should be available under different environments (PC, Apple, Android, webpage, etc.). This will allow users to access the system easily on any device.</w:t>
      </w:r>
    </w:p>
    <w:p w14:paraId="222E68BC" w14:textId="146B16DA" w:rsidR="00540241" w:rsidRDefault="00540241" w:rsidP="0054024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be running fast enough to avoid delays and waiting periods on the user side. To achieve this, minimal cache should be </w:t>
      </w:r>
      <w:proofErr w:type="gramStart"/>
      <w:r>
        <w:rPr>
          <w:rFonts w:ascii="Calibri" w:eastAsia="Calibri" w:hAnsi="Calibri" w:cs="Calibri"/>
          <w:color w:val="000000"/>
        </w:rPr>
        <w:t>preserved</w:t>
      </w:r>
      <w:proofErr w:type="gramEnd"/>
    </w:p>
    <w:p w14:paraId="6B5852C7" w14:textId="0FC53A7A" w:rsidR="00540241" w:rsidRDefault="00540241" w:rsidP="0054024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also be able to handle multiple requests sent at the same time and appropriate responses should be returned. This ensures the system is capable of handling large number of requests and returning proper responses to improve the stability and </w:t>
      </w:r>
      <w:proofErr w:type="gramStart"/>
      <w:r>
        <w:rPr>
          <w:rFonts w:ascii="Calibri" w:eastAsia="Calibri" w:hAnsi="Calibri" w:cs="Calibri"/>
          <w:color w:val="000000"/>
        </w:rPr>
        <w:t>availability</w:t>
      </w:r>
      <w:proofErr w:type="gramEnd"/>
    </w:p>
    <w:p w14:paraId="1C6125DA" w14:textId="1B3BFD85" w:rsidR="00540241" w:rsidRPr="00540241" w:rsidRDefault="00540241" w:rsidP="0054024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periodically—preferably scheduled for a monthly basis, and could add urgent patches or make ad hoc changes. This is to ensure that the system administrator reviews all errors and bugs and provides constant updates to the system to consolidate the usability and </w:t>
      </w:r>
      <w:proofErr w:type="gramStart"/>
      <w:r>
        <w:rPr>
          <w:rFonts w:ascii="Calibri" w:eastAsia="Calibri" w:hAnsi="Calibri" w:cs="Calibri"/>
          <w:color w:val="000000"/>
        </w:rPr>
        <w:t>stability</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DB3A62" w:rsidR="001F5855" w:rsidRDefault="005402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be designed under Unix environment since it is the most common environment used in the development phase, but the </w:t>
      </w:r>
      <w:r w:rsidR="00234797">
        <w:rPr>
          <w:rFonts w:ascii="Calibri" w:eastAsia="Calibri" w:hAnsi="Calibri" w:cs="Calibri"/>
          <w:color w:val="000000"/>
        </w:rPr>
        <w:t xml:space="preserve">final product should be able to run on multiple platforms. </w:t>
      </w:r>
    </w:p>
    <w:p w14:paraId="5C5B7633" w14:textId="0C2EC808" w:rsidR="00234797" w:rsidRPr="004D28C8" w:rsidRDefault="002347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Preferably, if there </w:t>
      </w:r>
      <w:proofErr w:type="gramStart"/>
      <w:r>
        <w:rPr>
          <w:rFonts w:ascii="Calibri" w:eastAsia="Calibri" w:hAnsi="Calibri" w:cs="Calibri"/>
          <w:color w:val="000000"/>
        </w:rPr>
        <w:t>is</w:t>
      </w:r>
      <w:proofErr w:type="gramEnd"/>
      <w:r>
        <w:rPr>
          <w:rFonts w:ascii="Calibri" w:eastAsia="Calibri" w:hAnsi="Calibri" w:cs="Calibri"/>
          <w:color w:val="000000"/>
        </w:rPr>
        <w:t xml:space="preserve"> no financial issues, cloud relational database would be the preferred choice to have constant backup of data in case a catastrophic event happens and allows multiple users interact with the database at the same time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840002" w:rsidR="001F5855" w:rsidRDefault="0023479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should be </w:t>
      </w:r>
      <w:proofErr w:type="gramStart"/>
      <w:r>
        <w:rPr>
          <w:rFonts w:ascii="Calibri" w:eastAsia="Calibri" w:hAnsi="Calibri" w:cs="Calibri"/>
          <w:color w:val="000000"/>
        </w:rPr>
        <w:t>assigned with</w:t>
      </w:r>
      <w:proofErr w:type="gramEnd"/>
      <w:r>
        <w:rPr>
          <w:rFonts w:ascii="Calibri" w:eastAsia="Calibri" w:hAnsi="Calibri" w:cs="Calibri"/>
          <w:color w:val="000000"/>
        </w:rPr>
        <w:t xml:space="preserve"> different roles. With the help of </w:t>
      </w:r>
      <w:proofErr w:type="gramStart"/>
      <w:r>
        <w:rPr>
          <w:rFonts w:ascii="Calibri" w:eastAsia="Calibri" w:hAnsi="Calibri" w:cs="Calibri"/>
          <w:color w:val="000000"/>
        </w:rPr>
        <w:t>relational</w:t>
      </w:r>
      <w:proofErr w:type="gramEnd"/>
      <w:r>
        <w:rPr>
          <w:rFonts w:ascii="Calibri" w:eastAsia="Calibri" w:hAnsi="Calibri" w:cs="Calibri"/>
          <w:color w:val="000000"/>
        </w:rPr>
        <w:t xml:space="preserve"> database, this could be easily achieved. With SQL language, roles could be easily assigned by the administrator to give specific privileges. For example, a developer could have most accesses to the database but cannot modify any privileges of other people; on the other hand, a user should only be given a read-only access</w:t>
      </w:r>
    </w:p>
    <w:p w14:paraId="0C01102A" w14:textId="1ED6D536" w:rsidR="00234797" w:rsidRPr="004D28C8" w:rsidRDefault="0023479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Whenever any roles have a tendency to carry </w:t>
      </w:r>
      <w:proofErr w:type="gramStart"/>
      <w:r>
        <w:rPr>
          <w:rFonts w:ascii="Calibri" w:eastAsia="Calibri" w:hAnsi="Calibri" w:cs="Calibri"/>
          <w:color w:val="000000"/>
        </w:rPr>
        <w:t>out ,</w:t>
      </w:r>
      <w:proofErr w:type="gramEnd"/>
      <w:r>
        <w:rPr>
          <w:rFonts w:ascii="Calibri" w:eastAsia="Calibri" w:hAnsi="Calibri" w:cs="Calibri"/>
          <w:color w:val="000000"/>
        </w:rPr>
        <w:t xml:space="preserve"> or have already carried out actions that do not fall under their umbrella, the admin should immediately be involved and update the system to patch the glitch and revoke the unwanted access for that role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2DDC240" w:rsidR="001F5855" w:rsidRDefault="002347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of the privilege and access changes can be achieved on the developer side UI, but eventually these are all changing the code at the backend. Proper logs will be documented to have tracking information of any changes</w:t>
      </w:r>
    </w:p>
    <w:p w14:paraId="40720218" w14:textId="725FDB6E" w:rsidR="00234797" w:rsidRDefault="002347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is doing a routine health check at least monthly, the system can easily adapt to platform updates by adding immediate </w:t>
      </w:r>
      <w:proofErr w:type="gramStart"/>
      <w:r>
        <w:rPr>
          <w:rFonts w:ascii="Calibri" w:eastAsia="Calibri" w:hAnsi="Calibri" w:cs="Calibri"/>
          <w:color w:val="000000"/>
        </w:rPr>
        <w:t>patches</w:t>
      </w:r>
      <w:proofErr w:type="gramEnd"/>
    </w:p>
    <w:p w14:paraId="6271F2CF" w14:textId="30F3E8F3" w:rsidR="00234797" w:rsidRPr="004D28C8" w:rsidRDefault="002347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 will need to have the access to grant or revoke privilege of most users including developers, tester, and users. The IT admin is also responsible for tracking down the logs and find the root cause of any privilege violations due to system </w:t>
      </w:r>
      <w:proofErr w:type="gramStart"/>
      <w:r>
        <w:rPr>
          <w:rFonts w:ascii="Calibri" w:eastAsia="Calibri" w:hAnsi="Calibri" w:cs="Calibri"/>
          <w:color w:val="000000"/>
        </w:rPr>
        <w:t>glitch</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B917DC9" w:rsidR="001F5855" w:rsidRDefault="002347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Just like other major website, credentials including username and password would be required for the user to log in. a two-factor authentication could also be issued based on user preference to enhance security</w:t>
      </w:r>
    </w:p>
    <w:p w14:paraId="27937378" w14:textId="26D1E25A" w:rsidR="00234797" w:rsidRDefault="002347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data can be transmitted to an on-premise database first. Such data will be verified on the </w:t>
      </w:r>
      <w:proofErr w:type="gramStart"/>
      <w:r>
        <w:rPr>
          <w:rFonts w:ascii="Calibri" w:eastAsia="Calibri" w:hAnsi="Calibri" w:cs="Calibri"/>
          <w:color w:val="000000"/>
        </w:rPr>
        <w:t>on-premise</w:t>
      </w:r>
      <w:proofErr w:type="gramEnd"/>
      <w:r>
        <w:rPr>
          <w:rFonts w:ascii="Calibri" w:eastAsia="Calibri" w:hAnsi="Calibri" w:cs="Calibri"/>
          <w:color w:val="000000"/>
        </w:rPr>
        <w:t xml:space="preserve"> database and then sent to the cloud database. This is to create a double security in user data and avoid any user violations </w:t>
      </w:r>
      <w:proofErr w:type="gramStart"/>
      <w:r>
        <w:rPr>
          <w:rFonts w:ascii="Calibri" w:eastAsia="Calibri" w:hAnsi="Calibri" w:cs="Calibri"/>
          <w:color w:val="000000"/>
        </w:rPr>
        <w:t>happening</w:t>
      </w:r>
      <w:proofErr w:type="gramEnd"/>
    </w:p>
    <w:p w14:paraId="5CE56452" w14:textId="62787000" w:rsidR="00234797" w:rsidRDefault="002347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account should be </w:t>
      </w:r>
      <w:proofErr w:type="gramStart"/>
      <w:r>
        <w:rPr>
          <w:rFonts w:ascii="Calibri" w:eastAsia="Calibri" w:hAnsi="Calibri" w:cs="Calibri"/>
          <w:color w:val="000000"/>
        </w:rPr>
        <w:t>suspended</w:t>
      </w:r>
      <w:proofErr w:type="gramEnd"/>
      <w:r>
        <w:rPr>
          <w:rFonts w:ascii="Calibri" w:eastAsia="Calibri" w:hAnsi="Calibri" w:cs="Calibri"/>
          <w:color w:val="000000"/>
        </w:rPr>
        <w:t xml:space="preserve"> and notifications should be sent out if hacking attempt happens. An automatic system check should also be carried out when such event happens to ensure the integrity of other </w:t>
      </w:r>
      <w:proofErr w:type="gramStart"/>
      <w:r>
        <w:rPr>
          <w:rFonts w:ascii="Calibri" w:eastAsia="Calibri" w:hAnsi="Calibri" w:cs="Calibri"/>
          <w:color w:val="000000"/>
        </w:rPr>
        <w:t>data</w:t>
      </w:r>
      <w:proofErr w:type="gramEnd"/>
    </w:p>
    <w:p w14:paraId="416D9381" w14:textId="71B759F7" w:rsidR="00234797" w:rsidRPr="004D28C8" w:rsidRDefault="00EF3C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then </w:t>
      </w:r>
      <w:r w:rsidR="00C43637">
        <w:rPr>
          <w:rFonts w:ascii="Calibri" w:eastAsia="Calibri" w:hAnsi="Calibri" w:cs="Calibri"/>
          <w:color w:val="000000"/>
        </w:rPr>
        <w:t xml:space="preserve">a password retrieval tool can be used to reset the user’s password. User will need to key in the answers corresponding to the security questions they picked upon account registration and if a two-factor authentication is disabled, the user will be prompted to enable TFA to avoid future </w:t>
      </w:r>
      <w:proofErr w:type="gramStart"/>
      <w:r w:rsidR="00C43637">
        <w:rPr>
          <w:rFonts w:ascii="Calibri" w:eastAsia="Calibri" w:hAnsi="Calibri" w:cs="Calibri"/>
          <w:color w:val="000000"/>
        </w:rPr>
        <w:t>burden</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EB3576D" w14:textId="4DFAAFE9" w:rsidR="00462EF2" w:rsidRDefault="00462EF2" w:rsidP="00462EF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enable users to login with correct credentials and reset password if forgotten. This is to ensure the correct user is logged in to match with the correct profile.</w:t>
      </w:r>
    </w:p>
    <w:p w14:paraId="253B5CE1" w14:textId="1C0E5509" w:rsidR="00462EF2" w:rsidRDefault="00462EF2" w:rsidP="00462EF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deliver the most updated progress of the user as of where they are standing with their online and in-person </w:t>
      </w:r>
      <w:proofErr w:type="gramStart"/>
      <w:r>
        <w:rPr>
          <w:rFonts w:ascii="Calibri" w:hAnsi="Calibri" w:cs="Calibri"/>
        </w:rPr>
        <w:t>training</w:t>
      </w:r>
      <w:proofErr w:type="gramEnd"/>
    </w:p>
    <w:p w14:paraId="6CE0EB6C" w14:textId="575E1D7E" w:rsidR="00462EF2" w:rsidRDefault="00462EF2" w:rsidP="00462EF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users to choose the package they think is the best fit for them.</w:t>
      </w:r>
    </w:p>
    <w:p w14:paraId="509E5A31" w14:textId="3AF2D7EB" w:rsidR="00462EF2" w:rsidRPr="00462EF2" w:rsidRDefault="00462EF2" w:rsidP="00462EF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allow users to schedule in-person driving classes with </w:t>
      </w:r>
      <w:proofErr w:type="gramStart"/>
      <w:r>
        <w:rPr>
          <w:rFonts w:ascii="Calibri" w:hAnsi="Calibri" w:cs="Calibri"/>
        </w:rPr>
        <w:t>trainers</w:t>
      </w:r>
      <w:proofErr w:type="gramEnd"/>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7AD416F" w:rsidR="001F5855" w:rsidRDefault="00462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at least include the following: company’s logo, login/sign in window, forget password hyperlink. Once logged in: user name, current package chosen, current progress with online course, calendar to schedule in-person driving class, test scores.</w:t>
      </w:r>
    </w:p>
    <w:p w14:paraId="7CB43050" w14:textId="19E68522" w:rsidR="00462EF2" w:rsidRDefault="00462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main users </w:t>
      </w:r>
      <w:proofErr w:type="gramStart"/>
      <w:r>
        <w:rPr>
          <w:rFonts w:ascii="Calibri" w:eastAsia="Calibri" w:hAnsi="Calibri" w:cs="Calibri"/>
          <w:color w:val="000000"/>
        </w:rPr>
        <w:t>for</w:t>
      </w:r>
      <w:proofErr w:type="gramEnd"/>
      <w:r>
        <w:rPr>
          <w:rFonts w:ascii="Calibri" w:eastAsia="Calibri" w:hAnsi="Calibri" w:cs="Calibri"/>
          <w:color w:val="000000"/>
        </w:rPr>
        <w:t xml:space="preserve"> this interface are those who are seeking more convenient means of learning how to drive. When glitches happen, developers and testers could also be the users of this </w:t>
      </w:r>
      <w:proofErr w:type="gramStart"/>
      <w:r>
        <w:rPr>
          <w:rFonts w:ascii="Calibri" w:eastAsia="Calibri" w:hAnsi="Calibri" w:cs="Calibri"/>
          <w:color w:val="000000"/>
        </w:rPr>
        <w:t>interface</w:t>
      </w:r>
      <w:proofErr w:type="gramEnd"/>
    </w:p>
    <w:p w14:paraId="3B8E297E" w14:textId="6F67D327" w:rsidR="00462EF2" w:rsidRDefault="00462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learners: they should be able to choose the package they like, add payment method, pay for their package, check on the progress of their online courses, schedule in-person driving classes, and view their test scores</w:t>
      </w:r>
    </w:p>
    <w:p w14:paraId="7D1C7A46" w14:textId="5C7507E5" w:rsidR="00462EF2" w:rsidRDefault="00462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developers and testers: should be able to </w:t>
      </w:r>
      <w:r w:rsidR="006536E1">
        <w:rPr>
          <w:rFonts w:ascii="Calibri" w:eastAsia="Calibri" w:hAnsi="Calibri" w:cs="Calibri"/>
          <w:color w:val="000000"/>
        </w:rPr>
        <w:t xml:space="preserve">regenerate bugs detected and look at the backend log to fix the </w:t>
      </w:r>
      <w:proofErr w:type="gramStart"/>
      <w:r w:rsidR="006536E1">
        <w:rPr>
          <w:rFonts w:ascii="Calibri" w:eastAsia="Calibri" w:hAnsi="Calibri" w:cs="Calibri"/>
          <w:color w:val="000000"/>
        </w:rPr>
        <w:t>bug</w:t>
      </w:r>
      <w:proofErr w:type="gramEnd"/>
    </w:p>
    <w:p w14:paraId="10BCB3A3" w14:textId="6DE7C531" w:rsidR="006536E1" w:rsidRPr="004D28C8" w:rsidRDefault="006536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PC software or web version of the system, the users should be able to click on the highlighted hyperlinks or textboxes to proceed with the next step. For mobile apps, the users should be able to tap on the appropriate area to gain access to the next </w:t>
      </w:r>
      <w:proofErr w:type="gramStart"/>
      <w:r>
        <w:rPr>
          <w:rFonts w:ascii="Calibri" w:eastAsia="Calibri" w:hAnsi="Calibri" w:cs="Calibri"/>
          <w:color w:val="000000"/>
        </w:rPr>
        <w:t>step</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67B5234" w:rsidR="001F5855" w:rsidRDefault="006536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is set up with a preliminary system and a stable </w:t>
      </w:r>
      <w:proofErr w:type="gramStart"/>
      <w:r>
        <w:rPr>
          <w:rFonts w:ascii="Calibri" w:eastAsia="Calibri" w:hAnsi="Calibri" w:cs="Calibri"/>
          <w:color w:val="000000"/>
        </w:rPr>
        <w:t>database</w:t>
      </w:r>
      <w:proofErr w:type="gramEnd"/>
    </w:p>
    <w:p w14:paraId="440D545B" w14:textId="63B4F88F" w:rsidR="006536E1" w:rsidRPr="004D28C8" w:rsidRDefault="006536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Resources available for such UI design is infinite and any revisions could be performed </w:t>
      </w:r>
      <w:proofErr w:type="gramStart"/>
      <w:r>
        <w:rPr>
          <w:rFonts w:ascii="Calibri" w:eastAsia="Calibri" w:hAnsi="Calibri" w:cs="Calibri"/>
          <w:color w:val="000000"/>
        </w:rPr>
        <w:t>impromptu</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CDA3FFF" w:rsidR="001F5855" w:rsidRDefault="006536E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 UI design is heavily based on hyperlinks towards other </w:t>
      </w:r>
      <w:proofErr w:type="gramStart"/>
      <w:r>
        <w:rPr>
          <w:rFonts w:ascii="Calibri" w:eastAsia="Calibri" w:hAnsi="Calibri" w:cs="Calibri"/>
          <w:color w:val="000000"/>
        </w:rPr>
        <w:t>sites</w:t>
      </w:r>
      <w:proofErr w:type="gramEnd"/>
    </w:p>
    <w:p w14:paraId="4BD5DDBF" w14:textId="5C29DC8B" w:rsidR="006536E1" w:rsidRPr="004D28C8" w:rsidRDefault="006536E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Graphics and sounds are yet to be </w:t>
      </w:r>
      <w:proofErr w:type="gramStart"/>
      <w:r>
        <w:rPr>
          <w:rFonts w:ascii="Calibri" w:eastAsia="Calibri" w:hAnsi="Calibri" w:cs="Calibri"/>
          <w:color w:val="000000"/>
        </w:rPr>
        <w:t>considered</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DDE48E1" w:rsidR="00927DCE" w:rsidRPr="0073026F" w:rsidRDefault="00FE5BD0" w:rsidP="00C924BA">
      <w:pPr>
        <w:suppressAutoHyphens/>
        <w:spacing w:after="0" w:line="240" w:lineRule="auto"/>
        <w:rPr>
          <w:rFonts w:ascii="Calibri" w:hAnsi="Calibri" w:cs="Calibri"/>
        </w:rPr>
      </w:pPr>
      <w:r>
        <w:rPr>
          <w:noProof/>
        </w:rPr>
        <w:lastRenderedPageBreak/>
        <w:drawing>
          <wp:inline distT="0" distB="0" distL="0" distR="0" wp14:anchorId="326E5BB2" wp14:editId="6715CF37">
            <wp:extent cx="5953125" cy="34975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8715" cy="3500874"/>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0615" w14:textId="77777777" w:rsidR="009F0D91" w:rsidRDefault="009F0D91">
      <w:pPr>
        <w:spacing w:after="0" w:line="240" w:lineRule="auto"/>
      </w:pPr>
      <w:r>
        <w:separator/>
      </w:r>
    </w:p>
  </w:endnote>
  <w:endnote w:type="continuationSeparator" w:id="0">
    <w:p w14:paraId="441B15EB" w14:textId="77777777" w:rsidR="009F0D91" w:rsidRDefault="009F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BC90" w14:textId="77777777" w:rsidR="009F0D91" w:rsidRDefault="009F0D91">
      <w:pPr>
        <w:spacing w:after="0" w:line="240" w:lineRule="auto"/>
      </w:pPr>
      <w:r>
        <w:separator/>
      </w:r>
    </w:p>
  </w:footnote>
  <w:footnote w:type="continuationSeparator" w:id="0">
    <w:p w14:paraId="0E5004D7" w14:textId="77777777" w:rsidR="009F0D91" w:rsidRDefault="009F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0372179">
    <w:abstractNumId w:val="5"/>
  </w:num>
  <w:num w:numId="2" w16cid:durableId="903295924">
    <w:abstractNumId w:val="2"/>
  </w:num>
  <w:num w:numId="3" w16cid:durableId="682630763">
    <w:abstractNumId w:val="4"/>
  </w:num>
  <w:num w:numId="4" w16cid:durableId="788398145">
    <w:abstractNumId w:val="1"/>
  </w:num>
  <w:num w:numId="5" w16cid:durableId="1004550390">
    <w:abstractNumId w:val="0"/>
  </w:num>
  <w:num w:numId="6" w16cid:durableId="1608075473">
    <w:abstractNumId w:val="3"/>
  </w:num>
  <w:num w:numId="7" w16cid:durableId="636254608">
    <w:abstractNumId w:val="5"/>
    <w:lvlOverride w:ilvl="0"/>
    <w:lvlOverride w:ilvl="1"/>
    <w:lvlOverride w:ilvl="2"/>
    <w:lvlOverride w:ilvl="3"/>
    <w:lvlOverride w:ilvl="4"/>
    <w:lvlOverride w:ilvl="5"/>
    <w:lvlOverride w:ilvl="6"/>
    <w:lvlOverride w:ilvl="7"/>
    <w:lvlOverride w:ilvl="8"/>
  </w:num>
  <w:num w:numId="8" w16cid:durableId="134614357">
    <w:abstractNumId w:val="3"/>
    <w:lvlOverride w:ilvl="0"/>
    <w:lvlOverride w:ilvl="1"/>
    <w:lvlOverride w:ilvl="2"/>
    <w:lvlOverride w:ilvl="3"/>
    <w:lvlOverride w:ilvl="4"/>
    <w:lvlOverride w:ilvl="5"/>
    <w:lvlOverride w:ilvl="6"/>
    <w:lvlOverride w:ilvl="7"/>
    <w:lvlOverride w:ilvl="8"/>
  </w:num>
  <w:num w:numId="9" w16cid:durableId="50679424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4797"/>
    <w:rsid w:val="0027235C"/>
    <w:rsid w:val="00462EF2"/>
    <w:rsid w:val="004A24BF"/>
    <w:rsid w:val="004D28C8"/>
    <w:rsid w:val="00540241"/>
    <w:rsid w:val="006536E1"/>
    <w:rsid w:val="0073026F"/>
    <w:rsid w:val="0087013E"/>
    <w:rsid w:val="008F277B"/>
    <w:rsid w:val="009231F4"/>
    <w:rsid w:val="00927DCE"/>
    <w:rsid w:val="009462E1"/>
    <w:rsid w:val="009F0D91"/>
    <w:rsid w:val="00AE38B2"/>
    <w:rsid w:val="00B56238"/>
    <w:rsid w:val="00C4115E"/>
    <w:rsid w:val="00C43637"/>
    <w:rsid w:val="00C865DB"/>
    <w:rsid w:val="00C924BA"/>
    <w:rsid w:val="00E358DC"/>
    <w:rsid w:val="00EF3CCA"/>
    <w:rsid w:val="00F356B5"/>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2637">
      <w:bodyDiv w:val="1"/>
      <w:marLeft w:val="0"/>
      <w:marRight w:val="0"/>
      <w:marTop w:val="0"/>
      <w:marBottom w:val="0"/>
      <w:divBdr>
        <w:top w:val="none" w:sz="0" w:space="0" w:color="auto"/>
        <w:left w:val="none" w:sz="0" w:space="0" w:color="auto"/>
        <w:bottom w:val="none" w:sz="0" w:space="0" w:color="auto"/>
        <w:right w:val="none" w:sz="0" w:space="0" w:color="auto"/>
      </w:divBdr>
    </w:div>
    <w:div w:id="749960784">
      <w:bodyDiv w:val="1"/>
      <w:marLeft w:val="0"/>
      <w:marRight w:val="0"/>
      <w:marTop w:val="0"/>
      <w:marBottom w:val="0"/>
      <w:divBdr>
        <w:top w:val="none" w:sz="0" w:space="0" w:color="auto"/>
        <w:left w:val="none" w:sz="0" w:space="0" w:color="auto"/>
        <w:bottom w:val="none" w:sz="0" w:space="0" w:color="auto"/>
        <w:right w:val="none" w:sz="0" w:space="0" w:color="auto"/>
      </w:divBdr>
    </w:div>
    <w:div w:id="880826438">
      <w:bodyDiv w:val="1"/>
      <w:marLeft w:val="0"/>
      <w:marRight w:val="0"/>
      <w:marTop w:val="0"/>
      <w:marBottom w:val="0"/>
      <w:divBdr>
        <w:top w:val="none" w:sz="0" w:space="0" w:color="auto"/>
        <w:left w:val="none" w:sz="0" w:space="0" w:color="auto"/>
        <w:bottom w:val="none" w:sz="0" w:space="0" w:color="auto"/>
        <w:right w:val="none" w:sz="0" w:space="0" w:color="auto"/>
      </w:divBdr>
    </w:div>
    <w:div w:id="1359163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Allan Wang</cp:lastModifiedBy>
  <cp:revision>6</cp:revision>
  <dcterms:created xsi:type="dcterms:W3CDTF">2020-01-15T13:03:00Z</dcterms:created>
  <dcterms:modified xsi:type="dcterms:W3CDTF">2023-04-02T00:20:00Z</dcterms:modified>
</cp:coreProperties>
</file>