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RequireJS学习文档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1、异步加载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等待所有文件加载完毕执行回调函数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2、按需加载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只加载与当前项目相关的文件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模块依赖管理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管理错综复杂的文件依赖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高效的版本管理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在一处地方配置版本管理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require.config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 :  基本路径，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 :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: ‘xxx’不在基础路下的文件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shim : { 处理未按define方式定义模块（AMD编码规范）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: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 : [xxx],依赖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 : xxx 输出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6、require 引用模块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Require([xxx,xxx], function(xx, xx){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定义模块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定义方法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bookmarkStart w:id="0" w:name="_GoBack"/>
      <w:bookmarkEnd w:id="0"/>
      <w:r>
        <w:rPr>
          <w:rFonts w:hint="eastAsia"/>
          <w:lang w:val="en-US" w:eastAsia="zh-CN"/>
        </w:rPr>
        <w:t>xxxx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有依赖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Define([xx, xx], function(xx, xx){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xxxx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定义模块名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[xx,xx], function(x,xx){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xxxx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6F55"/>
    <w:multiLevelType w:val="multilevel"/>
    <w:tmpl w:val="59DF6F55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F7D6F"/>
    <w:multiLevelType w:val="multilevel"/>
    <w:tmpl w:val="59DF7D6F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328E"/>
    <w:rsid w:val="10632A39"/>
    <w:rsid w:val="15F20D68"/>
    <w:rsid w:val="19502629"/>
    <w:rsid w:val="1D065A7A"/>
    <w:rsid w:val="269E0370"/>
    <w:rsid w:val="2A4A5E97"/>
    <w:rsid w:val="2A4E338F"/>
    <w:rsid w:val="314A3AEE"/>
    <w:rsid w:val="34F13675"/>
    <w:rsid w:val="375A6D78"/>
    <w:rsid w:val="3F335C48"/>
    <w:rsid w:val="47766861"/>
    <w:rsid w:val="4E3A178B"/>
    <w:rsid w:val="57B777F9"/>
    <w:rsid w:val="5B940FD0"/>
    <w:rsid w:val="609F463C"/>
    <w:rsid w:val="653D4750"/>
    <w:rsid w:val="755757C1"/>
    <w:rsid w:val="75EE28A6"/>
    <w:rsid w:val="7B1424AC"/>
    <w:rsid w:val="7D4B22C6"/>
    <w:rsid w:val="7ED25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zdluoa</dc:creator>
  <cp:lastModifiedBy>zdluoa</cp:lastModifiedBy>
  <dcterms:modified xsi:type="dcterms:W3CDTF">2017-10-12T14:44:25Z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