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5809" w14:textId="77777777" w:rsidR="0045242E" w:rsidRPr="00056BD4" w:rsidRDefault="0045242E" w:rsidP="00BF5A81">
      <w:pPr>
        <w:pStyle w:val="Title"/>
        <w:jc w:val="center"/>
        <w:rPr>
          <w:rStyle w:val="IntenseReference"/>
          <w:rFonts w:ascii="Hiragino Sans GB W3" w:eastAsia="Hiragino Sans GB W3" w:hAnsi="Hiragino Sans GB W3"/>
          <w:color w:val="000000" w:themeColor="text1"/>
          <w:sz w:val="144"/>
          <w:szCs w:val="144"/>
          <w:lang w:eastAsia="zh-CN"/>
        </w:rPr>
      </w:pPr>
      <w:bookmarkStart w:id="0" w:name="_GoBack"/>
      <w:r w:rsidRPr="00056BD4">
        <w:rPr>
          <w:rStyle w:val="IntenseReference"/>
          <w:rFonts w:ascii="Hiragino Sans GB W3" w:eastAsia="Hiragino Sans GB W3" w:hAnsi="Hiragino Sans GB W3" w:hint="eastAsia"/>
          <w:color w:val="000000" w:themeColor="text1"/>
          <w:sz w:val="144"/>
          <w:szCs w:val="144"/>
          <w:lang w:eastAsia="zh-CN"/>
        </w:rPr>
        <w:t>转正问题</w:t>
      </w:r>
      <w:r w:rsidR="00056BD4" w:rsidRPr="00056BD4">
        <w:rPr>
          <w:rStyle w:val="IntenseReference"/>
          <w:rFonts w:ascii="Hiragino Sans GB W3" w:eastAsia="Hiragino Sans GB W3" w:hAnsi="Hiragino Sans GB W3"/>
          <w:color w:val="000000" w:themeColor="text1"/>
          <w:sz w:val="144"/>
          <w:szCs w:val="144"/>
          <w:lang w:eastAsia="zh-CN"/>
        </w:rPr>
        <w:t xml:space="preserve"> </w:t>
      </w:r>
      <w:r w:rsidRPr="00056BD4">
        <w:rPr>
          <w:rStyle w:val="IntenseReference"/>
          <w:rFonts w:ascii="Hiragino Sans GB W3" w:eastAsia="Hiragino Sans GB W3" w:hAnsi="Hiragino Sans GB W3" w:hint="eastAsia"/>
          <w:color w:val="000000" w:themeColor="text1"/>
          <w:sz w:val="144"/>
          <w:szCs w:val="144"/>
          <w:lang w:eastAsia="zh-CN"/>
        </w:rPr>
        <w:t>汇总</w:t>
      </w:r>
    </w:p>
    <w:p w14:paraId="06E431B5" w14:textId="77777777" w:rsidR="0045242E" w:rsidRPr="00056BD4" w:rsidRDefault="0045242E" w:rsidP="00BF5A81">
      <w:pPr>
        <w:pStyle w:val="Title"/>
        <w:jc w:val="center"/>
        <w:rPr>
          <w:rStyle w:val="IntenseReference"/>
          <w:rFonts w:ascii="Hiragino Sans GB W3" w:eastAsia="Hiragino Sans GB W3" w:hAnsi="Hiragino Sans GB W3"/>
          <w:color w:val="000000" w:themeColor="text1"/>
          <w:sz w:val="40"/>
          <w:szCs w:val="40"/>
          <w:lang w:eastAsia="zh-CN"/>
        </w:rPr>
      </w:pPr>
      <w:r w:rsidRPr="00056BD4">
        <w:rPr>
          <w:rStyle w:val="IntenseReference"/>
          <w:rFonts w:ascii="Hiragino Sans GB W3" w:eastAsia="Hiragino Sans GB W3" w:hAnsi="Hiragino Sans GB W3" w:hint="eastAsia"/>
          <w:color w:val="000000" w:themeColor="text1"/>
          <w:sz w:val="40"/>
          <w:szCs w:val="40"/>
          <w:lang w:eastAsia="zh-CN"/>
        </w:rPr>
        <w:t>不断更新，</w:t>
      </w:r>
      <w:r w:rsidR="00BF5A81" w:rsidRPr="00056BD4">
        <w:rPr>
          <w:rStyle w:val="IntenseReference"/>
          <w:rFonts w:ascii="Hiragino Sans GB W3" w:eastAsia="Hiragino Sans GB W3" w:hAnsi="Hiragino Sans GB W3" w:hint="eastAsia"/>
          <w:color w:val="000000" w:themeColor="text1"/>
          <w:sz w:val="40"/>
          <w:szCs w:val="40"/>
          <w:lang w:eastAsia="zh-CN"/>
        </w:rPr>
        <w:t>包含但不限于此</w:t>
      </w:r>
    </w:p>
    <w:p w14:paraId="7B539776" w14:textId="77777777" w:rsidR="0045242E" w:rsidRPr="00056BD4" w:rsidRDefault="0045242E" w:rsidP="0045242E">
      <w:pPr>
        <w:rPr>
          <w:rFonts w:ascii="Hiragino Sans GB W3" w:eastAsia="Hiragino Sans GB W3" w:hAnsi="Hiragino Sans GB W3"/>
          <w:color w:val="000000" w:themeColor="text1"/>
          <w:lang w:eastAsia="zh-CN"/>
        </w:rPr>
      </w:pPr>
    </w:p>
    <w:p w14:paraId="50E6783C" w14:textId="77777777" w:rsidR="00C52B39" w:rsidRPr="00056BD4" w:rsidRDefault="00C52B3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工站测试原理？</w:t>
      </w:r>
    </w:p>
    <w:p w14:paraId="349F8511" w14:textId="77777777" w:rsidR="0079749B" w:rsidRPr="00056BD4" w:rsidRDefault="00CD31CB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答:</w:t>
      </w:r>
      <w:r w:rsidR="007F36B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  <w:t>SPK:</w:t>
      </w:r>
      <w:r w:rsidR="007F36B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Mac M</w:t>
      </w:r>
      <w:r w:rsidR="004677B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ini</w:t>
      </w:r>
      <w:r w:rsidR="004677B8"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="004677B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7F36B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机台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SPK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发出声音</w:t>
      </w:r>
      <w:r w:rsidR="00E268D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E268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参考麦克风吸收</w:t>
      </w:r>
      <w:r w:rsidR="00E268D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5C645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AIO</w:t>
      </w:r>
      <w:r w:rsidR="00E268D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D9449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Mac</w:t>
      </w:r>
      <w:r w:rsidR="00DE4DB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D9449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ini</w:t>
      </w:r>
      <w:r w:rsidR="004570D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跟原始的</w:t>
      </w:r>
      <w:r w:rsidR="00927E2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.</w:t>
      </w:r>
      <w:r w:rsidR="00927E2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wav</w:t>
      </w:r>
      <w:r w:rsidR="004570D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文件进行比较</w:t>
      </w:r>
    </w:p>
    <w:p w14:paraId="66C0ACE6" w14:textId="77777777" w:rsidR="00600A35" w:rsidRPr="00056BD4" w:rsidRDefault="00600A35" w:rsidP="0079749B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8B5D796" w14:textId="77777777" w:rsidR="007F36B9" w:rsidRPr="00056BD4" w:rsidRDefault="007F36B9" w:rsidP="001E3BF3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proofErr w:type="spellStart"/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Mic</w:t>
      </w:r>
      <w:proofErr w:type="spellEnd"/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: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</w:t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Mac M</w:t>
      </w:r>
      <w:r w:rsidR="004677B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ini </w:t>
      </w:r>
      <w:r w:rsidR="004677B8"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AIO</w:t>
      </w:r>
      <w:r w:rsidR="004677B8"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="005769D4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</w:t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outh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发出声音</w:t>
      </w:r>
      <w:r w:rsidR="00600A35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4570D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参考</w:t>
      </w:r>
      <w:proofErr w:type="spellStart"/>
      <w:r w:rsidR="004570D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</w:t>
      </w:r>
      <w:proofErr w:type="spellEnd"/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吸收声音</w:t>
      </w:r>
      <w:r w:rsidR="00600A35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  </w:t>
      </w:r>
      <w:r w:rsidR="00600A35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AIO</w:t>
      </w:r>
      <w:r w:rsidR="00FC0F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</w:t>
      </w:r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600A35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ac</w:t>
      </w:r>
      <w:r w:rsidR="00FC0F34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="00600A3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ini </w:t>
      </w:r>
    </w:p>
    <w:p w14:paraId="431C5BC6" w14:textId="77777777" w:rsidR="00600A35" w:rsidRPr="00056BD4" w:rsidRDefault="00600A35" w:rsidP="00DA390F">
      <w:pPr>
        <w:pStyle w:val="ListParagraph"/>
        <w:ind w:left="576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F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机台</w:t>
      </w:r>
      <w:proofErr w:type="spellStart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</w:t>
      </w:r>
      <w:proofErr w:type="spellEnd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吸收声音</w:t>
      </w:r>
      <w:r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AE"/>
      </w:r>
      <w:r w:rsidR="00FC0F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ac</w:t>
      </w:r>
      <w:r w:rsidR="00FC0F34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</w:t>
      </w:r>
      <w:r w:rsidR="00FC0F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ini </w:t>
      </w:r>
    </w:p>
    <w:p w14:paraId="31F9A34E" w14:textId="77777777" w:rsidR="00CD31CB" w:rsidRPr="00056BD4" w:rsidRDefault="00CD31CB" w:rsidP="0079749B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0FAC226" w14:textId="77777777" w:rsidR="00C52B39" w:rsidRPr="00056BD4" w:rsidRDefault="00C52B3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工站有那些测试项</w:t>
      </w:r>
      <w:r w:rsidR="00280B7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？</w:t>
      </w:r>
    </w:p>
    <w:p w14:paraId="3EF70B57" w14:textId="77777777" w:rsidR="00347816" w:rsidRPr="00056BD4" w:rsidRDefault="00C52B39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答: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proofErr w:type="spellStart"/>
      <w:r w:rsidR="007F36B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</w:t>
      </w:r>
      <w:proofErr w:type="spellEnd"/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 w:rsidR="0034781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ic</w:t>
      </w:r>
      <w:proofErr w:type="spellEnd"/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est FR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/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THD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/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PR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/FR@1000</w:t>
      </w:r>
    </w:p>
    <w:p w14:paraId="267AD2C9" w14:textId="77777777" w:rsidR="00C52B39" w:rsidRPr="00056BD4" w:rsidRDefault="00347816" w:rsidP="001E3BF3">
      <w:pPr>
        <w:pStyle w:val="ListParagraph"/>
        <w:ind w:left="240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proofErr w:type="spellStart"/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Mic</w:t>
      </w:r>
      <w:proofErr w:type="spellEnd"/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Seal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Test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 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FR</w:t>
      </w:r>
    </w:p>
    <w:p w14:paraId="50F53C1D" w14:textId="77777777" w:rsidR="00347816" w:rsidRPr="00056BD4" w:rsidRDefault="005C645E" w:rsidP="001E3BF3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SPK：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34781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Woofer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34781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Step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34781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Sine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34781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Test </w:t>
      </w:r>
      <w:r w:rsidR="0034781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FR/THD/TD/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RB </w:t>
      </w:r>
    </w:p>
    <w:p w14:paraId="6B100F3B" w14:textId="77777777" w:rsidR="00347816" w:rsidRPr="00056BD4" w:rsidRDefault="00347816" w:rsidP="001E3BF3">
      <w:pPr>
        <w:ind w:left="1680" w:firstLine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Tweeter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Step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Sine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Test 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FR/THD/TD/RB</w:t>
      </w:r>
    </w:p>
    <w:p w14:paraId="62253D72" w14:textId="77777777" w:rsidR="00347816" w:rsidRPr="00056BD4" w:rsidRDefault="00347816" w:rsidP="001E3BF3">
      <w:pPr>
        <w:pStyle w:val="ListParagraph"/>
        <w:ind w:left="240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Woofer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High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Voltage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Test 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TD/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RB </w:t>
      </w:r>
    </w:p>
    <w:p w14:paraId="49B337B9" w14:textId="77777777" w:rsidR="00C52B39" w:rsidRPr="00056BD4" w:rsidRDefault="00347816" w:rsidP="001E3BF3">
      <w:pPr>
        <w:pStyle w:val="ListParagraph"/>
        <w:ind w:left="240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Woofer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Seal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Test FR</w:t>
      </w:r>
    </w:p>
    <w:p w14:paraId="7B6D90F7" w14:textId="77777777" w:rsidR="00347816" w:rsidRPr="00056BD4" w:rsidRDefault="00347816" w:rsidP="001E3BF3">
      <w:pPr>
        <w:pStyle w:val="ListParagraph"/>
        <w:ind w:left="240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Tweeter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Seal</w:t>
      </w:r>
      <w:r w:rsidR="005C645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Test FR</w:t>
      </w:r>
    </w:p>
    <w:p w14:paraId="355F4EFD" w14:textId="77777777" w:rsidR="005769D4" w:rsidRPr="00056BD4" w:rsidRDefault="005769D4" w:rsidP="00C52B39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2466121C" w14:textId="77777777" w:rsidR="00C52B39" w:rsidRPr="00056BD4" w:rsidRDefault="004B290D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Speaker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要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测试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FR/THD/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RB？</w:t>
      </w:r>
    </w:p>
    <w:p w14:paraId="7AD1799C" w14:textId="77777777" w:rsidR="007A74DA" w:rsidRPr="00056BD4" w:rsidRDefault="00C52B39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645FB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5769D4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FR/THD/RB</w:t>
      </w:r>
    </w:p>
    <w:p w14:paraId="513353C7" w14:textId="77777777" w:rsidR="00C52B39" w:rsidRPr="00056BD4" w:rsidRDefault="001E3BF3" w:rsidP="001E3BF3">
      <w:pPr>
        <w:ind w:left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   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6E38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FR</w:t>
      </w:r>
      <w:r w:rsidR="007A6D7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(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</w:t>
      </w:r>
      <w:r w:rsidR="002838A7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requency response</w:t>
      </w:r>
      <w:r w:rsidR="007A6D7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)：</w:t>
      </w:r>
      <w:r w:rsidR="004B290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频率响应是指给speaker一个恒电压音频信号，speaker发出的声音声压级大小和频率相对应关系曲线，体现的是</w:t>
      </w:r>
      <w:r w:rsidR="0026455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对声音的还原能力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4B290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3921C7BE" w14:textId="77777777" w:rsidR="00C52B39" w:rsidRPr="00056BD4" w:rsidRDefault="006E38A5" w:rsidP="001E3BF3">
      <w:pPr>
        <w:widowControl w:val="0"/>
        <w:autoSpaceDE w:val="0"/>
        <w:autoSpaceDN w:val="0"/>
        <w:adjustRightInd w:val="0"/>
        <w:spacing w:line="480" w:lineRule="atLeast"/>
        <w:ind w:left="720" w:firstLine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THD</w:t>
      </w:r>
      <w:r w:rsidR="007A6D7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(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Total Harmonic Distortion</w:t>
      </w:r>
      <w:r w:rsidR="002838A7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)</w:t>
      </w:r>
      <w:r w:rsidR="0026455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4B290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谐波失真是指输出信号比输入信号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多出的谐波成分，体现的是</w:t>
      </w:r>
      <w:r w:rsidR="0026455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对声音能力还原不够时产生的</w:t>
      </w:r>
      <w:r w:rsidR="00C52B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失真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FF8A4AE" w14:textId="77777777" w:rsidR="00F86B77" w:rsidRPr="00056BD4" w:rsidRDefault="006E38A5" w:rsidP="001E3BF3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960" w:firstLineChars="0" w:firstLine="48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RB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2838A7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(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Rub &amp; Buzz</w:t>
      </w:r>
      <w:r w:rsidR="002838A7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)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AC49D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为了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检查speaker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发声时各种机械声，碰圈声，以及系统噪音等。</w:t>
      </w:r>
    </w:p>
    <w:p w14:paraId="60D28D30" w14:textId="77777777" w:rsidR="00F86B77" w:rsidRPr="00056BD4" w:rsidRDefault="00F86B77" w:rsidP="0079749B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87F4C73" w14:textId="77777777" w:rsidR="00C52B39" w:rsidRPr="00056BD4" w:rsidRDefault="00C52B3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为什么测</w:t>
      </w:r>
      <w:r w:rsidR="00927E2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peaker 和</w:t>
      </w:r>
      <w:proofErr w:type="spellStart"/>
      <w:r w:rsidR="00927E2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ic</w:t>
      </w:r>
      <w:proofErr w:type="spellEnd"/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要测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Seal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？</w:t>
      </w:r>
    </w:p>
    <w:p w14:paraId="16A47B5F" w14:textId="77777777" w:rsidR="00340387" w:rsidRPr="00056BD4" w:rsidRDefault="00C52B39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550CA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D23DC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是为了</w:t>
      </w:r>
      <w:r w:rsidR="004E4A0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漏音和组装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3F1DA9B4" w14:textId="77777777" w:rsidR="00CD31CB" w:rsidRPr="00056BD4" w:rsidRDefault="00CD31CB" w:rsidP="0079749B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70042F16" w14:textId="77777777" w:rsidR="00CD31CB" w:rsidRPr="00056BD4" w:rsidRDefault="00CD31CB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SPK漏音会怎样？MIC漏音会怎样？</w:t>
      </w:r>
    </w:p>
    <w:p w14:paraId="6B8F50E1" w14:textId="77777777" w:rsidR="00CD31CB" w:rsidRPr="00056BD4" w:rsidRDefault="00CD31CB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927E2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：</w:t>
      </w:r>
      <w:r w:rsidR="00280B7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SPK</w:t>
      </w:r>
      <w:r w:rsidR="00280B7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漏音声音会变小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，MIC漏音对方听到的声音有回音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41ECB89" w14:textId="77777777" w:rsidR="00C52B39" w:rsidRPr="00056BD4" w:rsidRDefault="00C52B39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C733417" w14:textId="77777777" w:rsidR="00AA6391" w:rsidRPr="00056BD4" w:rsidRDefault="00AA6391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Woofer测试范围是多少频点至多少频点？Tweeter测试范围是多少频点至多少频点？</w:t>
      </w:r>
    </w:p>
    <w:p w14:paraId="4AA230CB" w14:textId="77777777" w:rsidR="00AA6391" w:rsidRPr="00056BD4" w:rsidRDefault="00AA6391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Woofer 100-10KHZ    Tweeter 500-20KHZ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4B36BECD" w14:textId="77777777" w:rsidR="0016440C" w:rsidRPr="00056BD4" w:rsidRDefault="0016440C" w:rsidP="00AA6391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E429D43" w14:textId="77777777" w:rsidR="00AA6391" w:rsidRPr="00056BD4" w:rsidRDefault="00AA6391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为什么不在产线架设一个比</w:t>
      </w:r>
      <w:r w:rsidR="007A74DA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Lab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箱子小，比</w:t>
      </w:r>
      <w:r w:rsidR="00A0722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产</w:t>
      </w:r>
      <w:r w:rsidR="007766E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线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箱子大的工站？</w:t>
      </w:r>
    </w:p>
    <w:p w14:paraId="2C97BE33" w14:textId="77777777" w:rsidR="00AA6391" w:rsidRPr="00056BD4" w:rsidRDefault="00AA6391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这样的工站既没有</w:t>
      </w:r>
      <w:r w:rsidR="007A74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Lab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箱子稳定,又没有</w:t>
      </w:r>
      <w:r w:rsidR="002838A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产线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箱子省空间,没有意义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4688078" w14:textId="77777777" w:rsidR="00AA6391" w:rsidRPr="00056BD4" w:rsidRDefault="00AA6391" w:rsidP="00AA6391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815628C" w14:textId="77777777" w:rsidR="00AA6391" w:rsidRPr="00056BD4" w:rsidRDefault="00AA6391" w:rsidP="00C81A62">
      <w:pPr>
        <w:pStyle w:val="NoSpacing"/>
        <w:numPr>
          <w:ilvl w:val="0"/>
          <w:numId w:val="1"/>
        </w:num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LS</w:t>
      </w:r>
      <w:r w:rsidR="00927E2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MIC全称是什么？</w:t>
      </w:r>
    </w:p>
    <w:p w14:paraId="77725E5C" w14:textId="77777777" w:rsidR="00AA6391" w:rsidRPr="00056BD4" w:rsidRDefault="00B6442F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答：</w:t>
      </w:r>
      <w:r w:rsidR="00AA639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Left Side MIC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99AF6E4" w14:textId="77777777" w:rsidR="00A50543" w:rsidRPr="00056BD4" w:rsidRDefault="00A50543" w:rsidP="00A50543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8FE7241" w14:textId="77777777" w:rsidR="00A50543" w:rsidRPr="00056BD4" w:rsidRDefault="002838A7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校准器</w:t>
      </w:r>
      <w:r w:rsidR="00A5054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型号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是什么</w:t>
      </w:r>
      <w:r w:rsidR="00AB2DD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？</w:t>
      </w:r>
    </w:p>
    <w:p w14:paraId="6471F0F7" w14:textId="77777777" w:rsidR="00A50543" w:rsidRPr="00056BD4" w:rsidRDefault="00A50543" w:rsidP="00665008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Type 4231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02362D45" w14:textId="77777777" w:rsidR="00A50543" w:rsidRPr="00056BD4" w:rsidRDefault="00A50543" w:rsidP="00AA6391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73735501" w14:textId="77777777" w:rsidR="008B489D" w:rsidRPr="00056BD4" w:rsidRDefault="00D24597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</w:t>
      </w:r>
      <w:r w:rsidR="008B489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怎么校准的？</w:t>
      </w:r>
    </w:p>
    <w:p w14:paraId="2A90F643" w14:textId="77777777" w:rsidR="00A26679" w:rsidRPr="00056BD4" w:rsidRDefault="008B489D" w:rsidP="00A26679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CD03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A9147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打开测试软件，点击apple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,</w:t>
      </w:r>
      <w:r w:rsidR="00A9147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再点击next，然后把参考麦克风放入校准器，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当软件显示一个绿色的勾后点击Next,然后拔出1号麦克风，把2号麦克风放入校准器校准，如此循环，直到所有参考麦克风校准完成软件显示Finish</w:t>
      </w:r>
      <w:r w:rsidR="00A9147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16442C4D" w14:textId="77777777" w:rsidR="00CD03C4" w:rsidRPr="00056BD4" w:rsidRDefault="00665008" w:rsidP="00A26679">
      <w:pPr>
        <w:pStyle w:val="ListParagraph"/>
        <w:ind w:left="1200" w:firstLineChars="0" w:firstLine="24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校准的原理：</w:t>
      </w:r>
      <w:r w:rsidR="00CD03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校准器发出1</w:t>
      </w:r>
      <w:r w:rsidR="003C01F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KHZ</w:t>
      </w:r>
      <w:r w:rsidR="00CD03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的声音让参考麦克风吸收补偿，</w:t>
      </w:r>
      <w:r w:rsidR="00A2667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测试软件</w:t>
      </w:r>
      <w:r w:rsidR="00CD03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会自动将话筒的输出调整</w:t>
      </w:r>
      <w:r w:rsidR="00A2667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到</w:t>
      </w:r>
      <w:r w:rsidR="00CD03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正确值</w:t>
      </w:r>
      <w:r w:rsidR="00F6538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0645625" w14:textId="77777777" w:rsidR="00CD03C4" w:rsidRPr="00056BD4" w:rsidRDefault="003C01FF" w:rsidP="00BC3CA5">
      <w:pPr>
        <w:pStyle w:val="ListParagraph"/>
        <w:ind w:left="1200" w:firstLineChars="0" w:firstLine="24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KHZ</w:t>
      </w:r>
      <w:r w:rsidR="00BC3C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2C30EC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人耳对1k的声波最为敏感，这个频率也比较容易产生，对于上下游的设备来说，重放难度不大，因此就用了。</w:t>
      </w:r>
    </w:p>
    <w:p w14:paraId="3449B0EB" w14:textId="77777777" w:rsidR="00BD030B" w:rsidRPr="00056BD4" w:rsidRDefault="00CD03C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  <w:t>校准的意义：</w:t>
      </w:r>
      <w:r w:rsidR="00BD030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A2667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</w:t>
      </w:r>
      <w:r w:rsidR="00BD030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是为了看测试软件在校准的时候是否会出现异常</w:t>
      </w:r>
    </w:p>
    <w:p w14:paraId="0A14FB4B" w14:textId="77777777" w:rsidR="000E0215" w:rsidRPr="00056BD4" w:rsidRDefault="00BD030B" w:rsidP="00BD030B">
      <w:pPr>
        <w:ind w:left="2880" w:firstLine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2.随着时间的推移设备的灵敏度下降，所以要对工站校准，使其工作在最优状态。</w:t>
      </w:r>
    </w:p>
    <w:p w14:paraId="61F93081" w14:textId="77777777" w:rsidR="000E0215" w:rsidRPr="00056BD4" w:rsidRDefault="000E0215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2FC6B0E9" w14:textId="77777777" w:rsidR="00F31110" w:rsidRPr="00056BD4" w:rsidRDefault="00F31110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人耳听觉范围多少HZ？</w:t>
      </w:r>
    </w:p>
    <w:p w14:paraId="747DB1A2" w14:textId="77777777" w:rsidR="00F31110" w:rsidRPr="00056BD4" w:rsidRDefault="00F31110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20-20KHZ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15148FA3" w14:textId="77777777" w:rsidR="00F31110" w:rsidRPr="00056BD4" w:rsidRDefault="00F31110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0D71663" w14:textId="77777777" w:rsidR="00AA6391" w:rsidRPr="00056BD4" w:rsidRDefault="00AA6391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为什么Woofer不取20-100HZ这一段？</w:t>
      </w:r>
    </w:p>
    <w:p w14:paraId="6682BA51" w14:textId="77777777" w:rsidR="00AA6391" w:rsidRPr="00056BD4" w:rsidRDefault="00AA6391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20-100HZ</w:t>
      </w:r>
      <w:r w:rsidR="00FF0C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不是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所有人能听得到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403293E9" w14:textId="77777777" w:rsidR="00AA6391" w:rsidRPr="00056BD4" w:rsidRDefault="00965F76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/>
          <w:noProof/>
          <w:color w:val="000000" w:themeColor="text1"/>
        </w:rPr>
        <w:drawing>
          <wp:inline distT="0" distB="0" distL="0" distR="0" wp14:anchorId="26205084" wp14:editId="40BD9937">
            <wp:extent cx="11245850" cy="1869440"/>
            <wp:effectExtent l="0" t="0" r="6350" b="10160"/>
            <wp:docPr id="1" name="Picture 1" descr="../Desktop/Screen%20Shot%202018-02-07%20at%2011.18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2-07%20at%2011.18.3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2D5B" w14:textId="77777777" w:rsidR="00965F76" w:rsidRPr="00056BD4" w:rsidRDefault="00965F76" w:rsidP="00AA6391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7E15E27B" w14:textId="77777777" w:rsidR="00AA6391" w:rsidRPr="00056BD4" w:rsidRDefault="00AA6391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低频振动大还是高频？</w:t>
      </w:r>
    </w:p>
    <w:p w14:paraId="289E9494" w14:textId="77777777" w:rsidR="00515990" w:rsidRPr="00056BD4" w:rsidRDefault="00AA6391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D159B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低频。</w:t>
      </w:r>
      <w:r w:rsidR="00515990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在小于</w:t>
      </w:r>
      <w:r w:rsidR="00C5192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</w:t>
      </w:r>
      <w:r w:rsidR="00C5192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0</w:t>
      </w:r>
      <w:r w:rsidR="00515990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时，扬声器振膜的振幅基本与频率无关， 保持一个常数。在</w:t>
      </w:r>
      <w:r w:rsidR="00C5192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f0</w:t>
      </w:r>
      <w:r w:rsidR="004B290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处振幅最大， </w:t>
      </w:r>
      <w:r w:rsidR="00515990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在大于</w:t>
      </w:r>
      <w:r w:rsidR="00C5192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f0</w:t>
      </w:r>
      <w:r w:rsidR="00515990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时，振幅随频率 </w:t>
      </w:r>
    </w:p>
    <w:p w14:paraId="66B6AA09" w14:textId="77777777" w:rsidR="00C5192E" w:rsidRPr="00056BD4" w:rsidRDefault="00515990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增加而快速下降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08A604EC" w14:textId="77777777" w:rsidR="0015317D" w:rsidRPr="00056BD4" w:rsidRDefault="00430009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hint="eastAsia"/>
          <w:noProof/>
          <w:color w:val="000000" w:themeColor="text1"/>
        </w:rPr>
        <w:drawing>
          <wp:inline distT="0" distB="0" distL="0" distR="0" wp14:anchorId="44ABB4D6" wp14:editId="0A455820">
            <wp:extent cx="7274560" cy="3985260"/>
            <wp:effectExtent l="0" t="0" r="0" b="2540"/>
            <wp:docPr id="2" name="Picture 2" descr="Screen%20Shot%202018-02-01%20at%2010.58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01%20at%2010.58.16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898E" w14:textId="77777777" w:rsidR="00430009" w:rsidRPr="00056BD4" w:rsidRDefault="00430009" w:rsidP="00E76245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7604F2C9" w14:textId="77777777" w:rsidR="00E76245" w:rsidRPr="00056BD4" w:rsidRDefault="00AA036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</w:t>
      </w:r>
      <w:r w:rsidR="00E7624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FR THD RB不良一般什么原因？怎么调试？</w:t>
      </w:r>
      <w:r w:rsidR="00BC3C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（非机台原因）</w:t>
      </w:r>
    </w:p>
    <w:p w14:paraId="36E2FFEE" w14:textId="77777777" w:rsidR="003D1209" w:rsidRPr="00056BD4" w:rsidRDefault="00E76245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参考MIC位置,BNC线和AIO Mouth都有可能</w:t>
      </w:r>
    </w:p>
    <w:p w14:paraId="3D81317E" w14:textId="77777777" w:rsidR="00C81A62" w:rsidRPr="00056BD4" w:rsidRDefault="00AA0369" w:rsidP="003D1209">
      <w:pPr>
        <w:pStyle w:val="ListParagraph"/>
        <w:ind w:left="960" w:firstLineChars="0" w:firstLine="48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SPK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FR/THD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/RB：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首先</w:t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校准所有参考麦克风，检查能不能正常校准，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使用</w:t>
      </w:r>
      <w:proofErr w:type="spellStart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Guage</w:t>
      </w:r>
      <w:proofErr w:type="spellEnd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Block对位，看参考MIC位置有没有偏差，接着检查线路正不正常，最后检查AIO是否正常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2054750F" w14:textId="77777777" w:rsidR="00E76245" w:rsidRPr="00056BD4" w:rsidRDefault="00AA0369" w:rsidP="003D1209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MIC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FR/THD：</w:t>
      </w:r>
      <w:r w:rsidR="00E264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首先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校准所有参考麦克风，</w:t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检查能不能正常校准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，然后</w:t>
      </w:r>
      <w:r w:rsidR="00B93D9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</w:t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Mouth</w:t>
      </w:r>
      <w:r w:rsidR="00B93D9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螺丝有无松动，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最后</w:t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Mouth</w:t>
      </w:r>
      <w:r w:rsidR="003D120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是否正常</w:t>
      </w:r>
      <w:r w:rsidR="00C742D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631B8276" w14:textId="77777777" w:rsidR="00E76245" w:rsidRPr="00056BD4" w:rsidRDefault="00E76245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3168C3AE" w14:textId="77777777" w:rsidR="00E76245" w:rsidRPr="00056BD4" w:rsidRDefault="00F95FCE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架设</w:t>
      </w:r>
      <w:r w:rsidR="00E7624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工站时遇到什么问题？怎么解决？</w:t>
      </w:r>
    </w:p>
    <w:p w14:paraId="1B27C9BF" w14:textId="77777777" w:rsidR="00E76245" w:rsidRPr="00056BD4" w:rsidRDefault="00E76245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6442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B93D9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</w:t>
      </w:r>
      <w:r w:rsidR="006D2E1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在sa-fact21工站出现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MIC没信号的问题。一般是MLB或MIC排线问题，</w:t>
      </w:r>
      <w:r w:rsidR="006D2E1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于是开始交叉验证，把一个良好的排线换到原来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的主板上，发现一切正常，说明是排线问题，更换排线即可</w:t>
      </w:r>
    </w:p>
    <w:p w14:paraId="60736E90" w14:textId="77777777" w:rsidR="00387100" w:rsidRPr="00056BD4" w:rsidRDefault="00B93D9E" w:rsidP="00C81A62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2.出现</w:t>
      </w:r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3号</w:t>
      </w:r>
      <w:proofErr w:type="spellStart"/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</w:t>
      </w:r>
      <w:proofErr w:type="spellEnd"/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无法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校准的情况，首先打开</w:t>
      </w:r>
      <w:proofErr w:type="spellStart"/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clf</w:t>
      </w:r>
      <w:r w:rsidR="000700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Wrapper</w:t>
      </w:r>
      <w:proofErr w:type="spellEnd"/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点击</w:t>
      </w:r>
      <w:r w:rsidR="000700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Echo </w:t>
      </w:r>
      <w:proofErr w:type="spellStart"/>
      <w:r w:rsidR="000700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AcousticIO</w:t>
      </w:r>
      <w:proofErr w:type="spellEnd"/>
      <w:r w:rsidR="000700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2C7C3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发现里面3号麦克风没有信号，</w:t>
      </w:r>
      <w:r w:rsidR="0038710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于是更换参考麦克风，发现现象依然存在，</w:t>
      </w:r>
      <w:r w:rsidR="006D2E1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观察BNC线的接头发现没有松动，怀疑是</w:t>
      </w:r>
      <w:r w:rsidR="00CC7AE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BNC</w:t>
      </w:r>
      <w:r w:rsidR="0038710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线有问题，通过更换</w:t>
      </w:r>
      <w:r w:rsidR="00CC7AE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BNC</w:t>
      </w:r>
      <w:r w:rsidR="0038710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线后3号参考麦克风有了信号，确定是</w:t>
      </w:r>
      <w:r w:rsidR="00CC7AE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BNC</w:t>
      </w:r>
      <w:r w:rsidR="00387100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线的原因</w:t>
      </w:r>
    </w:p>
    <w:p w14:paraId="476583C5" w14:textId="77777777" w:rsidR="00635B07" w:rsidRPr="00056BD4" w:rsidRDefault="00635B07" w:rsidP="00635B07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1C7D0744" w14:textId="77777777" w:rsidR="00256E5A" w:rsidRPr="00056BD4" w:rsidRDefault="00256E5A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GRR全称是什么？意义目的是什么？怎么做GRR？为什么3个人，为什么不是2个人，为什么不是4个人？为什么5台机?</w:t>
      </w:r>
    </w:p>
    <w:p w14:paraId="038C885C" w14:textId="77777777" w:rsidR="00256E5A" w:rsidRPr="00056BD4" w:rsidRDefault="00256E5A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9D5BFB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ab/>
      </w:r>
      <w:r w:rsidR="009D5BFB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1.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Gauge Repeatability &amp; Reproducibility ，验证单个工站的稳定性，</w:t>
      </w:r>
      <w:r w:rsidR="001834C2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5</w:t>
      </w:r>
      <w:r w:rsidR="00760A2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x 3 x 3</w:t>
      </w:r>
      <w:r w:rsidR="00D2471F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（</w:t>
      </w:r>
      <w:r w:rsidR="009624D3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5台机，3</w:t>
      </w:r>
      <w:r w:rsidR="00D2471F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个人，每个人</w:t>
      </w:r>
      <w:r w:rsidR="009624D3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测3次</w:t>
      </w:r>
      <w:r w:rsidR="00C742D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）。</w:t>
      </w:r>
    </w:p>
    <w:p w14:paraId="4157DDEE" w14:textId="77777777" w:rsidR="00256E5A" w:rsidRPr="00056BD4" w:rsidRDefault="009D5BFB" w:rsidP="00C81A62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2.</w:t>
      </w:r>
      <w:r w:rsidR="0056329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GRR的标准至少要2个人，</w:t>
      </w:r>
      <w:r w:rsidR="0029351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但是2个人的话无法判断差异，所以一般是3个人</w:t>
      </w:r>
      <w:r w:rsidR="00AC7E88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，</w:t>
      </w:r>
      <w:r w:rsidR="000A649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</w:t>
      </w:r>
      <w:r w:rsidR="00C807E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当以前分析时的GR&amp;R值低于20%时，也可为2人</w:t>
      </w:r>
      <w:r w:rsidR="00C742D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62E9C941" w14:textId="77777777" w:rsidR="00256E5A" w:rsidRPr="00056BD4" w:rsidRDefault="009D5BFB" w:rsidP="00C81A62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3.</w:t>
      </w:r>
      <w:r w:rsidR="00256E5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至于为什么5台机，</w:t>
      </w:r>
      <w:r w:rsidR="006D2E1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客户</w:t>
      </w:r>
      <w:r w:rsidR="00256E5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的</w:t>
      </w:r>
      <w:r w:rsidR="006D2E1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sheet</w:t>
      </w:r>
      <w:r w:rsidR="00256E5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要求最少要有5台，机台越多越好，但是实际中机台多测试的时间也就越长，如果这时候产线也在流机台那么就会造成拥堵的情况，且借机也不好借，所以5台是最合适的</w:t>
      </w:r>
      <w:r w:rsidR="00C742D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3DDA9BA1" w14:textId="77777777" w:rsidR="00AA6391" w:rsidRPr="00056BD4" w:rsidRDefault="00AA6391">
      <w:pPr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</w:p>
    <w:p w14:paraId="0691413D" w14:textId="77777777" w:rsidR="00A475D6" w:rsidRPr="00056BD4" w:rsidRDefault="00A475D6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什么是重复性？什么是再生性？</w:t>
      </w:r>
    </w:p>
    <w:p w14:paraId="0D807B28" w14:textId="77777777" w:rsidR="00A475D6" w:rsidRPr="00056BD4" w:rsidRDefault="00C81A62" w:rsidP="00C81A62">
      <w:pPr>
        <w:ind w:firstLine="48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答：</w:t>
      </w:r>
      <w:r w:rsidR="00EC52A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重复性：由一个</w:t>
      </w:r>
      <w:r w:rsidR="00A475D6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人，采用同一种测量仪器，多次测量同一零件的同一特性时获得的测试值变差。</w:t>
      </w:r>
      <w:r w:rsidR="00A475D6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ab/>
        <w:t xml:space="preserve">     </w:t>
      </w:r>
      <w:r w:rsidR="00EC52A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再生性：由不同的</w:t>
      </w:r>
      <w:r w:rsidR="00A475D6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人，采用</w:t>
      </w:r>
      <w:r w:rsidR="00AC7E88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同一种</w:t>
      </w:r>
      <w:r w:rsidR="00A475D6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测量仪器，测量同一零件的同一特性时测量平均值的变差。</w:t>
      </w:r>
    </w:p>
    <w:p w14:paraId="150177A3" w14:textId="77777777" w:rsidR="00A475D6" w:rsidRPr="00056BD4" w:rsidRDefault="00A475D6">
      <w:pPr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</w:p>
    <w:p w14:paraId="74577457" w14:textId="77777777" w:rsidR="007E376E" w:rsidRPr="00056BD4" w:rsidRDefault="007E376E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Audit的意义是什么？怎么做Audit？</w:t>
      </w:r>
    </w:p>
    <w:p w14:paraId="5A171C6C" w14:textId="77777777" w:rsidR="00760A27" w:rsidRPr="00056BD4" w:rsidRDefault="007E376E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760A2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：1.减少工站之间的差异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43AA4DF3" w14:textId="77777777" w:rsidR="007E376E" w:rsidRPr="00056BD4" w:rsidRDefault="00C81A62" w:rsidP="00C81A62">
      <w:pPr>
        <w:ind w:left="72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    </w:t>
      </w:r>
      <w:r w:rsidR="00760A2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2.3</w:t>
      </w:r>
      <w:r w:rsidR="0010554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x </w:t>
      </w:r>
      <w:r w:rsidR="00760A2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1</w:t>
      </w:r>
      <w:r w:rsidR="00105545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 x </w:t>
      </w:r>
      <w:r w:rsidR="00760A27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1</w:t>
      </w:r>
      <w:r w:rsidR="005B5988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（</w:t>
      </w:r>
      <w:r w:rsidR="00BF076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3</w:t>
      </w:r>
      <w:r w:rsidR="009624D3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台机，1</w:t>
      </w:r>
      <w:r w:rsidR="00BF076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个人，</w:t>
      </w:r>
      <w:r w:rsidR="009624D3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每台机测1次</w:t>
      </w:r>
      <w:r w:rsidR="005B5988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）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777D40A3" w14:textId="77777777" w:rsidR="007E376E" w:rsidRPr="00056BD4" w:rsidRDefault="007E376E">
      <w:pPr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</w:p>
    <w:p w14:paraId="1B25937F" w14:textId="77777777" w:rsidR="00623394" w:rsidRPr="00056BD4" w:rsidRDefault="0062339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CPK为什么是1.33？</w:t>
      </w:r>
    </w:p>
    <w:p w14:paraId="0B98205E" w14:textId="77777777" w:rsidR="00623394" w:rsidRPr="00056BD4" w:rsidRDefault="00623394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CPK来源于6西格玛管理（6σ），CPK值为0.67、1.0、1.33、1.67分别反映的是西格玛水平的2、3、4、5水平等级。在西格玛水平中，1代表能力过小，2代表能力不足，3代表能力尚可，4代表能力充足，5、6代表能力过剩。所以CPK值定位0.67、1.0、1.33、1.67并不是随意定的，是与6σ水平等级的2、3、4、5水平等级相对应的，同时与PPM（每百万产品缺陷数）也有相对应的数据。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σ”是希腊文的一个字母，在统计学上用来表示标准偏差值，用以描述总体中的个体离均值的偏离程度，测量出的σ表征着诸如单位缺陷、百万缺陷或错误的概率牲，σ值越大，缺陷或错误就越少。6σ是一个目标，这个质量水平意味的是所有的过程和结果中，99.99966% 是无缺陷的，也就是说，做100万件事情，其中只有3.4件是有缺陷的，这几乎趋近到人类能够达到的最为完美的境界。6σ管理关注过程，特别是企业为市场和顾客提供价值的核心过程。因为过程能力用σ来度量后，σ越大，过程的波动越小，过程以最低的成本损失、最短的时间周期、满足顾客要求的能力就越强。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另外说明一下CPK值、PPM与6σ水平的对应关系：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CPK                     PPM                   σ水平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0.33                    701361                      1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0.67                    305250                      2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 xml:space="preserve">  1                        66811                       3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1.33                      6387                        4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>1.67                       224                         5</w:t>
      </w:r>
      <w:r w:rsidR="00EF1B6D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br/>
        <w:t xml:space="preserve">  2                          3.4                          6</w:t>
      </w:r>
    </w:p>
    <w:p w14:paraId="661E7696" w14:textId="77777777" w:rsidR="00623394" w:rsidRPr="00056BD4" w:rsidRDefault="0062339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39B83A6D" w14:textId="77777777" w:rsidR="00256E5A" w:rsidRPr="00056BD4" w:rsidRDefault="00256E5A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频率的计算公式</w:t>
      </w:r>
      <w:r w:rsidR="00A10A7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是什么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？</w:t>
      </w:r>
    </w:p>
    <w:p w14:paraId="6BA62A95" w14:textId="77777777" w:rsidR="00040077" w:rsidRPr="00056BD4" w:rsidRDefault="00256E5A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1B65C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m:oMath>
        <m:r>
          <w:rPr>
            <w:rFonts w:ascii="Cambria Math" w:eastAsia="Hiragino Sans GB W3" w:hAnsi="Cambria Math" w:cstheme="majorEastAsia"/>
            <w:color w:val="000000" w:themeColor="text1"/>
            <w:sz w:val="36"/>
            <w:szCs w:val="36"/>
            <w:lang w:eastAsia="zh-CN"/>
          </w:rPr>
          <m:t>f=</m:t>
        </m:r>
        <m:f>
          <m:fPr>
            <m:ctrlPr>
              <w:rPr>
                <w:rFonts w:ascii="Cambria Math" w:eastAsia="Hiragino Sans GB W3" w:hAnsi="Cambria Math" w:cstheme="majorEastAsia"/>
                <w:i/>
                <w:color w:val="000000" w:themeColor="text1"/>
                <w:sz w:val="36"/>
                <w:szCs w:val="36"/>
                <w:lang w:eastAsia="zh-CN"/>
              </w:rPr>
            </m:ctrlPr>
          </m:fPr>
          <m:num>
            <m:r>
              <w:rPr>
                <w:rFonts w:ascii="Cambria Math" w:eastAsia="Hiragino Sans GB W3" w:hAnsi="Cambria Math" w:cstheme="majorEastAsia"/>
                <w:color w:val="000000" w:themeColor="text1"/>
                <w:sz w:val="36"/>
                <w:szCs w:val="36"/>
                <w:lang w:eastAsia="zh-CN"/>
              </w:rPr>
              <m:t>1</m:t>
            </m:r>
          </m:num>
          <m:den>
            <m:r>
              <w:rPr>
                <w:rFonts w:ascii="Cambria Math" w:eastAsia="Hiragino Sans GB W3" w:hAnsi="Cambria Math" w:cstheme="majorEastAsia"/>
                <w:color w:val="000000" w:themeColor="text1"/>
                <w:sz w:val="36"/>
                <w:szCs w:val="36"/>
                <w:lang w:eastAsia="zh-CN"/>
              </w:rPr>
              <m:t>T</m:t>
            </m:r>
          </m:den>
        </m:f>
      </m:oMath>
      <w:r w:rsidR="009D5BF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  <w:t xml:space="preserve">   </w:t>
      </w:r>
      <w:r w:rsidR="009D5BFB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T=</w:t>
      </w:r>
      <w:r w:rsidR="009D5BF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周期</w:t>
      </w:r>
      <w:r w:rsidR="0022300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    </w:t>
      </w:r>
      <m:oMath>
        <m:r>
          <w:rPr>
            <w:rFonts w:ascii="Cambria Math" w:eastAsia="Hiragino Sans GB W3" w:hAnsi="Cambria Math" w:cstheme="majorEastAsia"/>
            <w:color w:val="000000" w:themeColor="text1"/>
            <w:sz w:val="36"/>
            <w:szCs w:val="36"/>
            <w:lang w:eastAsia="zh-CN"/>
          </w:rPr>
          <m:t>T=</m:t>
        </m:r>
        <m:f>
          <m:fPr>
            <m:ctrlPr>
              <w:rPr>
                <w:rFonts w:ascii="Cambria Math" w:eastAsia="Hiragino Sans GB W3" w:hAnsi="Cambria Math" w:cstheme="majorEastAsia"/>
                <w:i/>
                <w:color w:val="000000" w:themeColor="text1"/>
                <w:sz w:val="36"/>
                <w:szCs w:val="36"/>
                <w:lang w:eastAsia="zh-CN"/>
              </w:rPr>
            </m:ctrlPr>
          </m:fPr>
          <m:num>
            <m:r>
              <w:rPr>
                <w:rFonts w:ascii="Cambria Math" w:eastAsia="Hiragino Sans GB W3" w:hAnsi="Cambria Math" w:cstheme="majorEastAsia"/>
                <w:color w:val="000000" w:themeColor="text1"/>
                <w:sz w:val="36"/>
                <w:szCs w:val="36"/>
                <w:lang w:eastAsia="zh-CN"/>
              </w:rPr>
              <m:t>λ</m:t>
            </m:r>
          </m:num>
          <m:den>
            <m:r>
              <w:rPr>
                <w:rFonts w:ascii="Cambria Math" w:eastAsia="Hiragino Sans GB W3" w:hAnsi="Cambria Math" w:cstheme="majorEastAsia"/>
                <w:color w:val="000000" w:themeColor="text1"/>
                <w:sz w:val="36"/>
                <w:szCs w:val="36"/>
                <w:lang w:eastAsia="zh-CN"/>
              </w:rPr>
              <m:t>υ</m:t>
            </m:r>
          </m:den>
        </m:f>
      </m:oMath>
      <w:r w:rsidR="009D5BF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 </w:t>
      </w:r>
      <w:r w:rsidR="009160D7" w:rsidRPr="00056BD4">
        <w:rPr>
          <w:rFonts w:ascii="Hiragino Sans GB W3" w:eastAsia="Hiragino Sans GB W3" w:hAnsi="Hiragino Sans GB W3" w:hint="eastAsia"/>
          <w:color w:val="000000" w:themeColor="text1"/>
          <w:lang w:eastAsia="zh-CN"/>
        </w:rPr>
        <w:sym w:font="Symbol" w:char="F06E"/>
      </w:r>
      <w:r w:rsidR="009D5BF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=</w:t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声音</w:t>
      </w:r>
      <w:r w:rsidR="009D5BF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速度</w:t>
      </w:r>
      <w:r w:rsidR="0004007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</w:t>
      </w:r>
      <m:oMath>
        <m:r>
          <w:rPr>
            <w:rFonts w:ascii="Cambria Math" w:eastAsia="Hiragino Sans GB W3" w:hAnsi="Cambria Math" w:cstheme="majorEastAsia"/>
            <w:color w:val="000000" w:themeColor="text1"/>
            <w:sz w:val="36"/>
            <w:szCs w:val="36"/>
            <w:lang w:eastAsia="zh-CN"/>
          </w:rPr>
          <m:t>λ</m:t>
        </m:r>
      </m:oMath>
      <w:r w:rsidR="0004007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=波振动一个周期的距离</w:t>
      </w:r>
    </w:p>
    <w:p w14:paraId="60BC7ECD" w14:textId="77777777" w:rsidR="0045242E" w:rsidRPr="00056BD4" w:rsidRDefault="0045242E" w:rsidP="00256E5A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3A59753C" w14:textId="77777777" w:rsidR="00256E5A" w:rsidRPr="00056BD4" w:rsidRDefault="00256E5A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为什么要有SA</w:t>
      </w:r>
      <w:r w:rsidR="00F95FC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-FACT21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Pre</w:t>
      </w:r>
      <w:r w:rsidR="00F95FC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-FACT21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FACT21这三个工站？只有一个FACT21行不行？</w:t>
      </w:r>
    </w:p>
    <w:p w14:paraId="14F354D1" w14:textId="77777777" w:rsidR="00256E5A" w:rsidRPr="00056BD4" w:rsidRDefault="00256E5A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设三个阶段的工站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卡住不良的机台，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提高良率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。因为如果只有一个</w:t>
      </w:r>
      <w:r w:rsidR="0031507C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FACT21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工站，全部组装成整机后测出不良要拆机，浪费人力物力，</w:t>
      </w:r>
      <w:r w:rsidR="0028132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所以在组装完一部分后要设置工站进行测试</w:t>
      </w:r>
      <w:r w:rsidR="0031507C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6099D7B" w14:textId="77777777" w:rsidR="00256E5A" w:rsidRPr="00056BD4" w:rsidRDefault="00256E5A" w:rsidP="00256E5A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9EB636E" w14:textId="77777777" w:rsidR="00256E5A" w:rsidRPr="00056BD4" w:rsidRDefault="00CB105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机台测出不良</w:t>
      </w:r>
      <w:r w:rsidR="00256E5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如何判断是工站原因还是机台原因？</w:t>
      </w:r>
    </w:p>
    <w:p w14:paraId="66525471" w14:textId="77777777" w:rsidR="00F6538E" w:rsidRPr="00056BD4" w:rsidRDefault="00256E5A" w:rsidP="00F6538E">
      <w:pPr>
        <w:autoSpaceDE w:val="0"/>
        <w:autoSpaceDN w:val="0"/>
        <w:adjustRightInd w:val="0"/>
        <w:spacing w:after="53" w:line="228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6D2E1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：先检查</w:t>
      </w:r>
      <w:r w:rsidR="003B1F7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PE</w:t>
      </w:r>
      <w:r w:rsidR="006D2E1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膜有没有堵孔，tray盘有无异常，排除其他因素后</w:t>
      </w:r>
      <w:r w:rsidR="00F6538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进行</w:t>
      </w:r>
      <w:r w:rsidR="00F6538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AAB</w:t>
      </w:r>
      <w:r w:rsidR="00F6538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确认，把不良的机台拿到好的工站测</w:t>
      </w:r>
      <w:r w:rsidR="00F6538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,</w:t>
      </w:r>
      <w:r w:rsidR="00F6538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如果</w:t>
      </w:r>
      <w:r w:rsidR="00F6538E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fail</w:t>
      </w:r>
      <w:r w:rsidR="00F6538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项一样证明是机台原因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F7E58F3" w14:textId="77777777" w:rsidR="0045242E" w:rsidRPr="00056BD4" w:rsidRDefault="0045242E" w:rsidP="00F6538E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2D2763AE" w14:textId="77777777" w:rsidR="00256E5A" w:rsidRPr="00056BD4" w:rsidRDefault="00256E5A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Overlay怎么验的？出现过什么问题？</w:t>
      </w:r>
    </w:p>
    <w:p w14:paraId="5B27D85C" w14:textId="77777777" w:rsidR="002738A9" w:rsidRPr="00056BD4" w:rsidRDefault="000B6716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答：</w:t>
      </w:r>
      <w:r w:rsidR="002219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5E799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1.SA-FACT21</w:t>
      </w:r>
      <w:r w:rsidR="005E799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Overlay验证：</w:t>
      </w:r>
      <w:r w:rsidR="002738A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阅读客户所发的邮件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在一个工站上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Groundhog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校准工站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用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3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台机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每台机测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3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遍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sym w:font="Symbol" w:char="F0AE"/>
      </w:r>
      <w:r w:rsidR="00BC3C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Audit模式测一遍</w:t>
      </w:r>
      <w:r w:rsidR="00BC3CA5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sym w:font="Symbol" w:char="F0AE"/>
      </w:r>
      <w:r w:rsidR="00BC3C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所有测试项截图</w:t>
      </w:r>
      <w:r w:rsidR="00BC3CA5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sym w:font="Symbol" w:char="F0AE"/>
      </w:r>
      <w:r w:rsidR="00BC3CA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记录测试时间</w:t>
      </w:r>
      <w:r w:rsidR="00BC3CA5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检查数据能否上传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PDCA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（检查能否下载，能否查到良率和历史记录）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将测试数据上传雷达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将验证结果反馈客户等待客户批准</w:t>
      </w:r>
      <w:r w:rsidRPr="00056BD4">
        <w:rPr>
          <w:rFonts w:ascii="Hiragino Sans GB W3" w:eastAsia="Hiragino Sans GB W3" w:hAnsi="Hiragino Sans GB W3"/>
          <w:color w:val="000000" w:themeColor="text1"/>
          <w:lang w:eastAsia="zh-CN"/>
        </w:rPr>
        <w:sym w:font="Symbol" w:char="F0AE"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将新的版本导入线上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22A42C92" w14:textId="77777777" w:rsidR="007766E8" w:rsidRPr="00056BD4" w:rsidRDefault="000B6716" w:rsidP="002219DB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2.</w:t>
      </w:r>
      <w:r w:rsidR="00256E5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出现过</w:t>
      </w:r>
      <w:r w:rsidR="00CB105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一个测试项</w:t>
      </w:r>
      <w:r w:rsidR="00256E5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无曲线的问题，</w:t>
      </w:r>
      <w:r w:rsidR="005E799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排除机台原因后，</w:t>
      </w:r>
      <w:r w:rsidR="00256E5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邮件跟客户反馈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0F4EAD24" w14:textId="77777777" w:rsidR="0045242E" w:rsidRPr="00056BD4" w:rsidRDefault="0045242E" w:rsidP="00256E5A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854F839" w14:textId="77777777" w:rsidR="000629A9" w:rsidRPr="00056BD4" w:rsidRDefault="000629A9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Close meeting 要做些什么？</w:t>
      </w:r>
    </w:p>
    <w:p w14:paraId="4EC37ABF" w14:textId="77777777" w:rsidR="000629A9" w:rsidRPr="00056BD4" w:rsidRDefault="000629A9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5769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Test coverage Test gap Cycle time Open issue CPK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3C48DBA3" w14:textId="77777777" w:rsidR="000629A9" w:rsidRPr="00056BD4" w:rsidRDefault="000629A9" w:rsidP="00256E5A">
      <w:pPr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</w:p>
    <w:p w14:paraId="521EC56B" w14:textId="77777777" w:rsidR="00E71E71" w:rsidRPr="00056BD4" w:rsidRDefault="00256E5A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交接量产需要什么？</w:t>
      </w:r>
      <w:r w:rsidR="00E71E7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最重要的五个是什么？良率要求多少？重测率要求多少？</w:t>
      </w:r>
    </w:p>
    <w:p w14:paraId="01888579" w14:textId="77777777" w:rsidR="00256E5A" w:rsidRPr="00056BD4" w:rsidRDefault="00256E5A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5769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ab/>
      </w:r>
      <w:r w:rsidR="005769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1.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良率，重测率，UPH，Test Cove，Test Gap，Cycle Time，SOP，</w:t>
      </w:r>
      <w:r w:rsidR="00E71E7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CPK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6D752023" w14:textId="77777777" w:rsidR="00256E5A" w:rsidRPr="00056BD4" w:rsidRDefault="005769D4" w:rsidP="002219DB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144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2.</w:t>
      </w:r>
      <w:r w:rsidR="00256E5A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良率，重测率，UPH，Test Cove，Test Gap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415ECCDC" w14:textId="77777777" w:rsidR="005F1451" w:rsidRPr="00056BD4" w:rsidRDefault="005769D4" w:rsidP="002219DB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3.</w:t>
      </w:r>
      <w:r w:rsidR="005F145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单个工站&gt;99%  整条线&gt;95%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6CE5F9BF" w14:textId="77777777" w:rsidR="005F1451" w:rsidRPr="00056BD4" w:rsidRDefault="005769D4" w:rsidP="002219DB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4.</w:t>
      </w:r>
      <w:r w:rsidR="005F145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&lt;3%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p w14:paraId="4DAB0ED2" w14:textId="77777777" w:rsidR="005F1451" w:rsidRPr="00056BD4" w:rsidRDefault="005F1451" w:rsidP="00280B71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</w:p>
    <w:p w14:paraId="366460A3" w14:textId="77777777" w:rsidR="00CE4185" w:rsidRPr="00056BD4" w:rsidRDefault="00CE4185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NPI各阶段目标是什么？</w:t>
      </w:r>
    </w:p>
    <w:p w14:paraId="43DC1898" w14:textId="77777777" w:rsidR="00CE4185" w:rsidRPr="00056BD4" w:rsidRDefault="00CE4185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Proto</w:t>
      </w:r>
      <w:r w:rsidR="00E71E7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单体设计l</w:t>
      </w:r>
      <w:r w:rsidR="001B028E" w:rsidRPr="00056BD4"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  <w:t>ock down，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EVT</w:t>
      </w:r>
      <w:r w:rsidR="00E71E7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 xml:space="preserve">治具lock down， </w:t>
      </w:r>
      <w:r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DVT</w:t>
      </w:r>
      <w:r w:rsidR="00E71E71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软体lock down</w:t>
      </w:r>
      <w:r w:rsidR="005E7999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，</w:t>
      </w:r>
      <w:r w:rsidR="005E7999" w:rsidRPr="00056BD4">
        <w:rPr>
          <w:rFonts w:ascii="Hiragino Sans GB W3" w:eastAsia="Hiragino Sans GB W3" w:hAnsi="Hiragino Sans GB W3" w:cstheme="majorEastAsia"/>
          <w:color w:val="FF0000"/>
          <w:sz w:val="36"/>
          <w:szCs w:val="36"/>
          <w:lang w:eastAsia="zh-CN"/>
        </w:rPr>
        <w:t>PVT</w:t>
      </w:r>
      <w:r w:rsidR="005E7999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主要看良率和重测率</w:t>
      </w:r>
      <w:r w:rsidR="000705D4" w:rsidRPr="00056BD4">
        <w:rPr>
          <w:rFonts w:ascii="Hiragino Sans GB W3" w:eastAsia="Hiragino Sans GB W3" w:hAnsi="Hiragino Sans GB W3" w:cstheme="majorEastAsia" w:hint="eastAsia"/>
          <w:color w:val="FF0000"/>
          <w:sz w:val="36"/>
          <w:szCs w:val="36"/>
          <w:lang w:eastAsia="zh-CN"/>
        </w:rPr>
        <w:t>。</w:t>
      </w:r>
    </w:p>
    <w:tbl>
      <w:tblPr>
        <w:tblW w:w="1270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4"/>
        <w:gridCol w:w="2765"/>
        <w:gridCol w:w="2306"/>
        <w:gridCol w:w="1845"/>
        <w:gridCol w:w="2368"/>
      </w:tblGrid>
      <w:tr w:rsidR="00F6538E" w:rsidRPr="00056BD4" w14:paraId="41F5C4B2" w14:textId="77777777" w:rsidTr="00F6538E"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9A20B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DA84EB7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9A20B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CE0B7F7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b/>
                <w:bCs/>
                <w:color w:val="000000" w:themeColor="text1"/>
                <w:sz w:val="36"/>
                <w:szCs w:val="36"/>
                <w:lang w:eastAsia="zh-CN"/>
              </w:rPr>
              <w:t>Proto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9A20B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3FE77B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b/>
                <w:bCs/>
                <w:color w:val="000000" w:themeColor="text1"/>
                <w:sz w:val="36"/>
                <w:szCs w:val="36"/>
                <w:lang w:eastAsia="zh-CN"/>
              </w:rPr>
              <w:t>EVT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9A20B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44474FC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b/>
                <w:bCs/>
                <w:color w:val="000000" w:themeColor="text1"/>
                <w:sz w:val="36"/>
                <w:szCs w:val="36"/>
                <w:lang w:eastAsia="zh-CN"/>
              </w:rPr>
              <w:t>DVT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9A20B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148D3E4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b/>
                <w:bCs/>
                <w:color w:val="000000" w:themeColor="text1"/>
                <w:sz w:val="36"/>
                <w:szCs w:val="36"/>
                <w:lang w:eastAsia="zh-CN"/>
              </w:rPr>
              <w:t>PVT</w:t>
            </w:r>
          </w:p>
        </w:tc>
      </w:tr>
      <w:tr w:rsidR="00F6538E" w:rsidRPr="00056BD4" w14:paraId="41356F89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C87A59A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新的设计</w:t>
            </w:r>
          </w:p>
        </w:tc>
        <w:tc>
          <w:tcPr>
            <w:tcW w:w="2765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AE8BC9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D98D1AA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1845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AB03F8C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2368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682C110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4480EBA1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A04A3C0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设计修改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F0AD371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D5E75F6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BE02506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0F93C09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042B89D3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0DC4878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新的测试工站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DD4FA49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E92A26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A6E1C9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D4CBE40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12714304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5531EC6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新的测试项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0D05178" w14:textId="77777777" w:rsidR="000D0B6A" w:rsidRPr="00056BD4" w:rsidRDefault="000D0B6A" w:rsidP="00020765">
            <w:pPr>
              <w:widowControl w:val="0"/>
              <w:autoSpaceDE w:val="0"/>
              <w:autoSpaceDN w:val="0"/>
              <w:adjustRightInd w:val="0"/>
              <w:spacing w:line="480" w:lineRule="atLeast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2D243A2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7796BE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82E4747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3742DE60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E24AA3A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测试硬件修改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FA32844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14CB78F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72AB05B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BBC70D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71A5261A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B59C7BE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测试软件修改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E5086B5" w14:textId="77777777" w:rsidR="000D0B6A" w:rsidRPr="00056BD4" w:rsidRDefault="000D0B6A" w:rsidP="00020765">
            <w:pPr>
              <w:widowControl w:val="0"/>
              <w:autoSpaceDE w:val="0"/>
              <w:autoSpaceDN w:val="0"/>
              <w:adjustRightInd w:val="0"/>
              <w:spacing w:line="480" w:lineRule="atLeast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24CC0EB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591D82D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Y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71F2A43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N</w:t>
            </w:r>
          </w:p>
        </w:tc>
      </w:tr>
      <w:tr w:rsidR="00F6538E" w:rsidRPr="00056BD4" w14:paraId="7D6B3A19" w14:textId="77777777" w:rsidTr="00F6538E">
        <w:tblPrEx>
          <w:tblBorders>
            <w:top w:val="none" w:sz="0" w:space="0" w:color="auto"/>
          </w:tblBorders>
        </w:tblPrEx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7B3A483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良率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1BB132C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0DB7A2B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&gt;99%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EEA8EC6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&gt;99%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C1E4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77422E3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&gt;99%</w:t>
            </w:r>
          </w:p>
        </w:tc>
      </w:tr>
      <w:tr w:rsidR="00F6538E" w:rsidRPr="00056BD4" w14:paraId="08C77A2F" w14:textId="77777777" w:rsidTr="00F6538E">
        <w:trPr>
          <w:trHeight w:val="487"/>
        </w:trPr>
        <w:tc>
          <w:tcPr>
            <w:tcW w:w="3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5A0D6E8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重测率</w:t>
            </w:r>
          </w:p>
        </w:tc>
        <w:tc>
          <w:tcPr>
            <w:tcW w:w="2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66145A4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</w:p>
        </w:tc>
        <w:tc>
          <w:tcPr>
            <w:tcW w:w="2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CB989BB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&lt;3%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4E5AD04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&lt;3%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2F1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A2B4374" w14:textId="77777777" w:rsidR="000D0B6A" w:rsidRPr="00056BD4" w:rsidRDefault="000D0B6A" w:rsidP="00020765">
            <w:pPr>
              <w:pStyle w:val="ListParagraph"/>
              <w:widowControl w:val="0"/>
              <w:autoSpaceDE w:val="0"/>
              <w:autoSpaceDN w:val="0"/>
              <w:adjustRightInd w:val="0"/>
              <w:spacing w:line="480" w:lineRule="atLeast"/>
              <w:ind w:left="480" w:firstLineChars="0" w:firstLine="0"/>
              <w:jc w:val="center"/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</w:pPr>
            <w:r w:rsidRPr="00056BD4">
              <w:rPr>
                <w:rFonts w:ascii="Hiragino Sans GB W3" w:eastAsia="Hiragino Sans GB W3" w:hAnsi="Hiragino Sans GB W3" w:cstheme="majorEastAsia"/>
                <w:color w:val="000000" w:themeColor="text1"/>
                <w:sz w:val="36"/>
                <w:szCs w:val="36"/>
                <w:lang w:eastAsia="zh-CN"/>
              </w:rPr>
              <w:t>&lt;3%</w:t>
            </w:r>
          </w:p>
        </w:tc>
      </w:tr>
    </w:tbl>
    <w:p w14:paraId="67A703A9" w14:textId="77777777" w:rsidR="00CE4185" w:rsidRPr="00056BD4" w:rsidRDefault="00CE4185" w:rsidP="00280B71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D445924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为什么要测RDC？</w:t>
      </w:r>
    </w:p>
    <w:p w14:paraId="121C7F64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RDC进行15</w:t>
      </w:r>
      <w:r w:rsidR="00F86B7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摄氏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度和40</w:t>
      </w:r>
      <w:r w:rsidR="00F86B7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摄氏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度</w:t>
      </w:r>
      <w:r w:rsidR="008212C5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测试，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模拟</w:t>
      </w:r>
      <w:r w:rsidR="00CC7AED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SPK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工作一段时间后发热的情况，看</w:t>
      </w:r>
      <w:r w:rsidR="00CC7AED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SPK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的自我保护能力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6A4FD37A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1370D959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UPH全称是什么？UPH是什么？</w:t>
      </w:r>
    </w:p>
    <w:p w14:paraId="6B4EDFA1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Unit Per Hour  1小时内一条线的产能。</w:t>
      </w:r>
    </w:p>
    <w:p w14:paraId="4BE61B73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5B7DD46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先测</w:t>
      </w:r>
      <w:r w:rsidR="00B90A3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oofer还是先测</w:t>
      </w:r>
      <w:r w:rsidR="00B90A3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weeter</w:t>
      </w:r>
    </w:p>
    <w:p w14:paraId="09B09FBF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CB105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SA</w:t>
      </w:r>
      <w:r w:rsidR="00E3418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-</w:t>
      </w:r>
      <w:r w:rsidR="002B4A53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FACT21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Pre</w:t>
      </w:r>
      <w:r w:rsidR="002B4A53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-FACT21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先测</w:t>
      </w:r>
      <w:r w:rsidR="00B90A3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weeter ，Fact21先测</w:t>
      </w:r>
      <w:r w:rsidR="00B90A3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oofer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7ED29A4" w14:textId="77777777" w:rsidR="00CB1059" w:rsidRPr="00056BD4" w:rsidRDefault="00CB1059" w:rsidP="002219DB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因为</w:t>
      </w:r>
      <w:r w:rsidR="00370E0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Woofer振动大要堵着测，又因为Tweeter测Seal的时候</w:t>
      </w:r>
      <w:r w:rsidR="0010337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也</w:t>
      </w:r>
      <w:r w:rsidR="00370E0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要堵着测，所以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Tweeter测完Seal后接着测Woofer</w:t>
      </w:r>
      <w:r w:rsidR="0066500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能减少治具的动作，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节省测试时间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40636ED1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19F1387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EPM和TDL主要负责什么的？</w:t>
      </w:r>
    </w:p>
    <w:p w14:paraId="0EBD0673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EPM负责项目的进度和资源的管理  TDL负责良率和重测率以及跟其他团队的协调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04AD2C8B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2927DE8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工作中遇到最棘手的问题是什么？</w:t>
      </w:r>
    </w:p>
    <w:p w14:paraId="48F4E39B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5F66E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架设工站时，遇到MIC THD在900冒尖的情况，检查Mouth上螺丝有无松动，Mouth有无偏差，最后更换Mouth</w:t>
      </w:r>
      <w:r w:rsidR="005769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发现mouth振膜有破损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5CC7F3C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13A0E0B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AIO和无音箱厂商是什么? </w:t>
      </w:r>
    </w:p>
    <w:p w14:paraId="6B398F8A" w14:textId="77777777" w:rsidR="00B105DB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E96F2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2219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B105DB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AIO</w:t>
      </w:r>
      <w:r w:rsidR="00B105DB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AC4E5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E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cho </w:t>
      </w:r>
    </w:p>
    <w:p w14:paraId="1A448F48" w14:textId="77777777" w:rsidR="008D5834" w:rsidRPr="00056BD4" w:rsidRDefault="00B105DB" w:rsidP="002219DB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无音箱：</w:t>
      </w:r>
      <w:proofErr w:type="spellStart"/>
      <w:r w:rsidR="00AC4E52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Bojay</w:t>
      </w:r>
      <w:proofErr w:type="spellEnd"/>
      <w:r w:rsidR="008D58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</w:p>
    <w:p w14:paraId="5339713B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5DB9C77D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</w:t>
      </w:r>
      <w:r w:rsidR="00CB105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</w:t>
      </w:r>
      <w:r w:rsidR="00BD79E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oofer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要测高电压？</w:t>
      </w:r>
    </w:p>
    <w:p w14:paraId="3B26E532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1.为了看</w:t>
      </w:r>
      <w:r w:rsidR="002B4A5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oofer的承受能力 2.触发正常电压无法测到的不良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E338063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78D12BE8" w14:textId="77777777" w:rsidR="008D5834" w:rsidRPr="00056BD4" w:rsidRDefault="004078D1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为什么高电压只</w:t>
      </w:r>
      <w:r w:rsidR="00A065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看</w:t>
      </w:r>
      <w:r w:rsidR="008D58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TD RB?</w:t>
      </w:r>
    </w:p>
    <w:p w14:paraId="0B8E4A3C" w14:textId="77777777" w:rsidR="008D5834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BD79E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因为高电压下主要看Buzz，高电压下振动变大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6CC2A973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02EB8FD3" w14:textId="77777777" w:rsidR="008D5834" w:rsidRPr="00056BD4" w:rsidRDefault="008D5834" w:rsidP="00C81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为什么要用8个SPK？</w:t>
      </w:r>
      <w:r w:rsidR="002B4A5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如果其中一个喇叭很小声会怎样？</w:t>
      </w:r>
    </w:p>
    <w:p w14:paraId="21F94CA0" w14:textId="77777777" w:rsidR="00370E02" w:rsidRPr="00056BD4" w:rsidRDefault="008D5834" w:rsidP="00C81A62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2B4A5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：1.</w:t>
      </w:r>
      <w:r w:rsidR="00370E0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以前是4个</w:t>
      </w:r>
      <w:r w:rsidR="00370E02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SPK</w:t>
      </w:r>
      <w:r w:rsidR="00370E02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，为了让高音低音分开，所以变成了8个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3FD47BA" w14:textId="77777777" w:rsidR="008D5834" w:rsidRPr="00056BD4" w:rsidRDefault="00C81A62" w:rsidP="00C81A62">
      <w:pPr>
        <w:widowControl w:val="0"/>
        <w:autoSpaceDE w:val="0"/>
        <w:autoSpaceDN w:val="0"/>
        <w:adjustRightInd w:val="0"/>
        <w:spacing w:line="480" w:lineRule="atLeast"/>
        <w:ind w:left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    </w:t>
      </w:r>
      <w:r w:rsidR="002B4A5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2.立体声效果不强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56B5A4DA" w14:textId="77777777" w:rsidR="008D5834" w:rsidRPr="00056BD4" w:rsidRDefault="008D5834" w:rsidP="008D5834">
      <w:pPr>
        <w:widowControl w:val="0"/>
        <w:autoSpaceDE w:val="0"/>
        <w:autoSpaceDN w:val="0"/>
        <w:adjustRightInd w:val="0"/>
        <w:spacing w:line="480" w:lineRule="atLeast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118229D2" w14:textId="77777777" w:rsidR="008D5834" w:rsidRPr="00056BD4" w:rsidRDefault="008D5834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参考MIC到</w:t>
      </w:r>
      <w:proofErr w:type="spellStart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Guage</w:t>
      </w:r>
      <w:proofErr w:type="spellEnd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Block距离是多少？</w:t>
      </w:r>
    </w:p>
    <w:p w14:paraId="498B22F9" w14:textId="77777777" w:rsidR="008D5834" w:rsidRPr="00056BD4" w:rsidRDefault="008D5834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2947FE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CB105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0 - </w:t>
      </w:r>
      <w:r w:rsidR="00B663B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0.3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5mm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9C98172" w14:textId="77777777" w:rsidR="008D5834" w:rsidRPr="00056BD4" w:rsidRDefault="008D5834" w:rsidP="008D583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277EE32" w14:textId="77777777" w:rsidR="008D5834" w:rsidRPr="00056BD4" w:rsidRDefault="008D5834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下个</w:t>
      </w:r>
      <w:r w:rsidR="00B663B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build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的治具有什么变化？</w:t>
      </w:r>
    </w:p>
    <w:p w14:paraId="0DF9D0B4" w14:textId="77777777" w:rsidR="003778D6" w:rsidRPr="00056BD4" w:rsidRDefault="008D5834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Woofer和Tweeter分</w:t>
      </w:r>
      <w:r w:rsidR="00A065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两个工站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测，</w:t>
      </w:r>
      <w:r w:rsidR="00AB2DD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因为</w:t>
      </w:r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机台Back </w:t>
      </w:r>
      <w:proofErr w:type="spellStart"/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</w:t>
      </w:r>
      <w:r w:rsidR="00AB2DD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ic</w:t>
      </w:r>
      <w:proofErr w:type="spellEnd"/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更改了位置</w:t>
      </w:r>
      <w:r w:rsidR="003778D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,</w:t>
      </w:r>
      <w:r w:rsidR="003B5773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移动到比较远的地方</w:t>
      </w:r>
      <w:r w:rsidR="003B577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，要多增加一个参考麦克风且</w:t>
      </w:r>
      <w:r w:rsidR="003778D6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SA-FACT21/Pre-FACT21 </w:t>
      </w:r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要测LS </w:t>
      </w:r>
      <w:proofErr w:type="spellStart"/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mic</w:t>
      </w:r>
      <w:proofErr w:type="spellEnd"/>
      <w:r w:rsidR="003778D6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，所以参考麦克风增加到了10个而AIO只能接8个口，所以要分开测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43C84961" w14:textId="77777777" w:rsidR="008D5834" w:rsidRPr="00056BD4" w:rsidRDefault="003778D6" w:rsidP="00C81A62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</w:t>
      </w:r>
      <w:r w:rsidR="00A065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为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量产不测Tweeter</w:t>
      </w:r>
      <w:r w:rsidR="008D58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做准备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5B3ECB8" w14:textId="77777777" w:rsidR="00AB2DD8" w:rsidRPr="00056BD4" w:rsidRDefault="00AB2DD8" w:rsidP="008D583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128D50EC" w14:textId="77777777" w:rsidR="008D5834" w:rsidRPr="00056BD4" w:rsidRDefault="00B663B1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使用</w:t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DAPT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分析数据时发现了</w:t>
      </w:r>
      <w:r w:rsidR="008D583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什么问题？怎么解决？</w:t>
      </w:r>
    </w:p>
    <w:p w14:paraId="52662DCC" w14:textId="77777777" w:rsidR="008D5834" w:rsidRPr="00056BD4" w:rsidRDefault="008D5834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</w:t>
      </w:r>
      <w:r w:rsidR="00403D6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发现工站Seal有差异，Debug工站，检查动作有无异常，发现动作无异常，检查泡棉位置发现位置正确，但是泡棉已经变形，</w:t>
      </w:r>
      <w:r w:rsidR="0066500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更换泡棉后</w:t>
      </w:r>
      <w:r w:rsidR="00665008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seal</w:t>
      </w:r>
      <w:r w:rsidR="0066500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曲线恢复正常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34F7D090" w14:textId="77777777" w:rsidR="003842C1" w:rsidRPr="00056BD4" w:rsidRDefault="003842C1" w:rsidP="008D583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2208FBE8" w14:textId="77777777" w:rsidR="00AB2DD8" w:rsidRPr="00056BD4" w:rsidRDefault="00927E2D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SPK</w:t>
      </w:r>
      <w:r w:rsidR="00AB2DD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工作原理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是什么</w:t>
      </w:r>
      <w:r w:rsidR="00AB2DD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？</w:t>
      </w:r>
      <w:proofErr w:type="spellStart"/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Mic</w:t>
      </w:r>
      <w:proofErr w:type="spellEnd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工作原理是什么？</w:t>
      </w:r>
    </w:p>
    <w:p w14:paraId="4DB4B3B8" w14:textId="77777777" w:rsidR="00AB2DD8" w:rsidRPr="00056BD4" w:rsidRDefault="002947FE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1.通电后</w:t>
      </w:r>
      <w:r w:rsidR="00DD506A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SPK</w:t>
      </w:r>
      <w:r w:rsidR="00E0213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的音圈在磁场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中产生安培力，带动振膜运动，从而使</w:t>
      </w:r>
      <w:r w:rsidR="00DD506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SPK</w:t>
      </w:r>
      <w:r w:rsidR="00A065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在空气中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发出声音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285F7BC7" w14:textId="77777777" w:rsidR="002947FE" w:rsidRPr="00056BD4" w:rsidRDefault="002947FE" w:rsidP="001E3BF3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</w:t>
      </w:r>
      <w:r w:rsidR="00F27A8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膜片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的振动</w:t>
      </w:r>
      <w:r w:rsidR="00F27A81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改变了极板之间的距离，</w:t>
      </w:r>
      <w:r w:rsidR="009610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由于极板之间的距离改变，</w:t>
      </w:r>
      <w:r w:rsidR="00E0213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会使</w:t>
      </w:r>
      <w:r w:rsidR="00961039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电压也跟着改变，</w:t>
      </w:r>
      <w:r w:rsidR="00E0213A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完成声音信号到电信号的转变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721C4447" w14:textId="77777777" w:rsidR="00AB2DD8" w:rsidRPr="00056BD4" w:rsidRDefault="00AB2DD8" w:rsidP="008D583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41744078" w14:textId="77777777" w:rsidR="00A065AF" w:rsidRPr="00056BD4" w:rsidRDefault="00A065AF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怎么验CB？验CB有什么作用？</w:t>
      </w:r>
    </w:p>
    <w:p w14:paraId="23DA0BFE" w14:textId="77777777" w:rsidR="00A065AF" w:rsidRPr="00056BD4" w:rsidRDefault="001E3BF3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答：</w:t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proofErr w:type="spellStart"/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cbread</w:t>
      </w:r>
      <w:proofErr w:type="spellEnd"/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163，</w:t>
      </w:r>
      <w:r w:rsidR="003561B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用</w:t>
      </w:r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一台机台测</w:t>
      </w:r>
      <w:r w:rsidR="003561B3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Pass F</w:t>
      </w:r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ail Incomplete</w:t>
      </w:r>
      <w:r w:rsidR="00A065AF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</w:t>
      </w:r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三种状态，每测完一遍查看一次</w:t>
      </w:r>
      <w:r w:rsidR="003561B3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CB</w:t>
      </w:r>
      <w:r w:rsidR="00A065AF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看是否对应</w:t>
      </w:r>
    </w:p>
    <w:p w14:paraId="7F0AE54A" w14:textId="77777777" w:rsidR="00A065AF" w:rsidRPr="00056BD4" w:rsidRDefault="00A065AF" w:rsidP="001E3BF3">
      <w:pPr>
        <w:pStyle w:val="ListParagraph"/>
        <w:ind w:left="1200" w:firstLineChars="0" w:firstLine="24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PASS →</w:t>
      </w:r>
      <w:r w:rsidR="007D0C4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Fail</w:t>
      </w:r>
      <w:r w:rsidR="007D0C4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Fail →</w:t>
      </w:r>
      <w:r w:rsidR="007D0C4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 PASS</w:t>
      </w:r>
      <w:r w:rsidR="007D0C49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Incomplete → PASS </w:t>
      </w:r>
    </w:p>
    <w:p w14:paraId="600B35CD" w14:textId="77777777" w:rsidR="00A065AF" w:rsidRPr="00056BD4" w:rsidRDefault="00A065AF" w:rsidP="001E3BF3">
      <w:pPr>
        <w:pStyle w:val="ListParagraph"/>
        <w:ind w:left="960" w:firstLineChars="0" w:firstLine="48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PASS → Incomplete   </w:t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Fail → Incomplete    </w:t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Incomplete → Fail </w:t>
      </w:r>
    </w:p>
    <w:p w14:paraId="291BE54C" w14:textId="77777777" w:rsidR="00A065AF" w:rsidRPr="00056BD4" w:rsidRDefault="00A065AF" w:rsidP="001E3BF3">
      <w:pPr>
        <w:pStyle w:val="ListParagraph"/>
        <w:ind w:left="720" w:firstLineChars="0" w:firstLine="72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PASS → PASS      </w:t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Fail → Fail    </w:t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="00D03E41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 xml:space="preserve">Incomplete → Incomplete </w:t>
      </w:r>
    </w:p>
    <w:p w14:paraId="2E3856B3" w14:textId="77777777" w:rsidR="000F4547" w:rsidRPr="00056BD4" w:rsidRDefault="00A065AF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检查在上一个工站有没有测，并且记录当前工站测了多少遍</w:t>
      </w:r>
      <w:r w:rsidR="00F86B77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，进行流程管控</w:t>
      </w:r>
      <w:r w:rsidR="0066500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（按照测试流程，上一个工站没测的机台不能往下流，如果机台在上一个工站没测就流下来，则会报</w:t>
      </w:r>
      <w:r w:rsidR="00665008" w:rsidRPr="00056BD4"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  <w:t>CB</w:t>
      </w:r>
      <w:r w:rsidR="00665008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不良，达到管控的目的）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4262CC72" w14:textId="77777777" w:rsidR="001A69CA" w:rsidRPr="00056BD4" w:rsidRDefault="001A69CA" w:rsidP="008D5834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p w14:paraId="634A0CD3" w14:textId="77777777" w:rsidR="00256E5A" w:rsidRPr="00056BD4" w:rsidRDefault="00766446" w:rsidP="00C81A62">
      <w:pPr>
        <w:pStyle w:val="ListParagraph"/>
        <w:numPr>
          <w:ilvl w:val="0"/>
          <w:numId w:val="1"/>
        </w:numPr>
        <w:ind w:firstLineChars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COF的原因是什么？</w:t>
      </w:r>
    </w:p>
    <w:p w14:paraId="2ADAEB92" w14:textId="77777777" w:rsidR="00766446" w:rsidRPr="00056BD4" w:rsidRDefault="00766446" w:rsidP="00C81A62">
      <w:pPr>
        <w:pStyle w:val="ListParagraph"/>
        <w:ind w:left="48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答：</w:t>
      </w:r>
      <w:r w:rsidR="001E3BF3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ab/>
      </w: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1.同类型fail的机台有很多，只需选取几台来分析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2B8C0F9D" w14:textId="77777777" w:rsidR="00F1335A" w:rsidRPr="00056BD4" w:rsidRDefault="00766446" w:rsidP="003C01FF">
      <w:pPr>
        <w:pStyle w:val="ListParagraph"/>
        <w:ind w:left="1440" w:firstLineChars="0" w:firstLine="0"/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2.此类问题已经找到root cause待改进，现阶段无需再</w:t>
      </w:r>
      <w:proofErr w:type="spellStart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Cheak</w:t>
      </w:r>
      <w:proofErr w:type="spellEnd"/>
      <w:r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 xml:space="preserve"> in</w:t>
      </w:r>
      <w:r w:rsidR="000705D4" w:rsidRPr="00056BD4">
        <w:rPr>
          <w:rFonts w:ascii="Hiragino Sans GB W3" w:eastAsia="Hiragino Sans GB W3" w:hAnsi="Hiragino Sans GB W3" w:cstheme="majorEastAsia" w:hint="eastAsia"/>
          <w:color w:val="000000" w:themeColor="text1"/>
          <w:sz w:val="36"/>
          <w:szCs w:val="36"/>
          <w:lang w:eastAsia="zh-CN"/>
        </w:rPr>
        <w:t>。</w:t>
      </w:r>
    </w:p>
    <w:p w14:paraId="373FD021" w14:textId="77777777" w:rsidR="003C01FF" w:rsidRPr="00056BD4" w:rsidRDefault="003C01FF" w:rsidP="003C01FF">
      <w:pPr>
        <w:rPr>
          <w:rFonts w:ascii="Hiragino Sans GB W3" w:eastAsia="Hiragino Sans GB W3" w:hAnsi="Hiragino Sans GB W3" w:cstheme="majorEastAsia"/>
          <w:color w:val="000000" w:themeColor="text1"/>
          <w:sz w:val="36"/>
          <w:szCs w:val="36"/>
          <w:lang w:eastAsia="zh-CN"/>
        </w:rPr>
      </w:pPr>
    </w:p>
    <w:bookmarkEnd w:id="0"/>
    <w:sectPr w:rsidR="003C01FF" w:rsidRPr="00056BD4" w:rsidSect="00415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D9905" w14:textId="77777777" w:rsidR="009C6B10" w:rsidRDefault="009C6B10" w:rsidP="006D117A">
      <w:r>
        <w:separator/>
      </w:r>
    </w:p>
  </w:endnote>
  <w:endnote w:type="continuationSeparator" w:id="0">
    <w:p w14:paraId="30425158" w14:textId="77777777" w:rsidR="009C6B10" w:rsidRDefault="009C6B10" w:rsidP="006D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28A0F" w14:textId="77777777" w:rsidR="009C6B10" w:rsidRDefault="009C6B10" w:rsidP="006D117A">
      <w:r>
        <w:separator/>
      </w:r>
    </w:p>
  </w:footnote>
  <w:footnote w:type="continuationSeparator" w:id="0">
    <w:p w14:paraId="3B7EE8A0" w14:textId="77777777" w:rsidR="009C6B10" w:rsidRDefault="009C6B10" w:rsidP="006D1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30CFA"/>
    <w:multiLevelType w:val="hybridMultilevel"/>
    <w:tmpl w:val="22463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2B39"/>
    <w:rsid w:val="00020765"/>
    <w:rsid w:val="0002590B"/>
    <w:rsid w:val="00040077"/>
    <w:rsid w:val="00041B82"/>
    <w:rsid w:val="00053002"/>
    <w:rsid w:val="00056BD4"/>
    <w:rsid w:val="000629A9"/>
    <w:rsid w:val="000700AF"/>
    <w:rsid w:val="000705D4"/>
    <w:rsid w:val="00074E85"/>
    <w:rsid w:val="000A6497"/>
    <w:rsid w:val="000B6716"/>
    <w:rsid w:val="000D0B6A"/>
    <w:rsid w:val="000E0215"/>
    <w:rsid w:val="000E3188"/>
    <w:rsid w:val="000F4547"/>
    <w:rsid w:val="00103378"/>
    <w:rsid w:val="00105545"/>
    <w:rsid w:val="0014494C"/>
    <w:rsid w:val="0015317D"/>
    <w:rsid w:val="0016440C"/>
    <w:rsid w:val="001834C2"/>
    <w:rsid w:val="001921CC"/>
    <w:rsid w:val="001A69CA"/>
    <w:rsid w:val="001A78D5"/>
    <w:rsid w:val="001B028E"/>
    <w:rsid w:val="001B65C4"/>
    <w:rsid w:val="001E3BF3"/>
    <w:rsid w:val="001E5F97"/>
    <w:rsid w:val="002219DB"/>
    <w:rsid w:val="0022300B"/>
    <w:rsid w:val="00255E3C"/>
    <w:rsid w:val="00256E5A"/>
    <w:rsid w:val="0026455D"/>
    <w:rsid w:val="002738A9"/>
    <w:rsid w:val="00280B71"/>
    <w:rsid w:val="00281321"/>
    <w:rsid w:val="002838A7"/>
    <w:rsid w:val="00283E8C"/>
    <w:rsid w:val="00285F99"/>
    <w:rsid w:val="00293515"/>
    <w:rsid w:val="002947FE"/>
    <w:rsid w:val="002950EB"/>
    <w:rsid w:val="002B4A53"/>
    <w:rsid w:val="002C30EC"/>
    <w:rsid w:val="002C4847"/>
    <w:rsid w:val="002C7C3D"/>
    <w:rsid w:val="002F350E"/>
    <w:rsid w:val="0031507C"/>
    <w:rsid w:val="0032006B"/>
    <w:rsid w:val="003278D0"/>
    <w:rsid w:val="00340387"/>
    <w:rsid w:val="00347816"/>
    <w:rsid w:val="003561B3"/>
    <w:rsid w:val="00357BF9"/>
    <w:rsid w:val="00357D3E"/>
    <w:rsid w:val="003600A6"/>
    <w:rsid w:val="00370E02"/>
    <w:rsid w:val="00373E33"/>
    <w:rsid w:val="003778D6"/>
    <w:rsid w:val="003842C1"/>
    <w:rsid w:val="00387100"/>
    <w:rsid w:val="00393BC2"/>
    <w:rsid w:val="003B1F7E"/>
    <w:rsid w:val="003B5773"/>
    <w:rsid w:val="003C01FF"/>
    <w:rsid w:val="003D1209"/>
    <w:rsid w:val="00403D69"/>
    <w:rsid w:val="004078D1"/>
    <w:rsid w:val="00412837"/>
    <w:rsid w:val="00430009"/>
    <w:rsid w:val="0045242E"/>
    <w:rsid w:val="004570D1"/>
    <w:rsid w:val="004677B8"/>
    <w:rsid w:val="004B1D64"/>
    <w:rsid w:val="004B290D"/>
    <w:rsid w:val="004E1683"/>
    <w:rsid w:val="004E3602"/>
    <w:rsid w:val="004E4A0F"/>
    <w:rsid w:val="00515990"/>
    <w:rsid w:val="00544190"/>
    <w:rsid w:val="00547B42"/>
    <w:rsid w:val="00550CAD"/>
    <w:rsid w:val="00551AA1"/>
    <w:rsid w:val="00561CFC"/>
    <w:rsid w:val="00562DCE"/>
    <w:rsid w:val="00563295"/>
    <w:rsid w:val="005769D4"/>
    <w:rsid w:val="005B5988"/>
    <w:rsid w:val="005C610A"/>
    <w:rsid w:val="005C645E"/>
    <w:rsid w:val="005E7999"/>
    <w:rsid w:val="005F1451"/>
    <w:rsid w:val="005F66E9"/>
    <w:rsid w:val="00600A35"/>
    <w:rsid w:val="00623394"/>
    <w:rsid w:val="00635B07"/>
    <w:rsid w:val="00645FBB"/>
    <w:rsid w:val="00665008"/>
    <w:rsid w:val="00693708"/>
    <w:rsid w:val="006D117A"/>
    <w:rsid w:val="006D2E1A"/>
    <w:rsid w:val="006E38A5"/>
    <w:rsid w:val="00760A27"/>
    <w:rsid w:val="00766446"/>
    <w:rsid w:val="007766E8"/>
    <w:rsid w:val="0079749B"/>
    <w:rsid w:val="00797CE6"/>
    <w:rsid w:val="007A6D70"/>
    <w:rsid w:val="007A72FB"/>
    <w:rsid w:val="007A74DA"/>
    <w:rsid w:val="007D0C49"/>
    <w:rsid w:val="007E376E"/>
    <w:rsid w:val="007F36B9"/>
    <w:rsid w:val="00803C9D"/>
    <w:rsid w:val="008212C5"/>
    <w:rsid w:val="00841F47"/>
    <w:rsid w:val="00860052"/>
    <w:rsid w:val="00865735"/>
    <w:rsid w:val="008B489D"/>
    <w:rsid w:val="008D17C2"/>
    <w:rsid w:val="008D28EE"/>
    <w:rsid w:val="008D4C8A"/>
    <w:rsid w:val="008D5834"/>
    <w:rsid w:val="009134C8"/>
    <w:rsid w:val="009160D7"/>
    <w:rsid w:val="00927E2D"/>
    <w:rsid w:val="00961039"/>
    <w:rsid w:val="009624D3"/>
    <w:rsid w:val="00965F76"/>
    <w:rsid w:val="009C6B10"/>
    <w:rsid w:val="009D5BFB"/>
    <w:rsid w:val="009E0F65"/>
    <w:rsid w:val="00A065AF"/>
    <w:rsid w:val="00A07223"/>
    <w:rsid w:val="00A10A7A"/>
    <w:rsid w:val="00A26679"/>
    <w:rsid w:val="00A32228"/>
    <w:rsid w:val="00A475D6"/>
    <w:rsid w:val="00A50543"/>
    <w:rsid w:val="00A76E37"/>
    <w:rsid w:val="00A91472"/>
    <w:rsid w:val="00A91B6A"/>
    <w:rsid w:val="00AA0369"/>
    <w:rsid w:val="00AA5790"/>
    <w:rsid w:val="00AA6391"/>
    <w:rsid w:val="00AB2DD8"/>
    <w:rsid w:val="00AC49D0"/>
    <w:rsid w:val="00AC4E52"/>
    <w:rsid w:val="00AC7E88"/>
    <w:rsid w:val="00AF0016"/>
    <w:rsid w:val="00B105DB"/>
    <w:rsid w:val="00B4163F"/>
    <w:rsid w:val="00B45F40"/>
    <w:rsid w:val="00B6442F"/>
    <w:rsid w:val="00B663B1"/>
    <w:rsid w:val="00B80D73"/>
    <w:rsid w:val="00B90A31"/>
    <w:rsid w:val="00B93D9E"/>
    <w:rsid w:val="00BC3CA5"/>
    <w:rsid w:val="00BD030B"/>
    <w:rsid w:val="00BD79E4"/>
    <w:rsid w:val="00BF0764"/>
    <w:rsid w:val="00BF5A81"/>
    <w:rsid w:val="00C5192E"/>
    <w:rsid w:val="00C52B39"/>
    <w:rsid w:val="00C742DA"/>
    <w:rsid w:val="00C807E4"/>
    <w:rsid w:val="00C81A62"/>
    <w:rsid w:val="00CB1059"/>
    <w:rsid w:val="00CC7AED"/>
    <w:rsid w:val="00CD03C4"/>
    <w:rsid w:val="00CD31CB"/>
    <w:rsid w:val="00CE4185"/>
    <w:rsid w:val="00D03E41"/>
    <w:rsid w:val="00D159BA"/>
    <w:rsid w:val="00D23DC6"/>
    <w:rsid w:val="00D24597"/>
    <w:rsid w:val="00D2471F"/>
    <w:rsid w:val="00D31893"/>
    <w:rsid w:val="00D70005"/>
    <w:rsid w:val="00D94497"/>
    <w:rsid w:val="00DA390F"/>
    <w:rsid w:val="00DB07B1"/>
    <w:rsid w:val="00DB4E47"/>
    <w:rsid w:val="00DD506A"/>
    <w:rsid w:val="00DE4DB4"/>
    <w:rsid w:val="00E0213A"/>
    <w:rsid w:val="00E26439"/>
    <w:rsid w:val="00E268D4"/>
    <w:rsid w:val="00E34187"/>
    <w:rsid w:val="00E42D07"/>
    <w:rsid w:val="00E71E71"/>
    <w:rsid w:val="00E76245"/>
    <w:rsid w:val="00E96F2B"/>
    <w:rsid w:val="00EC52A5"/>
    <w:rsid w:val="00EF1B6D"/>
    <w:rsid w:val="00F1335A"/>
    <w:rsid w:val="00F271D9"/>
    <w:rsid w:val="00F27A81"/>
    <w:rsid w:val="00F31110"/>
    <w:rsid w:val="00F6538E"/>
    <w:rsid w:val="00F86B77"/>
    <w:rsid w:val="00F95FCE"/>
    <w:rsid w:val="00FA3C44"/>
    <w:rsid w:val="00FC0F34"/>
    <w:rsid w:val="00FE7848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75D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87"/>
  </w:style>
  <w:style w:type="paragraph" w:styleId="Heading1">
    <w:name w:val="heading 1"/>
    <w:basedOn w:val="Normal"/>
    <w:next w:val="Normal"/>
    <w:link w:val="Heading1Char"/>
    <w:uiPriority w:val="9"/>
    <w:qFormat/>
    <w:rsid w:val="00BF5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52B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2B3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256E5A"/>
  </w:style>
  <w:style w:type="character" w:styleId="Strong">
    <w:name w:val="Strong"/>
    <w:basedOn w:val="DefaultParagraphFont"/>
    <w:uiPriority w:val="22"/>
    <w:qFormat/>
    <w:rsid w:val="0045242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24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5242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5242E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F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2300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B6D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81A6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6D1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117A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D1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11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855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a123 123</cp:lastModifiedBy>
  <cp:revision>110</cp:revision>
  <dcterms:created xsi:type="dcterms:W3CDTF">2018-01-30T06:34:00Z</dcterms:created>
  <dcterms:modified xsi:type="dcterms:W3CDTF">2020-08-31T08:00:00Z</dcterms:modified>
</cp:coreProperties>
</file>